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4B" w:rsidRPr="001C5D8C" w:rsidRDefault="001F2288" w:rsidP="007E784B">
      <w:pPr>
        <w:pStyle w:val="a3"/>
        <w:spacing w:before="0" w:beforeAutospacing="0" w:after="0"/>
        <w:jc w:val="right"/>
        <w:rPr>
          <w:bCs/>
          <w:sz w:val="20"/>
          <w:szCs w:val="20"/>
        </w:rPr>
      </w:pPr>
      <w:r w:rsidRPr="001C5D8C">
        <w:rPr>
          <w:bCs/>
          <w:sz w:val="20"/>
          <w:szCs w:val="20"/>
        </w:rPr>
        <w:t>Главное управление (Управление)</w:t>
      </w:r>
    </w:p>
    <w:p w:rsidR="001F2288" w:rsidRPr="001C5D8C" w:rsidRDefault="001F2288" w:rsidP="007E784B">
      <w:pPr>
        <w:pStyle w:val="a3"/>
        <w:spacing w:before="0" w:beforeAutospacing="0" w:after="0"/>
        <w:jc w:val="right"/>
        <w:rPr>
          <w:bCs/>
          <w:sz w:val="20"/>
          <w:szCs w:val="20"/>
        </w:rPr>
      </w:pPr>
      <w:r w:rsidRPr="001C5D8C">
        <w:rPr>
          <w:bCs/>
          <w:sz w:val="20"/>
          <w:szCs w:val="20"/>
        </w:rPr>
        <w:t>Министерства юстиции Российской Федерации</w:t>
      </w:r>
    </w:p>
    <w:p w:rsidR="001F2288" w:rsidRPr="001C5D8C" w:rsidRDefault="001F2288" w:rsidP="007E784B">
      <w:pPr>
        <w:pStyle w:val="a3"/>
        <w:spacing w:before="0" w:beforeAutospacing="0" w:after="0"/>
        <w:jc w:val="right"/>
        <w:rPr>
          <w:bCs/>
          <w:sz w:val="20"/>
          <w:szCs w:val="20"/>
        </w:rPr>
      </w:pPr>
      <w:r w:rsidRPr="001C5D8C">
        <w:rPr>
          <w:bCs/>
          <w:sz w:val="20"/>
          <w:szCs w:val="20"/>
        </w:rPr>
        <w:t xml:space="preserve">по Ленинградской области </w:t>
      </w:r>
    </w:p>
    <w:p w:rsidR="001F2288" w:rsidRPr="001C5D8C" w:rsidRDefault="001F2288" w:rsidP="007E784B">
      <w:pPr>
        <w:pStyle w:val="a3"/>
        <w:spacing w:before="0" w:beforeAutospacing="0" w:after="0"/>
        <w:jc w:val="right"/>
        <w:rPr>
          <w:bCs/>
          <w:sz w:val="20"/>
          <w:szCs w:val="20"/>
        </w:rPr>
      </w:pPr>
      <w:r w:rsidRPr="001C5D8C">
        <w:rPr>
          <w:bCs/>
          <w:sz w:val="20"/>
          <w:szCs w:val="20"/>
        </w:rPr>
        <w:t>Зарегистрированы изменения в устав</w:t>
      </w:r>
    </w:p>
    <w:p w:rsidR="00A010CF" w:rsidRPr="001C5D8C" w:rsidRDefault="00A010CF" w:rsidP="007E784B">
      <w:pPr>
        <w:pStyle w:val="a3"/>
        <w:spacing w:before="0" w:beforeAutospacing="0" w:after="0"/>
        <w:jc w:val="right"/>
        <w:rPr>
          <w:bCs/>
          <w:sz w:val="20"/>
          <w:szCs w:val="20"/>
        </w:rPr>
      </w:pPr>
      <w:r w:rsidRPr="001C5D8C">
        <w:rPr>
          <w:bCs/>
          <w:sz w:val="20"/>
          <w:szCs w:val="20"/>
        </w:rPr>
        <w:t>№</w:t>
      </w:r>
      <w:r w:rsidRPr="001C5D8C">
        <w:rPr>
          <w:bCs/>
          <w:sz w:val="20"/>
          <w:szCs w:val="20"/>
          <w:lang w:val="en-US"/>
        </w:rPr>
        <w:t>RU</w:t>
      </w:r>
      <w:r w:rsidRPr="001C5D8C">
        <w:rPr>
          <w:bCs/>
          <w:sz w:val="20"/>
          <w:szCs w:val="20"/>
        </w:rPr>
        <w:t xml:space="preserve"> 475151012018001 от 29.05.2018 </w:t>
      </w:r>
    </w:p>
    <w:p w:rsidR="001F2288" w:rsidRPr="001C5D8C" w:rsidRDefault="001F2288" w:rsidP="001F2288">
      <w:pPr>
        <w:pStyle w:val="a6"/>
        <w:spacing w:after="0"/>
        <w:ind w:firstLine="709"/>
        <w:jc w:val="both"/>
        <w:rPr>
          <w:rFonts w:ascii="Times New Roman" w:eastAsia="Calibri" w:hAnsi="Times New Roman" w:cs="Times New Roman"/>
          <w:color w:val="FF6600"/>
          <w:sz w:val="20"/>
          <w:szCs w:val="20"/>
        </w:rPr>
      </w:pPr>
    </w:p>
    <w:p w:rsidR="007E784B" w:rsidRDefault="007E784B" w:rsidP="007E784B">
      <w:pPr>
        <w:pStyle w:val="a3"/>
        <w:spacing w:before="0" w:beforeAutospacing="0" w:after="0"/>
        <w:jc w:val="right"/>
        <w:rPr>
          <w:bCs/>
          <w:sz w:val="28"/>
          <w:szCs w:val="28"/>
        </w:rPr>
      </w:pPr>
    </w:p>
    <w:p w:rsidR="00372B81" w:rsidRDefault="00372B81" w:rsidP="007E784B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FF0A4D" w:rsidRDefault="00FF0A4D" w:rsidP="00FF0A4D">
      <w:pPr>
        <w:pStyle w:val="1"/>
        <w:tabs>
          <w:tab w:val="clear" w:pos="360"/>
          <w:tab w:val="left" w:pos="708"/>
        </w:tabs>
        <w:ind w:left="-72" w:right="-766"/>
        <w:jc w:val="center"/>
        <w:rPr>
          <w:b/>
        </w:rPr>
      </w:pPr>
      <w:r>
        <w:rPr>
          <w:b/>
        </w:rPr>
        <w:t>СОВЕТ ДЕПУТАТОВ</w:t>
      </w:r>
    </w:p>
    <w:p w:rsidR="00FF0A4D" w:rsidRPr="00FF0A4D" w:rsidRDefault="00FF0A4D" w:rsidP="00FF0A4D">
      <w:pPr>
        <w:spacing w:after="0"/>
        <w:ind w:left="357" w:right="-765"/>
        <w:jc w:val="center"/>
        <w:rPr>
          <w:rFonts w:ascii="Times New Roman" w:hAnsi="Times New Roman" w:cs="Times New Roman"/>
          <w:b/>
          <w:sz w:val="28"/>
        </w:rPr>
      </w:pPr>
      <w:r w:rsidRPr="00FF0A4D">
        <w:rPr>
          <w:rFonts w:ascii="Times New Roman" w:hAnsi="Times New Roman" w:cs="Times New Roman"/>
          <w:b/>
          <w:sz w:val="28"/>
        </w:rPr>
        <w:t xml:space="preserve">муниципального образования </w:t>
      </w:r>
      <w:proofErr w:type="spellStart"/>
      <w:r w:rsidRPr="00FF0A4D">
        <w:rPr>
          <w:rFonts w:ascii="Times New Roman" w:hAnsi="Times New Roman" w:cs="Times New Roman"/>
          <w:b/>
          <w:sz w:val="28"/>
        </w:rPr>
        <w:t>Сланцевское</w:t>
      </w:r>
      <w:proofErr w:type="spellEnd"/>
      <w:r w:rsidRPr="00FF0A4D">
        <w:rPr>
          <w:rFonts w:ascii="Times New Roman" w:hAnsi="Times New Roman" w:cs="Times New Roman"/>
          <w:b/>
          <w:sz w:val="28"/>
        </w:rPr>
        <w:t xml:space="preserve"> городское поселение</w:t>
      </w:r>
    </w:p>
    <w:p w:rsidR="00FF0A4D" w:rsidRPr="00FF0A4D" w:rsidRDefault="00FF0A4D" w:rsidP="00FF0A4D">
      <w:pPr>
        <w:ind w:left="360" w:right="-766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FF0A4D">
        <w:rPr>
          <w:rFonts w:ascii="Times New Roman" w:hAnsi="Times New Roman" w:cs="Times New Roman"/>
          <w:b/>
          <w:sz w:val="28"/>
        </w:rPr>
        <w:t>Сланцевского</w:t>
      </w:r>
      <w:proofErr w:type="spellEnd"/>
      <w:r w:rsidRPr="00FF0A4D">
        <w:rPr>
          <w:rFonts w:ascii="Times New Roman" w:hAnsi="Times New Roman" w:cs="Times New Roman"/>
          <w:b/>
          <w:sz w:val="28"/>
        </w:rPr>
        <w:t xml:space="preserve"> муниципального района Ленинградской области</w:t>
      </w:r>
    </w:p>
    <w:p w:rsidR="00FF0A4D" w:rsidRDefault="00FF0A4D" w:rsidP="00FF0A4D">
      <w:pPr>
        <w:pStyle w:val="1"/>
        <w:tabs>
          <w:tab w:val="clear" w:pos="360"/>
          <w:tab w:val="left" w:pos="708"/>
        </w:tabs>
        <w:ind w:left="-72" w:right="-766"/>
        <w:jc w:val="center"/>
        <w:rPr>
          <w:b/>
          <w:sz w:val="36"/>
          <w:szCs w:val="36"/>
        </w:rPr>
      </w:pPr>
    </w:p>
    <w:p w:rsidR="00FF0A4D" w:rsidRPr="001C5D8C" w:rsidRDefault="001C5D8C" w:rsidP="001C5D8C">
      <w:pPr>
        <w:pStyle w:val="1"/>
        <w:tabs>
          <w:tab w:val="clear" w:pos="360"/>
          <w:tab w:val="left" w:pos="708"/>
        </w:tabs>
        <w:ind w:left="-72" w:right="-766"/>
        <w:rPr>
          <w:b/>
          <w:sz w:val="32"/>
          <w:szCs w:val="32"/>
        </w:rPr>
      </w:pPr>
      <w:r w:rsidRPr="001C5D8C">
        <w:rPr>
          <w:b/>
          <w:sz w:val="32"/>
          <w:szCs w:val="32"/>
        </w:rPr>
        <w:t xml:space="preserve">                                        </w:t>
      </w:r>
      <w:r>
        <w:rPr>
          <w:b/>
          <w:sz w:val="32"/>
          <w:szCs w:val="32"/>
        </w:rPr>
        <w:t xml:space="preserve">    </w:t>
      </w:r>
      <w:r w:rsidRPr="001C5D8C">
        <w:rPr>
          <w:b/>
          <w:sz w:val="32"/>
          <w:szCs w:val="32"/>
        </w:rPr>
        <w:t xml:space="preserve"> </w:t>
      </w:r>
      <w:r w:rsidR="00FF0A4D" w:rsidRPr="001C5D8C">
        <w:rPr>
          <w:b/>
          <w:sz w:val="32"/>
          <w:szCs w:val="32"/>
        </w:rPr>
        <w:t xml:space="preserve"> </w:t>
      </w:r>
      <w:proofErr w:type="gramStart"/>
      <w:r w:rsidR="00FF0A4D" w:rsidRPr="001C5D8C">
        <w:rPr>
          <w:b/>
          <w:sz w:val="32"/>
          <w:szCs w:val="32"/>
        </w:rPr>
        <w:t>Р</w:t>
      </w:r>
      <w:proofErr w:type="gramEnd"/>
      <w:r w:rsidR="00FF0A4D" w:rsidRPr="001C5D8C">
        <w:rPr>
          <w:b/>
          <w:sz w:val="32"/>
          <w:szCs w:val="32"/>
        </w:rPr>
        <w:t xml:space="preserve"> Е Ш Е Н И Е</w:t>
      </w:r>
      <w:r w:rsidRPr="001C5D8C">
        <w:rPr>
          <w:b/>
          <w:sz w:val="32"/>
          <w:szCs w:val="32"/>
        </w:rPr>
        <w:t xml:space="preserve"> </w:t>
      </w:r>
    </w:p>
    <w:p w:rsidR="00372B81" w:rsidRDefault="00372B81" w:rsidP="00372B81">
      <w:pPr>
        <w:pStyle w:val="a3"/>
        <w:spacing w:before="0" w:beforeAutospacing="0" w:after="0"/>
        <w:jc w:val="both"/>
        <w:rPr>
          <w:bCs/>
          <w:sz w:val="28"/>
          <w:szCs w:val="28"/>
        </w:rPr>
      </w:pPr>
      <w:r w:rsidRPr="00FF0A4D">
        <w:rPr>
          <w:bCs/>
          <w:sz w:val="28"/>
          <w:szCs w:val="28"/>
        </w:rPr>
        <w:t xml:space="preserve">     </w:t>
      </w:r>
    </w:p>
    <w:p w:rsidR="00372B81" w:rsidRDefault="00372B81" w:rsidP="00FF0A4D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A5017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29.05.2018            </w:t>
      </w:r>
      <w:r w:rsidR="00FF0A4D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360-гсд</w:t>
      </w:r>
    </w:p>
    <w:p w:rsidR="00372B81" w:rsidRDefault="00372B81" w:rsidP="007E784B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E784B" w:rsidRDefault="007E784B" w:rsidP="007E784B">
      <w:pPr>
        <w:pStyle w:val="a3"/>
        <w:spacing w:before="0" w:beforeAutospacing="0" w:after="0"/>
        <w:jc w:val="center"/>
        <w:rPr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 xml:space="preserve">О </w:t>
      </w:r>
      <w:proofErr w:type="spellStart"/>
      <w:r>
        <w:rPr>
          <w:b/>
          <w:bCs/>
          <w:sz w:val="28"/>
          <w:szCs w:val="28"/>
          <w:lang w:val="de-DE"/>
        </w:rPr>
        <w:t>внесении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изменений</w:t>
      </w:r>
      <w:proofErr w:type="spellEnd"/>
      <w:r>
        <w:rPr>
          <w:b/>
          <w:bCs/>
          <w:sz w:val="28"/>
          <w:szCs w:val="28"/>
          <w:lang w:val="de-DE"/>
        </w:rPr>
        <w:t xml:space="preserve"> и </w:t>
      </w:r>
      <w:proofErr w:type="spellStart"/>
      <w:r>
        <w:rPr>
          <w:b/>
          <w:bCs/>
          <w:sz w:val="28"/>
          <w:szCs w:val="28"/>
          <w:lang w:val="de-DE"/>
        </w:rPr>
        <w:t>дополнений</w:t>
      </w:r>
      <w:proofErr w:type="spellEnd"/>
      <w:r>
        <w:rPr>
          <w:b/>
          <w:bCs/>
          <w:sz w:val="28"/>
          <w:szCs w:val="28"/>
          <w:lang w:val="de-DE"/>
        </w:rPr>
        <w:t xml:space="preserve"> в </w:t>
      </w:r>
      <w:proofErr w:type="spellStart"/>
      <w:r>
        <w:rPr>
          <w:b/>
          <w:bCs/>
          <w:sz w:val="28"/>
          <w:szCs w:val="28"/>
          <w:lang w:val="de-DE"/>
        </w:rPr>
        <w:t>Устав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муниципального</w:t>
      </w:r>
      <w:proofErr w:type="spellEnd"/>
    </w:p>
    <w:p w:rsidR="007E784B" w:rsidRDefault="007E784B" w:rsidP="007E784B">
      <w:pPr>
        <w:pStyle w:val="a3"/>
        <w:spacing w:before="0" w:beforeAutospacing="0" w:after="0"/>
        <w:jc w:val="center"/>
        <w:rPr>
          <w:sz w:val="28"/>
          <w:szCs w:val="28"/>
          <w:lang w:val="de-DE"/>
        </w:rPr>
      </w:pPr>
      <w:proofErr w:type="spellStart"/>
      <w:r>
        <w:rPr>
          <w:b/>
          <w:bCs/>
          <w:sz w:val="28"/>
          <w:szCs w:val="28"/>
          <w:lang w:val="de-DE"/>
        </w:rPr>
        <w:t>образования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Сланцевское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городское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поселение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Сланцевского</w:t>
      </w:r>
      <w:proofErr w:type="spellEnd"/>
    </w:p>
    <w:p w:rsidR="007E784B" w:rsidRDefault="007E784B" w:rsidP="007E784B">
      <w:pPr>
        <w:pStyle w:val="a3"/>
        <w:spacing w:before="0" w:beforeAutospacing="0" w:after="0"/>
        <w:jc w:val="center"/>
        <w:rPr>
          <w:sz w:val="28"/>
          <w:szCs w:val="28"/>
          <w:lang w:val="de-DE"/>
        </w:rPr>
      </w:pPr>
      <w:proofErr w:type="spellStart"/>
      <w:r>
        <w:rPr>
          <w:b/>
          <w:bCs/>
          <w:sz w:val="28"/>
          <w:szCs w:val="28"/>
          <w:lang w:val="de-DE"/>
        </w:rPr>
        <w:t>муниципального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района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Ленинградской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области</w:t>
      </w:r>
      <w:proofErr w:type="spellEnd"/>
    </w:p>
    <w:p w:rsidR="00372B81" w:rsidRDefault="00372B81" w:rsidP="007E784B">
      <w:pPr>
        <w:pStyle w:val="a3"/>
        <w:spacing w:before="0" w:beforeAutospacing="0" w:after="0"/>
        <w:rPr>
          <w:sz w:val="28"/>
          <w:szCs w:val="28"/>
        </w:rPr>
      </w:pPr>
    </w:p>
    <w:p w:rsidR="007E784B" w:rsidRDefault="007E784B" w:rsidP="007E784B">
      <w:pPr>
        <w:pStyle w:val="a3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В </w:t>
      </w:r>
      <w:proofErr w:type="spellStart"/>
      <w:r>
        <w:rPr>
          <w:sz w:val="28"/>
          <w:szCs w:val="28"/>
          <w:lang w:val="de-DE"/>
        </w:rPr>
        <w:t>соответствии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ст</w:t>
      </w:r>
      <w:r>
        <w:rPr>
          <w:sz w:val="28"/>
          <w:szCs w:val="28"/>
        </w:rPr>
        <w:t>атьей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 xml:space="preserve"> 44 </w:t>
      </w:r>
      <w:proofErr w:type="spellStart"/>
      <w:r>
        <w:rPr>
          <w:sz w:val="28"/>
          <w:szCs w:val="28"/>
          <w:lang w:val="de-DE"/>
        </w:rPr>
        <w:t>Федерального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закона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от</w:t>
      </w:r>
      <w:proofErr w:type="spellEnd"/>
      <w:r>
        <w:rPr>
          <w:sz w:val="28"/>
          <w:szCs w:val="28"/>
          <w:lang w:val="de-DE"/>
        </w:rPr>
        <w:t xml:space="preserve"> 6 </w:t>
      </w:r>
      <w:proofErr w:type="spellStart"/>
      <w:r>
        <w:rPr>
          <w:sz w:val="28"/>
          <w:szCs w:val="28"/>
          <w:lang w:val="de-DE"/>
        </w:rPr>
        <w:t>октября</w:t>
      </w:r>
      <w:proofErr w:type="spellEnd"/>
      <w:r>
        <w:rPr>
          <w:sz w:val="28"/>
          <w:szCs w:val="28"/>
          <w:lang w:val="de-DE"/>
        </w:rPr>
        <w:t xml:space="preserve"> 2003 </w:t>
      </w:r>
      <w:proofErr w:type="spellStart"/>
      <w:r>
        <w:rPr>
          <w:sz w:val="28"/>
          <w:szCs w:val="28"/>
          <w:lang w:val="de-DE"/>
        </w:rPr>
        <w:t>года</w:t>
      </w:r>
      <w:proofErr w:type="spellEnd"/>
      <w:r>
        <w:rPr>
          <w:sz w:val="28"/>
          <w:szCs w:val="28"/>
          <w:lang w:val="de-DE"/>
        </w:rPr>
        <w:t xml:space="preserve"> № 131-ФЗ «</w:t>
      </w:r>
      <w:proofErr w:type="spellStart"/>
      <w:r>
        <w:rPr>
          <w:sz w:val="28"/>
          <w:szCs w:val="28"/>
          <w:lang w:val="de-DE"/>
        </w:rPr>
        <w:t>Об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общих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принципах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организации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местного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самоупра</w:t>
      </w:r>
      <w:r w:rsidR="007F5C45">
        <w:rPr>
          <w:sz w:val="28"/>
          <w:szCs w:val="28"/>
          <w:lang w:val="de-DE"/>
        </w:rPr>
        <w:t>вления</w:t>
      </w:r>
      <w:proofErr w:type="spellEnd"/>
      <w:r w:rsidR="007F5C45">
        <w:rPr>
          <w:sz w:val="28"/>
          <w:szCs w:val="28"/>
          <w:lang w:val="de-DE"/>
        </w:rPr>
        <w:t xml:space="preserve"> в </w:t>
      </w:r>
      <w:proofErr w:type="spellStart"/>
      <w:r w:rsidR="007F5C45">
        <w:rPr>
          <w:sz w:val="28"/>
          <w:szCs w:val="28"/>
          <w:lang w:val="de-DE"/>
        </w:rPr>
        <w:t>Российской</w:t>
      </w:r>
      <w:proofErr w:type="spellEnd"/>
      <w:r w:rsidR="007F5C45">
        <w:rPr>
          <w:sz w:val="28"/>
          <w:szCs w:val="28"/>
          <w:lang w:val="de-DE"/>
        </w:rPr>
        <w:t xml:space="preserve"> </w:t>
      </w:r>
      <w:proofErr w:type="spellStart"/>
      <w:r w:rsidR="007F5C45">
        <w:rPr>
          <w:sz w:val="28"/>
          <w:szCs w:val="28"/>
          <w:lang w:val="de-DE"/>
        </w:rPr>
        <w:t>Федерации</w:t>
      </w:r>
      <w:proofErr w:type="spellEnd"/>
      <w:r w:rsidR="007F5C45">
        <w:rPr>
          <w:sz w:val="28"/>
          <w:szCs w:val="28"/>
          <w:lang w:val="de-DE"/>
        </w:rPr>
        <w:t>»</w:t>
      </w:r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ст</w:t>
      </w:r>
      <w:r>
        <w:rPr>
          <w:sz w:val="28"/>
          <w:szCs w:val="28"/>
        </w:rPr>
        <w:t>атьей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 xml:space="preserve"> 3</w:t>
      </w:r>
      <w:r>
        <w:rPr>
          <w:sz w:val="28"/>
          <w:szCs w:val="28"/>
        </w:rPr>
        <w:t>5</w:t>
      </w:r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Устава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Сланцевского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городского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поселения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совет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депутатов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Сланцевского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городского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поселения</w:t>
      </w:r>
      <w:proofErr w:type="spellEnd"/>
      <w:r>
        <w:rPr>
          <w:sz w:val="28"/>
          <w:szCs w:val="28"/>
          <w:lang w:val="de-DE"/>
        </w:rPr>
        <w:t xml:space="preserve"> </w:t>
      </w:r>
      <w:r>
        <w:rPr>
          <w:b/>
          <w:bCs/>
          <w:sz w:val="28"/>
          <w:szCs w:val="28"/>
          <w:lang w:val="de-DE"/>
        </w:rPr>
        <w:t>РЕШИЛ:</w:t>
      </w:r>
    </w:p>
    <w:p w:rsidR="00E65D79" w:rsidRPr="00E65D79" w:rsidRDefault="00D53C6B" w:rsidP="00D53C6B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086995">
        <w:rPr>
          <w:sz w:val="28"/>
          <w:szCs w:val="28"/>
          <w:lang w:val="de-DE"/>
        </w:rPr>
        <w:t xml:space="preserve">1. </w:t>
      </w:r>
      <w:proofErr w:type="spellStart"/>
      <w:r w:rsidRPr="00086995">
        <w:rPr>
          <w:sz w:val="28"/>
          <w:szCs w:val="28"/>
          <w:lang w:val="de-DE"/>
        </w:rPr>
        <w:t>Внести</w:t>
      </w:r>
      <w:proofErr w:type="spellEnd"/>
      <w:r w:rsidRPr="00086995">
        <w:rPr>
          <w:sz w:val="28"/>
          <w:szCs w:val="28"/>
          <w:lang w:val="de-DE"/>
        </w:rPr>
        <w:t xml:space="preserve"> в </w:t>
      </w:r>
      <w:proofErr w:type="spellStart"/>
      <w:r w:rsidRPr="00086995">
        <w:rPr>
          <w:sz w:val="28"/>
          <w:szCs w:val="28"/>
          <w:lang w:val="de-DE"/>
        </w:rPr>
        <w:t>Устав</w:t>
      </w:r>
      <w:proofErr w:type="spellEnd"/>
      <w:r w:rsidRPr="00086995">
        <w:rPr>
          <w:sz w:val="28"/>
          <w:szCs w:val="28"/>
          <w:lang w:val="de-DE"/>
        </w:rPr>
        <w:t xml:space="preserve"> </w:t>
      </w:r>
      <w:proofErr w:type="spellStart"/>
      <w:r w:rsidRPr="00086995">
        <w:rPr>
          <w:sz w:val="28"/>
          <w:szCs w:val="28"/>
          <w:lang w:val="de-DE"/>
        </w:rPr>
        <w:t>муниципального</w:t>
      </w:r>
      <w:proofErr w:type="spellEnd"/>
      <w:r w:rsidRPr="00086995">
        <w:rPr>
          <w:sz w:val="28"/>
          <w:szCs w:val="28"/>
          <w:lang w:val="de-DE"/>
        </w:rPr>
        <w:t xml:space="preserve"> </w:t>
      </w:r>
      <w:proofErr w:type="spellStart"/>
      <w:r w:rsidRPr="00086995">
        <w:rPr>
          <w:sz w:val="28"/>
          <w:szCs w:val="28"/>
          <w:lang w:val="de-DE"/>
        </w:rPr>
        <w:t>образования</w:t>
      </w:r>
      <w:proofErr w:type="spellEnd"/>
      <w:r w:rsidRPr="00086995">
        <w:rPr>
          <w:sz w:val="28"/>
          <w:szCs w:val="28"/>
          <w:lang w:val="de-DE"/>
        </w:rPr>
        <w:t xml:space="preserve"> </w:t>
      </w:r>
      <w:proofErr w:type="spellStart"/>
      <w:r w:rsidRPr="00086995">
        <w:rPr>
          <w:sz w:val="28"/>
          <w:szCs w:val="28"/>
          <w:lang w:val="de-DE"/>
        </w:rPr>
        <w:t>Сланцевское</w:t>
      </w:r>
      <w:proofErr w:type="spellEnd"/>
      <w:r w:rsidRPr="00086995">
        <w:rPr>
          <w:sz w:val="28"/>
          <w:szCs w:val="28"/>
          <w:lang w:val="de-DE"/>
        </w:rPr>
        <w:t xml:space="preserve"> </w:t>
      </w:r>
      <w:proofErr w:type="spellStart"/>
      <w:r w:rsidRPr="00086995">
        <w:rPr>
          <w:sz w:val="28"/>
          <w:szCs w:val="28"/>
          <w:lang w:val="de-DE"/>
        </w:rPr>
        <w:t>городское</w:t>
      </w:r>
      <w:proofErr w:type="spellEnd"/>
      <w:r w:rsidRPr="00086995">
        <w:rPr>
          <w:sz w:val="28"/>
          <w:szCs w:val="28"/>
          <w:lang w:val="de-DE"/>
        </w:rPr>
        <w:t xml:space="preserve"> </w:t>
      </w:r>
      <w:proofErr w:type="spellStart"/>
      <w:r w:rsidRPr="00086995">
        <w:rPr>
          <w:sz w:val="28"/>
          <w:szCs w:val="28"/>
          <w:lang w:val="de-DE"/>
        </w:rPr>
        <w:t>поселение</w:t>
      </w:r>
      <w:proofErr w:type="spellEnd"/>
      <w:r w:rsidRPr="00086995">
        <w:rPr>
          <w:sz w:val="28"/>
          <w:szCs w:val="28"/>
          <w:lang w:val="de-DE"/>
        </w:rPr>
        <w:t xml:space="preserve"> </w:t>
      </w:r>
      <w:proofErr w:type="spellStart"/>
      <w:r w:rsidRPr="00086995">
        <w:rPr>
          <w:sz w:val="28"/>
          <w:szCs w:val="28"/>
          <w:lang w:val="de-DE"/>
        </w:rPr>
        <w:t>Сланцевского</w:t>
      </w:r>
      <w:proofErr w:type="spellEnd"/>
      <w:r w:rsidRPr="00086995">
        <w:rPr>
          <w:sz w:val="28"/>
          <w:szCs w:val="28"/>
          <w:lang w:val="de-DE"/>
        </w:rPr>
        <w:t xml:space="preserve"> </w:t>
      </w:r>
      <w:proofErr w:type="spellStart"/>
      <w:r w:rsidRPr="00086995">
        <w:rPr>
          <w:sz w:val="28"/>
          <w:szCs w:val="28"/>
          <w:lang w:val="de-DE"/>
        </w:rPr>
        <w:t>муниципального</w:t>
      </w:r>
      <w:proofErr w:type="spellEnd"/>
      <w:r w:rsidRPr="00086995">
        <w:rPr>
          <w:sz w:val="28"/>
          <w:szCs w:val="28"/>
          <w:lang w:val="de-DE"/>
        </w:rPr>
        <w:t xml:space="preserve"> </w:t>
      </w:r>
      <w:proofErr w:type="spellStart"/>
      <w:r w:rsidRPr="00086995">
        <w:rPr>
          <w:sz w:val="28"/>
          <w:szCs w:val="28"/>
          <w:lang w:val="de-DE"/>
        </w:rPr>
        <w:t>района</w:t>
      </w:r>
      <w:proofErr w:type="spellEnd"/>
      <w:r w:rsidRPr="00086995">
        <w:rPr>
          <w:sz w:val="28"/>
          <w:szCs w:val="28"/>
          <w:lang w:val="de-DE"/>
        </w:rPr>
        <w:t xml:space="preserve"> </w:t>
      </w:r>
      <w:proofErr w:type="spellStart"/>
      <w:r w:rsidRPr="00086995">
        <w:rPr>
          <w:sz w:val="28"/>
          <w:szCs w:val="28"/>
          <w:lang w:val="de-DE"/>
        </w:rPr>
        <w:t>Ленинградской</w:t>
      </w:r>
      <w:proofErr w:type="spellEnd"/>
      <w:r w:rsidRPr="00086995">
        <w:rPr>
          <w:sz w:val="28"/>
          <w:szCs w:val="28"/>
          <w:lang w:val="de-DE"/>
        </w:rPr>
        <w:t xml:space="preserve"> </w:t>
      </w:r>
      <w:proofErr w:type="spellStart"/>
      <w:r w:rsidRPr="00086995">
        <w:rPr>
          <w:sz w:val="28"/>
          <w:szCs w:val="28"/>
          <w:lang w:val="de-DE"/>
        </w:rPr>
        <w:t>области</w:t>
      </w:r>
      <w:proofErr w:type="spellEnd"/>
      <w:r w:rsidRPr="00086995">
        <w:rPr>
          <w:sz w:val="28"/>
          <w:szCs w:val="28"/>
          <w:lang w:val="de-DE"/>
        </w:rPr>
        <w:t xml:space="preserve">, </w:t>
      </w:r>
      <w:proofErr w:type="spellStart"/>
      <w:r w:rsidRPr="00086995">
        <w:rPr>
          <w:sz w:val="28"/>
          <w:szCs w:val="28"/>
          <w:lang w:val="de-DE"/>
        </w:rPr>
        <w:t>утвержденны</w:t>
      </w:r>
      <w:r>
        <w:rPr>
          <w:sz w:val="28"/>
          <w:szCs w:val="28"/>
          <w:lang w:val="de-DE"/>
        </w:rPr>
        <w:t>й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решением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совета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депутатов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от</w:t>
      </w:r>
      <w:proofErr w:type="spellEnd"/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29.11.</w:t>
      </w:r>
      <w:r>
        <w:rPr>
          <w:sz w:val="28"/>
          <w:szCs w:val="28"/>
          <w:lang w:val="de-DE"/>
        </w:rPr>
        <w:t>20</w:t>
      </w:r>
      <w:r>
        <w:rPr>
          <w:sz w:val="28"/>
          <w:szCs w:val="28"/>
        </w:rPr>
        <w:t>16</w:t>
      </w:r>
      <w:r w:rsidRPr="0008699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 xml:space="preserve">№ </w:t>
      </w:r>
      <w:r>
        <w:rPr>
          <w:sz w:val="28"/>
          <w:szCs w:val="28"/>
        </w:rPr>
        <w:t>230</w:t>
      </w:r>
      <w:r w:rsidRPr="00086995">
        <w:rPr>
          <w:sz w:val="28"/>
          <w:szCs w:val="28"/>
          <w:lang w:val="de-DE"/>
        </w:rPr>
        <w:t>-</w:t>
      </w:r>
      <w:proofErr w:type="spellStart"/>
      <w:r w:rsidRPr="00086995">
        <w:rPr>
          <w:sz w:val="28"/>
          <w:szCs w:val="28"/>
          <w:lang w:val="de-DE"/>
        </w:rPr>
        <w:t>гсд</w:t>
      </w:r>
      <w:proofErr w:type="spellEnd"/>
      <w:r w:rsidRPr="00086995">
        <w:rPr>
          <w:sz w:val="28"/>
          <w:szCs w:val="28"/>
          <w:lang w:val="de-DE"/>
        </w:rPr>
        <w:t xml:space="preserve"> </w:t>
      </w:r>
      <w:proofErr w:type="spellStart"/>
      <w:r w:rsidRPr="00086995">
        <w:rPr>
          <w:sz w:val="28"/>
          <w:szCs w:val="28"/>
          <w:lang w:val="de-DE"/>
        </w:rPr>
        <w:t>следующие</w:t>
      </w:r>
      <w:proofErr w:type="spellEnd"/>
      <w:r w:rsidRPr="00086995">
        <w:rPr>
          <w:sz w:val="28"/>
          <w:szCs w:val="28"/>
          <w:lang w:val="de-DE"/>
        </w:rPr>
        <w:t xml:space="preserve"> </w:t>
      </w:r>
      <w:proofErr w:type="spellStart"/>
      <w:r w:rsidRPr="00086995">
        <w:rPr>
          <w:sz w:val="28"/>
          <w:szCs w:val="28"/>
          <w:lang w:val="de-DE"/>
        </w:rPr>
        <w:t>изменения</w:t>
      </w:r>
      <w:proofErr w:type="spellEnd"/>
      <w:r w:rsidRPr="00086995">
        <w:rPr>
          <w:sz w:val="28"/>
          <w:szCs w:val="28"/>
        </w:rPr>
        <w:t xml:space="preserve"> </w:t>
      </w:r>
      <w:r w:rsidRPr="00086995">
        <w:rPr>
          <w:sz w:val="28"/>
          <w:szCs w:val="28"/>
          <w:lang w:val="de-DE"/>
        </w:rPr>
        <w:t>:</w:t>
      </w:r>
    </w:p>
    <w:p w:rsidR="00E65D79" w:rsidRPr="00D527C4" w:rsidRDefault="00D53C6B" w:rsidP="00C97F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Pr="00D527C4">
        <w:rPr>
          <w:rFonts w:ascii="Times New Roman" w:hAnsi="Times New Roman" w:cs="Times New Roman"/>
          <w:b/>
          <w:sz w:val="28"/>
          <w:szCs w:val="28"/>
        </w:rPr>
        <w:t>Часть 1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статьи 3 дополнить пунктом 4.1</w:t>
      </w:r>
      <w:r w:rsidRPr="00D527C4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содержания:</w:t>
      </w:r>
    </w:p>
    <w:p w:rsidR="00D53C6B" w:rsidRDefault="00D53C6B" w:rsidP="00C97F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D527C4">
        <w:rPr>
          <w:rFonts w:ascii="Times New Roman" w:hAnsi="Times New Roman" w:cs="Times New Roman"/>
          <w:sz w:val="28"/>
          <w:szCs w:val="28"/>
        </w:rPr>
        <w:t>4.1)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"О теплоснабжении"</w:t>
      </w:r>
      <w:proofErr w:type="gramStart"/>
      <w:r w:rsidR="00AD54A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D527C4">
        <w:rPr>
          <w:rFonts w:ascii="Times New Roman" w:hAnsi="Times New Roman" w:cs="Times New Roman"/>
          <w:sz w:val="28"/>
          <w:szCs w:val="28"/>
        </w:rPr>
        <w:t>;</w:t>
      </w:r>
    </w:p>
    <w:p w:rsidR="00C97FB1" w:rsidRPr="00E65D79" w:rsidRDefault="00D53C6B" w:rsidP="00C97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D79">
        <w:rPr>
          <w:rFonts w:ascii="Times New Roman" w:hAnsi="Times New Roman" w:cs="Times New Roman"/>
          <w:b/>
          <w:sz w:val="28"/>
          <w:szCs w:val="28"/>
        </w:rPr>
        <w:t>1.2. Пункт 21  части 1 статьи 3 изложить в следующей редакции:</w:t>
      </w:r>
    </w:p>
    <w:p w:rsidR="00D53C6B" w:rsidRDefault="00D53C6B" w:rsidP="00C97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D79">
        <w:rPr>
          <w:rFonts w:ascii="Times New Roman" w:hAnsi="Times New Roman" w:cs="Times New Roman"/>
          <w:sz w:val="28"/>
          <w:szCs w:val="28"/>
        </w:rPr>
        <w:t>«2</w:t>
      </w:r>
      <w:r w:rsidR="00E65D79">
        <w:rPr>
          <w:rFonts w:ascii="Times New Roman" w:hAnsi="Times New Roman" w:cs="Times New Roman"/>
          <w:sz w:val="28"/>
          <w:szCs w:val="28"/>
        </w:rPr>
        <w:t>1</w:t>
      </w:r>
      <w:r w:rsidRPr="00E65D79">
        <w:rPr>
          <w:rFonts w:ascii="Times New Roman" w:hAnsi="Times New Roman" w:cs="Times New Roman"/>
          <w:sz w:val="28"/>
          <w:szCs w:val="28"/>
        </w:rPr>
        <w:t>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E65D7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E65D79">
        <w:rPr>
          <w:rFonts w:ascii="Times New Roman" w:hAnsi="Times New Roman" w:cs="Times New Roman"/>
          <w:sz w:val="28"/>
          <w:szCs w:val="28"/>
        </w:rPr>
        <w:t>;</w:t>
      </w:r>
    </w:p>
    <w:p w:rsidR="00FF0A4D" w:rsidRDefault="00FF0A4D" w:rsidP="00C97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A99" w:rsidRPr="00611A99" w:rsidRDefault="00611A99" w:rsidP="00611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A99">
        <w:rPr>
          <w:rFonts w:ascii="Times New Roman" w:hAnsi="Times New Roman" w:cs="Times New Roman"/>
          <w:b/>
          <w:sz w:val="28"/>
          <w:szCs w:val="28"/>
        </w:rPr>
        <w:t>1.3. Наименование статьи 1</w:t>
      </w:r>
      <w:r w:rsidR="00E817CE">
        <w:rPr>
          <w:rFonts w:ascii="Times New Roman" w:hAnsi="Times New Roman" w:cs="Times New Roman"/>
          <w:b/>
          <w:sz w:val="28"/>
          <w:szCs w:val="28"/>
        </w:rPr>
        <w:t>4</w:t>
      </w:r>
      <w:r w:rsidRPr="00611A99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:rsidR="00611A99" w:rsidRDefault="00611A99" w:rsidP="00611A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11A99">
        <w:rPr>
          <w:rFonts w:ascii="Times New Roman" w:hAnsi="Times New Roman" w:cs="Times New Roman"/>
          <w:sz w:val="28"/>
          <w:szCs w:val="28"/>
        </w:rPr>
        <w:t>«Статья 1</w:t>
      </w:r>
      <w:r w:rsidR="00E817CE">
        <w:rPr>
          <w:rFonts w:ascii="Times New Roman" w:hAnsi="Times New Roman" w:cs="Times New Roman"/>
          <w:sz w:val="28"/>
          <w:szCs w:val="28"/>
        </w:rPr>
        <w:t>4</w:t>
      </w:r>
      <w:r w:rsidRPr="00611A99">
        <w:rPr>
          <w:rFonts w:ascii="Times New Roman" w:hAnsi="Times New Roman" w:cs="Times New Roman"/>
          <w:sz w:val="28"/>
          <w:szCs w:val="28"/>
        </w:rPr>
        <w:t>. Публичные слушания, общественные обсуждения»;</w:t>
      </w:r>
    </w:p>
    <w:p w:rsidR="00091095" w:rsidRDefault="00091095" w:rsidP="00611A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1095">
        <w:rPr>
          <w:rFonts w:ascii="Times New Roman" w:hAnsi="Times New Roman" w:cs="Times New Roman"/>
          <w:b/>
          <w:sz w:val="28"/>
          <w:szCs w:val="28"/>
        </w:rPr>
        <w:t xml:space="preserve">1.4. </w:t>
      </w:r>
      <w:r>
        <w:rPr>
          <w:rFonts w:ascii="Times New Roman" w:hAnsi="Times New Roman" w:cs="Times New Roman"/>
          <w:b/>
          <w:sz w:val="28"/>
          <w:szCs w:val="28"/>
        </w:rPr>
        <w:t>Часть 5 статьи 14 изложить в следующей редакции:</w:t>
      </w:r>
    </w:p>
    <w:p w:rsidR="00091095" w:rsidRPr="004319D8" w:rsidRDefault="00091095" w:rsidP="00091095">
      <w:pPr>
        <w:pStyle w:val="3"/>
        <w:ind w:left="0" w:firstLine="5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«5. </w:t>
      </w:r>
      <w:r w:rsidRPr="004319D8">
        <w:rPr>
          <w:sz w:val="28"/>
          <w:szCs w:val="28"/>
        </w:rPr>
        <w:t>Порядок организации и проведения публичных слуш</w:t>
      </w:r>
      <w:r>
        <w:rPr>
          <w:sz w:val="28"/>
          <w:szCs w:val="28"/>
        </w:rPr>
        <w:t xml:space="preserve">аний по проектам и вопросам, указанным в части 3 статьи 28  </w:t>
      </w:r>
      <w:r w:rsidRPr="004319D8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>от 6 октября 2003 года № 131-ФЗ</w:t>
      </w:r>
      <w:r w:rsidR="00E5747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319D8">
        <w:rPr>
          <w:sz w:val="28"/>
          <w:szCs w:val="28"/>
        </w:rPr>
        <w:t>определяется решением совета депутатов в соответствии с частью 4 статьи 28 Федерального закона от 6 октября 2003 года № 131-ФЗ.</w:t>
      </w:r>
      <w:r>
        <w:rPr>
          <w:sz w:val="28"/>
          <w:szCs w:val="28"/>
        </w:rPr>
        <w:t>»</w:t>
      </w:r>
      <w:r w:rsidR="00E5747C">
        <w:rPr>
          <w:sz w:val="28"/>
          <w:szCs w:val="28"/>
        </w:rPr>
        <w:t>;</w:t>
      </w:r>
    </w:p>
    <w:p w:rsidR="00E817CE" w:rsidRPr="00E817CE" w:rsidRDefault="00E817CE" w:rsidP="00E81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7CE">
        <w:rPr>
          <w:rFonts w:ascii="Times New Roman" w:hAnsi="Times New Roman" w:cs="Times New Roman"/>
          <w:b/>
          <w:sz w:val="28"/>
          <w:szCs w:val="28"/>
        </w:rPr>
        <w:t>1.</w:t>
      </w:r>
      <w:r w:rsidR="00091095">
        <w:rPr>
          <w:rFonts w:ascii="Times New Roman" w:hAnsi="Times New Roman" w:cs="Times New Roman"/>
          <w:b/>
          <w:sz w:val="28"/>
          <w:szCs w:val="28"/>
        </w:rPr>
        <w:t>5</w:t>
      </w:r>
      <w:r w:rsidRPr="00E817C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17CE">
        <w:rPr>
          <w:rFonts w:ascii="Times New Roman" w:hAnsi="Times New Roman" w:cs="Times New Roman"/>
          <w:b/>
          <w:sz w:val="28"/>
          <w:szCs w:val="28"/>
        </w:rPr>
        <w:t>Статью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817CE">
        <w:rPr>
          <w:rFonts w:ascii="Times New Roman" w:hAnsi="Times New Roman" w:cs="Times New Roman"/>
          <w:b/>
          <w:sz w:val="28"/>
          <w:szCs w:val="28"/>
        </w:rPr>
        <w:t xml:space="preserve"> дополнить частью 6  следующего содержания:</w:t>
      </w:r>
    </w:p>
    <w:p w:rsidR="00611A99" w:rsidRDefault="00E817CE" w:rsidP="00D1645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1A9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11A99">
        <w:rPr>
          <w:rFonts w:ascii="Times New Roman" w:hAnsi="Times New Roman" w:cs="Times New Roman"/>
          <w:sz w:val="28"/>
          <w:szCs w:val="28"/>
        </w:rPr>
        <w:t xml:space="preserve">. </w:t>
      </w:r>
      <w:r w:rsidRPr="00C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проектам</w:t>
      </w:r>
      <w:r w:rsidR="0010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вопросам, указанным в части 5</w:t>
      </w:r>
      <w:r w:rsidRPr="00C9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49C">
        <w:rPr>
          <w:sz w:val="28"/>
          <w:szCs w:val="28"/>
        </w:rPr>
        <w:t xml:space="preserve"> </w:t>
      </w:r>
      <w:r w:rsidR="0010149C" w:rsidRPr="0010149C">
        <w:rPr>
          <w:rFonts w:ascii="Times New Roman" w:hAnsi="Times New Roman" w:cs="Times New Roman"/>
          <w:sz w:val="28"/>
          <w:szCs w:val="28"/>
        </w:rPr>
        <w:t>статьи 28 </w:t>
      </w:r>
      <w:r w:rsidR="0010149C">
        <w:rPr>
          <w:rFonts w:ascii="Times New Roman" w:hAnsi="Times New Roman" w:cs="Times New Roman"/>
          <w:sz w:val="28"/>
          <w:szCs w:val="28"/>
        </w:rPr>
        <w:t xml:space="preserve"> </w:t>
      </w:r>
      <w:r w:rsidR="0010149C" w:rsidRPr="0010149C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10149C">
        <w:rPr>
          <w:rFonts w:ascii="Times New Roman" w:hAnsi="Times New Roman" w:cs="Times New Roman"/>
          <w:sz w:val="28"/>
          <w:szCs w:val="28"/>
        </w:rPr>
        <w:t xml:space="preserve">от 6 октября 2003 года № 131-ФЗ, </w:t>
      </w:r>
      <w:r w:rsidRPr="00C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общественные обсуждения или публичные слушания, порядок организации и проведения которых определяется</w:t>
      </w:r>
      <w:r w:rsidR="008E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депутатов</w:t>
      </w:r>
      <w:r w:rsidRPr="00C9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положений законодательства о градостроительной деятельности</w:t>
      </w:r>
      <w:proofErr w:type="gramStart"/>
      <w:r w:rsidRPr="00C97F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109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C97F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E36FC" w:rsidRPr="000C03E9" w:rsidRDefault="005E36FC" w:rsidP="005E3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6FC">
        <w:rPr>
          <w:rFonts w:ascii="Times New Roman" w:hAnsi="Times New Roman" w:cs="Times New Roman"/>
          <w:b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FC">
        <w:rPr>
          <w:rFonts w:ascii="Times New Roman" w:hAnsi="Times New Roman" w:cs="Times New Roman"/>
          <w:b/>
          <w:sz w:val="28"/>
          <w:szCs w:val="28"/>
        </w:rPr>
        <w:t>В части 5 статьи 19</w:t>
      </w:r>
      <w:r w:rsidRPr="000C03E9">
        <w:rPr>
          <w:rFonts w:ascii="Times New Roman" w:hAnsi="Times New Roman" w:cs="Times New Roman"/>
          <w:sz w:val="28"/>
          <w:szCs w:val="28"/>
        </w:rPr>
        <w:t xml:space="preserve">  слова « с правом решающего голоса» исключить;</w:t>
      </w:r>
    </w:p>
    <w:p w:rsidR="00E65D79" w:rsidRPr="00D527C4" w:rsidRDefault="00D53C6B" w:rsidP="00E65D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E36F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527C4">
        <w:rPr>
          <w:rFonts w:ascii="Times New Roman" w:hAnsi="Times New Roman" w:cs="Times New Roman"/>
          <w:b/>
          <w:sz w:val="28"/>
          <w:szCs w:val="28"/>
        </w:rPr>
        <w:t xml:space="preserve">Пункт 4 части 1 статьи 20 изложить в следующей редакции: </w:t>
      </w:r>
    </w:p>
    <w:p w:rsidR="00D53C6B" w:rsidRDefault="00D53C6B" w:rsidP="00D5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D527C4">
        <w:rPr>
          <w:rFonts w:ascii="Times New Roman" w:hAnsi="Times New Roman" w:cs="Times New Roman"/>
          <w:sz w:val="28"/>
          <w:szCs w:val="28"/>
        </w:rPr>
        <w:t>4) утверждение стратегии социально-экономического развит</w:t>
      </w:r>
      <w:r>
        <w:rPr>
          <w:rFonts w:ascii="Times New Roman" w:hAnsi="Times New Roman" w:cs="Times New Roman"/>
          <w:sz w:val="28"/>
          <w:szCs w:val="28"/>
        </w:rPr>
        <w:t>ия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5557F" w:rsidRDefault="0025557F" w:rsidP="002555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57F">
        <w:rPr>
          <w:rFonts w:ascii="Times New Roman" w:hAnsi="Times New Roman" w:cs="Times New Roman"/>
          <w:b/>
          <w:sz w:val="28"/>
          <w:szCs w:val="28"/>
        </w:rPr>
        <w:t>1.</w:t>
      </w:r>
      <w:r w:rsidR="005E36FC">
        <w:rPr>
          <w:rFonts w:ascii="Times New Roman" w:hAnsi="Times New Roman" w:cs="Times New Roman"/>
          <w:b/>
          <w:sz w:val="28"/>
          <w:szCs w:val="28"/>
        </w:rPr>
        <w:t>8</w:t>
      </w:r>
      <w:r w:rsidRPr="0025557F">
        <w:rPr>
          <w:rFonts w:ascii="Times New Roman" w:hAnsi="Times New Roman" w:cs="Times New Roman"/>
          <w:b/>
          <w:sz w:val="28"/>
          <w:szCs w:val="28"/>
        </w:rPr>
        <w:t>. Часть 1 статьи 20 дополнить пунктом 11 следующего содержания:</w:t>
      </w:r>
    </w:p>
    <w:p w:rsidR="0025557F" w:rsidRPr="0025557F" w:rsidRDefault="0025557F" w:rsidP="0025557F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Pr="0025557F">
        <w:rPr>
          <w:rFonts w:ascii="Times New Roman" w:eastAsia="Times New Roman" w:hAnsi="Times New Roman" w:cs="Times New Roman"/>
          <w:sz w:val="28"/>
          <w:szCs w:val="28"/>
          <w:lang w:eastAsia="ru-RU"/>
        </w:rPr>
        <w:t>11) утверждение правил благоустройства территории муниципального образования</w:t>
      </w:r>
      <w:proofErr w:type="gramStart"/>
      <w:r w:rsidRPr="00255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D1645F" w:rsidRPr="00B502B7" w:rsidRDefault="006F19C4" w:rsidP="005D0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9C4">
        <w:rPr>
          <w:rFonts w:ascii="Times New Roman" w:hAnsi="Times New Roman" w:cs="Times New Roman"/>
          <w:b/>
          <w:sz w:val="28"/>
          <w:szCs w:val="28"/>
        </w:rPr>
        <w:t>1.</w:t>
      </w:r>
      <w:r w:rsidR="005E36FC">
        <w:rPr>
          <w:rFonts w:ascii="Times New Roman" w:hAnsi="Times New Roman" w:cs="Times New Roman"/>
          <w:b/>
          <w:sz w:val="28"/>
          <w:szCs w:val="28"/>
        </w:rPr>
        <w:t>9</w:t>
      </w:r>
      <w:r w:rsidRPr="006F19C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502B7">
        <w:rPr>
          <w:rFonts w:ascii="Times New Roman" w:hAnsi="Times New Roman" w:cs="Times New Roman"/>
          <w:b/>
          <w:sz w:val="28"/>
          <w:szCs w:val="28"/>
        </w:rPr>
        <w:t>Пункт 11 части 2 статьи 20  признать утратившим силу.</w:t>
      </w:r>
    </w:p>
    <w:p w:rsidR="005E36FC" w:rsidRPr="005E36FC" w:rsidRDefault="005E36FC" w:rsidP="005E36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6FC">
        <w:rPr>
          <w:rFonts w:ascii="Times New Roman" w:hAnsi="Times New Roman" w:cs="Times New Roman"/>
          <w:b/>
          <w:sz w:val="28"/>
          <w:szCs w:val="28"/>
        </w:rPr>
        <w:t xml:space="preserve">1.10. В  статье 25:   </w:t>
      </w:r>
    </w:p>
    <w:p w:rsidR="005E36FC" w:rsidRPr="000C03E9" w:rsidRDefault="005E36FC" w:rsidP="005E3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3E9">
        <w:rPr>
          <w:rFonts w:ascii="Times New Roman" w:hAnsi="Times New Roman" w:cs="Times New Roman"/>
          <w:sz w:val="28"/>
          <w:szCs w:val="28"/>
        </w:rPr>
        <w:t xml:space="preserve">а)  </w:t>
      </w:r>
      <w:r w:rsidRPr="00215D06">
        <w:rPr>
          <w:rFonts w:ascii="Times New Roman" w:hAnsi="Times New Roman" w:cs="Times New Roman"/>
          <w:b/>
          <w:sz w:val="28"/>
          <w:szCs w:val="28"/>
        </w:rPr>
        <w:t>в части 2</w:t>
      </w:r>
      <w:r w:rsidRPr="000C03E9">
        <w:rPr>
          <w:rFonts w:ascii="Times New Roman" w:hAnsi="Times New Roman" w:cs="Times New Roman"/>
          <w:sz w:val="28"/>
          <w:szCs w:val="28"/>
        </w:rPr>
        <w:t xml:space="preserve">  слова « с правом решающего голоса» исключить;</w:t>
      </w:r>
    </w:p>
    <w:p w:rsidR="005E36FC" w:rsidRPr="000C03E9" w:rsidRDefault="005E36FC" w:rsidP="005E3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3E9">
        <w:rPr>
          <w:rFonts w:ascii="Times New Roman" w:hAnsi="Times New Roman" w:cs="Times New Roman"/>
          <w:sz w:val="28"/>
          <w:szCs w:val="28"/>
        </w:rPr>
        <w:t xml:space="preserve">б) </w:t>
      </w:r>
      <w:r w:rsidRPr="00215D06">
        <w:rPr>
          <w:rFonts w:ascii="Times New Roman" w:hAnsi="Times New Roman" w:cs="Times New Roman"/>
          <w:b/>
          <w:sz w:val="28"/>
          <w:szCs w:val="28"/>
        </w:rPr>
        <w:t xml:space="preserve">часть 9 изложить </w:t>
      </w:r>
      <w:r w:rsidRPr="00215D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следующей редакции</w:t>
      </w:r>
      <w:r w:rsidRPr="000C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E36FC" w:rsidRPr="000C03E9" w:rsidRDefault="005E36FC" w:rsidP="005E3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9. </w:t>
      </w:r>
      <w:proofErr w:type="gramStart"/>
      <w:r w:rsidRPr="000C03E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</w:t>
      </w:r>
      <w:proofErr w:type="gramEnd"/>
      <w:r w:rsidRPr="000C0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="00215D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03E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215D06" w:rsidRPr="00215D06" w:rsidRDefault="00215D06" w:rsidP="00215D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1.11. Часть</w:t>
      </w:r>
      <w:r w:rsidRPr="00215D06">
        <w:rPr>
          <w:rFonts w:ascii="Times New Roman" w:hAnsi="Times New Roman" w:cs="Times New Roman"/>
          <w:b/>
          <w:sz w:val="28"/>
          <w:szCs w:val="28"/>
        </w:rPr>
        <w:t xml:space="preserve"> 2 статьи 27   изложить в следующей редакции:</w:t>
      </w:r>
    </w:p>
    <w:p w:rsidR="00215D06" w:rsidRDefault="00215D06" w:rsidP="00215D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3E9">
        <w:rPr>
          <w:rFonts w:ascii="Times New Roman" w:hAnsi="Times New Roman" w:cs="Times New Roman"/>
          <w:sz w:val="28"/>
          <w:szCs w:val="28"/>
        </w:rPr>
        <w:t xml:space="preserve">« 2. </w:t>
      </w:r>
      <w:r w:rsidRPr="000C03E9">
        <w:rPr>
          <w:rFonts w:ascii="Times New Roman" w:hAnsi="Times New Roman"/>
          <w:sz w:val="28"/>
          <w:szCs w:val="28"/>
        </w:rPr>
        <w:t>В случае досрочного прекращения полномочий главы поселения</w:t>
      </w:r>
      <w:r w:rsidRPr="000C0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</w:t>
      </w:r>
      <w:r w:rsidRPr="000C03E9">
        <w:rPr>
          <w:rFonts w:ascii="Times New Roman" w:hAnsi="Times New Roman"/>
          <w:sz w:val="28"/>
          <w:szCs w:val="28"/>
        </w:rPr>
        <w:t>, до принятия решения совета депутатов об избрании главы поселения, его полномочия временно исполняет заместитель председателя совета депутатов</w:t>
      </w:r>
      <w:proofErr w:type="gramStart"/>
      <w:r w:rsidRPr="000C03E9">
        <w:rPr>
          <w:rFonts w:ascii="Times New Roman" w:hAnsi="Times New Roman"/>
          <w:sz w:val="28"/>
          <w:szCs w:val="28"/>
        </w:rPr>
        <w:t>.»;</w:t>
      </w:r>
      <w:proofErr w:type="gramEnd"/>
    </w:p>
    <w:p w:rsidR="00372B81" w:rsidRDefault="007F5C45" w:rsidP="00215D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5C45">
        <w:rPr>
          <w:rFonts w:ascii="Times New Roman" w:hAnsi="Times New Roman"/>
          <w:b/>
          <w:sz w:val="28"/>
          <w:szCs w:val="28"/>
        </w:rPr>
        <w:t xml:space="preserve">1.12. </w:t>
      </w:r>
      <w:r w:rsidR="00372B81">
        <w:rPr>
          <w:rFonts w:ascii="Times New Roman" w:hAnsi="Times New Roman"/>
          <w:b/>
          <w:sz w:val="28"/>
          <w:szCs w:val="28"/>
        </w:rPr>
        <w:t xml:space="preserve">В </w:t>
      </w:r>
      <w:r w:rsidRPr="007F5C45">
        <w:rPr>
          <w:rFonts w:ascii="Times New Roman" w:hAnsi="Times New Roman"/>
          <w:b/>
          <w:sz w:val="28"/>
          <w:szCs w:val="28"/>
        </w:rPr>
        <w:t>стать</w:t>
      </w:r>
      <w:r w:rsidR="00372B81">
        <w:rPr>
          <w:rFonts w:ascii="Times New Roman" w:hAnsi="Times New Roman"/>
          <w:b/>
          <w:sz w:val="28"/>
          <w:szCs w:val="28"/>
        </w:rPr>
        <w:t>е</w:t>
      </w:r>
      <w:r w:rsidRPr="007F5C45">
        <w:rPr>
          <w:rFonts w:ascii="Times New Roman" w:hAnsi="Times New Roman"/>
          <w:b/>
          <w:sz w:val="28"/>
          <w:szCs w:val="28"/>
        </w:rPr>
        <w:t xml:space="preserve"> 29</w:t>
      </w:r>
      <w:r w:rsidR="00372B81">
        <w:rPr>
          <w:rFonts w:ascii="Times New Roman" w:hAnsi="Times New Roman"/>
          <w:b/>
          <w:sz w:val="28"/>
          <w:szCs w:val="28"/>
        </w:rPr>
        <w:t>:</w:t>
      </w:r>
      <w:r w:rsidRPr="007F5C45">
        <w:rPr>
          <w:rFonts w:ascii="Times New Roman" w:hAnsi="Times New Roman"/>
          <w:b/>
          <w:sz w:val="28"/>
          <w:szCs w:val="28"/>
        </w:rPr>
        <w:t xml:space="preserve">  </w:t>
      </w:r>
    </w:p>
    <w:p w:rsidR="007F5C45" w:rsidRPr="007F5C45" w:rsidRDefault="00372B81" w:rsidP="00215D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а) </w:t>
      </w:r>
      <w:r w:rsidRPr="007F5C45">
        <w:rPr>
          <w:rFonts w:ascii="Times New Roman" w:hAnsi="Times New Roman"/>
          <w:b/>
          <w:sz w:val="28"/>
          <w:szCs w:val="28"/>
        </w:rPr>
        <w:t xml:space="preserve">Часть 1 </w:t>
      </w:r>
      <w:r w:rsidR="007F5C45" w:rsidRPr="007F5C45">
        <w:rPr>
          <w:rFonts w:ascii="Times New Roman" w:hAnsi="Times New Roman"/>
          <w:b/>
          <w:sz w:val="28"/>
          <w:szCs w:val="28"/>
        </w:rPr>
        <w:t>дополнить пунктом 11.1. следующего содержания:</w:t>
      </w:r>
    </w:p>
    <w:p w:rsidR="007F5C45" w:rsidRDefault="007F5C45" w:rsidP="00215D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«11.1) обладает полномочиями в сфере стратегического планирования, предусмотренными Федеральным законом от 28 июня 2014 № 172-ФЗ «О стратегическом планировании в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F5C45" w:rsidRPr="007F5C45" w:rsidRDefault="00372B81" w:rsidP="00215D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б) </w:t>
      </w:r>
      <w:r w:rsidR="007F5C45" w:rsidRPr="007F5C45">
        <w:rPr>
          <w:rFonts w:ascii="Times New Roman" w:hAnsi="Times New Roman"/>
          <w:b/>
          <w:sz w:val="28"/>
          <w:szCs w:val="28"/>
        </w:rPr>
        <w:t xml:space="preserve"> Пункт 13 изложить в следующей редакции:</w:t>
      </w:r>
    </w:p>
    <w:p w:rsidR="007F5C45" w:rsidRDefault="007F5C45" w:rsidP="00215D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«13) организует сбор статистических показателей, характеризующих состояние экономики и социальной сферы муниципального образования, и </w:t>
      </w:r>
      <w:r>
        <w:rPr>
          <w:rFonts w:ascii="Times New Roman" w:hAnsi="Times New Roman"/>
          <w:sz w:val="28"/>
          <w:szCs w:val="28"/>
        </w:rPr>
        <w:lastRenderedPageBreak/>
        <w:t>предоставление указанных данных в органы государственной власти в порядке, установленном Правительством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72B81" w:rsidRPr="00372B81" w:rsidRDefault="00372B81" w:rsidP="00215D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2B81">
        <w:rPr>
          <w:rFonts w:ascii="Times New Roman" w:hAnsi="Times New Roman"/>
          <w:b/>
          <w:sz w:val="28"/>
          <w:szCs w:val="28"/>
        </w:rPr>
        <w:t xml:space="preserve">в)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72B81">
        <w:rPr>
          <w:rFonts w:ascii="Times New Roman" w:hAnsi="Times New Roman"/>
          <w:b/>
          <w:sz w:val="28"/>
          <w:szCs w:val="28"/>
        </w:rPr>
        <w:t>Пункт 14 изложить в следующей редакции:</w:t>
      </w:r>
    </w:p>
    <w:p w:rsidR="00372B81" w:rsidRDefault="00372B81" w:rsidP="00215D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«14) осуществляет разработку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устанавливаются Правительством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215D06" w:rsidRPr="00215D06" w:rsidRDefault="00215D06" w:rsidP="00215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D06">
        <w:rPr>
          <w:rFonts w:ascii="Times New Roman" w:hAnsi="Times New Roman"/>
          <w:b/>
          <w:sz w:val="28"/>
          <w:szCs w:val="28"/>
        </w:rPr>
        <w:t>1.1</w:t>
      </w:r>
      <w:r w:rsidR="00372B81">
        <w:rPr>
          <w:rFonts w:ascii="Times New Roman" w:hAnsi="Times New Roman"/>
          <w:b/>
          <w:sz w:val="28"/>
          <w:szCs w:val="28"/>
        </w:rPr>
        <w:t>3</w:t>
      </w:r>
      <w:r w:rsidRPr="00215D06">
        <w:rPr>
          <w:rFonts w:ascii="Times New Roman" w:hAnsi="Times New Roman"/>
          <w:b/>
          <w:sz w:val="28"/>
          <w:szCs w:val="28"/>
        </w:rPr>
        <w:t>. В</w:t>
      </w:r>
      <w:r w:rsidRPr="0021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части 8 статьи 35 второе предложение изложить в следующей редакции:</w:t>
      </w:r>
    </w:p>
    <w:p w:rsidR="00215D06" w:rsidRPr="000C03E9" w:rsidRDefault="00215D06" w:rsidP="00215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03E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0C03E9">
        <w:rPr>
          <w:rFonts w:ascii="Times New Roman" w:hAnsi="Times New Roman" w:cs="Times New Roman"/>
          <w:sz w:val="28"/>
          <w:szCs w:val="28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</w:t>
      </w:r>
      <w:proofErr w:type="gramEnd"/>
      <w:r w:rsidRPr="000C03E9">
        <w:rPr>
          <w:rFonts w:ascii="Times New Roman" w:hAnsi="Times New Roman" w:cs="Times New Roman"/>
          <w:sz w:val="28"/>
          <w:szCs w:val="28"/>
        </w:rPr>
        <w:t xml:space="preserve"> устава в соответствие с этими нормативными правовыми актами</w:t>
      </w:r>
      <w:proofErr w:type="gramStart"/>
      <w:r w:rsidRPr="000C03E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15D06" w:rsidRPr="00215D06" w:rsidRDefault="00215D06" w:rsidP="00215D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D06">
        <w:rPr>
          <w:rFonts w:ascii="Times New Roman" w:hAnsi="Times New Roman" w:cs="Times New Roman"/>
          <w:b/>
          <w:sz w:val="28"/>
          <w:szCs w:val="28"/>
        </w:rPr>
        <w:t>1.</w:t>
      </w:r>
      <w:r w:rsidR="0049541D">
        <w:rPr>
          <w:rFonts w:ascii="Times New Roman" w:hAnsi="Times New Roman" w:cs="Times New Roman"/>
          <w:b/>
          <w:sz w:val="28"/>
          <w:szCs w:val="28"/>
        </w:rPr>
        <w:t>1</w:t>
      </w:r>
      <w:r w:rsidR="00372B81">
        <w:rPr>
          <w:rFonts w:ascii="Times New Roman" w:hAnsi="Times New Roman" w:cs="Times New Roman"/>
          <w:b/>
          <w:sz w:val="28"/>
          <w:szCs w:val="28"/>
        </w:rPr>
        <w:t>4</w:t>
      </w:r>
      <w:r w:rsidRPr="00215D06">
        <w:rPr>
          <w:rFonts w:ascii="Times New Roman" w:hAnsi="Times New Roman" w:cs="Times New Roman"/>
          <w:b/>
          <w:sz w:val="28"/>
          <w:szCs w:val="28"/>
        </w:rPr>
        <w:t xml:space="preserve">. В статье 37: </w:t>
      </w:r>
    </w:p>
    <w:p w:rsidR="00215D06" w:rsidRPr="00215D06" w:rsidRDefault="00215D06" w:rsidP="00215D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D06">
        <w:rPr>
          <w:rFonts w:ascii="Times New Roman" w:hAnsi="Times New Roman" w:cs="Times New Roman"/>
          <w:b/>
          <w:sz w:val="28"/>
          <w:szCs w:val="28"/>
        </w:rPr>
        <w:t>а)  в части 2 первое предложение изложить в следующей редакции:</w:t>
      </w:r>
    </w:p>
    <w:p w:rsidR="00215D06" w:rsidRPr="000C03E9" w:rsidRDefault="00215D06" w:rsidP="00215D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3E9">
        <w:rPr>
          <w:rFonts w:ascii="Times New Roman" w:eastAsia="Times New Roman" w:hAnsi="Times New Roman" w:cs="Times New Roman"/>
          <w:sz w:val="28"/>
          <w:szCs w:val="28"/>
          <w:lang w:eastAsia="ru-RU"/>
        </w:rPr>
        <w:t>« 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 w:rsidRPr="000C03E9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0C03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5D06" w:rsidRPr="00215D06" w:rsidRDefault="00215D06" w:rsidP="00215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D06">
        <w:rPr>
          <w:rFonts w:ascii="Times New Roman" w:hAnsi="Times New Roman" w:cs="Times New Roman"/>
          <w:b/>
          <w:sz w:val="28"/>
          <w:szCs w:val="28"/>
        </w:rPr>
        <w:t>б)  часть 4  изложить в следующей редакции:</w:t>
      </w:r>
    </w:p>
    <w:p w:rsidR="00215D06" w:rsidRPr="000C03E9" w:rsidRDefault="00215D06" w:rsidP="00215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3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0C0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C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 совета депутатов, принявшего муниципальный правовой акт о внесении</w:t>
      </w:r>
      <w:proofErr w:type="gramEnd"/>
      <w:r w:rsidRPr="000C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указанных изменений и дополнений в устав муниципального образования</w:t>
      </w:r>
      <w:proofErr w:type="gramStart"/>
      <w:r w:rsidRPr="000C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r w:rsidR="00B5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C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</w:p>
    <w:p w:rsidR="007E784B" w:rsidRPr="00C43245" w:rsidRDefault="007E784B" w:rsidP="007E784B">
      <w:pPr>
        <w:pStyle w:val="a3"/>
        <w:spacing w:before="0" w:beforeAutospacing="0" w:after="0"/>
        <w:ind w:left="11" w:firstLine="556"/>
        <w:jc w:val="both"/>
        <w:rPr>
          <w:sz w:val="28"/>
          <w:szCs w:val="28"/>
          <w:lang w:val="de-DE"/>
        </w:rPr>
      </w:pPr>
      <w:r>
        <w:rPr>
          <w:sz w:val="27"/>
          <w:szCs w:val="27"/>
          <w:lang w:val="de-DE"/>
        </w:rPr>
        <w:t>2</w:t>
      </w:r>
      <w:r w:rsidRPr="00C43245">
        <w:rPr>
          <w:sz w:val="28"/>
          <w:szCs w:val="28"/>
          <w:lang w:val="de-DE"/>
        </w:rPr>
        <w:t xml:space="preserve">. </w:t>
      </w:r>
      <w:proofErr w:type="spellStart"/>
      <w:r w:rsidRPr="00C43245">
        <w:rPr>
          <w:sz w:val="28"/>
          <w:szCs w:val="28"/>
          <w:lang w:val="de-DE"/>
        </w:rPr>
        <w:t>Направить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решение</w:t>
      </w:r>
      <w:proofErr w:type="spellEnd"/>
      <w:r w:rsidRPr="00C43245">
        <w:rPr>
          <w:sz w:val="28"/>
          <w:szCs w:val="28"/>
          <w:lang w:val="de-DE"/>
        </w:rPr>
        <w:t xml:space="preserve"> и </w:t>
      </w:r>
      <w:proofErr w:type="spellStart"/>
      <w:r w:rsidRPr="00C43245">
        <w:rPr>
          <w:sz w:val="28"/>
          <w:szCs w:val="28"/>
          <w:lang w:val="de-DE"/>
        </w:rPr>
        <w:t>другие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необходимые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документы</w:t>
      </w:r>
      <w:proofErr w:type="spellEnd"/>
      <w:r w:rsidRPr="00C43245">
        <w:rPr>
          <w:sz w:val="28"/>
          <w:szCs w:val="28"/>
          <w:lang w:val="de-DE"/>
        </w:rPr>
        <w:t xml:space="preserve"> в </w:t>
      </w:r>
      <w:proofErr w:type="spellStart"/>
      <w:r w:rsidRPr="00C43245">
        <w:rPr>
          <w:sz w:val="28"/>
          <w:szCs w:val="28"/>
          <w:lang w:val="de-DE"/>
        </w:rPr>
        <w:t>Управление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Министерства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юстиции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Российской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Федерации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по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Ленинградской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области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для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государственной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регистрации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изменений</w:t>
      </w:r>
      <w:proofErr w:type="spellEnd"/>
      <w:r w:rsidRPr="00C43245">
        <w:rPr>
          <w:sz w:val="28"/>
          <w:szCs w:val="28"/>
          <w:lang w:val="de-DE"/>
        </w:rPr>
        <w:t xml:space="preserve"> в </w:t>
      </w:r>
      <w:proofErr w:type="spellStart"/>
      <w:r w:rsidRPr="00C43245">
        <w:rPr>
          <w:sz w:val="28"/>
          <w:szCs w:val="28"/>
          <w:lang w:val="de-DE"/>
        </w:rPr>
        <w:t>Устав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муниципального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образования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Сланцевское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городское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поселение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Сланцевского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муниципального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района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Ленинградской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области</w:t>
      </w:r>
      <w:proofErr w:type="spellEnd"/>
      <w:r w:rsidRPr="00C43245">
        <w:rPr>
          <w:sz w:val="28"/>
          <w:szCs w:val="28"/>
          <w:lang w:val="de-DE"/>
        </w:rPr>
        <w:t>.</w:t>
      </w:r>
    </w:p>
    <w:p w:rsidR="007E784B" w:rsidRPr="00C43245" w:rsidRDefault="007E784B" w:rsidP="007E784B">
      <w:pPr>
        <w:pStyle w:val="a3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C43245">
        <w:rPr>
          <w:sz w:val="28"/>
          <w:szCs w:val="28"/>
          <w:lang w:val="de-DE"/>
        </w:rPr>
        <w:t xml:space="preserve">3. </w:t>
      </w:r>
      <w:r w:rsidRPr="00C43245">
        <w:rPr>
          <w:color w:val="000000"/>
          <w:sz w:val="28"/>
          <w:szCs w:val="28"/>
          <w:shd w:val="clear" w:color="auto" w:fill="FFFFFF"/>
        </w:rPr>
        <w:t>Решение подлежит опубликованию в приложении к газете «Знамя труда» после его государственной регистрации и вступает в силу на следующий день после дня его опубликования.</w:t>
      </w:r>
    </w:p>
    <w:p w:rsidR="007E784B" w:rsidRPr="00C43245" w:rsidRDefault="007E784B" w:rsidP="007E784B">
      <w:pPr>
        <w:pStyle w:val="a3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C43245">
        <w:rPr>
          <w:sz w:val="28"/>
          <w:szCs w:val="28"/>
          <w:lang w:val="de-DE"/>
        </w:rPr>
        <w:lastRenderedPageBreak/>
        <w:t xml:space="preserve">4. </w:t>
      </w:r>
      <w:proofErr w:type="spellStart"/>
      <w:r w:rsidRPr="00C43245">
        <w:rPr>
          <w:sz w:val="28"/>
          <w:szCs w:val="28"/>
          <w:lang w:val="de-DE"/>
        </w:rPr>
        <w:t>Контроль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за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исполнением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решения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возложить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на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постоянную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депутатскую</w:t>
      </w:r>
      <w:proofErr w:type="spellEnd"/>
      <w:r>
        <w:rPr>
          <w:sz w:val="28"/>
          <w:szCs w:val="28"/>
        </w:rPr>
        <w:t xml:space="preserve"> </w:t>
      </w:r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комиссию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по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r w:rsidRPr="00C43245">
        <w:rPr>
          <w:sz w:val="28"/>
          <w:szCs w:val="28"/>
        </w:rPr>
        <w:t>местному самоуправлению, социальной политике и законности.</w:t>
      </w:r>
    </w:p>
    <w:p w:rsidR="007E784B" w:rsidRPr="00C43245" w:rsidRDefault="007E784B" w:rsidP="007E784B">
      <w:pPr>
        <w:pStyle w:val="a3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</w:p>
    <w:p w:rsidR="00CF2098" w:rsidRDefault="007E784B" w:rsidP="007E784B">
      <w:pPr>
        <w:pStyle w:val="a3"/>
        <w:spacing w:before="0" w:beforeAutospacing="0" w:after="0"/>
        <w:ind w:hanging="17"/>
        <w:jc w:val="both"/>
        <w:rPr>
          <w:sz w:val="28"/>
          <w:szCs w:val="28"/>
        </w:rPr>
      </w:pPr>
      <w:proofErr w:type="spellStart"/>
      <w:r w:rsidRPr="00C43245">
        <w:rPr>
          <w:sz w:val="28"/>
          <w:szCs w:val="28"/>
          <w:lang w:val="de-DE"/>
        </w:rPr>
        <w:t>Глава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муниципального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образования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 xml:space="preserve">                                              </w:t>
      </w:r>
      <w:r w:rsidRPr="00C43245">
        <w:rPr>
          <w:sz w:val="28"/>
          <w:szCs w:val="28"/>
          <w:lang w:val="de-DE"/>
        </w:rPr>
        <w:t xml:space="preserve">Р.В. </w:t>
      </w:r>
      <w:proofErr w:type="spellStart"/>
      <w:r w:rsidRPr="00C43245">
        <w:rPr>
          <w:sz w:val="28"/>
          <w:szCs w:val="28"/>
          <w:lang w:val="de-DE"/>
        </w:rPr>
        <w:t>Шотт</w:t>
      </w:r>
      <w:proofErr w:type="spellEnd"/>
    </w:p>
    <w:sectPr w:rsidR="00CF2098" w:rsidSect="00A5017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74FEF"/>
    <w:multiLevelType w:val="hybridMultilevel"/>
    <w:tmpl w:val="FB92B02C"/>
    <w:lvl w:ilvl="0" w:tplc="B6988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C6B"/>
    <w:rsid w:val="00091095"/>
    <w:rsid w:val="0010149C"/>
    <w:rsid w:val="001C5D8C"/>
    <w:rsid w:val="001F2288"/>
    <w:rsid w:val="00215D06"/>
    <w:rsid w:val="00233F0B"/>
    <w:rsid w:val="0025557F"/>
    <w:rsid w:val="00372B81"/>
    <w:rsid w:val="0049541D"/>
    <w:rsid w:val="005D036A"/>
    <w:rsid w:val="005E36FC"/>
    <w:rsid w:val="00611A99"/>
    <w:rsid w:val="00640025"/>
    <w:rsid w:val="006417A9"/>
    <w:rsid w:val="00655001"/>
    <w:rsid w:val="006F19C4"/>
    <w:rsid w:val="00762382"/>
    <w:rsid w:val="007E42E4"/>
    <w:rsid w:val="007E784B"/>
    <w:rsid w:val="007F5C45"/>
    <w:rsid w:val="008E793D"/>
    <w:rsid w:val="00A010CF"/>
    <w:rsid w:val="00A50170"/>
    <w:rsid w:val="00AD54AC"/>
    <w:rsid w:val="00B502B7"/>
    <w:rsid w:val="00C40EA1"/>
    <w:rsid w:val="00C97FB1"/>
    <w:rsid w:val="00CF2098"/>
    <w:rsid w:val="00D1645F"/>
    <w:rsid w:val="00D53C6B"/>
    <w:rsid w:val="00E5747C"/>
    <w:rsid w:val="00E65D79"/>
    <w:rsid w:val="00E817CE"/>
    <w:rsid w:val="00ED79A9"/>
    <w:rsid w:val="00F1071F"/>
    <w:rsid w:val="00F4364A"/>
    <w:rsid w:val="00FF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6B"/>
  </w:style>
  <w:style w:type="paragraph" w:styleId="1">
    <w:name w:val="heading 1"/>
    <w:basedOn w:val="a"/>
    <w:next w:val="a"/>
    <w:link w:val="10"/>
    <w:qFormat/>
    <w:rsid w:val="00FF0A4D"/>
    <w:pPr>
      <w:keepNext/>
      <w:tabs>
        <w:tab w:val="num" w:pos="36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C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53C6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3"/>
    <w:basedOn w:val="a"/>
    <w:rsid w:val="00091095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atz-Standardschriftart">
    <w:name w:val="Absatz-Standardschriftart"/>
    <w:rsid w:val="00CF2098"/>
  </w:style>
  <w:style w:type="paragraph" w:styleId="a4">
    <w:name w:val="Body Text Indent"/>
    <w:basedOn w:val="a"/>
    <w:link w:val="a5"/>
    <w:rsid w:val="00CF2098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Andale Sans UI" w:hAnsi="Times New Roman" w:cs="Times New Roman"/>
      <w:kern w:val="1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CF2098"/>
    <w:rPr>
      <w:rFonts w:ascii="Times New Roman" w:eastAsia="Andale Sans UI" w:hAnsi="Times New Roman" w:cs="Times New Roman"/>
      <w:kern w:val="1"/>
      <w:sz w:val="28"/>
      <w:szCs w:val="24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1F228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F2288"/>
  </w:style>
  <w:style w:type="character" w:customStyle="1" w:styleId="10">
    <w:name w:val="Заголовок 1 Знак"/>
    <w:basedOn w:val="a0"/>
    <w:link w:val="1"/>
    <w:rsid w:val="00FF0A4D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FC796-7193-4DC6-A6D7-38CFF5631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</dc:creator>
  <cp:keywords/>
  <dc:description/>
  <cp:lastModifiedBy>USER</cp:lastModifiedBy>
  <cp:revision>32</cp:revision>
  <cp:lastPrinted>2018-06-05T08:19:00Z</cp:lastPrinted>
  <dcterms:created xsi:type="dcterms:W3CDTF">2018-04-10T16:14:00Z</dcterms:created>
  <dcterms:modified xsi:type="dcterms:W3CDTF">2018-07-04T08:28:00Z</dcterms:modified>
</cp:coreProperties>
</file>