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0AC" w:rsidRDefault="00B50C11">
      <w:pPr>
        <w:pStyle w:val="1"/>
        <w:tabs>
          <w:tab w:val="left" w:pos="288"/>
          <w:tab w:val="left" w:pos="636"/>
        </w:tabs>
        <w:spacing w:before="0" w:after="0"/>
        <w:ind w:left="-72" w:right="-766" w:hanging="432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СОВЕТ ДЕПУТАТОВ</w:t>
      </w:r>
    </w:p>
    <w:p w:rsidR="00B070AC" w:rsidRDefault="00B50C11">
      <w:pPr>
        <w:pStyle w:val="Standard"/>
        <w:ind w:left="360" w:right="-76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Сланцевское городское поселение</w:t>
      </w:r>
    </w:p>
    <w:p w:rsidR="00B070AC" w:rsidRDefault="00B50C11">
      <w:pPr>
        <w:pStyle w:val="Standard"/>
        <w:ind w:left="360" w:right="-76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Сланцевского муниципального района Ленинградской области</w:t>
      </w:r>
    </w:p>
    <w:p w:rsidR="00B070AC" w:rsidRDefault="00B50C11">
      <w:pPr>
        <w:pStyle w:val="a5"/>
        <w:jc w:val="center"/>
        <w:rPr>
          <w:b/>
        </w:rPr>
      </w:pPr>
      <w:r>
        <w:rPr>
          <w:b/>
          <w:bCs/>
          <w:color w:val="000000"/>
          <w:lang w:val="ru-RU"/>
        </w:rPr>
        <w:t xml:space="preserve">                        </w:t>
      </w:r>
    </w:p>
    <w:p w:rsidR="00B070AC" w:rsidRDefault="00B50C11">
      <w:pPr>
        <w:pStyle w:val="a5"/>
        <w:jc w:val="center"/>
        <w:rPr>
          <w:b/>
        </w:rPr>
      </w:pPr>
      <w:r>
        <w:rPr>
          <w:b/>
          <w:bCs/>
          <w:color w:val="000000"/>
          <w:lang w:val="ru-RU"/>
        </w:rPr>
        <w:t xml:space="preserve">     </w:t>
      </w:r>
      <w:r>
        <w:rPr>
          <w:rFonts w:eastAsia="Calibri"/>
          <w:b/>
          <w:bCs/>
          <w:color w:val="000000"/>
          <w:lang w:val="ru-RU"/>
        </w:rPr>
        <w:t>Р Е Ш Е Н И Е</w:t>
      </w:r>
      <w:r>
        <w:rPr>
          <w:color w:val="000000"/>
          <w:sz w:val="27"/>
          <w:szCs w:val="27"/>
          <w:lang w:val="ru-RU"/>
        </w:rPr>
        <w:t xml:space="preserve">      </w:t>
      </w:r>
    </w:p>
    <w:p w:rsidR="00B070AC" w:rsidRDefault="00B070AC">
      <w:pPr>
        <w:pStyle w:val="Textbody"/>
        <w:spacing w:after="142"/>
        <w:jc w:val="center"/>
        <w:rPr>
          <w:rFonts w:ascii="Times New Roman" w:hAnsi="Times New Roman"/>
          <w:sz w:val="28"/>
          <w:szCs w:val="28"/>
        </w:rPr>
      </w:pPr>
    </w:p>
    <w:p w:rsidR="00B070AC" w:rsidRDefault="00B50C11">
      <w:pPr>
        <w:pStyle w:val="Textbody"/>
        <w:spacing w:after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25.02.2020              40-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гсд</w:t>
      </w:r>
    </w:p>
    <w:p w:rsidR="00B070AC" w:rsidRDefault="00B070AC">
      <w:pPr>
        <w:pStyle w:val="Textbody"/>
        <w:spacing w:after="142"/>
        <w:jc w:val="center"/>
        <w:rPr>
          <w:rFonts w:ascii="Times New Roman" w:hAnsi="Times New Roman"/>
          <w:sz w:val="28"/>
          <w:szCs w:val="28"/>
        </w:rPr>
      </w:pPr>
    </w:p>
    <w:p w:rsidR="00B070AC" w:rsidRDefault="00B50C11">
      <w:pPr>
        <w:pStyle w:val="Textbody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О внесении изменений в решение совета депутатов от 10.06.2015 №76-гсд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Об утверждении положения о порядке признания безнадежной к взысканию и списанию задолженности по арендной плате, пеням и штрафам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по договорам аренды нежилых зданий (помещений),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движимого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имущества и договорам аренды земельных участков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B070AC" w:rsidRDefault="00B50C11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ab/>
        <w:t xml:space="preserve">Руководствуясь статьей 47.2 Бюджетного кодекса Российской Федерации, постановлением Правительства Российской Федерации от 06.05.2016 № 393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Об общи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совет депутатов Сланцевского городского поселения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РЕШИЛ:</w:t>
      </w:r>
    </w:p>
    <w:p w:rsidR="00B070AC" w:rsidRDefault="00B50C11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ab/>
        <w:t>1. Внести в решение совета депутатов муницип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ального образования Сланцевское городское поселение Сланцевского муниципального района от 10.06.2015 № 76-гсд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Об утверждении положения о порядке признания безнадежной к взысканию и списанию задолженности по арендной плате, пеням и штрафам по договорам аре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нды нежилых зданий (помещений), движимого имущества и договорам аренды земельных участков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(с изменениями от 19.07.2016 № 194-гсд) следующие изменения:</w:t>
      </w:r>
    </w:p>
    <w:p w:rsidR="00B070AC" w:rsidRDefault="00B50C11">
      <w:pPr>
        <w:pStyle w:val="Textbody"/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Наименование </w:t>
      </w:r>
      <w:r>
        <w:rPr>
          <w:rFonts w:ascii="Times New Roman" w:hAnsi="Times New Roman"/>
          <w:sz w:val="28"/>
          <w:szCs w:val="28"/>
          <w:lang w:val="ru-RU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070AC" w:rsidRDefault="00B50C11">
      <w:pPr>
        <w:pStyle w:val="Textbody"/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положения о порядке признания </w:t>
      </w:r>
      <w:r>
        <w:rPr>
          <w:rFonts w:ascii="Times New Roman" w:hAnsi="Times New Roman"/>
          <w:sz w:val="28"/>
          <w:szCs w:val="28"/>
        </w:rPr>
        <w:t>безнадежной к взысканию и списани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</w:rPr>
        <w:t xml:space="preserve"> задолженности по платежам в бюджет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Сланцевское городское поселение Сланцевского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Ленинградской области (включая пени и штрафы)».</w:t>
      </w:r>
    </w:p>
    <w:p w:rsidR="00B070AC" w:rsidRDefault="00B50C11">
      <w:pPr>
        <w:pStyle w:val="Textbody"/>
        <w:spacing w:after="0"/>
        <w:ind w:firstLine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В пункте 1 </w:t>
      </w:r>
      <w:r>
        <w:rPr>
          <w:rFonts w:ascii="Times New Roman" w:hAnsi="Times New Roman"/>
          <w:sz w:val="28"/>
          <w:szCs w:val="28"/>
          <w:lang w:val="ru-RU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слова «Положение о</w:t>
      </w:r>
      <w:r>
        <w:rPr>
          <w:rFonts w:ascii="Times New Roman" w:hAnsi="Times New Roman"/>
          <w:sz w:val="28"/>
          <w:szCs w:val="28"/>
        </w:rPr>
        <w:t xml:space="preserve"> порядке признания безнадежной к взысканию и списания задолженности по арендной плате, пеням и штрафам по договорам аренды нежилых зданий  (помещений), движимого имущества и договорам аренды земельных участков» заменить словами  «Положение о порядке призна</w:t>
      </w:r>
      <w:r>
        <w:rPr>
          <w:rFonts w:ascii="Times New Roman" w:hAnsi="Times New Roman"/>
          <w:sz w:val="28"/>
          <w:szCs w:val="28"/>
        </w:rPr>
        <w:t xml:space="preserve">ния безнадежной к взысканию и списания задолженности по платежам в бюджет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Сланцевское городское поселение Сланцевского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Ленинградской области (включая пени и штрафы)».</w:t>
      </w:r>
    </w:p>
    <w:p w:rsidR="00B070AC" w:rsidRDefault="00B50C11">
      <w:pPr>
        <w:pStyle w:val="Textbody"/>
        <w:spacing w:after="0"/>
        <w:jc w:val="both"/>
        <w:rPr>
          <w:rFonts w:hint="eastAsia"/>
        </w:rPr>
      </w:pPr>
      <w:r>
        <w:tab/>
      </w:r>
      <w:r>
        <w:rPr>
          <w:rFonts w:ascii="Times New Roman" w:hAnsi="Times New Roman"/>
          <w:sz w:val="28"/>
          <w:szCs w:val="28"/>
        </w:rPr>
        <w:t>2. Внести в Положение о порядке призна</w:t>
      </w:r>
      <w:r>
        <w:rPr>
          <w:rFonts w:ascii="Times New Roman" w:hAnsi="Times New Roman"/>
          <w:sz w:val="28"/>
          <w:szCs w:val="28"/>
        </w:rPr>
        <w:t>ния безнадежной к взысканию и списания задолженности по арендной плате, пеням и штрафам по договорам аренды нежилых зданий  (помещений), движимого имущества и договорам аренды земельных участков, утвержденное решением</w:t>
      </w:r>
      <w:r>
        <w:rPr>
          <w:rFonts w:ascii="Times New Roman" w:hAnsi="Times New Roman"/>
          <w:sz w:val="28"/>
          <w:szCs w:val="28"/>
          <w:lang w:val="ru-RU"/>
        </w:rPr>
        <w:t xml:space="preserve"> совета депутатов муниципального образо</w:t>
      </w:r>
      <w:r>
        <w:rPr>
          <w:rFonts w:ascii="Times New Roman" w:hAnsi="Times New Roman"/>
          <w:sz w:val="28"/>
          <w:szCs w:val="28"/>
          <w:lang w:val="ru-RU"/>
        </w:rPr>
        <w:t>вания Сланцевское городское поселение</w:t>
      </w:r>
      <w:r>
        <w:rPr>
          <w:rFonts w:ascii="Times New Roman" w:hAnsi="Times New Roman"/>
          <w:sz w:val="28"/>
          <w:szCs w:val="28"/>
        </w:rPr>
        <w:t xml:space="preserve"> Сланцевск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Ленинградской области от 10.06.2015  № 76-</w:t>
      </w:r>
      <w:r>
        <w:rPr>
          <w:rFonts w:ascii="Times New Roman" w:hAnsi="Times New Roman"/>
          <w:sz w:val="28"/>
          <w:szCs w:val="28"/>
          <w:lang w:val="ru-RU"/>
        </w:rPr>
        <w:t>гсд</w:t>
      </w:r>
      <w:r>
        <w:rPr>
          <w:rFonts w:ascii="Times New Roman" w:hAnsi="Times New Roman"/>
          <w:sz w:val="28"/>
          <w:szCs w:val="28"/>
        </w:rPr>
        <w:t xml:space="preserve"> (с изменениями от 19.07.2016 № 194-</w:t>
      </w:r>
      <w:r>
        <w:rPr>
          <w:rFonts w:ascii="Times New Roman" w:hAnsi="Times New Roman"/>
          <w:sz w:val="28"/>
          <w:szCs w:val="28"/>
          <w:lang w:val="ru-RU"/>
        </w:rPr>
        <w:t>гсд</w:t>
      </w:r>
      <w:r>
        <w:rPr>
          <w:rFonts w:ascii="Times New Roman" w:hAnsi="Times New Roman"/>
          <w:sz w:val="28"/>
          <w:szCs w:val="28"/>
        </w:rPr>
        <w:t>) следующие изменения:</w:t>
      </w:r>
    </w:p>
    <w:p w:rsidR="00B070AC" w:rsidRDefault="00B50C11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 Наименование Положения изложить в следующей редакции:</w:t>
      </w:r>
    </w:p>
    <w:p w:rsidR="00B070AC" w:rsidRDefault="00B50C11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«Положение о пор</w:t>
      </w:r>
      <w:r>
        <w:rPr>
          <w:rFonts w:ascii="Times New Roman" w:hAnsi="Times New Roman"/>
          <w:sz w:val="28"/>
          <w:szCs w:val="28"/>
        </w:rPr>
        <w:t xml:space="preserve">ядке признания безнадежной к взысканию и списания задолженности по платежам в бюджет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Сланцевское городское поселение Сланцевского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Ленинградской области (включая пени и штрафы)».</w:t>
      </w:r>
    </w:p>
    <w:p w:rsidR="00B070AC" w:rsidRDefault="00B50C11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В пункте 1 Положения с</w:t>
      </w:r>
      <w:r>
        <w:rPr>
          <w:rFonts w:ascii="Times New Roman" w:hAnsi="Times New Roman"/>
          <w:sz w:val="28"/>
          <w:szCs w:val="28"/>
        </w:rPr>
        <w:t xml:space="preserve">лова «по арендным платежам, пеням и штрафам по договорам аренды нежилых зданий (помещений), земельных участков, движимого имущества, находящегося в собственности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Сланцевское городское поселение </w:t>
      </w:r>
      <w:r>
        <w:rPr>
          <w:rFonts w:ascii="Times New Roman" w:hAnsi="Times New Roman"/>
          <w:sz w:val="28"/>
          <w:szCs w:val="28"/>
        </w:rPr>
        <w:t>Сланцевск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Ленинградской области, и по договорам аренды земельных участков </w:t>
      </w:r>
      <w:r>
        <w:rPr>
          <w:rFonts w:ascii="Times New Roman" w:hAnsi="Times New Roman"/>
          <w:sz w:val="28"/>
          <w:szCs w:val="28"/>
          <w:lang w:val="ru-RU"/>
        </w:rPr>
        <w:t>в части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направляемой в бюджет муниципального образования Сланцевское городское поселение Сланцевского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>» заменить словами «по платежам в бюджет муниц</w:t>
      </w:r>
      <w:r>
        <w:rPr>
          <w:rFonts w:ascii="Times New Roman" w:hAnsi="Times New Roman"/>
          <w:sz w:val="28"/>
          <w:szCs w:val="28"/>
        </w:rPr>
        <w:t xml:space="preserve">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Сланцевское городское поселение Сланцевского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Ленинградской области (включая пени и штрафы)»</w:t>
      </w:r>
    </w:p>
    <w:p w:rsidR="00B070AC" w:rsidRDefault="00B50C11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2.3. В пункте 3 Положения слова «по арендной плате, пен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</w:rPr>
        <w:t xml:space="preserve"> и штрафам по договорам аренды нежилых зданий (помещений), движ</w:t>
      </w:r>
      <w:r>
        <w:rPr>
          <w:rFonts w:ascii="Times New Roman" w:hAnsi="Times New Roman"/>
          <w:sz w:val="28"/>
          <w:szCs w:val="28"/>
        </w:rPr>
        <w:t xml:space="preserve">имого имущества и договорам аренды земельных участков» заменить словами «по платежам в бюджет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Сланцевское городское поселение Сланцевского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Ленинградской области (включая пени и штрафы)».</w:t>
      </w:r>
    </w:p>
    <w:p w:rsidR="00B070AC" w:rsidRDefault="00B50C11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2.4. Изложить пунк</w:t>
      </w:r>
      <w:r>
        <w:rPr>
          <w:rFonts w:ascii="Times New Roman" w:hAnsi="Times New Roman"/>
          <w:sz w:val="28"/>
          <w:szCs w:val="28"/>
        </w:rPr>
        <w:t>т 5 Положения в следующей редакции:</w:t>
      </w:r>
    </w:p>
    <w:p w:rsidR="00B070AC" w:rsidRDefault="00B50C11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 В случае возникновения необходимости списания безнадежной к взысканию задолженности комитет по управлению муниципальным имуществом и земельными  ресурсами администрации муниципального образования  Сланцевский муницип</w:t>
      </w:r>
      <w:r>
        <w:rPr>
          <w:rFonts w:ascii="Times New Roman" w:hAnsi="Times New Roman"/>
          <w:sz w:val="28"/>
          <w:szCs w:val="28"/>
        </w:rPr>
        <w:t>альный район Ленинградской области (далее - КУМИ) направляет в юридический сектор администрации муниципального образования Сланцевский муниципальный район Ленинградской области для подготовки заключения о правомерности признания задолженности безнадежной к</w:t>
      </w:r>
      <w:r>
        <w:rPr>
          <w:rFonts w:ascii="Times New Roman" w:hAnsi="Times New Roman"/>
          <w:sz w:val="28"/>
          <w:szCs w:val="28"/>
        </w:rPr>
        <w:t xml:space="preserve"> взысканию следующие документы:</w:t>
      </w:r>
    </w:p>
    <w:p w:rsidR="00B070AC" w:rsidRDefault="00B50C11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копия договора аренды (договора найма, ордера) и дополнительных соглашений к нему;</w:t>
      </w:r>
    </w:p>
    <w:p w:rsidR="00B070AC" w:rsidRDefault="00B50C11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справка о размере задолженности арендатора (выписка из лицевого счета нанимателя) на текущую дату с указанием периода возникновения зад</w:t>
      </w:r>
      <w:r>
        <w:rPr>
          <w:rFonts w:ascii="Times New Roman" w:hAnsi="Times New Roman"/>
          <w:sz w:val="28"/>
          <w:szCs w:val="28"/>
        </w:rPr>
        <w:t>олженности;</w:t>
      </w:r>
    </w:p>
    <w:p w:rsidR="00B070AC" w:rsidRDefault="00B50C11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копии актов сверки задолженности арендатора;</w:t>
      </w:r>
    </w:p>
    <w:p w:rsidR="00B070AC" w:rsidRDefault="00B50C11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копия определения суда, в соответствии с которым КУМИ утрачивает возможность взыскания задолженности в связи с истечением установленного срока ее взыскания;</w:t>
      </w:r>
    </w:p>
    <w:p w:rsidR="00B070AC" w:rsidRDefault="00B50C11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копия определения суда об отказе </w:t>
      </w:r>
      <w:r>
        <w:rPr>
          <w:rFonts w:ascii="Times New Roman" w:hAnsi="Times New Roman"/>
          <w:sz w:val="28"/>
          <w:szCs w:val="28"/>
        </w:rPr>
        <w:t>в восстановлении пропущенного срока подачи в суд заявления о взыскании задолженности ;</w:t>
      </w:r>
    </w:p>
    <w:p w:rsidR="00B070AC" w:rsidRDefault="00B50C11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  <w:lang w:val="ru-RU"/>
        </w:rPr>
        <w:t xml:space="preserve">копия </w:t>
      </w:r>
      <w:r>
        <w:rPr>
          <w:rFonts w:ascii="Times New Roman" w:hAnsi="Times New Roman"/>
          <w:sz w:val="28"/>
          <w:szCs w:val="28"/>
        </w:rPr>
        <w:t>определения суда о взыскании задолженности арендатора (нанимателя);</w:t>
      </w:r>
    </w:p>
    <w:p w:rsidR="00B070AC" w:rsidRDefault="00B50C11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копия постановления об окончании исполнительного производства;</w:t>
      </w:r>
    </w:p>
    <w:p w:rsidR="00B070AC" w:rsidRDefault="00B50C11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копия постановления о в</w:t>
      </w:r>
      <w:r>
        <w:rPr>
          <w:rFonts w:ascii="Times New Roman" w:hAnsi="Times New Roman"/>
          <w:sz w:val="28"/>
          <w:szCs w:val="28"/>
        </w:rPr>
        <w:t>озвращении исполнительного документа и акта о невозможности взыскания задолженности арендатора (нанимателя);</w:t>
      </w:r>
    </w:p>
    <w:p w:rsidR="00B070AC" w:rsidRDefault="00B50C11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в случае ликвидации юридического лица в порядке банкротства - копии решения арбитражного суда о признании организации банкротом и решения арбитр</w:t>
      </w:r>
      <w:r>
        <w:rPr>
          <w:rFonts w:ascii="Times New Roman" w:hAnsi="Times New Roman"/>
          <w:sz w:val="28"/>
          <w:szCs w:val="28"/>
        </w:rPr>
        <w:t>ажного суда о завершении конкурсного производства;</w:t>
      </w:r>
    </w:p>
    <w:p w:rsidR="00B070AC" w:rsidRDefault="00B50C11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в случае ликвидации юридического лица в порядке, предусмотренном статьей 61 Гражданского кодекса РФ, - копия выписки из Единого государственного реестра юридических лиц о государственной регистрации юр</w:t>
      </w:r>
      <w:r>
        <w:rPr>
          <w:rFonts w:ascii="Times New Roman" w:hAnsi="Times New Roman"/>
          <w:sz w:val="28"/>
          <w:szCs w:val="28"/>
        </w:rPr>
        <w:t>идического лица в связи с его ликвидацией;</w:t>
      </w:r>
    </w:p>
    <w:p w:rsidR="00B070AC" w:rsidRDefault="00B50C11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в случае признания индивидуального предпринимателя несостоятельным (банкротом) - копии решения арбитражного суда о завершении конкурсного производства и решения суда о признании индивидуального предпринимателя</w:t>
      </w:r>
      <w:r>
        <w:rPr>
          <w:rFonts w:ascii="Times New Roman" w:hAnsi="Times New Roman"/>
          <w:sz w:val="28"/>
          <w:szCs w:val="28"/>
        </w:rPr>
        <w:t xml:space="preserve"> банкротом;</w:t>
      </w:r>
    </w:p>
    <w:p w:rsidR="00B070AC" w:rsidRDefault="00B50C11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в случае прекращения физическим лицом деятельности в качестве индивидуального предпринимателя - копия выписки из Единого государственного реестра о прекращении физическим лицом предпринимательской деятельности;</w:t>
      </w:r>
    </w:p>
    <w:p w:rsidR="00B070AC" w:rsidRDefault="00B50C11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копия свидетельства о сме</w:t>
      </w:r>
      <w:r>
        <w:rPr>
          <w:rFonts w:ascii="Times New Roman" w:hAnsi="Times New Roman"/>
          <w:sz w:val="28"/>
          <w:szCs w:val="28"/>
        </w:rPr>
        <w:t>рти физического лица или копия судебного решения об объявлении физического лица умершим в порядке, установленном гражданским процессуальным законодательством Российской Федерации.</w:t>
      </w:r>
    </w:p>
    <w:p w:rsidR="00B070AC" w:rsidRDefault="00B50C11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выписка из отчетности администратора доходов бюджета об учитываемых сумм</w:t>
      </w:r>
      <w:r>
        <w:rPr>
          <w:rFonts w:ascii="Times New Roman" w:hAnsi="Times New Roman"/>
          <w:sz w:val="28"/>
          <w:szCs w:val="28"/>
        </w:rPr>
        <w:t>ах задолженности по уплате платежей в бюджет;</w:t>
      </w:r>
    </w:p>
    <w:p w:rsidR="00B070AC" w:rsidRDefault="00B50C11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 справка о принятых мерах по обеспечению взыскания задолженности по платежам в бюджет».</w:t>
      </w:r>
    </w:p>
    <w:p w:rsidR="00B070AC" w:rsidRDefault="00B50C11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2.5. В пункте 7 Положения слова «Юридический отдел администрации Сланцевск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» заменить словами </w:t>
      </w:r>
      <w:r>
        <w:rPr>
          <w:rFonts w:ascii="Times New Roman" w:hAnsi="Times New Roman"/>
          <w:sz w:val="28"/>
          <w:szCs w:val="28"/>
        </w:rPr>
        <w:t>«Юридический сектор администрации муниципального образования Сланцевский муниципальный район Ленинградской области».</w:t>
      </w:r>
    </w:p>
    <w:p w:rsidR="00B070AC" w:rsidRDefault="00B50C11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3. </w:t>
      </w:r>
      <w:r>
        <w:rPr>
          <w:rFonts w:ascii="Times New Roman" w:hAnsi="Times New Roman"/>
          <w:sz w:val="28"/>
          <w:szCs w:val="28"/>
          <w:lang w:val="ru-RU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опубликовать в </w:t>
      </w:r>
      <w:r>
        <w:rPr>
          <w:rFonts w:ascii="Times New Roman" w:hAnsi="Times New Roman"/>
          <w:sz w:val="28"/>
          <w:szCs w:val="28"/>
          <w:lang w:val="ru-RU"/>
        </w:rPr>
        <w:t>приложении к</w:t>
      </w:r>
      <w:r>
        <w:rPr>
          <w:rFonts w:ascii="Times New Roman" w:hAnsi="Times New Roman"/>
          <w:sz w:val="28"/>
          <w:szCs w:val="28"/>
        </w:rPr>
        <w:t xml:space="preserve"> газете «Знамя труда» и разместить на официальном сайте Сланцевского муниципального района.</w:t>
      </w:r>
    </w:p>
    <w:p w:rsidR="00B070AC" w:rsidRDefault="00B50C11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>
        <w:rPr>
          <w:rFonts w:ascii="Times New Roman" w:hAnsi="Times New Roman"/>
          <w:sz w:val="28"/>
          <w:szCs w:val="28"/>
          <w:lang w:val="ru-RU"/>
        </w:rPr>
        <w:t>Реше</w:t>
      </w:r>
      <w:r>
        <w:rPr>
          <w:rFonts w:ascii="Times New Roman" w:hAnsi="Times New Roman"/>
          <w:sz w:val="28"/>
          <w:szCs w:val="28"/>
          <w:lang w:val="ru-RU"/>
        </w:rPr>
        <w:t>ние</w:t>
      </w:r>
      <w:r>
        <w:rPr>
          <w:rFonts w:ascii="Times New Roman" w:hAnsi="Times New Roman"/>
          <w:sz w:val="28"/>
          <w:szCs w:val="28"/>
        </w:rPr>
        <w:t xml:space="preserve"> вступает в силу на следующий день после дня его </w:t>
      </w:r>
      <w:r>
        <w:rPr>
          <w:rFonts w:ascii="Times New Roman" w:hAnsi="Times New Roman"/>
          <w:sz w:val="28"/>
          <w:szCs w:val="28"/>
          <w:lang w:val="ru-RU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 xml:space="preserve">опубликования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</w:rPr>
        <w:t>официальном приложении к газете «Знамя труда».</w:t>
      </w:r>
    </w:p>
    <w:p w:rsidR="00B070AC" w:rsidRDefault="00B50C11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ab/>
        <w:t xml:space="preserve">5. Контроль за исполнением решения возложить на постоянную депутатскую комиссию по экономике, бюджету и муниципальной </w:t>
      </w:r>
      <w:r>
        <w:rPr>
          <w:rFonts w:ascii="Times New Roman" w:hAnsi="Times New Roman" w:cs="Times New Roman CYR"/>
          <w:sz w:val="28"/>
          <w:szCs w:val="28"/>
        </w:rPr>
        <w:t>собственности.</w:t>
      </w:r>
    </w:p>
    <w:p w:rsidR="00B070AC" w:rsidRDefault="00B070AC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070AC" w:rsidRDefault="00B070AC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070AC" w:rsidRDefault="00B070AC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070AC" w:rsidRDefault="00B070AC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070AC" w:rsidRDefault="00B070AC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070AC" w:rsidRDefault="00B50C11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Р.В. Шотт</w:t>
      </w:r>
    </w:p>
    <w:p w:rsidR="00B070AC" w:rsidRDefault="00B070AC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070AC" w:rsidRDefault="00B070AC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070AC" w:rsidRDefault="00B070AC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070AC" w:rsidRDefault="00B50C11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</w:p>
    <w:sectPr w:rsidR="00B070AC">
      <w:pgSz w:w="11906" w:h="16838"/>
      <w:pgMar w:top="525" w:right="1125" w:bottom="428" w:left="14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C11" w:rsidRDefault="00B50C11">
      <w:pPr>
        <w:rPr>
          <w:rFonts w:hint="eastAsia"/>
        </w:rPr>
      </w:pPr>
      <w:r>
        <w:separator/>
      </w:r>
    </w:p>
  </w:endnote>
  <w:endnote w:type="continuationSeparator" w:id="0">
    <w:p w:rsidR="00B50C11" w:rsidRDefault="00B50C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 CYR">
    <w:panose1 w:val="02020603050405020304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C11" w:rsidRDefault="00B50C1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50C11" w:rsidRDefault="00B50C1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1D09"/>
    <w:multiLevelType w:val="multilevel"/>
    <w:tmpl w:val="4764520A"/>
    <w:styleLink w:val="WWNum2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" w15:restartNumberingAfterBreak="0">
    <w:nsid w:val="590C6A76"/>
    <w:multiLevelType w:val="multilevel"/>
    <w:tmpl w:val="166CB08A"/>
    <w:styleLink w:val="WWNum1"/>
    <w:lvl w:ilvl="0">
      <w:numFmt w:val="bullet"/>
      <w:lvlText w:val="·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070AC"/>
    <w:rsid w:val="00880C10"/>
    <w:rsid w:val="00B070AC"/>
    <w:rsid w:val="00B5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F00D7-B48D-42D4-B9EB-9C483F07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pPr>
      <w:suppressAutoHyphens w:val="0"/>
      <w:spacing w:before="108" w:after="108"/>
      <w:ind w:firstLine="720"/>
      <w:jc w:val="center"/>
      <w:outlineLvl w:val="0"/>
    </w:pPr>
    <w:rPr>
      <w:rFonts w:ascii="Times New Roman CYR" w:eastAsia="Liberation Serif" w:hAnsi="Times New Roman CYR" w:cs="Times New Roman CYR"/>
      <w:b/>
      <w:color w:val="26282F"/>
      <w:lang w:val="ru-RU" w:eastAsia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Викторовна</dc:creator>
  <cp:lastModifiedBy>Алёна Викторовна</cp:lastModifiedBy>
  <cp:revision>2</cp:revision>
  <cp:lastPrinted>2020-02-25T15:58:00Z</cp:lastPrinted>
  <dcterms:created xsi:type="dcterms:W3CDTF">2020-02-27T13:16:00Z</dcterms:created>
  <dcterms:modified xsi:type="dcterms:W3CDTF">2020-02-27T13:16:00Z</dcterms:modified>
</cp:coreProperties>
</file>