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2E" w:rsidRPr="00F71FE4" w:rsidRDefault="00E57B2E" w:rsidP="00F71FE4">
      <w:pPr>
        <w:spacing w:after="0" w:line="240" w:lineRule="auto"/>
        <w:ind w:left="-567"/>
        <w:jc w:val="right"/>
        <w:rPr>
          <w:rFonts w:ascii="Times New Roman" w:hAnsi="Times New Roman"/>
          <w:sz w:val="24"/>
          <w:szCs w:val="24"/>
        </w:rPr>
      </w:pPr>
    </w:p>
    <w:tbl>
      <w:tblPr>
        <w:tblW w:w="0" w:type="auto"/>
        <w:tblLayout w:type="fixed"/>
        <w:tblCellMar>
          <w:left w:w="0" w:type="dxa"/>
          <w:right w:w="0" w:type="dxa"/>
        </w:tblCellMar>
        <w:tblLook w:val="0000"/>
      </w:tblPr>
      <w:tblGrid>
        <w:gridCol w:w="1984"/>
        <w:gridCol w:w="2835"/>
        <w:gridCol w:w="283"/>
        <w:gridCol w:w="3119"/>
        <w:gridCol w:w="1417"/>
      </w:tblGrid>
      <w:tr w:rsidR="00F71FE4" w:rsidRPr="00F71FE4" w:rsidTr="00A04384">
        <w:tc>
          <w:tcPr>
            <w:tcW w:w="9638" w:type="dxa"/>
            <w:gridSpan w:val="5"/>
            <w:shd w:val="clear" w:color="auto" w:fill="auto"/>
          </w:tcPr>
          <w:p w:rsidR="00F71FE4" w:rsidRPr="00F71FE4" w:rsidRDefault="00F71FE4" w:rsidP="00F71FE4">
            <w:pPr>
              <w:spacing w:after="0" w:line="240" w:lineRule="auto"/>
              <w:jc w:val="center"/>
              <w:rPr>
                <w:rFonts w:ascii="Times New Roman" w:hAnsi="Times New Roman"/>
                <w:b/>
                <w:bCs/>
                <w:sz w:val="28"/>
                <w:szCs w:val="28"/>
              </w:rPr>
            </w:pPr>
            <w:r w:rsidRPr="00F71FE4">
              <w:rPr>
                <w:rFonts w:ascii="Times New Roman" w:hAnsi="Times New Roman"/>
                <w:noProof/>
                <w:sz w:val="28"/>
                <w:szCs w:val="28"/>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alpha val="0"/>
                            </a:srgbClr>
                          </a:solidFill>
                          <a:ln w="9525">
                            <a:noFill/>
                            <a:miter lim="800000"/>
                            <a:headEnd/>
                            <a:tailEnd/>
                          </a:ln>
                        </pic:spPr>
                      </pic:pic>
                    </a:graphicData>
                  </a:graphic>
                </wp:inline>
              </w:drawing>
            </w:r>
          </w:p>
          <w:p w:rsidR="00F71FE4" w:rsidRPr="00F71FE4" w:rsidRDefault="00F71FE4" w:rsidP="00F71FE4">
            <w:pPr>
              <w:spacing w:after="0" w:line="240" w:lineRule="auto"/>
              <w:jc w:val="center"/>
              <w:rPr>
                <w:rFonts w:ascii="Times New Roman" w:hAnsi="Times New Roman"/>
                <w:b/>
                <w:bCs/>
                <w:sz w:val="28"/>
                <w:szCs w:val="28"/>
              </w:rPr>
            </w:pPr>
            <w:r w:rsidRPr="00F71FE4">
              <w:rPr>
                <w:rFonts w:ascii="Times New Roman" w:hAnsi="Times New Roman"/>
                <w:b/>
                <w:bCs/>
                <w:sz w:val="28"/>
                <w:szCs w:val="28"/>
              </w:rPr>
              <w:t>Администрация муниципального образования</w:t>
            </w:r>
          </w:p>
          <w:p w:rsidR="00F71FE4" w:rsidRPr="00F71FE4" w:rsidRDefault="00F71FE4" w:rsidP="00F71FE4">
            <w:pPr>
              <w:spacing w:after="0" w:line="240" w:lineRule="auto"/>
              <w:jc w:val="center"/>
              <w:rPr>
                <w:rFonts w:ascii="Times New Roman" w:hAnsi="Times New Roman"/>
                <w:b/>
                <w:bCs/>
                <w:spacing w:val="-4"/>
                <w:w w:val="146"/>
                <w:sz w:val="46"/>
                <w:szCs w:val="46"/>
              </w:rPr>
            </w:pPr>
            <w:proofErr w:type="spellStart"/>
            <w:r w:rsidRPr="00F71FE4">
              <w:rPr>
                <w:rFonts w:ascii="Times New Roman" w:hAnsi="Times New Roman"/>
                <w:b/>
                <w:bCs/>
                <w:sz w:val="28"/>
                <w:szCs w:val="28"/>
              </w:rPr>
              <w:t>Сланцевский</w:t>
            </w:r>
            <w:proofErr w:type="spellEnd"/>
            <w:r w:rsidRPr="00F71FE4">
              <w:rPr>
                <w:rFonts w:ascii="Times New Roman" w:hAnsi="Times New Roman"/>
                <w:b/>
                <w:bCs/>
                <w:sz w:val="28"/>
                <w:szCs w:val="28"/>
              </w:rPr>
              <w:t xml:space="preserve"> муниципальный район Ленинградской области</w:t>
            </w:r>
          </w:p>
          <w:p w:rsidR="00F71FE4" w:rsidRPr="00F71FE4" w:rsidRDefault="00F71FE4" w:rsidP="00F71FE4">
            <w:pPr>
              <w:spacing w:after="0" w:line="240" w:lineRule="auto"/>
              <w:jc w:val="center"/>
              <w:rPr>
                <w:rFonts w:ascii="Times New Roman" w:hAnsi="Times New Roman"/>
                <w:b/>
                <w:bCs/>
                <w:spacing w:val="-4"/>
                <w:w w:val="146"/>
                <w:sz w:val="46"/>
                <w:szCs w:val="46"/>
              </w:rPr>
            </w:pPr>
          </w:p>
          <w:p w:rsidR="00F71FE4" w:rsidRPr="00F71FE4" w:rsidRDefault="00F71FE4" w:rsidP="00F71FE4">
            <w:pPr>
              <w:spacing w:after="0" w:line="240" w:lineRule="auto"/>
              <w:jc w:val="center"/>
              <w:rPr>
                <w:rFonts w:ascii="Times New Roman" w:hAnsi="Times New Roman"/>
                <w:b/>
                <w:bCs/>
                <w:spacing w:val="20"/>
                <w:w w:val="140"/>
                <w:sz w:val="21"/>
                <w:szCs w:val="21"/>
              </w:rPr>
            </w:pPr>
            <w:r w:rsidRPr="00F71FE4">
              <w:rPr>
                <w:rFonts w:ascii="Times New Roman" w:hAnsi="Times New Roman"/>
                <w:b/>
                <w:bCs/>
                <w:spacing w:val="20"/>
                <w:w w:val="140"/>
                <w:sz w:val="32"/>
                <w:szCs w:val="32"/>
              </w:rPr>
              <w:t>ПОСТАНОВЛЕНИЕ</w:t>
            </w:r>
          </w:p>
          <w:p w:rsidR="00F71FE4" w:rsidRPr="00F71FE4" w:rsidRDefault="00F71FE4" w:rsidP="00F71FE4">
            <w:pPr>
              <w:spacing w:after="0" w:line="240" w:lineRule="auto"/>
              <w:jc w:val="center"/>
              <w:rPr>
                <w:rFonts w:ascii="Times New Roman" w:hAnsi="Times New Roman"/>
                <w:b/>
                <w:bCs/>
                <w:spacing w:val="20"/>
                <w:w w:val="140"/>
                <w:sz w:val="21"/>
                <w:szCs w:val="21"/>
              </w:rPr>
            </w:pPr>
          </w:p>
        </w:tc>
      </w:tr>
      <w:tr w:rsidR="00F71FE4" w:rsidRPr="00F71FE4" w:rsidTr="00A04384">
        <w:tblPrEx>
          <w:tblCellMar>
            <w:left w:w="113" w:type="dxa"/>
            <w:right w:w="113" w:type="dxa"/>
          </w:tblCellMar>
        </w:tblPrEx>
        <w:tc>
          <w:tcPr>
            <w:tcW w:w="1984" w:type="dxa"/>
            <w:tcBorders>
              <w:bottom w:val="single" w:sz="4" w:space="0" w:color="000000"/>
            </w:tcBorders>
            <w:shd w:val="clear" w:color="auto" w:fill="auto"/>
          </w:tcPr>
          <w:p w:rsidR="00F71FE4" w:rsidRPr="00F71FE4" w:rsidRDefault="00F71FE4" w:rsidP="00F71FE4">
            <w:pPr>
              <w:snapToGrid w:val="0"/>
              <w:spacing w:after="0" w:line="240" w:lineRule="auto"/>
              <w:jc w:val="center"/>
              <w:rPr>
                <w:rFonts w:ascii="Times New Roman" w:hAnsi="Times New Roman"/>
                <w:b/>
                <w:bCs/>
                <w:sz w:val="28"/>
                <w:szCs w:val="28"/>
              </w:rPr>
            </w:pPr>
            <w:r w:rsidRPr="00F71FE4">
              <w:rPr>
                <w:rFonts w:ascii="Times New Roman" w:hAnsi="Times New Roman"/>
                <w:sz w:val="28"/>
                <w:szCs w:val="28"/>
              </w:rPr>
              <w:t>26.09.2017</w:t>
            </w:r>
          </w:p>
        </w:tc>
        <w:tc>
          <w:tcPr>
            <w:tcW w:w="3118" w:type="dxa"/>
            <w:gridSpan w:val="2"/>
            <w:shd w:val="clear" w:color="auto" w:fill="auto"/>
          </w:tcPr>
          <w:p w:rsidR="00F71FE4" w:rsidRPr="00F71FE4" w:rsidRDefault="00F71FE4" w:rsidP="00F71FE4">
            <w:pPr>
              <w:snapToGrid w:val="0"/>
              <w:spacing w:after="0" w:line="240" w:lineRule="auto"/>
              <w:rPr>
                <w:rFonts w:ascii="Times New Roman" w:hAnsi="Times New Roman"/>
                <w:b/>
                <w:bCs/>
                <w:sz w:val="28"/>
                <w:szCs w:val="28"/>
              </w:rPr>
            </w:pPr>
          </w:p>
        </w:tc>
        <w:tc>
          <w:tcPr>
            <w:tcW w:w="3119" w:type="dxa"/>
            <w:shd w:val="clear" w:color="auto" w:fill="auto"/>
          </w:tcPr>
          <w:p w:rsidR="00F71FE4" w:rsidRPr="00F71FE4" w:rsidRDefault="00F71FE4" w:rsidP="00F71FE4">
            <w:pPr>
              <w:snapToGrid w:val="0"/>
              <w:spacing w:after="0" w:line="240" w:lineRule="auto"/>
              <w:jc w:val="right"/>
              <w:rPr>
                <w:rFonts w:ascii="Times New Roman" w:hAnsi="Times New Roman"/>
                <w:sz w:val="28"/>
                <w:szCs w:val="28"/>
              </w:rPr>
            </w:pPr>
            <w:r w:rsidRPr="00F71FE4">
              <w:rPr>
                <w:rFonts w:ascii="Times New Roman" w:hAnsi="Times New Roman"/>
                <w:b/>
                <w:bCs/>
                <w:sz w:val="28"/>
                <w:szCs w:val="28"/>
              </w:rPr>
              <w:t>№</w:t>
            </w:r>
          </w:p>
        </w:tc>
        <w:tc>
          <w:tcPr>
            <w:tcW w:w="1417" w:type="dxa"/>
            <w:tcBorders>
              <w:bottom w:val="single" w:sz="4" w:space="0" w:color="000000"/>
            </w:tcBorders>
            <w:shd w:val="clear" w:color="auto" w:fill="auto"/>
          </w:tcPr>
          <w:p w:rsidR="00F71FE4" w:rsidRPr="00F71FE4" w:rsidRDefault="00F71FE4" w:rsidP="00F71FE4">
            <w:pPr>
              <w:snapToGrid w:val="0"/>
              <w:spacing w:after="0" w:line="240" w:lineRule="auto"/>
              <w:jc w:val="center"/>
              <w:rPr>
                <w:rFonts w:ascii="Times New Roman" w:hAnsi="Times New Roman"/>
              </w:rPr>
            </w:pPr>
            <w:r w:rsidRPr="00F71FE4">
              <w:rPr>
                <w:rFonts w:ascii="Times New Roman" w:hAnsi="Times New Roman"/>
                <w:sz w:val="28"/>
                <w:szCs w:val="28"/>
              </w:rPr>
              <w:t>1443-п</w:t>
            </w:r>
          </w:p>
        </w:tc>
      </w:tr>
      <w:tr w:rsidR="00F71FE4" w:rsidRPr="00F71FE4" w:rsidTr="00A04384">
        <w:tc>
          <w:tcPr>
            <w:tcW w:w="4819" w:type="dxa"/>
            <w:gridSpan w:val="2"/>
            <w:shd w:val="clear" w:color="auto" w:fill="auto"/>
          </w:tcPr>
          <w:p w:rsidR="00F71FE4" w:rsidRPr="00F71FE4" w:rsidRDefault="00F71FE4" w:rsidP="00F71FE4">
            <w:pPr>
              <w:pStyle w:val="16"/>
              <w:jc w:val="left"/>
              <w:rPr>
                <w:rFonts w:cs="Times New Roman"/>
              </w:rPr>
            </w:pPr>
            <w:r w:rsidRPr="00F71FE4">
              <w:rPr>
                <w:rFonts w:cs="Times New Roman"/>
              </w:rPr>
              <w:t>Об утверждении технологической схемы по предоставлению муниципальной услуги «Выдача разрешений на строительство»</w:t>
            </w:r>
          </w:p>
        </w:tc>
        <w:tc>
          <w:tcPr>
            <w:tcW w:w="4819" w:type="dxa"/>
            <w:gridSpan w:val="3"/>
            <w:shd w:val="clear" w:color="auto" w:fill="auto"/>
          </w:tcPr>
          <w:p w:rsidR="00F71FE4" w:rsidRPr="00F71FE4" w:rsidRDefault="00F71FE4" w:rsidP="00F71FE4">
            <w:pPr>
              <w:pStyle w:val="af6"/>
              <w:snapToGrid w:val="0"/>
              <w:rPr>
                <w:rFonts w:cs="Times New Roman"/>
              </w:rPr>
            </w:pPr>
          </w:p>
        </w:tc>
      </w:tr>
    </w:tbl>
    <w:p w:rsidR="00F71FE4" w:rsidRPr="00F71FE4" w:rsidRDefault="00F71FE4" w:rsidP="00F71FE4">
      <w:pPr>
        <w:pStyle w:val="af4"/>
        <w:rPr>
          <w:rFonts w:cs="Times New Roman"/>
        </w:rPr>
      </w:pPr>
      <w:r w:rsidRPr="00F71FE4">
        <w:rPr>
          <w:rFonts w:cs="Times New Roman"/>
        </w:rPr>
        <w:t xml:space="preserve">В соответствии с Федеральным законом от 27.07.2010 № 210-ФЗ «Об организации предоставления государственных и муниципальных услуг»,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w:t>
      </w:r>
      <w:proofErr w:type="spellStart"/>
      <w:r w:rsidRPr="00F71FE4">
        <w:rPr>
          <w:rFonts w:cs="Times New Roman"/>
        </w:rPr>
        <w:t>Сланцевского</w:t>
      </w:r>
      <w:proofErr w:type="spellEnd"/>
      <w:r w:rsidRPr="00F71FE4">
        <w:rPr>
          <w:rFonts w:cs="Times New Roman"/>
        </w:rPr>
        <w:t xml:space="preserve"> муниципального района     </w:t>
      </w:r>
      <w:proofErr w:type="spellStart"/>
      <w:r w:rsidRPr="00F71FE4">
        <w:rPr>
          <w:rFonts w:cs="Times New Roman"/>
        </w:rPr>
        <w:t>п</w:t>
      </w:r>
      <w:proofErr w:type="spellEnd"/>
      <w:r w:rsidRPr="00F71FE4">
        <w:rPr>
          <w:rFonts w:cs="Times New Roman"/>
        </w:rPr>
        <w:t xml:space="preserve"> о с т а </w:t>
      </w:r>
      <w:proofErr w:type="spellStart"/>
      <w:r w:rsidRPr="00F71FE4">
        <w:rPr>
          <w:rFonts w:cs="Times New Roman"/>
        </w:rPr>
        <w:t>н</w:t>
      </w:r>
      <w:proofErr w:type="spellEnd"/>
      <w:r w:rsidRPr="00F71FE4">
        <w:rPr>
          <w:rFonts w:cs="Times New Roman"/>
        </w:rPr>
        <w:t xml:space="preserve"> о в л я е т:</w:t>
      </w:r>
    </w:p>
    <w:p w:rsidR="00F71FE4" w:rsidRPr="00F71FE4" w:rsidRDefault="00F71FE4" w:rsidP="00F71FE4">
      <w:pPr>
        <w:pStyle w:val="af4"/>
        <w:rPr>
          <w:rFonts w:cs="Times New Roman"/>
        </w:rPr>
      </w:pPr>
      <w:r w:rsidRPr="00F71FE4">
        <w:rPr>
          <w:rFonts w:cs="Times New Roman"/>
        </w:rPr>
        <w:t>1. Утвердить прилагаемую технологическую схему по предоставлению муниципальной услуги «Выдача разрешений на строительство».</w:t>
      </w:r>
    </w:p>
    <w:p w:rsidR="00F71FE4" w:rsidRPr="00F71FE4" w:rsidRDefault="00F71FE4" w:rsidP="00F71FE4">
      <w:pPr>
        <w:pStyle w:val="af4"/>
        <w:rPr>
          <w:rFonts w:cs="Times New Roman"/>
        </w:rPr>
      </w:pPr>
      <w:r w:rsidRPr="00F71FE4">
        <w:rPr>
          <w:rFonts w:cs="Times New Roman"/>
        </w:rPr>
        <w:t xml:space="preserve">2. Разместить постановление на официальном сайте </w:t>
      </w:r>
      <w:proofErr w:type="spellStart"/>
      <w:r w:rsidRPr="00F71FE4">
        <w:rPr>
          <w:rFonts w:cs="Times New Roman"/>
        </w:rPr>
        <w:t>Сланцевского</w:t>
      </w:r>
      <w:proofErr w:type="spellEnd"/>
      <w:r w:rsidRPr="00F71FE4">
        <w:rPr>
          <w:rFonts w:cs="Times New Roman"/>
        </w:rPr>
        <w:t xml:space="preserve"> муниципального района.</w:t>
      </w:r>
    </w:p>
    <w:p w:rsidR="00F71FE4" w:rsidRPr="00F71FE4" w:rsidRDefault="00F71FE4" w:rsidP="00F71FE4">
      <w:pPr>
        <w:pStyle w:val="af4"/>
        <w:rPr>
          <w:rFonts w:cs="Times New Roman"/>
        </w:rPr>
      </w:pPr>
      <w:r w:rsidRPr="00F71FE4">
        <w:rPr>
          <w:rFonts w:cs="Times New Roman"/>
        </w:rPr>
        <w:t>3. Настоящее постановление вступает в силу с момента подписания.</w:t>
      </w:r>
    </w:p>
    <w:p w:rsidR="00F71FE4" w:rsidRPr="00F71FE4" w:rsidRDefault="00F71FE4" w:rsidP="00F71FE4">
      <w:pPr>
        <w:pStyle w:val="af4"/>
        <w:rPr>
          <w:rFonts w:cs="Times New Roman"/>
        </w:rPr>
      </w:pPr>
      <w:r w:rsidRPr="00F71FE4">
        <w:rPr>
          <w:rFonts w:cs="Times New Roman"/>
        </w:rPr>
        <w:t xml:space="preserve">4. Контроль за исполнением постановления возложить на заместителя главы администрации </w:t>
      </w:r>
      <w:proofErr w:type="spellStart"/>
      <w:r w:rsidRPr="00F71FE4">
        <w:rPr>
          <w:rFonts w:cs="Times New Roman"/>
        </w:rPr>
        <w:t>Сланцевского</w:t>
      </w:r>
      <w:proofErr w:type="spellEnd"/>
      <w:r w:rsidRPr="00F71FE4">
        <w:rPr>
          <w:rFonts w:cs="Times New Roman"/>
        </w:rPr>
        <w:t xml:space="preserve"> муниципального района  </w:t>
      </w:r>
      <w:proofErr w:type="spellStart"/>
      <w:r w:rsidRPr="00F71FE4">
        <w:rPr>
          <w:rFonts w:cs="Times New Roman"/>
        </w:rPr>
        <w:t>Сыровского</w:t>
      </w:r>
      <w:proofErr w:type="spellEnd"/>
      <w:r w:rsidRPr="00F71FE4">
        <w:rPr>
          <w:rFonts w:cs="Times New Roman"/>
        </w:rPr>
        <w:t xml:space="preserve"> А. Л.</w:t>
      </w:r>
    </w:p>
    <w:tbl>
      <w:tblPr>
        <w:tblW w:w="0" w:type="auto"/>
        <w:tblLayout w:type="fixed"/>
        <w:tblCellMar>
          <w:left w:w="0" w:type="dxa"/>
          <w:right w:w="0" w:type="dxa"/>
        </w:tblCellMar>
        <w:tblLook w:val="0000"/>
      </w:tblPr>
      <w:tblGrid>
        <w:gridCol w:w="6613"/>
        <w:gridCol w:w="3013"/>
      </w:tblGrid>
      <w:tr w:rsidR="00F71FE4" w:rsidRPr="00F71FE4" w:rsidTr="00A04384">
        <w:tc>
          <w:tcPr>
            <w:tcW w:w="6613" w:type="dxa"/>
            <w:shd w:val="clear" w:color="auto" w:fill="auto"/>
            <w:vAlign w:val="bottom"/>
          </w:tcPr>
          <w:p w:rsidR="00F71FE4" w:rsidRPr="00F71FE4" w:rsidRDefault="00F71FE4" w:rsidP="00F71FE4">
            <w:pPr>
              <w:pStyle w:val="af7"/>
              <w:rPr>
                <w:rFonts w:cs="Times New Roman"/>
              </w:rPr>
            </w:pPr>
            <w:r w:rsidRPr="00F71FE4">
              <w:rPr>
                <w:rFonts w:cs="Times New Roman"/>
              </w:rPr>
              <w:t>Глава администрации                                     муниципального образования</w:t>
            </w:r>
          </w:p>
        </w:tc>
        <w:tc>
          <w:tcPr>
            <w:tcW w:w="3013" w:type="dxa"/>
            <w:shd w:val="clear" w:color="auto" w:fill="auto"/>
            <w:vAlign w:val="bottom"/>
          </w:tcPr>
          <w:p w:rsidR="00F71FE4" w:rsidRPr="00F71FE4" w:rsidRDefault="00F71FE4" w:rsidP="00F71FE4">
            <w:pPr>
              <w:pStyle w:val="af7"/>
              <w:jc w:val="right"/>
              <w:rPr>
                <w:rFonts w:cs="Times New Roman"/>
              </w:rPr>
            </w:pPr>
            <w:r w:rsidRPr="00F71FE4">
              <w:rPr>
                <w:rFonts w:cs="Times New Roman"/>
              </w:rPr>
              <w:t>И.Н. Федоров</w:t>
            </w:r>
          </w:p>
        </w:tc>
      </w:tr>
    </w:tbl>
    <w:p w:rsidR="00F71FE4" w:rsidRDefault="00F71FE4" w:rsidP="00F71FE4">
      <w:pPr>
        <w:pStyle w:val="af4"/>
        <w:ind w:firstLine="0"/>
        <w:sectPr w:rsidR="00F71FE4" w:rsidSect="00F71FE4">
          <w:headerReference w:type="default" r:id="rId9"/>
          <w:pgSz w:w="11906" w:h="16838"/>
          <w:pgMar w:top="1134" w:right="567" w:bottom="1134" w:left="1701" w:header="709" w:footer="709" w:gutter="0"/>
          <w:pgNumType w:start="1"/>
          <w:cols w:space="708"/>
          <w:titlePg/>
          <w:docGrid w:linePitch="360"/>
        </w:sectPr>
      </w:pPr>
    </w:p>
    <w:p w:rsidR="00F71FE4" w:rsidRDefault="00F71FE4" w:rsidP="00F71FE4">
      <w:pPr>
        <w:pStyle w:val="af4"/>
        <w:ind w:firstLine="0"/>
      </w:pPr>
    </w:p>
    <w:p w:rsidR="00024478" w:rsidRDefault="00024478" w:rsidP="00CB3D32">
      <w:pPr>
        <w:spacing w:after="0" w:line="240" w:lineRule="auto"/>
        <w:ind w:left="-567" w:firstLine="10065"/>
        <w:rPr>
          <w:rFonts w:ascii="Times New Roman" w:hAnsi="Times New Roman"/>
          <w:sz w:val="24"/>
          <w:szCs w:val="24"/>
        </w:rPr>
      </w:pPr>
      <w:r>
        <w:rPr>
          <w:rFonts w:ascii="Times New Roman" w:hAnsi="Times New Roman"/>
          <w:sz w:val="24"/>
          <w:szCs w:val="24"/>
        </w:rPr>
        <w:t>УТВЕРЖДЕНА</w:t>
      </w:r>
    </w:p>
    <w:p w:rsidR="00024478" w:rsidRDefault="00024478" w:rsidP="00CB3D32">
      <w:pPr>
        <w:spacing w:after="0" w:line="240" w:lineRule="auto"/>
        <w:ind w:left="-567" w:firstLine="10065"/>
        <w:rPr>
          <w:rFonts w:ascii="Times New Roman" w:hAnsi="Times New Roman"/>
          <w:sz w:val="24"/>
          <w:szCs w:val="24"/>
        </w:rPr>
      </w:pPr>
      <w:r>
        <w:rPr>
          <w:rFonts w:ascii="Times New Roman" w:hAnsi="Times New Roman"/>
          <w:sz w:val="24"/>
          <w:szCs w:val="24"/>
        </w:rPr>
        <w:t xml:space="preserve">постановлением администрации </w:t>
      </w:r>
    </w:p>
    <w:p w:rsidR="00024478" w:rsidRDefault="00024478" w:rsidP="00CB3D32">
      <w:pPr>
        <w:spacing w:after="0" w:line="240" w:lineRule="auto"/>
        <w:ind w:left="-567" w:firstLine="10065"/>
        <w:rPr>
          <w:rFonts w:ascii="Times New Roman" w:hAnsi="Times New Roman"/>
          <w:sz w:val="24"/>
          <w:szCs w:val="24"/>
        </w:rPr>
      </w:pPr>
      <w:proofErr w:type="spellStart"/>
      <w:r>
        <w:rPr>
          <w:rFonts w:ascii="Times New Roman" w:hAnsi="Times New Roman"/>
          <w:sz w:val="24"/>
          <w:szCs w:val="24"/>
        </w:rPr>
        <w:t>Сланцевского</w:t>
      </w:r>
      <w:proofErr w:type="spellEnd"/>
      <w:r>
        <w:rPr>
          <w:rFonts w:ascii="Times New Roman" w:hAnsi="Times New Roman"/>
          <w:sz w:val="24"/>
          <w:szCs w:val="24"/>
        </w:rPr>
        <w:t xml:space="preserve"> муниципального района</w:t>
      </w:r>
    </w:p>
    <w:p w:rsidR="00024478" w:rsidRDefault="00CB3D32" w:rsidP="00CB3D32">
      <w:pPr>
        <w:spacing w:after="0" w:line="240" w:lineRule="auto"/>
        <w:ind w:left="-567" w:firstLine="10065"/>
        <w:rPr>
          <w:rFonts w:ascii="Times New Roman" w:hAnsi="Times New Roman"/>
          <w:sz w:val="24"/>
          <w:szCs w:val="24"/>
        </w:rPr>
      </w:pPr>
      <w:r>
        <w:rPr>
          <w:rFonts w:ascii="Times New Roman" w:hAnsi="Times New Roman"/>
          <w:sz w:val="24"/>
          <w:szCs w:val="24"/>
        </w:rPr>
        <w:t>от 26.09.2017 № 1443-п</w:t>
      </w:r>
    </w:p>
    <w:p w:rsidR="00024478" w:rsidRDefault="00024478" w:rsidP="00CB3D32">
      <w:pPr>
        <w:spacing w:after="0" w:line="240" w:lineRule="auto"/>
        <w:ind w:left="-567" w:firstLine="10065"/>
        <w:rPr>
          <w:rFonts w:ascii="Times New Roman" w:hAnsi="Times New Roman"/>
          <w:sz w:val="24"/>
          <w:szCs w:val="24"/>
        </w:rPr>
      </w:pPr>
      <w:r>
        <w:rPr>
          <w:rFonts w:ascii="Times New Roman" w:hAnsi="Times New Roman"/>
          <w:sz w:val="24"/>
          <w:szCs w:val="24"/>
        </w:rPr>
        <w:t>(</w:t>
      </w:r>
      <w:r w:rsidR="00E64CA1">
        <w:rPr>
          <w:rFonts w:ascii="Times New Roman" w:hAnsi="Times New Roman"/>
          <w:sz w:val="24"/>
          <w:szCs w:val="24"/>
        </w:rPr>
        <w:t>п</w:t>
      </w:r>
      <w:r>
        <w:rPr>
          <w:rFonts w:ascii="Times New Roman" w:hAnsi="Times New Roman"/>
          <w:sz w:val="24"/>
          <w:szCs w:val="24"/>
        </w:rPr>
        <w:t>риложение)</w:t>
      </w:r>
    </w:p>
    <w:p w:rsidR="00024478" w:rsidRDefault="00024478" w:rsidP="009C0A75">
      <w:pPr>
        <w:spacing w:after="0"/>
        <w:jc w:val="center"/>
        <w:rPr>
          <w:rFonts w:ascii="Times New Roman" w:eastAsiaTheme="minorHAnsi" w:hAnsi="Times New Roman"/>
          <w:b/>
          <w:sz w:val="24"/>
          <w:szCs w:val="24"/>
          <w:lang w:eastAsia="en-US"/>
        </w:rPr>
      </w:pPr>
    </w:p>
    <w:p w:rsidR="009C0A75" w:rsidRPr="00024478" w:rsidRDefault="009C0A75" w:rsidP="009C0A75">
      <w:pPr>
        <w:spacing w:after="0"/>
        <w:jc w:val="center"/>
        <w:rPr>
          <w:rFonts w:ascii="Times New Roman" w:eastAsiaTheme="minorHAnsi" w:hAnsi="Times New Roman"/>
          <w:b/>
          <w:sz w:val="28"/>
          <w:szCs w:val="28"/>
          <w:lang w:eastAsia="en-US"/>
        </w:rPr>
      </w:pPr>
      <w:r w:rsidRPr="00024478">
        <w:rPr>
          <w:rFonts w:ascii="Times New Roman" w:eastAsiaTheme="minorHAnsi" w:hAnsi="Times New Roman"/>
          <w:b/>
          <w:sz w:val="28"/>
          <w:szCs w:val="28"/>
          <w:lang w:eastAsia="en-US"/>
        </w:rPr>
        <w:t>Технологическая схема</w:t>
      </w:r>
      <w:r w:rsidRPr="00024478">
        <w:rPr>
          <w:rFonts w:ascii="Times New Roman" w:eastAsiaTheme="minorHAnsi" w:hAnsi="Times New Roman"/>
          <w:b/>
          <w:sz w:val="28"/>
          <w:szCs w:val="28"/>
          <w:lang w:eastAsia="en-US"/>
        </w:rPr>
        <w:br/>
        <w:t>предоставления муниципальной услуги</w:t>
      </w:r>
      <w:r w:rsidR="00CE1D0A" w:rsidRPr="00024478">
        <w:rPr>
          <w:rFonts w:ascii="Times New Roman" w:eastAsiaTheme="minorHAnsi" w:hAnsi="Times New Roman"/>
          <w:b/>
          <w:sz w:val="28"/>
          <w:szCs w:val="28"/>
          <w:lang w:eastAsia="en-US"/>
        </w:rPr>
        <w:t xml:space="preserve"> по выдаче разрешений на строительство</w:t>
      </w:r>
    </w:p>
    <w:p w:rsidR="00024478" w:rsidRDefault="00024478" w:rsidP="00024478">
      <w:pPr>
        <w:spacing w:after="0" w:line="240" w:lineRule="auto"/>
        <w:rPr>
          <w:rFonts w:ascii="Times New Roman" w:eastAsiaTheme="minorHAnsi" w:hAnsi="Times New Roman"/>
          <w:sz w:val="24"/>
          <w:szCs w:val="24"/>
          <w:lang w:eastAsia="en-US"/>
        </w:rPr>
      </w:pPr>
    </w:p>
    <w:p w:rsidR="009C0A75" w:rsidRDefault="009C0A75" w:rsidP="00024478">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Раздел 1. Общие сведения о муниципальной услуге</w:t>
      </w:r>
    </w:p>
    <w:tbl>
      <w:tblPr>
        <w:tblW w:w="0" w:type="auto"/>
        <w:jc w:val="center"/>
        <w:tblInd w:w="-5005" w:type="dxa"/>
        <w:tblLook w:val="04A0"/>
      </w:tblPr>
      <w:tblGrid>
        <w:gridCol w:w="651"/>
        <w:gridCol w:w="5103"/>
        <w:gridCol w:w="8416"/>
      </w:tblGrid>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Параметр</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 w:val="24"/>
                <w:szCs w:val="24"/>
                <w:lang w:eastAsia="en-US"/>
              </w:rPr>
            </w:pPr>
            <w:r w:rsidRPr="009C0A75">
              <w:rPr>
                <w:rFonts w:ascii="Times New Roman" w:eastAsiaTheme="minorHAnsi" w:hAnsi="Times New Roman"/>
                <w:b/>
                <w:sz w:val="24"/>
                <w:szCs w:val="24"/>
                <w:lang w:eastAsia="en-US"/>
              </w:rPr>
              <w:t>Значение параметра/состояние</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2</w:t>
            </w:r>
          </w:p>
        </w:tc>
        <w:tc>
          <w:tcPr>
            <w:tcW w:w="8416"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jc w:val="center"/>
              <w:rPr>
                <w:rFonts w:ascii="Times New Roman" w:eastAsiaTheme="minorHAnsi" w:hAnsi="Times New Roman"/>
                <w:b/>
                <w:szCs w:val="24"/>
                <w:lang w:eastAsia="en-US"/>
              </w:rPr>
            </w:pPr>
            <w:r w:rsidRPr="009C0A75">
              <w:rPr>
                <w:rFonts w:ascii="Times New Roman" w:eastAsiaTheme="minorHAnsi" w:hAnsi="Times New Roman"/>
                <w:b/>
                <w:szCs w:val="24"/>
                <w:lang w:eastAsia="en-US"/>
              </w:rPr>
              <w:t>3</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Наименование органа местного самоуправления, предоставляющего услугу</w:t>
            </w:r>
          </w:p>
        </w:tc>
        <w:tc>
          <w:tcPr>
            <w:tcW w:w="8416" w:type="dxa"/>
            <w:tcBorders>
              <w:top w:val="single" w:sz="4" w:space="0" w:color="auto"/>
              <w:left w:val="single" w:sz="4" w:space="0" w:color="auto"/>
              <w:bottom w:val="single" w:sz="4" w:space="0" w:color="auto"/>
              <w:right w:val="single" w:sz="4" w:space="0" w:color="auto"/>
            </w:tcBorders>
          </w:tcPr>
          <w:p w:rsidR="007B6ACB" w:rsidRPr="009C0A75" w:rsidRDefault="009C0A75" w:rsidP="009B18EC">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Администрация муниципального образования</w:t>
            </w:r>
            <w:r w:rsidR="009B18EC">
              <w:rPr>
                <w:rFonts w:ascii="Times New Roman" w:eastAsiaTheme="minorHAnsi" w:hAnsi="Times New Roman"/>
                <w:sz w:val="24"/>
                <w:szCs w:val="24"/>
                <w:vertAlign w:val="superscript"/>
                <w:lang w:eastAsia="en-US"/>
              </w:rPr>
              <w:t xml:space="preserve"> </w:t>
            </w:r>
            <w:r w:rsidR="001F3402" w:rsidRPr="009C0A75">
              <w:rPr>
                <w:rFonts w:ascii="Times New Roman" w:eastAsiaTheme="minorHAnsi" w:hAnsi="Times New Roman"/>
                <w:sz w:val="24"/>
                <w:szCs w:val="24"/>
                <w:lang w:eastAsia="en-US"/>
              </w:rPr>
              <w:t xml:space="preserve"> </w:t>
            </w:r>
            <w:proofErr w:type="spellStart"/>
            <w:r w:rsidR="001F3402">
              <w:rPr>
                <w:rFonts w:ascii="Times New Roman" w:eastAsiaTheme="minorHAnsi" w:hAnsi="Times New Roman"/>
                <w:sz w:val="24"/>
                <w:szCs w:val="24"/>
                <w:lang w:eastAsia="en-US"/>
              </w:rPr>
              <w:t>Сланцевский</w:t>
            </w:r>
            <w:proofErr w:type="spellEnd"/>
            <w:r w:rsidR="001F3402">
              <w:rPr>
                <w:rFonts w:ascii="Times New Roman" w:eastAsiaTheme="minorHAnsi" w:hAnsi="Times New Roman"/>
                <w:sz w:val="24"/>
                <w:szCs w:val="24"/>
                <w:lang w:eastAsia="en-US"/>
              </w:rPr>
              <w:t xml:space="preserve"> муниципальный район Ленинградской области</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Номер услуги в федеральном реестре</w:t>
            </w:r>
          </w:p>
        </w:tc>
        <w:tc>
          <w:tcPr>
            <w:tcW w:w="8416" w:type="dxa"/>
            <w:tcBorders>
              <w:top w:val="single" w:sz="4" w:space="0" w:color="auto"/>
              <w:left w:val="single" w:sz="4" w:space="0" w:color="auto"/>
              <w:bottom w:val="single" w:sz="4" w:space="0" w:color="auto"/>
              <w:right w:val="single" w:sz="4" w:space="0" w:color="auto"/>
            </w:tcBorders>
            <w:hideMark/>
          </w:tcPr>
          <w:p w:rsidR="007B6ACB" w:rsidRPr="007B6ACB" w:rsidRDefault="00BE4A85" w:rsidP="00024478">
            <w:pPr>
              <w:spacing w:after="0"/>
              <w:rPr>
                <w:rFonts w:ascii="Times New Roman" w:eastAsiaTheme="minorHAnsi" w:hAnsi="Times New Roman"/>
                <w:sz w:val="24"/>
                <w:szCs w:val="24"/>
                <w:lang w:eastAsia="en-US"/>
              </w:rPr>
            </w:pPr>
            <w:r w:rsidRPr="007B6ACB">
              <w:rPr>
                <w:rFonts w:ascii="Times New Roman" w:eastAsiaTheme="minorHAnsi" w:hAnsi="Times New Roman"/>
                <w:sz w:val="24"/>
                <w:szCs w:val="24"/>
                <w:lang w:eastAsia="en-US"/>
              </w:rPr>
              <w:t>474010001000217257</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Полное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7B6ACB" w:rsidRPr="00673823" w:rsidRDefault="009C0A75" w:rsidP="00024478">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Муниципальная услуга «</w:t>
            </w:r>
            <w:r w:rsidR="00CE1D0A" w:rsidRPr="00673823">
              <w:rPr>
                <w:rFonts w:ascii="Times New Roman" w:eastAsiaTheme="minorHAnsi" w:hAnsi="Times New Roman"/>
                <w:sz w:val="24"/>
                <w:szCs w:val="24"/>
                <w:lang w:eastAsia="en-US"/>
              </w:rPr>
              <w:t>Выдача разрешений на строительство</w:t>
            </w:r>
            <w:r w:rsidRPr="00673823">
              <w:rPr>
                <w:rFonts w:ascii="Times New Roman" w:eastAsiaTheme="minorHAnsi" w:hAnsi="Times New Roman"/>
                <w:sz w:val="24"/>
                <w:szCs w:val="24"/>
                <w:lang w:eastAsia="en-US"/>
              </w:rPr>
              <w:t>»</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Краткое наименование услуги</w:t>
            </w:r>
          </w:p>
        </w:tc>
        <w:tc>
          <w:tcPr>
            <w:tcW w:w="8416" w:type="dxa"/>
            <w:tcBorders>
              <w:top w:val="single" w:sz="4" w:space="0" w:color="auto"/>
              <w:left w:val="single" w:sz="4" w:space="0" w:color="auto"/>
              <w:bottom w:val="single" w:sz="4" w:space="0" w:color="auto"/>
              <w:right w:val="single" w:sz="4" w:space="0" w:color="auto"/>
            </w:tcBorders>
            <w:hideMark/>
          </w:tcPr>
          <w:p w:rsidR="007B6ACB" w:rsidRPr="00673823" w:rsidRDefault="001F3402" w:rsidP="00024478">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Выдача разрешений на строительство</w:t>
            </w:r>
          </w:p>
        </w:tc>
      </w:tr>
      <w:tr w:rsidR="009C0A75" w:rsidRPr="009C0A75" w:rsidTr="009B7DE0">
        <w:trPr>
          <w:trHeight w:val="1471"/>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Административный регламент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tcPr>
          <w:p w:rsidR="009C0A75" w:rsidRPr="00673823" w:rsidRDefault="00F72AC7" w:rsidP="009C0A75">
            <w:pPr>
              <w:spacing w:after="0"/>
              <w:rPr>
                <w:rFonts w:ascii="Times New Roman" w:eastAsiaTheme="minorHAnsi" w:hAnsi="Times New Roman"/>
                <w:sz w:val="24"/>
                <w:szCs w:val="24"/>
                <w:lang w:eastAsia="en-US"/>
              </w:rPr>
            </w:pPr>
            <w:bookmarkStart w:id="0" w:name="_GoBack"/>
            <w:bookmarkEnd w:id="0"/>
            <w:r>
              <w:rPr>
                <w:rFonts w:ascii="Times New Roman" w:eastAsiaTheme="minorHAnsi" w:hAnsi="Times New Roman"/>
                <w:sz w:val="24"/>
                <w:szCs w:val="24"/>
                <w:lang w:eastAsia="en-US"/>
              </w:rPr>
              <w:t xml:space="preserve">Постановление администрации муниципального образования </w:t>
            </w:r>
            <w:proofErr w:type="spellStart"/>
            <w:r>
              <w:rPr>
                <w:rFonts w:ascii="Times New Roman" w:eastAsiaTheme="minorHAnsi" w:hAnsi="Times New Roman"/>
                <w:sz w:val="24"/>
                <w:szCs w:val="24"/>
                <w:lang w:eastAsia="en-US"/>
              </w:rPr>
              <w:t>Сланцевский</w:t>
            </w:r>
            <w:proofErr w:type="spellEnd"/>
            <w:r>
              <w:rPr>
                <w:rFonts w:ascii="Times New Roman" w:eastAsiaTheme="minorHAnsi" w:hAnsi="Times New Roman"/>
                <w:sz w:val="24"/>
                <w:szCs w:val="24"/>
                <w:lang w:eastAsia="en-US"/>
              </w:rPr>
              <w:t xml:space="preserve"> муниципальный район Ленинградской области об утверждении административного регламента по предоставлению муниципальной услуги «Выдача разрешений на строительство» </w:t>
            </w:r>
            <w:r w:rsidRPr="00F72AC7">
              <w:rPr>
                <w:rFonts w:ascii="Times New Roman" w:eastAsiaTheme="minorHAnsi" w:hAnsi="Times New Roman"/>
                <w:sz w:val="24"/>
                <w:szCs w:val="24"/>
                <w:lang w:eastAsia="en-US"/>
              </w:rPr>
              <w:t>от 23.10.2015  № 1485-п</w:t>
            </w:r>
          </w:p>
        </w:tc>
      </w:tr>
      <w:tr w:rsidR="009C0A75" w:rsidRPr="009C0A75" w:rsidTr="009C0A75">
        <w:trPr>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Перечень «</w:t>
            </w:r>
            <w:proofErr w:type="spellStart"/>
            <w:r w:rsidRPr="009C0A75">
              <w:rPr>
                <w:rFonts w:ascii="Times New Roman" w:eastAsiaTheme="minorHAnsi" w:hAnsi="Times New Roman"/>
                <w:sz w:val="24"/>
                <w:szCs w:val="24"/>
                <w:lang w:eastAsia="en-US"/>
              </w:rPr>
              <w:t>подуслуг</w:t>
            </w:r>
            <w:proofErr w:type="spellEnd"/>
            <w:r w:rsidRPr="009C0A75">
              <w:rPr>
                <w:rFonts w:ascii="Times New Roman" w:eastAsiaTheme="minorHAnsi" w:hAnsi="Times New Roman"/>
                <w:sz w:val="24"/>
                <w:szCs w:val="24"/>
                <w:lang w:eastAsia="en-US"/>
              </w:rPr>
              <w:t>»</w:t>
            </w:r>
          </w:p>
        </w:tc>
        <w:tc>
          <w:tcPr>
            <w:tcW w:w="8416" w:type="dxa"/>
            <w:tcBorders>
              <w:top w:val="single" w:sz="4" w:space="0" w:color="auto"/>
              <w:left w:val="single" w:sz="4" w:space="0" w:color="auto"/>
              <w:bottom w:val="single" w:sz="4" w:space="0" w:color="auto"/>
              <w:right w:val="single" w:sz="4" w:space="0" w:color="auto"/>
            </w:tcBorders>
          </w:tcPr>
          <w:p w:rsidR="009C0A75" w:rsidRPr="00673823" w:rsidRDefault="00CE1D0A"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1. Выдача разрешения на строительство;</w:t>
            </w:r>
          </w:p>
          <w:p w:rsidR="00CE1D0A" w:rsidRPr="00673823" w:rsidRDefault="00CE1D0A"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2. Продление срока действия разрешения на строительство;</w:t>
            </w:r>
          </w:p>
          <w:p w:rsidR="00CE1D0A" w:rsidRPr="00673823" w:rsidRDefault="00CE1D0A"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3. Внесение изменений в разрешение на строительство.</w:t>
            </w:r>
          </w:p>
        </w:tc>
      </w:tr>
      <w:tr w:rsidR="009C0A75" w:rsidRPr="009C0A75" w:rsidTr="009B7DE0">
        <w:trPr>
          <w:trHeight w:val="151"/>
          <w:jc w:val="center"/>
        </w:trPr>
        <w:tc>
          <w:tcPr>
            <w:tcW w:w="651"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9C0A75" w:rsidRPr="009C0A75" w:rsidRDefault="009C0A75" w:rsidP="009C0A75">
            <w:pPr>
              <w:spacing w:after="0"/>
              <w:rPr>
                <w:rFonts w:ascii="Times New Roman" w:eastAsiaTheme="minorHAnsi" w:hAnsi="Times New Roman"/>
                <w:sz w:val="24"/>
                <w:szCs w:val="24"/>
                <w:lang w:eastAsia="en-US"/>
              </w:rPr>
            </w:pPr>
            <w:r w:rsidRPr="009C0A75">
              <w:rPr>
                <w:rFonts w:ascii="Times New Roman" w:eastAsiaTheme="minorHAnsi" w:hAnsi="Times New Roman"/>
                <w:sz w:val="24"/>
                <w:szCs w:val="24"/>
                <w:lang w:eastAsia="en-US"/>
              </w:rPr>
              <w:t>Способ оценки качества предоставления муниципальной услуги</w:t>
            </w:r>
          </w:p>
        </w:tc>
        <w:tc>
          <w:tcPr>
            <w:tcW w:w="8416" w:type="dxa"/>
            <w:tcBorders>
              <w:top w:val="single" w:sz="4" w:space="0" w:color="auto"/>
              <w:left w:val="single" w:sz="4" w:space="0" w:color="auto"/>
              <w:bottom w:val="single" w:sz="4" w:space="0" w:color="auto"/>
              <w:right w:val="single" w:sz="4" w:space="0" w:color="auto"/>
            </w:tcBorders>
            <w:hideMark/>
          </w:tcPr>
          <w:p w:rsidR="009C0A75" w:rsidRPr="00673823" w:rsidRDefault="009C0A75" w:rsidP="009C0A75">
            <w:pPr>
              <w:spacing w:after="0"/>
              <w:rPr>
                <w:rFonts w:ascii="Times New Roman" w:eastAsiaTheme="minorHAnsi" w:hAnsi="Times New Roman"/>
                <w:sz w:val="24"/>
                <w:szCs w:val="24"/>
                <w:lang w:eastAsia="en-US"/>
              </w:rPr>
            </w:pPr>
            <w:r w:rsidRPr="00673823">
              <w:rPr>
                <w:rFonts w:ascii="Times New Roman" w:eastAsiaTheme="minorHAnsi" w:hAnsi="Times New Roman"/>
                <w:sz w:val="24"/>
                <w:szCs w:val="24"/>
                <w:lang w:eastAsia="en-US"/>
              </w:rPr>
              <w:t>1.  Опрос заявителей непосредственно при личном приеме или с использованием телефонной связи;</w:t>
            </w:r>
          </w:p>
          <w:p w:rsidR="009C0A75" w:rsidRPr="00673823" w:rsidRDefault="00673823" w:rsidP="009C0A7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r w:rsidR="009C0A75" w:rsidRPr="00673823">
              <w:rPr>
                <w:rFonts w:ascii="Times New Roman" w:eastAsiaTheme="minorHAnsi" w:hAnsi="Times New Roman"/>
                <w:sz w:val="24"/>
                <w:szCs w:val="24"/>
                <w:lang w:eastAsia="en-US"/>
              </w:rPr>
              <w:t xml:space="preserve">. Официальный сайт </w:t>
            </w:r>
            <w:proofErr w:type="spellStart"/>
            <w:r>
              <w:rPr>
                <w:rFonts w:ascii="Times New Roman" w:eastAsiaTheme="minorHAnsi" w:hAnsi="Times New Roman"/>
                <w:sz w:val="24"/>
                <w:szCs w:val="24"/>
                <w:lang w:eastAsia="en-US"/>
              </w:rPr>
              <w:t>Сланцевского</w:t>
            </w:r>
            <w:proofErr w:type="spellEnd"/>
            <w:r>
              <w:rPr>
                <w:rFonts w:ascii="Times New Roman" w:eastAsiaTheme="minorHAnsi" w:hAnsi="Times New Roman"/>
                <w:sz w:val="24"/>
                <w:szCs w:val="24"/>
                <w:lang w:eastAsia="en-US"/>
              </w:rPr>
              <w:t xml:space="preserve"> муниципального района: </w:t>
            </w:r>
            <w:r>
              <w:rPr>
                <w:rFonts w:ascii="Times New Roman" w:eastAsiaTheme="minorHAnsi" w:hAnsi="Times New Roman"/>
                <w:sz w:val="24"/>
                <w:szCs w:val="24"/>
                <w:lang w:val="en-US" w:eastAsia="en-US"/>
              </w:rPr>
              <w:t>www</w:t>
            </w:r>
            <w:r w:rsidRPr="00673823">
              <w:rPr>
                <w:rFonts w:ascii="Times New Roman" w:eastAsiaTheme="minorHAnsi" w:hAnsi="Times New Roman"/>
                <w:sz w:val="24"/>
                <w:szCs w:val="24"/>
                <w:lang w:eastAsia="en-US"/>
              </w:rPr>
              <w:t>.</w:t>
            </w:r>
            <w:proofErr w:type="spellStart"/>
            <w:r>
              <w:rPr>
                <w:rFonts w:ascii="Times New Roman" w:eastAsiaTheme="minorHAnsi" w:hAnsi="Times New Roman"/>
                <w:sz w:val="24"/>
                <w:szCs w:val="24"/>
                <w:lang w:val="en-US" w:eastAsia="en-US"/>
              </w:rPr>
              <w:t>slan</w:t>
            </w:r>
            <w:proofErr w:type="spellEnd"/>
            <w:r w:rsidRPr="00673823">
              <w:rPr>
                <w:rFonts w:ascii="Times New Roman" w:eastAsiaTheme="minorHAnsi" w:hAnsi="Times New Roman"/>
                <w:sz w:val="24"/>
                <w:szCs w:val="24"/>
                <w:lang w:eastAsia="en-US"/>
              </w:rPr>
              <w:t>-</w:t>
            </w:r>
            <w:r>
              <w:rPr>
                <w:rFonts w:ascii="Times New Roman" w:eastAsiaTheme="minorHAnsi" w:hAnsi="Times New Roman"/>
                <w:sz w:val="24"/>
                <w:szCs w:val="24"/>
                <w:lang w:val="en-US" w:eastAsia="en-US"/>
              </w:rPr>
              <w:t>mo</w:t>
            </w:r>
            <w:r w:rsidRPr="00673823">
              <w:rPr>
                <w:rFonts w:ascii="Times New Roman" w:eastAsiaTheme="minorHAnsi" w:hAnsi="Times New Roman"/>
                <w:sz w:val="24"/>
                <w:szCs w:val="24"/>
                <w:lang w:eastAsia="en-US"/>
              </w:rPr>
              <w:t>.</w:t>
            </w:r>
            <w:proofErr w:type="spellStart"/>
            <w:r>
              <w:rPr>
                <w:rFonts w:ascii="Times New Roman" w:eastAsiaTheme="minorHAnsi" w:hAnsi="Times New Roman"/>
                <w:sz w:val="24"/>
                <w:szCs w:val="24"/>
                <w:lang w:val="en-US" w:eastAsia="en-US"/>
              </w:rPr>
              <w:t>ru</w:t>
            </w:r>
            <w:proofErr w:type="spellEnd"/>
            <w:r w:rsidR="009C0A75" w:rsidRPr="00673823">
              <w:rPr>
                <w:rFonts w:ascii="Times New Roman" w:eastAsiaTheme="minorHAnsi" w:hAnsi="Times New Roman"/>
                <w:sz w:val="24"/>
                <w:szCs w:val="24"/>
                <w:lang w:eastAsia="en-US"/>
              </w:rPr>
              <w:t>;</w:t>
            </w:r>
          </w:p>
          <w:p w:rsidR="009C0A75" w:rsidRPr="00673823" w:rsidRDefault="00673823" w:rsidP="009C0A7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9C0A75" w:rsidRPr="00673823">
              <w:rPr>
                <w:rFonts w:ascii="Times New Roman" w:eastAsiaTheme="minorHAnsi" w:hAnsi="Times New Roman"/>
                <w:sz w:val="24"/>
                <w:szCs w:val="24"/>
                <w:lang w:eastAsia="en-US"/>
              </w:rPr>
              <w:t xml:space="preserve">. Единый портал государственных услуг (функций): </w:t>
            </w:r>
            <w:proofErr w:type="spellStart"/>
            <w:r w:rsidR="009C0A75" w:rsidRPr="00673823">
              <w:rPr>
                <w:rFonts w:ascii="Times New Roman" w:eastAsiaTheme="minorHAnsi" w:hAnsi="Times New Roman"/>
                <w:sz w:val="24"/>
                <w:szCs w:val="24"/>
                <w:lang w:eastAsia="en-US"/>
              </w:rPr>
              <w:t>www</w:t>
            </w:r>
            <w:proofErr w:type="spellEnd"/>
            <w:r w:rsidR="009C0A75" w:rsidRPr="00673823">
              <w:rPr>
                <w:rFonts w:ascii="Times New Roman" w:eastAsiaTheme="minorHAnsi" w:hAnsi="Times New Roman"/>
                <w:sz w:val="24"/>
                <w:szCs w:val="24"/>
                <w:lang w:eastAsia="en-US"/>
              </w:rPr>
              <w:t xml:space="preserve"> </w:t>
            </w:r>
            <w:proofErr w:type="spellStart"/>
            <w:r w:rsidR="009C0A75" w:rsidRPr="00673823">
              <w:rPr>
                <w:rFonts w:ascii="Times New Roman" w:eastAsiaTheme="minorHAnsi" w:hAnsi="Times New Roman"/>
                <w:sz w:val="24"/>
                <w:szCs w:val="24"/>
                <w:lang w:eastAsia="en-US"/>
              </w:rPr>
              <w:t>gosuslugi.ru</w:t>
            </w:r>
            <w:proofErr w:type="spellEnd"/>
            <w:r w:rsidR="009C0A75" w:rsidRPr="00673823">
              <w:rPr>
                <w:rFonts w:ascii="Times New Roman" w:eastAsiaTheme="minorHAnsi" w:hAnsi="Times New Roman"/>
                <w:sz w:val="24"/>
                <w:szCs w:val="24"/>
                <w:lang w:eastAsia="en-US"/>
              </w:rPr>
              <w:t>;</w:t>
            </w:r>
          </w:p>
          <w:p w:rsidR="009C0A75" w:rsidRPr="00673823" w:rsidRDefault="00673823" w:rsidP="009C0A75">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9C0A75" w:rsidRPr="00673823">
              <w:rPr>
                <w:rFonts w:ascii="Times New Roman" w:eastAsiaTheme="minorHAnsi" w:hAnsi="Times New Roman"/>
                <w:sz w:val="24"/>
                <w:szCs w:val="24"/>
                <w:lang w:eastAsia="en-US"/>
              </w:rPr>
              <w:t xml:space="preserve">. Портал государственных услуг (функций) Ленинградской области: </w:t>
            </w:r>
            <w:proofErr w:type="spellStart"/>
            <w:r w:rsidR="009B7DE0" w:rsidRPr="00673823">
              <w:rPr>
                <w:rFonts w:ascii="Times New Roman" w:eastAsiaTheme="minorHAnsi" w:hAnsi="Times New Roman"/>
                <w:sz w:val="24"/>
                <w:szCs w:val="24"/>
                <w:lang w:eastAsia="en-US"/>
              </w:rPr>
              <w:t>www.gu.lenobl.ru</w:t>
            </w:r>
            <w:proofErr w:type="spellEnd"/>
          </w:p>
        </w:tc>
      </w:tr>
    </w:tbl>
    <w:p w:rsidR="009B18EC" w:rsidRDefault="009B18EC" w:rsidP="00024478">
      <w:pPr>
        <w:keepNext/>
        <w:keepLines/>
        <w:spacing w:before="240" w:after="0" w:line="259" w:lineRule="auto"/>
        <w:outlineLvl w:val="1"/>
        <w:rPr>
          <w:rFonts w:ascii="Times New Roman" w:hAnsi="Times New Roman"/>
          <w:sz w:val="24"/>
          <w:szCs w:val="24"/>
          <w:lang w:eastAsia="en-US"/>
        </w:rPr>
      </w:pPr>
    </w:p>
    <w:p w:rsidR="005B65D1" w:rsidRPr="00325303" w:rsidRDefault="005B65D1" w:rsidP="00024478">
      <w:pPr>
        <w:keepNext/>
        <w:keepLines/>
        <w:spacing w:before="240" w:after="0" w:line="259" w:lineRule="auto"/>
        <w:outlineLvl w:val="1"/>
        <w:rPr>
          <w:rFonts w:ascii="Times New Roman" w:hAnsi="Times New Roman"/>
          <w:sz w:val="24"/>
          <w:szCs w:val="24"/>
          <w:lang w:eastAsia="en-US"/>
        </w:rPr>
      </w:pPr>
      <w:r w:rsidRPr="00325303">
        <w:rPr>
          <w:rFonts w:ascii="Times New Roman" w:hAnsi="Times New Roman"/>
          <w:sz w:val="24"/>
          <w:szCs w:val="24"/>
          <w:lang w:eastAsia="en-US"/>
        </w:rPr>
        <w:t xml:space="preserve">Раздел 2. Общие сведения о </w:t>
      </w:r>
      <w:r w:rsidR="00A378D3">
        <w:rPr>
          <w:rFonts w:ascii="Times New Roman" w:hAnsi="Times New Roman"/>
          <w:sz w:val="24"/>
          <w:szCs w:val="24"/>
          <w:lang w:eastAsia="en-US"/>
        </w:rPr>
        <w:t>«</w:t>
      </w:r>
      <w:proofErr w:type="spellStart"/>
      <w:r w:rsidRPr="00325303">
        <w:rPr>
          <w:rFonts w:ascii="Times New Roman" w:hAnsi="Times New Roman"/>
          <w:sz w:val="24"/>
          <w:szCs w:val="24"/>
          <w:lang w:eastAsia="en-US"/>
        </w:rPr>
        <w:t>подуслугах</w:t>
      </w:r>
      <w:proofErr w:type="spellEnd"/>
      <w:r w:rsidR="00A378D3">
        <w:rPr>
          <w:rFonts w:ascii="Times New Roman" w:hAnsi="Times New Roman"/>
          <w:sz w:val="24"/>
          <w:szCs w:val="24"/>
          <w:lang w:eastAsia="en-US"/>
        </w:rPr>
        <w:t>»</w:t>
      </w:r>
    </w:p>
    <w:tbl>
      <w:tblPr>
        <w:tblW w:w="15885" w:type="dxa"/>
        <w:tblInd w:w="-459" w:type="dxa"/>
        <w:shd w:val="clear" w:color="auto" w:fill="95B3D7" w:themeFill="accent1" w:themeFillTint="99"/>
        <w:tblLayout w:type="fixed"/>
        <w:tblLook w:val="0000"/>
      </w:tblPr>
      <w:tblGrid>
        <w:gridCol w:w="356"/>
        <w:gridCol w:w="1477"/>
        <w:gridCol w:w="851"/>
        <w:gridCol w:w="1417"/>
        <w:gridCol w:w="10"/>
        <w:gridCol w:w="557"/>
        <w:gridCol w:w="10"/>
        <w:gridCol w:w="4536"/>
        <w:gridCol w:w="567"/>
        <w:gridCol w:w="567"/>
        <w:gridCol w:w="552"/>
        <w:gridCol w:w="19"/>
        <w:gridCol w:w="853"/>
        <w:gridCol w:w="710"/>
        <w:gridCol w:w="1702"/>
        <w:gridCol w:w="1701"/>
      </w:tblGrid>
      <w:tr w:rsidR="005B65D1" w:rsidRPr="00EE2C08" w:rsidTr="005B65D1">
        <w:trPr>
          <w:trHeight w:val="300"/>
        </w:trPr>
        <w:tc>
          <w:tcPr>
            <w:tcW w:w="356"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 </w:t>
            </w:r>
            <w:proofErr w:type="spellStart"/>
            <w:r w:rsidRPr="00EE2C08">
              <w:rPr>
                <w:rFonts w:ascii="Times New Roman" w:eastAsia="Calibri" w:hAnsi="Times New Roman"/>
                <w:bCs/>
                <w:color w:val="000000"/>
                <w:sz w:val="18"/>
                <w:szCs w:val="18"/>
                <w:lang w:eastAsia="en-US"/>
              </w:rPr>
              <w:t>п</w:t>
            </w:r>
            <w:proofErr w:type="spellEnd"/>
            <w:r w:rsidRPr="00EE2C08">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w:t>
            </w:r>
            <w:proofErr w:type="spellEnd"/>
          </w:p>
        </w:tc>
        <w:tc>
          <w:tcPr>
            <w:tcW w:w="1477"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Наименование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Срок предоставления в зависимости от условий</w:t>
            </w:r>
          </w:p>
        </w:tc>
        <w:tc>
          <w:tcPr>
            <w:tcW w:w="567" w:type="dxa"/>
            <w:gridSpan w:val="2"/>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Основания отказа в приеме документов</w:t>
            </w:r>
          </w:p>
        </w:tc>
        <w:tc>
          <w:tcPr>
            <w:tcW w:w="4546" w:type="dxa"/>
            <w:gridSpan w:val="2"/>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Основания отказа в предоставлении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Основания приостановления предоставления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Срок приостановления предоставления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2134" w:type="dxa"/>
            <w:gridSpan w:val="4"/>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Плата за предоставление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1702"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Способ обращения за получением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Способ получения результата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r>
      <w:tr w:rsidR="005B65D1" w:rsidRPr="00EE2C08" w:rsidTr="005B65D1">
        <w:trPr>
          <w:cantSplit/>
          <w:trHeight w:val="2462"/>
        </w:trPr>
        <w:tc>
          <w:tcPr>
            <w:tcW w:w="356"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1477"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D70D6C"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 подаче заявления по месту жительства (месту нахождения юр. лица)</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D70D6C" w:rsidP="00D70D6C">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 подаче заявления не по месту жительства (по месту обращения)</w:t>
            </w:r>
          </w:p>
        </w:tc>
        <w:tc>
          <w:tcPr>
            <w:tcW w:w="567" w:type="dxa"/>
            <w:gridSpan w:val="2"/>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4546" w:type="dxa"/>
            <w:gridSpan w:val="2"/>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67" w:type="dxa"/>
            <w:vMerge/>
            <w:tcBorders>
              <w:top w:val="single" w:sz="4" w:space="0" w:color="000000"/>
              <w:left w:val="single" w:sz="4" w:space="0" w:color="000000"/>
              <w:bottom w:val="single" w:sz="4" w:space="0" w:color="000000"/>
            </w:tcBorders>
            <w:shd w:val="clear" w:color="auto" w:fill="auto"/>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rPr>
                <w:rFonts w:ascii="Times New Roman" w:eastAsia="Calibri" w:hAnsi="Times New Roman"/>
                <w:bCs/>
                <w:color w:val="000000"/>
                <w:sz w:val="18"/>
                <w:szCs w:val="18"/>
                <w:lang w:eastAsia="en-US"/>
              </w:rPr>
            </w:pPr>
          </w:p>
        </w:tc>
        <w:tc>
          <w:tcPr>
            <w:tcW w:w="571" w:type="dxa"/>
            <w:gridSpan w:val="2"/>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Наличие платы (государственной пошлины) </w:t>
            </w:r>
          </w:p>
        </w:tc>
        <w:tc>
          <w:tcPr>
            <w:tcW w:w="853"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Реквизиты НПА, являющегося основанием для взимания платы (государственной пошлины)</w:t>
            </w:r>
          </w:p>
        </w:tc>
        <w:tc>
          <w:tcPr>
            <w:tcW w:w="710" w:type="dxa"/>
            <w:tcBorders>
              <w:top w:val="single" w:sz="4" w:space="0" w:color="000000"/>
              <w:left w:val="single" w:sz="4" w:space="0" w:color="000000"/>
              <w:bottom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 КБК для взимания платы (государственной пошлины), в том числе для МФЦ</w:t>
            </w:r>
          </w:p>
        </w:tc>
        <w:tc>
          <w:tcPr>
            <w:tcW w:w="1702"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r>
      <w:tr w:rsidR="005B65D1" w:rsidRPr="00EE2C08" w:rsidTr="005B65D1">
        <w:trPr>
          <w:trHeight w:val="70"/>
        </w:trPr>
        <w:tc>
          <w:tcPr>
            <w:tcW w:w="3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bCs/>
                <w:color w:val="000000"/>
                <w:sz w:val="18"/>
                <w:szCs w:val="18"/>
                <w:lang w:eastAsia="en-US"/>
              </w:rPr>
              <w:t>1</w:t>
            </w:r>
          </w:p>
        </w:tc>
        <w:tc>
          <w:tcPr>
            <w:tcW w:w="147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w:t>
            </w:r>
          </w:p>
        </w:tc>
        <w:tc>
          <w:tcPr>
            <w:tcW w:w="851"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3</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4</w:t>
            </w:r>
          </w:p>
        </w:tc>
        <w:tc>
          <w:tcPr>
            <w:tcW w:w="567"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5</w:t>
            </w:r>
          </w:p>
        </w:tc>
        <w:tc>
          <w:tcPr>
            <w:tcW w:w="4546"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6</w:t>
            </w:r>
          </w:p>
        </w:tc>
        <w:tc>
          <w:tcPr>
            <w:tcW w:w="56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7</w:t>
            </w:r>
          </w:p>
        </w:tc>
        <w:tc>
          <w:tcPr>
            <w:tcW w:w="56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8</w:t>
            </w:r>
          </w:p>
        </w:tc>
        <w:tc>
          <w:tcPr>
            <w:tcW w:w="571" w:type="dxa"/>
            <w:gridSpan w:val="2"/>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9</w:t>
            </w:r>
          </w:p>
        </w:tc>
        <w:tc>
          <w:tcPr>
            <w:tcW w:w="85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10</w:t>
            </w:r>
          </w:p>
        </w:tc>
        <w:tc>
          <w:tcPr>
            <w:tcW w:w="710"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11</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iCs/>
                <w:color w:val="000000"/>
                <w:sz w:val="18"/>
                <w:szCs w:val="18"/>
                <w:lang w:eastAsia="en-US"/>
              </w:rPr>
              <w:t>13</w:t>
            </w:r>
          </w:p>
        </w:tc>
      </w:tr>
      <w:tr w:rsidR="005B65D1" w:rsidRPr="00EE2C08" w:rsidTr="001C08FD">
        <w:trPr>
          <w:trHeight w:val="307"/>
        </w:trPr>
        <w:tc>
          <w:tcPr>
            <w:tcW w:w="15885"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sidR="005B65D1" w:rsidRPr="00EE2C08">
              <w:rPr>
                <w:rFonts w:ascii="Times New Roman" w:eastAsia="Calibri" w:hAnsi="Times New Roman"/>
                <w:iCs/>
                <w:color w:val="000000"/>
                <w:sz w:val="18"/>
                <w:szCs w:val="18"/>
                <w:lang w:eastAsia="en-US"/>
              </w:rPr>
              <w:t xml:space="preserve"> № 1</w:t>
            </w:r>
            <w:r>
              <w:rPr>
                <w:rFonts w:ascii="Times New Roman" w:eastAsia="Calibri" w:hAnsi="Times New Roman"/>
                <w:iCs/>
                <w:color w:val="000000"/>
                <w:sz w:val="18"/>
                <w:szCs w:val="18"/>
                <w:lang w:eastAsia="en-US"/>
              </w:rPr>
              <w:t>»</w:t>
            </w:r>
          </w:p>
        </w:tc>
      </w:tr>
      <w:tr w:rsidR="005B65D1" w:rsidRPr="00EE2C08" w:rsidTr="00F21D46">
        <w:trPr>
          <w:trHeight w:val="64"/>
        </w:trPr>
        <w:tc>
          <w:tcPr>
            <w:tcW w:w="356"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147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160" w:line="259" w:lineRule="auto"/>
              <w:contextualSpacing/>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Выдача разрешения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5B65D1" w:rsidRPr="00AA2493"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1417" w:type="dxa"/>
            <w:tcBorders>
              <w:top w:val="single" w:sz="4" w:space="0" w:color="000000"/>
              <w:left w:val="single" w:sz="4" w:space="0" w:color="000000"/>
              <w:bottom w:val="single" w:sz="4" w:space="0" w:color="000000"/>
            </w:tcBorders>
            <w:shd w:val="clear" w:color="auto" w:fill="FFFFFF" w:themeFill="background1"/>
          </w:tcPr>
          <w:p w:rsidR="005B65D1"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567" w:type="dxa"/>
            <w:gridSpan w:val="2"/>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160" w:line="259"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Нет</w:t>
            </w:r>
          </w:p>
        </w:tc>
        <w:tc>
          <w:tcPr>
            <w:tcW w:w="4546" w:type="dxa"/>
            <w:gridSpan w:val="2"/>
            <w:tcBorders>
              <w:top w:val="single" w:sz="4" w:space="0" w:color="000000"/>
              <w:left w:val="single" w:sz="4" w:space="0" w:color="000000"/>
              <w:bottom w:val="single" w:sz="4" w:space="0" w:color="000000"/>
            </w:tcBorders>
            <w:shd w:val="clear" w:color="auto" w:fill="FFFFFF" w:themeFill="background1"/>
          </w:tcPr>
          <w:p w:rsidR="00492F74" w:rsidRPr="00EE2C08" w:rsidRDefault="00492F74"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Отсутствие документов, необходимых для принятия решения о выдаче разрешения на строительство</w:t>
            </w:r>
            <w:r w:rsidR="00EF6440">
              <w:rPr>
                <w:rFonts w:ascii="Times New Roman" w:eastAsia="Calibri" w:hAnsi="Times New Roman"/>
                <w:sz w:val="18"/>
                <w:szCs w:val="18"/>
                <w:lang w:eastAsia="en-US"/>
              </w:rPr>
              <w:t xml:space="preserve">, указанных в разделе 4 настоящей технологической схемы (с </w:t>
            </w:r>
            <w:proofErr w:type="spellStart"/>
            <w:r w:rsidR="00EF6440">
              <w:rPr>
                <w:rFonts w:ascii="Times New Roman" w:eastAsia="Calibri" w:hAnsi="Times New Roman"/>
                <w:sz w:val="18"/>
                <w:szCs w:val="18"/>
                <w:lang w:eastAsia="en-US"/>
              </w:rPr>
              <w:t>учетомд</w:t>
            </w:r>
            <w:r w:rsidR="00EF6440" w:rsidRPr="00EF6440">
              <w:rPr>
                <w:rFonts w:ascii="Times New Roman" w:eastAsia="Calibri" w:hAnsi="Times New Roman"/>
                <w:sz w:val="18"/>
                <w:szCs w:val="18"/>
                <w:lang w:eastAsia="en-US"/>
              </w:rPr>
              <w:t>окумент</w:t>
            </w:r>
            <w:r w:rsidR="00EF6440">
              <w:rPr>
                <w:rFonts w:ascii="Times New Roman" w:eastAsia="Calibri" w:hAnsi="Times New Roman"/>
                <w:sz w:val="18"/>
                <w:szCs w:val="18"/>
                <w:lang w:eastAsia="en-US"/>
              </w:rPr>
              <w:t>ов</w:t>
            </w:r>
            <w:proofErr w:type="spellEnd"/>
            <w:r w:rsidR="00EF6440" w:rsidRPr="00EF6440">
              <w:rPr>
                <w:rFonts w:ascii="Times New Roman" w:eastAsia="Calibri" w:hAnsi="Times New Roman"/>
                <w:sz w:val="18"/>
                <w:szCs w:val="18"/>
                <w:lang w:eastAsia="en-US"/>
              </w:rPr>
              <w:t>, представляемы</w:t>
            </w:r>
            <w:r w:rsidR="00EF6440">
              <w:rPr>
                <w:rFonts w:ascii="Times New Roman" w:eastAsia="Calibri" w:hAnsi="Times New Roman"/>
                <w:sz w:val="18"/>
                <w:szCs w:val="18"/>
                <w:lang w:eastAsia="en-US"/>
              </w:rPr>
              <w:t>х</w:t>
            </w:r>
            <w:r w:rsidR="00EF6440" w:rsidRPr="00EF6440">
              <w:rPr>
                <w:rFonts w:ascii="Times New Roman" w:eastAsia="Calibri" w:hAnsi="Times New Roman"/>
                <w:sz w:val="18"/>
                <w:szCs w:val="18"/>
                <w:lang w:eastAsia="en-US"/>
              </w:rPr>
              <w:t xml:space="preserve"> по условию</w:t>
            </w:r>
            <w:r w:rsidR="00EF6440">
              <w:rPr>
                <w:rFonts w:ascii="Times New Roman" w:eastAsia="Calibri" w:hAnsi="Times New Roman"/>
                <w:sz w:val="18"/>
                <w:szCs w:val="18"/>
                <w:lang w:eastAsia="en-US"/>
              </w:rPr>
              <w:t>)</w:t>
            </w:r>
            <w:r w:rsidRPr="00EE2C08">
              <w:rPr>
                <w:rFonts w:ascii="Times New Roman" w:eastAsia="Calibri" w:hAnsi="Times New Roman"/>
                <w:sz w:val="18"/>
                <w:szCs w:val="18"/>
                <w:lang w:eastAsia="en-US"/>
              </w:rPr>
              <w:t>;</w:t>
            </w:r>
          </w:p>
          <w:p w:rsidR="00CD51B9" w:rsidRPr="00EE2C08" w:rsidRDefault="00492F74"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CD51B9" w:rsidRPr="00EE2C08" w:rsidRDefault="00CD51B9" w:rsidP="00585E9C">
            <w:pPr>
              <w:autoSpaceDE w:val="0"/>
              <w:autoSpaceDN w:val="0"/>
              <w:adjustRightInd w:val="0"/>
              <w:spacing w:after="0" w:line="240" w:lineRule="auto"/>
              <w:rPr>
                <w:rFonts w:ascii="Times New Roman" w:eastAsia="Calibri" w:hAnsi="Times New Roman"/>
                <w:sz w:val="18"/>
                <w:szCs w:val="18"/>
                <w:lang w:eastAsia="en-US"/>
              </w:rPr>
            </w:pPr>
          </w:p>
        </w:tc>
        <w:tc>
          <w:tcPr>
            <w:tcW w:w="56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52"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Нет</w:t>
            </w:r>
          </w:p>
        </w:tc>
        <w:tc>
          <w:tcPr>
            <w:tcW w:w="872" w:type="dxa"/>
            <w:gridSpan w:val="2"/>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5B65D1" w:rsidRPr="00EE2C08" w:rsidRDefault="002C659F" w:rsidP="00585E9C">
            <w:pPr>
              <w:tabs>
                <w:tab w:val="left" w:pos="-1675"/>
                <w:tab w:val="left" w:pos="-966"/>
              </w:tabs>
              <w:spacing w:after="0" w:line="240" w:lineRule="auto"/>
              <w:ind w:left="26"/>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r w:rsidR="005B65D1" w:rsidRPr="00EE2C08">
              <w:rPr>
                <w:rFonts w:ascii="Times New Roman" w:eastAsia="Calibri" w:hAnsi="Times New Roman"/>
                <w:iCs/>
                <w:color w:val="000000"/>
                <w:sz w:val="18"/>
                <w:szCs w:val="18"/>
                <w:lang w:eastAsia="en-US"/>
              </w:rPr>
              <w:t>(лично, в том числе через представителей, либо по почте);</w:t>
            </w:r>
          </w:p>
          <w:p w:rsidR="005B65D1" w:rsidRPr="00EE2C08" w:rsidRDefault="005B65D1" w:rsidP="00585E9C">
            <w:pPr>
              <w:tabs>
                <w:tab w:val="left" w:pos="-1675"/>
                <w:tab w:val="left" w:pos="-96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ГБУ Ленинградской области </w:t>
            </w:r>
            <w:r w:rsidR="00A378D3">
              <w:rPr>
                <w:rFonts w:ascii="Times New Roman" w:eastAsia="Calibri" w:hAnsi="Times New Roman"/>
                <w:iCs/>
                <w:color w:val="000000"/>
                <w:sz w:val="18"/>
                <w:szCs w:val="18"/>
                <w:lang w:eastAsia="en-US"/>
              </w:rPr>
              <w:t>«</w:t>
            </w:r>
            <w:proofErr w:type="spellStart"/>
            <w:r w:rsidRPr="00EE2C08">
              <w:rPr>
                <w:rFonts w:ascii="Times New Roman" w:eastAsia="Calibri" w:hAnsi="Times New Roman"/>
                <w:iCs/>
                <w:color w:val="000000"/>
                <w:sz w:val="18"/>
                <w:szCs w:val="18"/>
                <w:lang w:eastAsia="en-US"/>
              </w:rPr>
              <w:t>Многофунк-циональный</w:t>
            </w:r>
            <w:proofErr w:type="spellEnd"/>
            <w:r w:rsidRPr="00EE2C08">
              <w:rPr>
                <w:rFonts w:ascii="Times New Roman" w:eastAsia="Calibri" w:hAnsi="Times New Roman"/>
                <w:iCs/>
                <w:color w:val="000000"/>
                <w:sz w:val="18"/>
                <w:szCs w:val="18"/>
                <w:lang w:eastAsia="en-US"/>
              </w:rPr>
              <w:t xml:space="preserve">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5B65D1" w:rsidRPr="00EE2C08" w:rsidRDefault="005B65D1" w:rsidP="00585E9C">
            <w:pPr>
              <w:tabs>
                <w:tab w:val="left" w:pos="-1675"/>
                <w:tab w:val="left" w:pos="-966"/>
              </w:tabs>
              <w:spacing w:after="0" w:line="240" w:lineRule="auto"/>
              <w:ind w:left="26"/>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 xml:space="preserve">услуг (функций): </w:t>
            </w:r>
            <w:proofErr w:type="spellStart"/>
            <w:r w:rsidRPr="00EE2C08">
              <w:rPr>
                <w:rFonts w:ascii="Times New Roman" w:eastAsia="Calibri" w:hAnsi="Times New Roman"/>
                <w:iCs/>
                <w:color w:val="000000"/>
                <w:sz w:val="18"/>
                <w:szCs w:val="18"/>
                <w:lang w:eastAsia="en-US"/>
              </w:rPr>
              <w:t>www</w:t>
            </w:r>
            <w:hyperlink r:id="rId10" w:tgtFrame="_blank" w:history="1">
              <w:r w:rsidRPr="00EE2C08">
                <w:rPr>
                  <w:rFonts w:ascii="Times New Roman" w:eastAsia="Calibri" w:hAnsi="Times New Roman"/>
                  <w:iCs/>
                  <w:color w:val="000000"/>
                  <w:sz w:val="18"/>
                  <w:szCs w:val="18"/>
                  <w:lang w:eastAsia="en-US"/>
                </w:rPr>
                <w:t>gosuslugi.ru</w:t>
              </w:r>
              <w:proofErr w:type="spellEnd"/>
            </w:hyperlink>
            <w:r w:rsidRPr="00EE2C08">
              <w:rPr>
                <w:rFonts w:ascii="Times New Roman" w:eastAsia="Calibri" w:hAnsi="Times New Roman"/>
                <w:iCs/>
                <w:color w:val="000000"/>
                <w:sz w:val="18"/>
                <w:szCs w:val="18"/>
                <w:lang w:eastAsia="en-US"/>
              </w:rPr>
              <w:t>;</w:t>
            </w:r>
          </w:p>
          <w:p w:rsidR="005B65D1" w:rsidRPr="00EE2C08" w:rsidRDefault="005B65D1" w:rsidP="00585E9C">
            <w:pPr>
              <w:tabs>
                <w:tab w:val="left" w:pos="-1675"/>
                <w:tab w:val="left" w:pos="-966"/>
              </w:tabs>
              <w:spacing w:after="0" w:line="240" w:lineRule="auto"/>
              <w:ind w:left="26"/>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 xml:space="preserve">Портал государственных услуг (функций) Ленинградской области: </w:t>
            </w:r>
            <w:proofErr w:type="spellStart"/>
            <w:r w:rsidRPr="00EE2C08">
              <w:rPr>
                <w:rFonts w:ascii="Times New Roman" w:eastAsia="Calibri" w:hAnsi="Times New Roman"/>
                <w:iCs/>
                <w:color w:val="000000"/>
                <w:sz w:val="18"/>
                <w:szCs w:val="18"/>
                <w:lang w:eastAsia="en-US"/>
              </w:rPr>
              <w:t>www.</w:t>
            </w:r>
            <w:hyperlink r:id="rId11"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proofErr w:type="spellEnd"/>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2C659F"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r w:rsidR="005B65D1" w:rsidRPr="00EE2C08">
              <w:rPr>
                <w:rFonts w:ascii="Times New Roman" w:eastAsia="Calibri" w:hAnsi="Times New Roman"/>
                <w:iCs/>
                <w:color w:val="000000"/>
                <w:sz w:val="18"/>
                <w:szCs w:val="18"/>
                <w:lang w:eastAsia="en-US"/>
              </w:rPr>
              <w:t>(на бумажном носителе);</w:t>
            </w:r>
          </w:p>
          <w:p w:rsidR="005B65D1" w:rsidRPr="00EE2C08" w:rsidRDefault="005B65D1"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МФЦ (на бумажном носителе);</w:t>
            </w:r>
          </w:p>
          <w:p w:rsidR="005B65D1" w:rsidRPr="00EE2C08" w:rsidRDefault="005B65D1" w:rsidP="00585E9C">
            <w:pPr>
              <w:tabs>
                <w:tab w:val="left" w:pos="-1675"/>
                <w:tab w:val="left" w:pos="-966"/>
                <w:tab w:val="left" w:pos="34"/>
                <w:tab w:val="left" w:pos="176"/>
              </w:tabs>
              <w:spacing w:after="0" w:line="240" w:lineRule="auto"/>
              <w:ind w:left="26"/>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Портал государственных услуг (функций) Ленинградской области: </w:t>
            </w:r>
            <w:proofErr w:type="spellStart"/>
            <w:r w:rsidRPr="00EE2C08">
              <w:rPr>
                <w:rFonts w:ascii="Times New Roman" w:eastAsia="Calibri" w:hAnsi="Times New Roman"/>
                <w:iCs/>
                <w:color w:val="000000"/>
                <w:sz w:val="18"/>
                <w:szCs w:val="18"/>
                <w:lang w:eastAsia="en-US"/>
              </w:rPr>
              <w:t>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proofErr w:type="spellEnd"/>
          </w:p>
        </w:tc>
      </w:tr>
      <w:tr w:rsidR="005B65D1" w:rsidRPr="00EE2C08" w:rsidTr="001C08FD">
        <w:trPr>
          <w:trHeight w:val="183"/>
        </w:trPr>
        <w:tc>
          <w:tcPr>
            <w:tcW w:w="15885" w:type="dxa"/>
            <w:gridSpan w:val="1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1C08FD">
            <w:pPr>
              <w:spacing w:after="0" w:line="240" w:lineRule="auto"/>
              <w:jc w:val="center"/>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sidR="005B65D1" w:rsidRPr="00EE2C08">
              <w:rPr>
                <w:rFonts w:ascii="Times New Roman" w:eastAsia="Calibri" w:hAnsi="Times New Roman"/>
                <w:iCs/>
                <w:color w:val="000000"/>
                <w:sz w:val="18"/>
                <w:szCs w:val="18"/>
                <w:lang w:eastAsia="en-US"/>
              </w:rPr>
              <w:t xml:space="preserve"> № 2</w:t>
            </w:r>
            <w:r>
              <w:rPr>
                <w:rFonts w:ascii="Times New Roman" w:eastAsia="Calibri" w:hAnsi="Times New Roman"/>
                <w:iCs/>
                <w:color w:val="000000"/>
                <w:sz w:val="18"/>
                <w:szCs w:val="18"/>
                <w:lang w:eastAsia="en-US"/>
              </w:rPr>
              <w:t>»</w:t>
            </w:r>
          </w:p>
        </w:tc>
      </w:tr>
      <w:tr w:rsidR="00300509" w:rsidRPr="00EE2C08" w:rsidTr="00F21D46">
        <w:trPr>
          <w:trHeight w:val="70"/>
        </w:trPr>
        <w:tc>
          <w:tcPr>
            <w:tcW w:w="356"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2</w:t>
            </w:r>
          </w:p>
        </w:tc>
        <w:tc>
          <w:tcPr>
            <w:tcW w:w="147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sz w:val="18"/>
                <w:szCs w:val="18"/>
                <w:lang w:eastAsia="en-US"/>
              </w:rPr>
              <w:t>Продление срока действия разрешения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300509"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1417" w:type="dxa"/>
            <w:tcBorders>
              <w:top w:val="single" w:sz="4" w:space="0" w:color="000000"/>
              <w:left w:val="single" w:sz="4" w:space="0" w:color="000000"/>
              <w:bottom w:val="single" w:sz="4" w:space="0" w:color="000000"/>
            </w:tcBorders>
            <w:shd w:val="clear" w:color="auto" w:fill="FFFFFF" w:themeFill="background1"/>
          </w:tcPr>
          <w:p w:rsidR="00300509"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p w:rsidR="00300509" w:rsidRPr="00EE2C08" w:rsidRDefault="00300509" w:rsidP="00585E9C">
            <w:pPr>
              <w:spacing w:after="0" w:line="240" w:lineRule="auto"/>
              <w:rPr>
                <w:rFonts w:ascii="Times New Roman" w:eastAsia="Calibri" w:hAnsi="Times New Roman"/>
                <w:iCs/>
                <w:color w:val="000000"/>
                <w:sz w:val="18"/>
                <w:szCs w:val="18"/>
                <w:lang w:eastAsia="en-US"/>
              </w:rPr>
            </w:pPr>
          </w:p>
        </w:tc>
        <w:tc>
          <w:tcPr>
            <w:tcW w:w="567" w:type="dxa"/>
            <w:gridSpan w:val="2"/>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4546" w:type="dxa"/>
            <w:gridSpan w:val="2"/>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1) Строительство, реконструкция объекта капитального строительства не начаты до истечения срока подачи </w:t>
            </w:r>
            <w:proofErr w:type="spellStart"/>
            <w:r w:rsidRPr="00EE2C08">
              <w:rPr>
                <w:rFonts w:ascii="Times New Roman" w:eastAsia="Calibri" w:hAnsi="Times New Roman"/>
                <w:bCs/>
                <w:sz w:val="18"/>
                <w:szCs w:val="18"/>
                <w:lang w:eastAsia="en-US"/>
              </w:rPr>
              <w:t>заявления</w:t>
            </w:r>
            <w:r w:rsidR="005E14F9" w:rsidRPr="00EE2C08">
              <w:rPr>
                <w:rFonts w:ascii="Times New Roman" w:eastAsia="Calibri" w:hAnsi="Times New Roman"/>
                <w:bCs/>
                <w:sz w:val="18"/>
                <w:szCs w:val="18"/>
                <w:lang w:eastAsia="en-US"/>
              </w:rPr>
              <w:t>о</w:t>
            </w:r>
            <w:proofErr w:type="spellEnd"/>
            <w:r w:rsidR="005E14F9" w:rsidRPr="00EE2C08">
              <w:rPr>
                <w:rFonts w:ascii="Times New Roman" w:eastAsia="Calibri" w:hAnsi="Times New Roman"/>
                <w:bCs/>
                <w:sz w:val="18"/>
                <w:szCs w:val="18"/>
                <w:lang w:eastAsia="en-US"/>
              </w:rPr>
              <w:t xml:space="preserve"> продлении срока действия разрешения на строительство</w:t>
            </w:r>
            <w:r w:rsidRPr="00EE2C08">
              <w:rPr>
                <w:rFonts w:ascii="Times New Roman" w:eastAsia="Calibri" w:hAnsi="Times New Roman"/>
                <w:bCs/>
                <w:sz w:val="18"/>
                <w:szCs w:val="18"/>
                <w:lang w:eastAsia="en-US"/>
              </w:rPr>
              <w:t>;</w:t>
            </w:r>
          </w:p>
          <w:p w:rsidR="00300509" w:rsidRPr="00EE2C08" w:rsidRDefault="00300509" w:rsidP="00E77BB7">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 xml:space="preserve">2) Отсутствие </w:t>
            </w:r>
            <w:r w:rsidRPr="00EE2C08">
              <w:rPr>
                <w:rFonts w:ascii="Times New Roman" w:eastAsia="Calibri" w:hAnsi="Times New Roman"/>
                <w:sz w:val="18"/>
                <w:szCs w:val="18"/>
                <w:lang w:eastAsia="en-US"/>
              </w:rPr>
              <w:t>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56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71" w:type="dxa"/>
            <w:gridSpan w:val="2"/>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853"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300509" w:rsidRPr="00EE2C08" w:rsidRDefault="00300509"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300509" w:rsidRPr="00EE2C08" w:rsidRDefault="00172BBC"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1) </w:t>
            </w:r>
            <w:r w:rsidR="00300509" w:rsidRPr="00EE2C08">
              <w:rPr>
                <w:rFonts w:ascii="Times New Roman" w:eastAsia="Calibri" w:hAnsi="Times New Roman"/>
                <w:iCs/>
                <w:color w:val="000000"/>
                <w:sz w:val="18"/>
                <w:szCs w:val="18"/>
                <w:lang w:eastAsia="en-US"/>
              </w:rPr>
              <w:t>Администрация (лично, в том числе через представителей, либо по почте);</w:t>
            </w:r>
          </w:p>
          <w:p w:rsidR="00300509" w:rsidRPr="00EE2C08" w:rsidRDefault="00172BBC"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w:t>
            </w:r>
            <w:r w:rsidR="00300509" w:rsidRPr="00EE2C08">
              <w:rPr>
                <w:rFonts w:ascii="Times New Roman" w:eastAsia="Calibri" w:hAnsi="Times New Roman"/>
                <w:iCs/>
                <w:color w:val="000000"/>
                <w:sz w:val="18"/>
                <w:szCs w:val="18"/>
                <w:lang w:eastAsia="en-US"/>
              </w:rPr>
              <w:t xml:space="preserve">ГБУ Ленинградской области </w:t>
            </w:r>
            <w:r w:rsidR="00A378D3">
              <w:rPr>
                <w:rFonts w:ascii="Times New Roman" w:eastAsia="Calibri" w:hAnsi="Times New Roman"/>
                <w:iCs/>
                <w:color w:val="000000"/>
                <w:sz w:val="18"/>
                <w:szCs w:val="18"/>
                <w:lang w:eastAsia="en-US"/>
              </w:rPr>
              <w:t>«</w:t>
            </w:r>
            <w:proofErr w:type="spellStart"/>
            <w:r w:rsidR="00300509" w:rsidRPr="00EE2C08">
              <w:rPr>
                <w:rFonts w:ascii="Times New Roman" w:eastAsia="Calibri" w:hAnsi="Times New Roman"/>
                <w:iCs/>
                <w:color w:val="000000"/>
                <w:sz w:val="18"/>
                <w:szCs w:val="18"/>
                <w:lang w:eastAsia="en-US"/>
              </w:rPr>
              <w:t>Многофунк-циональный</w:t>
            </w:r>
            <w:proofErr w:type="spellEnd"/>
            <w:r w:rsidR="00300509" w:rsidRPr="00EE2C08">
              <w:rPr>
                <w:rFonts w:ascii="Times New Roman" w:eastAsia="Calibri" w:hAnsi="Times New Roman"/>
                <w:iCs/>
                <w:color w:val="000000"/>
                <w:sz w:val="18"/>
                <w:szCs w:val="18"/>
                <w:lang w:eastAsia="en-US"/>
              </w:rPr>
              <w:t xml:space="preserve">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00300509"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300509" w:rsidRPr="00EE2C08" w:rsidRDefault="00300509" w:rsidP="00585E9C">
            <w:pPr>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 xml:space="preserve">услуг (функций): </w:t>
            </w:r>
            <w:proofErr w:type="spellStart"/>
            <w:r w:rsidRPr="00EE2C08">
              <w:rPr>
                <w:rFonts w:ascii="Times New Roman" w:eastAsia="Calibri" w:hAnsi="Times New Roman"/>
                <w:iCs/>
                <w:color w:val="000000"/>
                <w:sz w:val="18"/>
                <w:szCs w:val="18"/>
                <w:lang w:eastAsia="en-US"/>
              </w:rPr>
              <w:t>www</w:t>
            </w:r>
            <w:hyperlink r:id="rId12" w:tgtFrame="_blank" w:history="1">
              <w:r w:rsidRPr="00EE2C08">
                <w:rPr>
                  <w:rFonts w:ascii="Times New Roman" w:eastAsia="Calibri" w:hAnsi="Times New Roman"/>
                  <w:iCs/>
                  <w:color w:val="000000"/>
                  <w:sz w:val="18"/>
                  <w:szCs w:val="18"/>
                  <w:lang w:eastAsia="en-US"/>
                </w:rPr>
                <w:t>gosuslugi.ru</w:t>
              </w:r>
              <w:proofErr w:type="spellEnd"/>
            </w:hyperlink>
            <w:r w:rsidRPr="00EE2C08">
              <w:rPr>
                <w:rFonts w:ascii="Times New Roman" w:eastAsia="Calibri" w:hAnsi="Times New Roman"/>
                <w:iCs/>
                <w:color w:val="000000"/>
                <w:sz w:val="18"/>
                <w:szCs w:val="18"/>
                <w:lang w:eastAsia="en-US"/>
              </w:rPr>
              <w:t>;</w:t>
            </w:r>
          </w:p>
          <w:p w:rsidR="00300509" w:rsidRPr="00EE2C08" w:rsidRDefault="00300509" w:rsidP="00585E9C">
            <w:pPr>
              <w:spacing w:after="0" w:line="240" w:lineRule="auto"/>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 xml:space="preserve">Портал государственных услуг (функций) Ленинградской области: </w:t>
            </w:r>
            <w:proofErr w:type="spellStart"/>
            <w:r w:rsidRPr="00EE2C08">
              <w:rPr>
                <w:rFonts w:ascii="Times New Roman" w:eastAsia="Calibri" w:hAnsi="Times New Roman"/>
                <w:iCs/>
                <w:color w:val="000000"/>
                <w:sz w:val="18"/>
                <w:szCs w:val="18"/>
                <w:lang w:eastAsia="en-US"/>
              </w:rPr>
              <w:t>www.</w:t>
            </w:r>
            <w:hyperlink r:id="rId13"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proofErr w:type="spellEnd"/>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0509" w:rsidRPr="00EE2C08" w:rsidRDefault="00172BBC"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1) </w:t>
            </w:r>
            <w:r w:rsidR="00300509" w:rsidRPr="00EE2C08">
              <w:rPr>
                <w:rFonts w:ascii="Times New Roman" w:eastAsia="Calibri" w:hAnsi="Times New Roman"/>
                <w:iCs/>
                <w:color w:val="000000"/>
                <w:sz w:val="18"/>
                <w:szCs w:val="18"/>
                <w:lang w:eastAsia="en-US"/>
              </w:rPr>
              <w:t>Администрация (на бумажном носителе);</w:t>
            </w:r>
          </w:p>
          <w:p w:rsidR="00300509" w:rsidRPr="00EE2C08" w:rsidRDefault="00172BBC"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w:t>
            </w:r>
            <w:r w:rsidR="00300509" w:rsidRPr="00EE2C08">
              <w:rPr>
                <w:rFonts w:ascii="Times New Roman" w:eastAsia="Calibri" w:hAnsi="Times New Roman"/>
                <w:iCs/>
                <w:color w:val="000000"/>
                <w:sz w:val="18"/>
                <w:szCs w:val="18"/>
                <w:lang w:eastAsia="en-US"/>
              </w:rPr>
              <w:t>МФЦ (на бумажном носителе);</w:t>
            </w:r>
          </w:p>
          <w:p w:rsidR="00300509" w:rsidRPr="00EE2C08" w:rsidRDefault="00300509"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Портал государственных услуг (функций) Ленинградской области: </w:t>
            </w:r>
            <w:proofErr w:type="spellStart"/>
            <w:r w:rsidRPr="00EE2C08">
              <w:rPr>
                <w:rFonts w:ascii="Times New Roman" w:eastAsia="Calibri" w:hAnsi="Times New Roman"/>
                <w:iCs/>
                <w:color w:val="000000"/>
                <w:sz w:val="18"/>
                <w:szCs w:val="18"/>
                <w:lang w:eastAsia="en-US"/>
              </w:rPr>
              <w:t>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proofErr w:type="spellEnd"/>
          </w:p>
        </w:tc>
      </w:tr>
      <w:tr w:rsidR="005B65D1" w:rsidRPr="00EE2C08" w:rsidTr="001C08FD">
        <w:trPr>
          <w:trHeight w:val="176"/>
        </w:trPr>
        <w:tc>
          <w:tcPr>
            <w:tcW w:w="15885" w:type="dxa"/>
            <w:gridSpan w:val="1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1C08FD">
            <w:pPr>
              <w:spacing w:after="0" w:line="240" w:lineRule="auto"/>
              <w:jc w:val="center"/>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sidR="005B65D1" w:rsidRPr="00EE2C08">
              <w:rPr>
                <w:rFonts w:ascii="Times New Roman" w:eastAsia="Calibri" w:hAnsi="Times New Roman"/>
                <w:iCs/>
                <w:color w:val="000000"/>
                <w:sz w:val="18"/>
                <w:szCs w:val="18"/>
                <w:lang w:eastAsia="en-US"/>
              </w:rPr>
              <w:t xml:space="preserve"> № 3</w:t>
            </w:r>
            <w:r>
              <w:rPr>
                <w:rFonts w:ascii="Times New Roman" w:eastAsia="Calibri" w:hAnsi="Times New Roman"/>
                <w:iCs/>
                <w:color w:val="000000"/>
                <w:sz w:val="18"/>
                <w:szCs w:val="18"/>
                <w:lang w:eastAsia="en-US"/>
              </w:rPr>
              <w:t>»</w:t>
            </w:r>
          </w:p>
        </w:tc>
      </w:tr>
      <w:tr w:rsidR="00A9571D" w:rsidRPr="00EE2C08" w:rsidTr="00F21D46">
        <w:trPr>
          <w:trHeight w:val="467"/>
        </w:trPr>
        <w:tc>
          <w:tcPr>
            <w:tcW w:w="356"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1477"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Внесение изменений в разрешение на строительство</w:t>
            </w:r>
          </w:p>
        </w:tc>
        <w:tc>
          <w:tcPr>
            <w:tcW w:w="851" w:type="dxa"/>
            <w:tcBorders>
              <w:top w:val="single" w:sz="4" w:space="0" w:color="000000"/>
              <w:left w:val="single" w:sz="4" w:space="0" w:color="000000"/>
              <w:bottom w:val="single" w:sz="4" w:space="0" w:color="000000"/>
            </w:tcBorders>
            <w:shd w:val="clear" w:color="auto" w:fill="FFFFFF" w:themeFill="background1"/>
          </w:tcPr>
          <w:p w:rsidR="00A9571D"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1427" w:type="dxa"/>
            <w:gridSpan w:val="2"/>
            <w:tcBorders>
              <w:top w:val="single" w:sz="4" w:space="0" w:color="000000"/>
              <w:left w:val="single" w:sz="4" w:space="0" w:color="000000"/>
              <w:bottom w:val="single" w:sz="4" w:space="0" w:color="000000"/>
            </w:tcBorders>
            <w:shd w:val="clear" w:color="auto" w:fill="FFFFFF" w:themeFill="background1"/>
          </w:tcPr>
          <w:p w:rsidR="00A9571D" w:rsidRPr="00EE2C08" w:rsidRDefault="00AA2493" w:rsidP="00585E9C">
            <w:pPr>
              <w:spacing w:after="0" w:line="240" w:lineRule="auto"/>
              <w:rPr>
                <w:rFonts w:ascii="Times New Roman" w:eastAsia="Calibri" w:hAnsi="Times New Roman"/>
                <w:iCs/>
                <w:color w:val="000000"/>
                <w:sz w:val="18"/>
                <w:szCs w:val="18"/>
                <w:lang w:eastAsia="en-US"/>
              </w:rPr>
            </w:pPr>
            <w:r>
              <w:rPr>
                <w:rFonts w:ascii="Times New Roman" w:eastAsia="Calibri" w:hAnsi="Times New Roman"/>
                <w:iCs/>
                <w:color w:val="000000"/>
                <w:sz w:val="18"/>
                <w:szCs w:val="18"/>
                <w:lang w:val="en-US" w:eastAsia="en-US"/>
              </w:rPr>
              <w:t xml:space="preserve">10 </w:t>
            </w:r>
            <w:r>
              <w:rPr>
                <w:rFonts w:ascii="Times New Roman" w:eastAsia="Calibri" w:hAnsi="Times New Roman"/>
                <w:iCs/>
                <w:color w:val="000000"/>
                <w:sz w:val="18"/>
                <w:szCs w:val="18"/>
                <w:lang w:eastAsia="en-US"/>
              </w:rPr>
              <w:t>рабочих дней</w:t>
            </w:r>
          </w:p>
        </w:tc>
        <w:tc>
          <w:tcPr>
            <w:tcW w:w="567" w:type="dxa"/>
            <w:gridSpan w:val="2"/>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4536"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A9571D" w:rsidRPr="00EE2C08" w:rsidRDefault="00A9571D"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следующих документов:</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w:t>
            </w:r>
            <w:r w:rsidRPr="00EE2C08">
              <w:rPr>
                <w:rFonts w:ascii="Times New Roman" w:eastAsia="Calibri" w:hAnsi="Times New Roman"/>
                <w:sz w:val="18"/>
                <w:szCs w:val="18"/>
                <w:lang w:eastAsia="en-US"/>
              </w:rPr>
              <w:lastRenderedPageBreak/>
              <w:t>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A9571D" w:rsidRPr="00EE2C08" w:rsidRDefault="00A9571D" w:rsidP="00585E9C">
            <w:pPr>
              <w:tabs>
                <w:tab w:val="left" w:pos="360"/>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567"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lastRenderedPageBreak/>
              <w:t>Нет</w:t>
            </w:r>
          </w:p>
        </w:tc>
        <w:tc>
          <w:tcPr>
            <w:tcW w:w="567"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571" w:type="dxa"/>
            <w:gridSpan w:val="2"/>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Нет</w:t>
            </w:r>
          </w:p>
        </w:tc>
        <w:tc>
          <w:tcPr>
            <w:tcW w:w="853"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710"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F21D46">
            <w:pPr>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1702" w:type="dxa"/>
            <w:tcBorders>
              <w:top w:val="single" w:sz="4" w:space="0" w:color="000000"/>
              <w:left w:val="single" w:sz="4" w:space="0" w:color="000000"/>
              <w:bottom w:val="single" w:sz="4" w:space="0" w:color="000000"/>
            </w:tcBorders>
            <w:shd w:val="clear" w:color="auto" w:fill="FFFFFF" w:themeFill="background1"/>
          </w:tcPr>
          <w:p w:rsidR="00A9571D" w:rsidRPr="00EE2C08" w:rsidRDefault="00A9571D"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1) Администрация (лично, в том числе через представителей, либо по почте);</w:t>
            </w:r>
          </w:p>
          <w:p w:rsidR="00A9571D" w:rsidRPr="00EE2C08" w:rsidRDefault="00A9571D" w:rsidP="00585E9C">
            <w:pPr>
              <w:tabs>
                <w:tab w:val="left" w:pos="218"/>
                <w:tab w:val="left" w:pos="318"/>
                <w:tab w:val="left" w:pos="360"/>
              </w:tabs>
              <w:spacing w:after="0" w:line="240" w:lineRule="auto"/>
              <w:ind w:left="22"/>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2) ГБУ Ленинградской области </w:t>
            </w:r>
            <w:r w:rsidR="00A378D3">
              <w:rPr>
                <w:rFonts w:ascii="Times New Roman" w:eastAsia="Calibri" w:hAnsi="Times New Roman"/>
                <w:iCs/>
                <w:color w:val="000000"/>
                <w:sz w:val="18"/>
                <w:szCs w:val="18"/>
                <w:lang w:eastAsia="en-US"/>
              </w:rPr>
              <w:t>«</w:t>
            </w:r>
            <w:proofErr w:type="spellStart"/>
            <w:r w:rsidRPr="00EE2C08">
              <w:rPr>
                <w:rFonts w:ascii="Times New Roman" w:eastAsia="Calibri" w:hAnsi="Times New Roman"/>
                <w:iCs/>
                <w:color w:val="000000"/>
                <w:sz w:val="18"/>
                <w:szCs w:val="18"/>
                <w:lang w:eastAsia="en-US"/>
              </w:rPr>
              <w:t>Многофунк-циональный</w:t>
            </w:r>
            <w:proofErr w:type="spellEnd"/>
            <w:r w:rsidRPr="00EE2C08">
              <w:rPr>
                <w:rFonts w:ascii="Times New Roman" w:eastAsia="Calibri" w:hAnsi="Times New Roman"/>
                <w:iCs/>
                <w:color w:val="000000"/>
                <w:sz w:val="18"/>
                <w:szCs w:val="18"/>
                <w:lang w:eastAsia="en-US"/>
              </w:rPr>
              <w:t xml:space="preserve"> центр предоставления государственных и муниципальных услуг</w:t>
            </w:r>
            <w:r w:rsidR="00A378D3">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(далее – МФЦ) (лично, в том числе через представителей, либо по почте);</w:t>
            </w:r>
          </w:p>
          <w:p w:rsidR="00A9571D" w:rsidRPr="00EE2C08" w:rsidRDefault="00A9571D" w:rsidP="00585E9C">
            <w:pPr>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xml:space="preserve">3) Единый портал государственных </w:t>
            </w:r>
            <w:r w:rsidRPr="00EE2C08">
              <w:rPr>
                <w:rFonts w:ascii="Times New Roman" w:eastAsia="Calibri" w:hAnsi="Times New Roman"/>
                <w:iCs/>
                <w:color w:val="000000"/>
                <w:sz w:val="18"/>
                <w:szCs w:val="18"/>
                <w:lang w:eastAsia="en-US"/>
              </w:rPr>
              <w:t xml:space="preserve">услуг (функций): </w:t>
            </w:r>
            <w:proofErr w:type="spellStart"/>
            <w:r w:rsidRPr="00EE2C08">
              <w:rPr>
                <w:rFonts w:ascii="Times New Roman" w:eastAsia="Calibri" w:hAnsi="Times New Roman"/>
                <w:iCs/>
                <w:color w:val="000000"/>
                <w:sz w:val="18"/>
                <w:szCs w:val="18"/>
                <w:lang w:eastAsia="en-US"/>
              </w:rPr>
              <w:lastRenderedPageBreak/>
              <w:t>www</w:t>
            </w:r>
            <w:hyperlink r:id="rId14" w:tgtFrame="_blank" w:history="1">
              <w:r w:rsidRPr="00EE2C08">
                <w:rPr>
                  <w:rFonts w:ascii="Times New Roman" w:eastAsia="Calibri" w:hAnsi="Times New Roman"/>
                  <w:iCs/>
                  <w:color w:val="000000"/>
                  <w:sz w:val="18"/>
                  <w:szCs w:val="18"/>
                  <w:lang w:eastAsia="en-US"/>
                </w:rPr>
                <w:t>gosuslugi.ru</w:t>
              </w:r>
              <w:proofErr w:type="spellEnd"/>
            </w:hyperlink>
            <w:r w:rsidRPr="00EE2C08">
              <w:rPr>
                <w:rFonts w:ascii="Times New Roman" w:eastAsia="Calibri" w:hAnsi="Times New Roman"/>
                <w:iCs/>
                <w:color w:val="000000"/>
                <w:sz w:val="18"/>
                <w:szCs w:val="18"/>
                <w:lang w:eastAsia="en-US"/>
              </w:rPr>
              <w:t>;</w:t>
            </w:r>
          </w:p>
          <w:p w:rsidR="00A9571D" w:rsidRPr="00EE2C08" w:rsidRDefault="00A9571D" w:rsidP="00585E9C">
            <w:pPr>
              <w:spacing w:after="0" w:line="240" w:lineRule="auto"/>
              <w:rPr>
                <w:rFonts w:ascii="Times New Roman" w:eastAsia="Calibri" w:hAnsi="Times New Roman"/>
                <w:iCs/>
                <w:color w:val="000000"/>
                <w:sz w:val="18"/>
                <w:szCs w:val="18"/>
                <w:lang w:eastAsia="en-US"/>
              </w:rPr>
            </w:pPr>
            <w:r w:rsidRPr="00EE2C08">
              <w:rPr>
                <w:rFonts w:ascii="Times New Roman" w:eastAsiaTheme="minorHAnsi" w:hAnsi="Times New Roman"/>
                <w:sz w:val="18"/>
                <w:szCs w:val="18"/>
                <w:lang w:eastAsia="en-US"/>
              </w:rPr>
              <w:t xml:space="preserve">4) </w:t>
            </w:r>
            <w:r w:rsidRPr="00EE2C08">
              <w:rPr>
                <w:rFonts w:ascii="Times New Roman" w:eastAsia="Calibri" w:hAnsi="Times New Roman"/>
                <w:iCs/>
                <w:color w:val="000000"/>
                <w:sz w:val="18"/>
                <w:szCs w:val="18"/>
                <w:lang w:eastAsia="en-US"/>
              </w:rPr>
              <w:t xml:space="preserve">Портал государственных услуг (функций) Ленинградской области: </w:t>
            </w:r>
            <w:proofErr w:type="spellStart"/>
            <w:r w:rsidRPr="00EE2C08">
              <w:rPr>
                <w:rFonts w:ascii="Times New Roman" w:eastAsia="Calibri" w:hAnsi="Times New Roman"/>
                <w:iCs/>
                <w:color w:val="000000"/>
                <w:sz w:val="18"/>
                <w:szCs w:val="18"/>
                <w:lang w:eastAsia="en-US"/>
              </w:rPr>
              <w:t>www.</w:t>
            </w:r>
            <w:hyperlink r:id="rId15" w:tgtFrame="_blank" w:history="1">
              <w:r w:rsidRPr="00EE2C08">
                <w:rPr>
                  <w:rFonts w:ascii="Times New Roman" w:eastAsia="Calibri" w:hAnsi="Times New Roman"/>
                  <w:iCs/>
                  <w:color w:val="000000" w:themeColor="text1"/>
                  <w:sz w:val="18"/>
                  <w:szCs w:val="18"/>
                  <w:lang w:eastAsia="en-US"/>
                </w:rPr>
                <w:t>gu.</w:t>
              </w:r>
              <w:r w:rsidR="003C3CE7">
                <w:rPr>
                  <w:rFonts w:ascii="Times New Roman" w:eastAsia="Calibri" w:hAnsi="Times New Roman"/>
                  <w:iCs/>
                  <w:color w:val="000000" w:themeColor="text1"/>
                  <w:sz w:val="18"/>
                  <w:szCs w:val="18"/>
                  <w:lang w:eastAsia="en-US"/>
                </w:rPr>
                <w:t>len</w:t>
              </w:r>
              <w:r w:rsidRPr="00EE2C08">
                <w:rPr>
                  <w:rFonts w:ascii="Times New Roman" w:eastAsia="Calibri" w:hAnsi="Times New Roman"/>
                  <w:iCs/>
                  <w:color w:val="000000" w:themeColor="text1"/>
                  <w:sz w:val="18"/>
                  <w:szCs w:val="18"/>
                  <w:lang w:eastAsia="en-US"/>
                </w:rPr>
                <w:t>obl.ru</w:t>
              </w:r>
              <w:proofErr w:type="spellEnd"/>
            </w:hyperlink>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lastRenderedPageBreak/>
              <w:t>1) Администрация (на бумажном носителе);</w:t>
            </w:r>
          </w:p>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2) МФЦ (на бумажном носителе);</w:t>
            </w:r>
          </w:p>
          <w:p w:rsidR="00A9571D" w:rsidRPr="00EE2C08" w:rsidRDefault="00A9571D" w:rsidP="00585E9C">
            <w:pPr>
              <w:tabs>
                <w:tab w:val="left" w:pos="-2243"/>
              </w:tabs>
              <w:spacing w:after="0" w:line="240" w:lineRule="auto"/>
              <w:ind w:left="25"/>
              <w:contextualSpacing/>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 xml:space="preserve">Портал государственных услуг (функций) Ленинградской области: </w:t>
            </w:r>
            <w:proofErr w:type="spellStart"/>
            <w:r w:rsidRPr="00EE2C08">
              <w:rPr>
                <w:rFonts w:ascii="Times New Roman" w:eastAsia="Calibri" w:hAnsi="Times New Roman"/>
                <w:iCs/>
                <w:color w:val="000000"/>
                <w:sz w:val="18"/>
                <w:szCs w:val="18"/>
                <w:lang w:eastAsia="en-US"/>
              </w:rPr>
              <w:t>www.</w:t>
            </w:r>
            <w:r w:rsidRPr="00EE2C08">
              <w:rPr>
                <w:rFonts w:ascii="Times New Roman" w:eastAsia="Calibri" w:hAnsi="Times New Roman"/>
                <w:iCs/>
                <w:sz w:val="18"/>
                <w:szCs w:val="18"/>
                <w:lang w:eastAsia="en-US"/>
              </w:rPr>
              <w:t>gu.</w:t>
            </w:r>
            <w:r w:rsidR="003C3CE7">
              <w:rPr>
                <w:rFonts w:ascii="Times New Roman" w:eastAsia="Calibri" w:hAnsi="Times New Roman"/>
                <w:iCs/>
                <w:sz w:val="18"/>
                <w:szCs w:val="18"/>
                <w:lang w:eastAsia="en-US"/>
              </w:rPr>
              <w:t>len</w:t>
            </w:r>
            <w:r w:rsidRPr="00EE2C08">
              <w:rPr>
                <w:rFonts w:ascii="Times New Roman" w:eastAsia="Calibri" w:hAnsi="Times New Roman"/>
                <w:iCs/>
                <w:sz w:val="18"/>
                <w:szCs w:val="18"/>
                <w:lang w:eastAsia="en-US"/>
              </w:rPr>
              <w:t>obl.ru</w:t>
            </w:r>
            <w:proofErr w:type="spellEnd"/>
          </w:p>
        </w:tc>
      </w:tr>
    </w:tbl>
    <w:p w:rsidR="00251208" w:rsidRDefault="00251208" w:rsidP="007445CE">
      <w:pPr>
        <w:keepNext/>
        <w:keepLines/>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lastRenderedPageBreak/>
        <w:br w:type="page"/>
      </w:r>
    </w:p>
    <w:p w:rsidR="005B65D1" w:rsidRPr="00325303" w:rsidRDefault="005B65D1" w:rsidP="00024478">
      <w:pPr>
        <w:keepNext/>
        <w:keepLines/>
        <w:spacing w:before="240" w:after="0" w:line="259" w:lineRule="auto"/>
        <w:outlineLvl w:val="1"/>
        <w:rPr>
          <w:rFonts w:ascii="Times New Roman" w:hAnsi="Times New Roman"/>
          <w:sz w:val="24"/>
          <w:szCs w:val="24"/>
          <w:lang w:eastAsia="en-US"/>
        </w:rPr>
      </w:pPr>
      <w:r w:rsidRPr="00325303">
        <w:rPr>
          <w:rFonts w:ascii="Times New Roman" w:hAnsi="Times New Roman"/>
          <w:sz w:val="24"/>
          <w:szCs w:val="24"/>
          <w:lang w:eastAsia="en-US"/>
        </w:rPr>
        <w:lastRenderedPageBreak/>
        <w:t xml:space="preserve">Раздел 3. Сведения о заявителях </w:t>
      </w:r>
      <w:r w:rsidR="00A378D3">
        <w:rPr>
          <w:rFonts w:ascii="Times New Roman" w:hAnsi="Times New Roman"/>
          <w:sz w:val="24"/>
          <w:szCs w:val="24"/>
          <w:lang w:eastAsia="en-US"/>
        </w:rPr>
        <w:t>«</w:t>
      </w:r>
      <w:proofErr w:type="spellStart"/>
      <w:r w:rsidRPr="00325303">
        <w:rPr>
          <w:rFonts w:ascii="Times New Roman" w:hAnsi="Times New Roman"/>
          <w:sz w:val="24"/>
          <w:szCs w:val="24"/>
          <w:lang w:eastAsia="en-US"/>
        </w:rPr>
        <w:t>подуслуги</w:t>
      </w:r>
      <w:proofErr w:type="spellEnd"/>
      <w:r w:rsidR="00A378D3">
        <w:rPr>
          <w:rFonts w:ascii="Times New Roman" w:hAnsi="Times New Roman"/>
          <w:sz w:val="24"/>
          <w:szCs w:val="24"/>
          <w:lang w:eastAsia="en-US"/>
        </w:rPr>
        <w:t>»</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3261"/>
        <w:gridCol w:w="3402"/>
        <w:gridCol w:w="2410"/>
        <w:gridCol w:w="1276"/>
        <w:gridCol w:w="1559"/>
        <w:gridCol w:w="1559"/>
        <w:gridCol w:w="1985"/>
      </w:tblGrid>
      <w:tr w:rsidR="005B65D1" w:rsidRPr="00EE2C08" w:rsidTr="005B65D1">
        <w:trPr>
          <w:cantSplit/>
          <w:trHeight w:val="2100"/>
        </w:trPr>
        <w:tc>
          <w:tcPr>
            <w:tcW w:w="425" w:type="dxa"/>
            <w:shd w:val="clear" w:color="auto" w:fill="auto"/>
            <w:textDirection w:val="btL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 </w:t>
            </w:r>
            <w:proofErr w:type="spellStart"/>
            <w:r w:rsidRPr="00EE2C08">
              <w:rPr>
                <w:rFonts w:ascii="Times New Roman" w:eastAsia="Calibri" w:hAnsi="Times New Roman"/>
                <w:bCs/>
                <w:color w:val="000000"/>
                <w:sz w:val="18"/>
                <w:szCs w:val="18"/>
                <w:lang w:eastAsia="en-US"/>
              </w:rPr>
              <w:t>п</w:t>
            </w:r>
            <w:proofErr w:type="spellEnd"/>
            <w:r w:rsidRPr="00EE2C08">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w:t>
            </w:r>
            <w:proofErr w:type="spellEnd"/>
          </w:p>
        </w:tc>
        <w:tc>
          <w:tcPr>
            <w:tcW w:w="3261"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Категории лиц, имеющих право на получение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3402"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Документ, подтверждающий правомочие заявителя соответствующей категории на получение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2410"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Установленные требования к документу, подтверждающему правомочие заявителя соответствующей категории на получение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1276" w:type="dxa"/>
            <w:shd w:val="clear" w:color="auto" w:fill="auto"/>
          </w:tcPr>
          <w:p w:rsidR="005B65D1" w:rsidRPr="00EE2C08" w:rsidRDefault="005B65D1" w:rsidP="00ED2AF8">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Наличие возможности подачи заявления на предоставление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r w:rsidRPr="00EE2C08">
              <w:rPr>
                <w:rFonts w:ascii="Times New Roman" w:eastAsia="Calibri" w:hAnsi="Times New Roman"/>
                <w:bCs/>
                <w:color w:val="000000"/>
                <w:sz w:val="18"/>
                <w:szCs w:val="18"/>
                <w:lang w:eastAsia="en-US"/>
              </w:rPr>
              <w:t xml:space="preserve"> представителями заявителя</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Исчерпывающий перечень лиц, имеющих право на подачу заявления от имени заявителя</w:t>
            </w:r>
          </w:p>
        </w:tc>
        <w:tc>
          <w:tcPr>
            <w:tcW w:w="1559" w:type="dxa"/>
            <w:shd w:val="clear" w:color="auto" w:fill="auto"/>
          </w:tcPr>
          <w:p w:rsidR="005B65D1" w:rsidRPr="00EE2C08" w:rsidRDefault="005B65D1" w:rsidP="00ED2AF8">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документа, подтверждающего право подачи заявления от имени заявителя</w:t>
            </w:r>
          </w:p>
        </w:tc>
        <w:tc>
          <w:tcPr>
            <w:tcW w:w="1985" w:type="dxa"/>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Установленные требования к документу, подтверждающему право подачи заявления от имени заявителя</w:t>
            </w:r>
          </w:p>
        </w:tc>
      </w:tr>
      <w:tr w:rsidR="005B65D1" w:rsidRPr="00EE2C08" w:rsidTr="005B65D1">
        <w:trPr>
          <w:trHeight w:val="143"/>
        </w:trPr>
        <w:tc>
          <w:tcPr>
            <w:tcW w:w="425"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tc>
        <w:tc>
          <w:tcPr>
            <w:tcW w:w="3402"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2410"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4</w:t>
            </w:r>
          </w:p>
        </w:tc>
        <w:tc>
          <w:tcPr>
            <w:tcW w:w="1276"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5</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6</w:t>
            </w:r>
          </w:p>
        </w:tc>
        <w:tc>
          <w:tcPr>
            <w:tcW w:w="1559" w:type="dxa"/>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7</w:t>
            </w:r>
          </w:p>
        </w:tc>
        <w:tc>
          <w:tcPr>
            <w:tcW w:w="1985" w:type="dxa"/>
            <w:shd w:val="clear" w:color="auto" w:fill="auto"/>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8</w:t>
            </w:r>
          </w:p>
        </w:tc>
      </w:tr>
      <w:tr w:rsidR="005B65D1" w:rsidRPr="00EE2C08" w:rsidTr="001C08FD">
        <w:trPr>
          <w:trHeight w:val="122"/>
        </w:trPr>
        <w:tc>
          <w:tcPr>
            <w:tcW w:w="15877" w:type="dxa"/>
            <w:gridSpan w:val="8"/>
            <w:shd w:val="clear" w:color="auto" w:fill="FFFFFF" w:themeFill="background1"/>
            <w:vAlign w:val="center"/>
          </w:tcPr>
          <w:p w:rsidR="005B65D1" w:rsidRPr="00EE2C08" w:rsidRDefault="00A378D3" w:rsidP="001C08FD">
            <w:pPr>
              <w:tabs>
                <w:tab w:val="left" w:pos="2490"/>
                <w:tab w:val="center" w:pos="7300"/>
              </w:tabs>
              <w:spacing w:after="0" w:line="240" w:lineRule="auto"/>
              <w:jc w:val="center"/>
              <w:rPr>
                <w:rFonts w:ascii="Times New Roman" w:eastAsia="Calibri" w:hAnsi="Times New Roman"/>
                <w:bCs/>
                <w:color w:val="000000"/>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2451"/>
        </w:trPr>
        <w:tc>
          <w:tcPr>
            <w:tcW w:w="425" w:type="dxa"/>
            <w:shd w:val="clear" w:color="auto" w:fill="auto"/>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shd w:val="clear" w:color="auto" w:fill="auto"/>
          </w:tcPr>
          <w:p w:rsidR="005B65D1" w:rsidRPr="00EE2C08" w:rsidRDefault="00537F1F" w:rsidP="009B18E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Ф</w:t>
            </w:r>
            <w:r w:rsidR="005E14F9" w:rsidRPr="00EE2C08">
              <w:rPr>
                <w:rFonts w:ascii="Times New Roman" w:eastAsia="Calibri" w:hAnsi="Times New Roman"/>
                <w:sz w:val="18"/>
                <w:szCs w:val="18"/>
                <w:lang w:eastAsia="en-US"/>
              </w:rPr>
              <w:t>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w:t>
            </w:r>
            <w:r w:rsidR="00597049">
              <w:rPr>
                <w:rFonts w:ascii="Times New Roman" w:eastAsia="Calibri" w:hAnsi="Times New Roman"/>
                <w:sz w:val="18"/>
                <w:szCs w:val="18"/>
                <w:lang w:eastAsia="en-US"/>
              </w:rPr>
              <w:t xml:space="preserve"> кодекса Российской Федерации)</w:t>
            </w:r>
          </w:p>
        </w:tc>
        <w:tc>
          <w:tcPr>
            <w:tcW w:w="3402" w:type="dxa"/>
            <w:shd w:val="clear" w:color="auto" w:fill="auto"/>
          </w:tcPr>
          <w:p w:rsidR="005B65D1" w:rsidRPr="00EE2C08" w:rsidRDefault="005B65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 уд</w:t>
            </w:r>
            <w:r w:rsidR="009B0D86" w:rsidRPr="00EE2C08">
              <w:rPr>
                <w:rFonts w:ascii="Times New Roman" w:eastAsia="Calibri" w:hAnsi="Times New Roman"/>
                <w:sz w:val="18"/>
                <w:szCs w:val="18"/>
                <w:lang w:eastAsia="en-US"/>
              </w:rPr>
              <w:t>остоверяющий личность заявителя.</w:t>
            </w:r>
          </w:p>
          <w:p w:rsidR="005B65D1" w:rsidRPr="00EE2C08" w:rsidRDefault="005B65D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shd w:val="clear" w:color="auto" w:fill="auto"/>
          </w:tcPr>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w:t>
            </w:r>
            <w:r w:rsidR="005B65D1" w:rsidRPr="00EE2C08">
              <w:rPr>
                <w:rFonts w:ascii="Times New Roman" w:eastAsia="Calibri" w:hAnsi="Times New Roman"/>
                <w:sz w:val="18"/>
                <w:szCs w:val="18"/>
                <w:lang w:eastAsia="en-US"/>
              </w:rPr>
              <w:t xml:space="preserve">олжен быть действительным </w:t>
            </w:r>
            <w:r w:rsidR="00CE3D13" w:rsidRPr="00EE2C08">
              <w:rPr>
                <w:rFonts w:ascii="Times New Roman" w:eastAsia="Calibri" w:hAnsi="Times New Roman"/>
                <w:sz w:val="18"/>
                <w:szCs w:val="18"/>
                <w:lang w:eastAsia="en-US"/>
              </w:rPr>
              <w:t>в период рассмотрения заявления о предоставлении услуги</w:t>
            </w:r>
            <w:r w:rsidRPr="00EE2C08">
              <w:rPr>
                <w:rFonts w:ascii="Times New Roman" w:eastAsia="Calibri" w:hAnsi="Times New Roman"/>
                <w:sz w:val="18"/>
                <w:szCs w:val="18"/>
                <w:lang w:eastAsia="en-US"/>
              </w:rPr>
              <w:t>;</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подчисток, приписок, зачеркнутых слов и других исправлений;</w:t>
            </w:r>
          </w:p>
          <w:p w:rsidR="005B65D1"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повреждений, наличие которых не позволяет однозна</w:t>
            </w:r>
            <w:r w:rsidR="009B0D86" w:rsidRPr="00EE2C08">
              <w:rPr>
                <w:rFonts w:ascii="Times New Roman" w:eastAsia="Calibri" w:hAnsi="Times New Roman"/>
                <w:sz w:val="18"/>
                <w:szCs w:val="18"/>
                <w:lang w:eastAsia="en-US"/>
              </w:rPr>
              <w:t>чно истолковывать его содержание.</w:t>
            </w:r>
          </w:p>
        </w:tc>
        <w:tc>
          <w:tcPr>
            <w:tcW w:w="1276" w:type="dxa"/>
            <w:shd w:val="clear" w:color="auto" w:fill="auto"/>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Имеется</w:t>
            </w:r>
          </w:p>
        </w:tc>
        <w:tc>
          <w:tcPr>
            <w:tcW w:w="1559" w:type="dxa"/>
            <w:shd w:val="clear" w:color="auto" w:fill="auto"/>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shd w:val="clear" w:color="auto" w:fill="auto"/>
          </w:tcPr>
          <w:p w:rsidR="009B0D86"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1)</w:t>
            </w:r>
            <w:r>
              <w:rPr>
                <w:rFonts w:ascii="Times New Roman" w:eastAsia="Calibri" w:hAnsi="Times New Roman"/>
                <w:sz w:val="18"/>
                <w:szCs w:val="18"/>
                <w:lang w:val="en-US" w:eastAsia="en-US"/>
              </w:rPr>
              <w:t> </w:t>
            </w:r>
            <w:r w:rsidR="009B0D86" w:rsidRPr="00EE2C08">
              <w:rPr>
                <w:rFonts w:ascii="Times New Roman" w:eastAsia="Calibri" w:hAnsi="Times New Roman"/>
                <w:sz w:val="18"/>
                <w:szCs w:val="18"/>
                <w:lang w:eastAsia="en-US"/>
              </w:rPr>
              <w:t>Документ, удостоверяющий личность представителя заявителя;</w:t>
            </w:r>
          </w:p>
          <w:p w:rsidR="009B0D86" w:rsidRPr="00EE2C08" w:rsidRDefault="009B0D86"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9B0D86" w:rsidRPr="00EE2C08" w:rsidRDefault="00A31E2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в случае, если заявление 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9B0D86" w:rsidRPr="00EE2C08" w:rsidRDefault="00A31E21"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 xml:space="preserve">в случае, если заявление подается представителем заявителя по доверенности, – доверенность, оформленная в </w:t>
            </w:r>
            <w:r w:rsidR="009B0D86" w:rsidRPr="00EE2C08">
              <w:rPr>
                <w:rFonts w:ascii="Times New Roman" w:eastAsia="Calibri" w:hAnsi="Times New Roman"/>
                <w:sz w:val="18"/>
                <w:szCs w:val="18"/>
                <w:lang w:eastAsia="en-US"/>
              </w:rPr>
              <w:lastRenderedPageBreak/>
              <w:t>установленном порядке.</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tc>
        <w:tc>
          <w:tcPr>
            <w:tcW w:w="1985" w:type="dxa"/>
            <w:shd w:val="clear" w:color="auto" w:fill="auto"/>
          </w:tcPr>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537F1F" w:rsidRPr="00EE2C08" w:rsidRDefault="00537F1F"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5B65D1"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повреждений, наличие которых не позволяет однозначно истолковывать его содержание;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r w:rsidR="009B0D86" w:rsidRPr="00EE2C08">
              <w:rPr>
                <w:rFonts w:ascii="Times New Roman" w:eastAsia="Calibri" w:hAnsi="Times New Roman"/>
                <w:sz w:val="18"/>
                <w:szCs w:val="18"/>
                <w:lang w:eastAsia="en-US"/>
              </w:rPr>
              <w:t>) </w:t>
            </w:r>
            <w:r w:rsidRPr="00EE2C08">
              <w:rPr>
                <w:rFonts w:ascii="Times New Roman" w:eastAsia="Calibri" w:hAnsi="Times New Roman"/>
                <w:sz w:val="18"/>
                <w:szCs w:val="18"/>
                <w:lang w:eastAsia="en-US"/>
              </w:rPr>
              <w:t>Доверенность должна содержать</w:t>
            </w:r>
            <w:r w:rsidR="009B0D86" w:rsidRPr="00EE2C08">
              <w:rPr>
                <w:rFonts w:ascii="Times New Roman" w:eastAsia="Calibri" w:hAnsi="Times New Roman"/>
                <w:sz w:val="18"/>
                <w:szCs w:val="18"/>
                <w:lang w:eastAsia="en-US"/>
              </w:rPr>
              <w:t>:</w:t>
            </w:r>
          </w:p>
          <w:p w:rsidR="00537F1F"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537F1F"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для физического л</w:t>
            </w:r>
            <w:r w:rsidRPr="00EE2C08">
              <w:rPr>
                <w:rFonts w:ascii="Times New Roman" w:eastAsia="Calibri" w:hAnsi="Times New Roman"/>
                <w:sz w:val="18"/>
                <w:szCs w:val="18"/>
                <w:lang w:eastAsia="en-US"/>
              </w:rPr>
              <w:t>ица –  ФИО и паспортные данные;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9B0D86" w:rsidRPr="00EE2C08">
              <w:rPr>
                <w:rFonts w:ascii="Times New Roman" w:eastAsia="Calibri" w:hAnsi="Times New Roman"/>
                <w:sz w:val="18"/>
                <w:szCs w:val="18"/>
                <w:lang w:eastAsia="en-US"/>
              </w:rPr>
              <w:t xml:space="preserve">для юридического лица </w:t>
            </w:r>
            <w:r w:rsidRPr="00EE2C08">
              <w:rPr>
                <w:rFonts w:ascii="Times New Roman" w:eastAsia="Calibri" w:hAnsi="Times New Roman"/>
                <w:sz w:val="18"/>
                <w:szCs w:val="18"/>
                <w:lang w:eastAsia="en-US"/>
              </w:rPr>
              <w:t>–</w:t>
            </w:r>
            <w:r w:rsidR="009B0D86" w:rsidRPr="00EE2C08">
              <w:rPr>
                <w:rFonts w:ascii="Times New Roman" w:eastAsia="Calibri" w:hAnsi="Times New Roman"/>
                <w:sz w:val="18"/>
                <w:szCs w:val="18"/>
                <w:lang w:eastAsia="en-US"/>
              </w:rPr>
              <w:t xml:space="preserve"> полное наименование и реквизиты юридического лица;</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3.2) </w:t>
            </w:r>
            <w:r w:rsidR="009B0D86" w:rsidRPr="00EE2C08">
              <w:rPr>
                <w:rFonts w:ascii="Times New Roman" w:eastAsia="Calibri" w:hAnsi="Times New Roman"/>
                <w:sz w:val="18"/>
                <w:szCs w:val="18"/>
                <w:lang w:eastAsia="en-US"/>
              </w:rPr>
              <w:t>Сведения о представителе заявителя (ФИО, паспортные данные);</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3.3) </w:t>
            </w:r>
            <w:r w:rsidR="009B0D86" w:rsidRPr="00EE2C08">
              <w:rPr>
                <w:rFonts w:ascii="Times New Roman" w:eastAsia="Calibri" w:hAnsi="Times New Roman"/>
                <w:sz w:val="18"/>
                <w:szCs w:val="18"/>
                <w:lang w:eastAsia="en-US"/>
              </w:rPr>
              <w:t xml:space="preserve">Объем предоставляемых </w:t>
            </w:r>
            <w:r w:rsidR="009B0D86" w:rsidRPr="00EE2C08">
              <w:rPr>
                <w:rFonts w:ascii="Times New Roman" w:eastAsia="Calibri" w:hAnsi="Times New Roman"/>
                <w:sz w:val="18"/>
                <w:szCs w:val="18"/>
                <w:lang w:eastAsia="en-US"/>
              </w:rPr>
              <w:lastRenderedPageBreak/>
              <w:t>полномочий или перечень действий, на совершение которых уполномочен представитель заявителя;</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w:t>
            </w:r>
            <w:r w:rsidR="009B0D86" w:rsidRPr="00EE2C08">
              <w:rPr>
                <w:rFonts w:ascii="Times New Roman" w:eastAsia="Calibri" w:hAnsi="Times New Roman"/>
                <w:sz w:val="18"/>
                <w:szCs w:val="18"/>
                <w:lang w:eastAsia="en-US"/>
              </w:rPr>
              <w:t>Дата и место совершения доверенности;</w:t>
            </w:r>
          </w:p>
          <w:p w:rsidR="009B0D86" w:rsidRPr="00EE2C08" w:rsidRDefault="00537F1F"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w:t>
            </w:r>
            <w:r w:rsidR="009B0D86" w:rsidRPr="00EE2C08">
              <w:rPr>
                <w:rFonts w:ascii="Times New Roman" w:eastAsia="Calibri" w:hAnsi="Times New Roman"/>
                <w:sz w:val="18"/>
                <w:szCs w:val="18"/>
                <w:lang w:eastAsia="en-US"/>
              </w:rPr>
              <w:t>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BC5D1F" w:rsidRPr="00EE2C08" w:rsidRDefault="00457280" w:rsidP="00585E9C">
            <w:pPr>
              <w:autoSpaceDE w:val="0"/>
              <w:autoSpaceDN w:val="0"/>
              <w:adjustRightInd w:val="0"/>
              <w:spacing w:after="0" w:line="240" w:lineRule="auto"/>
              <w:rPr>
                <w:rFonts w:ascii="Times New Roman" w:eastAsia="Calibri" w:hAnsi="Times New Roman"/>
                <w:b/>
                <w:sz w:val="18"/>
                <w:szCs w:val="18"/>
                <w:lang w:eastAsia="en-US"/>
              </w:rPr>
            </w:pPr>
            <w:r>
              <w:rPr>
                <w:rFonts w:ascii="Times New Roman" w:eastAsia="Calibri" w:hAnsi="Times New Roman"/>
                <w:sz w:val="18"/>
                <w:szCs w:val="18"/>
                <w:lang w:eastAsia="en-US"/>
              </w:rPr>
              <w:t>3.6</w:t>
            </w:r>
            <w:r w:rsidR="009B0D86" w:rsidRPr="00EE2C08">
              <w:rPr>
                <w:rFonts w:ascii="Times New Roman" w:eastAsia="Calibri" w:hAnsi="Times New Roman"/>
                <w:sz w:val="18"/>
                <w:szCs w:val="18"/>
                <w:lang w:eastAsia="en-US"/>
              </w:rPr>
              <w:t>) В случае</w:t>
            </w:r>
            <w:r w:rsidR="00537F1F" w:rsidRPr="00EE2C08">
              <w:rPr>
                <w:rFonts w:ascii="Times New Roman" w:eastAsia="Calibri" w:hAnsi="Times New Roman"/>
                <w:sz w:val="18"/>
                <w:szCs w:val="18"/>
                <w:lang w:eastAsia="en-US"/>
              </w:rPr>
              <w:t>,</w:t>
            </w:r>
            <w:r w:rsidR="009B0D86" w:rsidRPr="00EE2C08">
              <w:rPr>
                <w:rFonts w:ascii="Times New Roman" w:eastAsia="Calibri" w:hAnsi="Times New Roman"/>
                <w:sz w:val="18"/>
                <w:szCs w:val="18"/>
                <w:lang w:eastAsia="en-US"/>
              </w:rPr>
              <w:t xml:space="preserve"> если застройщиком объекта является государственный 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r w:rsidR="005B65D1" w:rsidRPr="00EE2C08" w:rsidTr="001C08FD">
        <w:trPr>
          <w:trHeight w:val="255"/>
        </w:trPr>
        <w:tc>
          <w:tcPr>
            <w:tcW w:w="15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lastRenderedPageBreak/>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0D28BA" w:rsidRPr="00EE2C08" w:rsidTr="00585E9C">
        <w:trPr>
          <w:trHeight w:val="521"/>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9B18E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 удостоверяющий личность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w:t>
            </w:r>
            <w:r w:rsidRPr="00EE2C08">
              <w:rPr>
                <w:rFonts w:ascii="Times New Roman" w:eastAsia="Calibri" w:hAnsi="Times New Roman"/>
                <w:sz w:val="18"/>
                <w:szCs w:val="18"/>
                <w:lang w:eastAsia="en-US"/>
              </w:rPr>
              <w:lastRenderedPageBreak/>
              <w:t>его содержание.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Имеется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w:t>
            </w:r>
            <w:r w:rsidRPr="00EE2C08">
              <w:rPr>
                <w:rFonts w:ascii="Times New Roman" w:eastAsia="Calibri" w:hAnsi="Times New Roman"/>
                <w:sz w:val="18"/>
                <w:szCs w:val="18"/>
                <w:lang w:eastAsia="en-US"/>
              </w:rPr>
              <w:lastRenderedPageBreak/>
              <w:t>о органа или органа местного самоуправления</w:t>
            </w: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lastRenderedPageBreak/>
              <w:t>1)</w:t>
            </w:r>
            <w:r>
              <w:rPr>
                <w:rFonts w:ascii="Times New Roman" w:eastAsia="Calibri" w:hAnsi="Times New Roman"/>
                <w:sz w:val="18"/>
                <w:szCs w:val="18"/>
                <w:lang w:val="en-US" w:eastAsia="en-US"/>
              </w:rPr>
              <w:t> </w:t>
            </w:r>
            <w:r w:rsidR="000D28BA" w:rsidRPr="00EE2C08">
              <w:rPr>
                <w:rFonts w:ascii="Times New Roman" w:eastAsia="Calibri" w:hAnsi="Times New Roman"/>
                <w:sz w:val="18"/>
                <w:szCs w:val="18"/>
                <w:lang w:eastAsia="en-US"/>
              </w:rPr>
              <w:t>Документ, удостоверяющий личность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в случае, если заявление </w:t>
            </w:r>
            <w:r w:rsidRPr="00EE2C08">
              <w:rPr>
                <w:rFonts w:ascii="Times New Roman" w:eastAsia="Calibri" w:hAnsi="Times New Roman"/>
                <w:sz w:val="18"/>
                <w:szCs w:val="18"/>
                <w:lang w:eastAsia="en-US"/>
              </w:rPr>
              <w:lastRenderedPageBreak/>
              <w:t>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представителем заявителя по доверенности, – доверенность, оформленная в установленном порядке.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подчисток, приписок, зачеркнутых слов и </w:t>
            </w:r>
            <w:r w:rsidRPr="00EE2C08">
              <w:rPr>
                <w:rFonts w:ascii="Times New Roman" w:eastAsia="Calibri" w:hAnsi="Times New Roman"/>
                <w:sz w:val="18"/>
                <w:szCs w:val="18"/>
                <w:lang w:eastAsia="en-US"/>
              </w:rPr>
              <w:lastRenderedPageBreak/>
              <w:t>других исправлений;</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его содержание; </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Доверенность должна содержать:</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физического лица –  ФИО и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юридического лица – полное наименование и реквизиты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3.2) Сведения о представителе заявителя (ФИО,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3.3) Объем предоставляемых полномочий или перечень действий, на совершение которых уполномочен представитель заявителя;</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Дата и место совершения доверенности;</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b/>
                <w:sz w:val="18"/>
                <w:szCs w:val="18"/>
                <w:lang w:eastAsia="en-US"/>
              </w:rPr>
            </w:pPr>
            <w:r w:rsidRPr="00EE2C08">
              <w:rPr>
                <w:rFonts w:ascii="Times New Roman" w:eastAsia="Calibri" w:hAnsi="Times New Roman"/>
                <w:sz w:val="18"/>
                <w:szCs w:val="18"/>
                <w:lang w:eastAsia="en-US"/>
              </w:rPr>
              <w:t xml:space="preserve">4) В случае, если застройщиком объекта является государственный </w:t>
            </w:r>
            <w:r w:rsidRPr="00EE2C08">
              <w:rPr>
                <w:rFonts w:ascii="Times New Roman" w:eastAsia="Calibri" w:hAnsi="Times New Roman"/>
                <w:sz w:val="18"/>
                <w:szCs w:val="18"/>
                <w:lang w:eastAsia="en-US"/>
              </w:rPr>
              <w:lastRenderedPageBreak/>
              <w:t>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r w:rsidR="005B65D1" w:rsidRPr="00EE2C08" w:rsidTr="001C08FD">
        <w:trPr>
          <w:trHeight w:val="282"/>
        </w:trPr>
        <w:tc>
          <w:tcPr>
            <w:tcW w:w="158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B65D1" w:rsidRPr="00EE2C08" w:rsidRDefault="00A378D3" w:rsidP="001C08FD">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lastRenderedPageBreak/>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0D28BA" w:rsidRPr="00EE2C08" w:rsidTr="00585E9C">
        <w:trPr>
          <w:trHeight w:val="521"/>
        </w:trPr>
        <w:tc>
          <w:tcPr>
            <w:tcW w:w="42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B65D1">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9B18E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Физические и юридические лица – застройщики, осуществляющие (планирующие осуществлять) строительство или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 удостоверяющий личность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повреждений, наличие которых не позволяет однозначно истолковывать его содержание.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Имеется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Лица, представляющие интересы заявителя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spacing w:after="0" w:line="240" w:lineRule="auto"/>
              <w:rPr>
                <w:rFonts w:ascii="Times New Roman" w:eastAsia="Calibri" w:hAnsi="Times New Roman"/>
                <w:bCs/>
                <w:color w:val="000000"/>
                <w:sz w:val="18"/>
                <w:szCs w:val="18"/>
                <w:lang w:eastAsia="en-US"/>
              </w:rPr>
            </w:pPr>
          </w:p>
          <w:p w:rsidR="000D28BA" w:rsidRPr="00EE2C08" w:rsidRDefault="000D28BA" w:rsidP="00585E9C">
            <w:pPr>
              <w:autoSpaceDE w:val="0"/>
              <w:autoSpaceDN w:val="0"/>
              <w:adjustRightInd w:val="0"/>
              <w:spacing w:after="0" w:line="240" w:lineRule="auto"/>
              <w:ind w:firstLine="540"/>
              <w:rPr>
                <w:rFonts w:ascii="Times New Roman" w:eastAsia="Calibri" w:hAnsi="Times New Roman"/>
                <w:bCs/>
                <w:color w:val="00000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A87A38" w:rsidP="00585E9C">
            <w:pPr>
              <w:autoSpaceDE w:val="0"/>
              <w:autoSpaceDN w:val="0"/>
              <w:adjustRightInd w:val="0"/>
              <w:spacing w:after="0" w:line="240" w:lineRule="auto"/>
              <w:rPr>
                <w:rFonts w:ascii="Times New Roman" w:eastAsia="Calibri" w:hAnsi="Times New Roman"/>
                <w:sz w:val="18"/>
                <w:szCs w:val="18"/>
                <w:lang w:eastAsia="en-US"/>
              </w:rPr>
            </w:pPr>
            <w:r>
              <w:rPr>
                <w:rFonts w:ascii="Times New Roman" w:eastAsia="Calibri" w:hAnsi="Times New Roman"/>
                <w:sz w:val="18"/>
                <w:szCs w:val="18"/>
                <w:lang w:eastAsia="en-US"/>
              </w:rPr>
              <w:t>1)</w:t>
            </w:r>
            <w:r>
              <w:rPr>
                <w:rFonts w:ascii="Times New Roman" w:eastAsia="Calibri" w:hAnsi="Times New Roman"/>
                <w:sz w:val="18"/>
                <w:szCs w:val="18"/>
                <w:lang w:val="en-US" w:eastAsia="en-US"/>
              </w:rPr>
              <w:t> </w:t>
            </w:r>
            <w:r w:rsidR="000D28BA" w:rsidRPr="00EE2C08">
              <w:rPr>
                <w:rFonts w:ascii="Times New Roman" w:eastAsia="Calibri" w:hAnsi="Times New Roman"/>
                <w:sz w:val="18"/>
                <w:szCs w:val="18"/>
                <w:lang w:eastAsia="en-US"/>
              </w:rPr>
              <w:t>Документ, удостоверяющий личность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Документ, подтверждающий полномочия представителя заявителя:</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непосредственно руководителем юридического лица, документ, подтверждающий его полномочия (устав или иной документ в соответствии с правоустанавливающими документами юридического лица);</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в случае, если заявление подается представителем заявителя по доверенности, – доверенность, оформленная в установленном порядке.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1) Документ должен быть действительным в период рассмотрения заявления о предоставлении услуги;</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документе не должно быть:</w:t>
            </w:r>
          </w:p>
          <w:p w:rsidR="000D28BA" w:rsidRPr="00EE2C08" w:rsidRDefault="000D28BA"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подчисток, приписок, зачеркнутых слов и других исправлений;</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повреждений, наличие которых не позволяет однозначно истолковывать его содержание; </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Доверенность должна содержать:</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3.1) Сведения о доверителе: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физического лица –  ФИО и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для юридического лица – полное наименование и реквизиты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3.2) Сведения о представителе заявителя (ФИО, паспортные данные);</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3.3) Объем предоставляемых полномочий или перечень действий, на </w:t>
            </w:r>
            <w:r w:rsidRPr="00EE2C08">
              <w:rPr>
                <w:rFonts w:ascii="Times New Roman" w:eastAsia="Calibri" w:hAnsi="Times New Roman"/>
                <w:sz w:val="18"/>
                <w:szCs w:val="18"/>
                <w:lang w:eastAsia="en-US"/>
              </w:rPr>
              <w:lastRenderedPageBreak/>
              <w:t>совершение которых уполномочен представитель заявителя;</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3.4) Дата и место совершения доверенности;</w:t>
            </w:r>
          </w:p>
          <w:p w:rsidR="000D28BA" w:rsidRPr="00EE2C08" w:rsidRDefault="000D28BA"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3.5) Подпись доверителя (для юридического лица - подпись руководителя юридического лица либо иного лица, уполномоченного в соответствии с законом и (или) учредительными документами, заверенная печатью юридического лица);</w:t>
            </w:r>
          </w:p>
          <w:p w:rsidR="000D28BA" w:rsidRPr="00EE2C08" w:rsidRDefault="000D28BA" w:rsidP="00585E9C">
            <w:pPr>
              <w:autoSpaceDE w:val="0"/>
              <w:autoSpaceDN w:val="0"/>
              <w:adjustRightInd w:val="0"/>
              <w:spacing w:after="0" w:line="240" w:lineRule="auto"/>
              <w:rPr>
                <w:rFonts w:ascii="Times New Roman" w:eastAsia="Calibri" w:hAnsi="Times New Roman"/>
                <w:b/>
                <w:sz w:val="18"/>
                <w:szCs w:val="18"/>
                <w:lang w:eastAsia="en-US"/>
              </w:rPr>
            </w:pPr>
            <w:r w:rsidRPr="00EE2C08">
              <w:rPr>
                <w:rFonts w:ascii="Times New Roman" w:eastAsia="Calibri" w:hAnsi="Times New Roman"/>
                <w:sz w:val="18"/>
                <w:szCs w:val="18"/>
                <w:lang w:eastAsia="en-US"/>
              </w:rPr>
              <w:t>4) В случае, если застройщиком объекта является государственный орган, доверенность должна быть составлена на бланке органа государственной власти и заверена печатью и подписью руководителя данного государственного органа.</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ar-SA"/>
        </w:rPr>
      </w:pPr>
      <w:r>
        <w:rPr>
          <w:rFonts w:ascii="Times New Roman" w:hAnsi="Times New Roman"/>
          <w:sz w:val="24"/>
          <w:szCs w:val="24"/>
          <w:lang w:eastAsia="ar-SA"/>
        </w:rPr>
        <w:lastRenderedPageBreak/>
        <w:br w:type="page"/>
      </w:r>
    </w:p>
    <w:p w:rsidR="005B65D1" w:rsidRPr="00325303" w:rsidRDefault="005B65D1" w:rsidP="003E0EAA">
      <w:pPr>
        <w:keepNext/>
        <w:keepLines/>
        <w:spacing w:before="240" w:after="0" w:line="259" w:lineRule="auto"/>
        <w:outlineLvl w:val="1"/>
        <w:rPr>
          <w:rFonts w:ascii="Times New Roman" w:hAnsi="Times New Roman"/>
          <w:bCs/>
          <w:sz w:val="24"/>
          <w:szCs w:val="24"/>
          <w:lang w:eastAsia="ar-SA"/>
        </w:rPr>
      </w:pPr>
      <w:r w:rsidRPr="00325303">
        <w:rPr>
          <w:rFonts w:ascii="Times New Roman" w:hAnsi="Times New Roman"/>
          <w:sz w:val="24"/>
          <w:szCs w:val="24"/>
          <w:lang w:eastAsia="ar-SA"/>
        </w:rPr>
        <w:lastRenderedPageBreak/>
        <w:t xml:space="preserve">Раздел 4. Документы, предоставляемые заявителем для получения </w:t>
      </w:r>
      <w:r w:rsidR="00A378D3">
        <w:rPr>
          <w:rFonts w:ascii="Times New Roman" w:hAnsi="Times New Roman"/>
          <w:sz w:val="24"/>
          <w:szCs w:val="24"/>
          <w:lang w:eastAsia="ar-SA"/>
        </w:rPr>
        <w:t>«</w:t>
      </w:r>
      <w:proofErr w:type="spellStart"/>
      <w:r w:rsidRPr="00325303">
        <w:rPr>
          <w:rFonts w:ascii="Times New Roman" w:hAnsi="Times New Roman"/>
          <w:sz w:val="24"/>
          <w:szCs w:val="24"/>
          <w:lang w:eastAsia="ar-SA"/>
        </w:rPr>
        <w:t>подуслуги</w:t>
      </w:r>
      <w:proofErr w:type="spellEnd"/>
      <w:r w:rsidR="00A378D3">
        <w:rPr>
          <w:rFonts w:ascii="Times New Roman" w:hAnsi="Times New Roman"/>
          <w:sz w:val="24"/>
          <w:szCs w:val="24"/>
          <w:lang w:eastAsia="ar-SA"/>
        </w:rPr>
        <w:t>»</w:t>
      </w:r>
    </w:p>
    <w:tbl>
      <w:tblPr>
        <w:tblW w:w="15767" w:type="dxa"/>
        <w:tblInd w:w="-459" w:type="dxa"/>
        <w:tblLayout w:type="fixed"/>
        <w:tblLook w:val="0000"/>
      </w:tblPr>
      <w:tblGrid>
        <w:gridCol w:w="456"/>
        <w:gridCol w:w="1671"/>
        <w:gridCol w:w="2976"/>
        <w:gridCol w:w="1417"/>
        <w:gridCol w:w="1702"/>
        <w:gridCol w:w="4678"/>
        <w:gridCol w:w="1417"/>
        <w:gridCol w:w="1450"/>
      </w:tblGrid>
      <w:tr w:rsidR="005B65D1" w:rsidRPr="00EE2C08" w:rsidTr="005B65D1">
        <w:trPr>
          <w:cantSplit/>
          <w:trHeight w:val="823"/>
        </w:trPr>
        <w:tc>
          <w:tcPr>
            <w:tcW w:w="456" w:type="dxa"/>
            <w:tcBorders>
              <w:top w:val="single" w:sz="4" w:space="0" w:color="000000"/>
              <w:left w:val="single" w:sz="4" w:space="0" w:color="000000"/>
              <w:bottom w:val="single" w:sz="4" w:space="0" w:color="000000"/>
            </w:tcBorders>
            <w:shd w:val="clear" w:color="auto" w:fill="auto"/>
            <w:textDirection w:val="btLr"/>
          </w:tcPr>
          <w:p w:rsidR="005B65D1" w:rsidRPr="00EE2C08" w:rsidRDefault="005B65D1" w:rsidP="005B65D1">
            <w:pPr>
              <w:suppressAutoHyphens/>
              <w:spacing w:after="0" w:line="240" w:lineRule="auto"/>
              <w:ind w:left="113" w:right="113"/>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 </w:t>
            </w:r>
            <w:proofErr w:type="spellStart"/>
            <w:r w:rsidRPr="00EE2C08">
              <w:rPr>
                <w:rFonts w:ascii="Times New Roman" w:hAnsi="Times New Roman"/>
                <w:bCs/>
                <w:color w:val="000000"/>
                <w:sz w:val="18"/>
                <w:szCs w:val="18"/>
                <w:lang w:eastAsia="ar-SA"/>
              </w:rPr>
              <w:t>п</w:t>
            </w:r>
            <w:proofErr w:type="spellEnd"/>
            <w:r w:rsidRPr="00EE2C08">
              <w:rPr>
                <w:rFonts w:ascii="Times New Roman" w:hAnsi="Times New Roman"/>
                <w:bCs/>
                <w:color w:val="000000"/>
                <w:sz w:val="18"/>
                <w:szCs w:val="18"/>
                <w:lang w:eastAsia="ar-SA"/>
              </w:rPr>
              <w:t>/</w:t>
            </w:r>
            <w:proofErr w:type="spellStart"/>
            <w:r w:rsidRPr="00EE2C08">
              <w:rPr>
                <w:rFonts w:ascii="Times New Roman" w:hAnsi="Times New Roman"/>
                <w:bCs/>
                <w:color w:val="000000"/>
                <w:sz w:val="18"/>
                <w:szCs w:val="18"/>
                <w:lang w:eastAsia="ar-SA"/>
              </w:rPr>
              <w:t>п</w:t>
            </w:r>
            <w:proofErr w:type="spellEnd"/>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Категория </w:t>
            </w: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документа</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Наименования документов, которые представляет заявитель для получения </w:t>
            </w:r>
            <w:r w:rsidR="00A378D3">
              <w:rPr>
                <w:rFonts w:ascii="Times New Roman" w:hAnsi="Times New Roman"/>
                <w:bCs/>
                <w:color w:val="000000"/>
                <w:sz w:val="18"/>
                <w:szCs w:val="18"/>
                <w:lang w:eastAsia="ar-SA"/>
              </w:rPr>
              <w:t>«</w:t>
            </w:r>
            <w:proofErr w:type="spellStart"/>
            <w:r w:rsidRPr="00EE2C08">
              <w:rPr>
                <w:rFonts w:ascii="Times New Roman" w:hAnsi="Times New Roman"/>
                <w:bCs/>
                <w:color w:val="000000"/>
                <w:sz w:val="18"/>
                <w:szCs w:val="18"/>
                <w:lang w:eastAsia="ar-SA"/>
              </w:rPr>
              <w:t>подуслуги</w:t>
            </w:r>
            <w:proofErr w:type="spellEnd"/>
            <w:r w:rsidR="00A378D3">
              <w:rPr>
                <w:rFonts w:ascii="Times New Roman" w:hAnsi="Times New Roman"/>
                <w:bCs/>
                <w:color w:val="000000"/>
                <w:sz w:val="18"/>
                <w:szCs w:val="18"/>
                <w:lang w:eastAsia="ar-SA"/>
              </w:rPr>
              <w:t>»</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Количество необходимых экземпляров документа с указанием подлинник/</w:t>
            </w:r>
          </w:p>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копия</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Документ, представляемый по условию</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Установленные требования к документу</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Форма (шаблон) документа</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Образец документа/заполнения документа</w:t>
            </w:r>
          </w:p>
        </w:tc>
      </w:tr>
      <w:tr w:rsidR="005B65D1" w:rsidRPr="00EE2C08" w:rsidTr="005B65D1">
        <w:trPr>
          <w:trHeight w:val="125"/>
        </w:trPr>
        <w:tc>
          <w:tcPr>
            <w:tcW w:w="45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297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3</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4</w:t>
            </w:r>
          </w:p>
        </w:tc>
        <w:tc>
          <w:tcPr>
            <w:tcW w:w="170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5</w:t>
            </w:r>
          </w:p>
        </w:tc>
        <w:tc>
          <w:tcPr>
            <w:tcW w:w="4678"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6</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8</w:t>
            </w:r>
          </w:p>
        </w:tc>
      </w:tr>
      <w:tr w:rsidR="005B65D1" w:rsidRPr="00EE2C08" w:rsidTr="005B65D1">
        <w:trPr>
          <w:trHeight w:val="328"/>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5B65D1">
            <w:pPr>
              <w:suppressAutoHyphens/>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Заявление</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Заявление о выдаче разрешения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 – 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Нет</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97049">
            <w:pPr>
              <w:suppressAutoHyphens/>
              <w:spacing w:after="0" w:line="240" w:lineRule="auto"/>
              <w:rPr>
                <w:rFonts w:ascii="Times New Roman" w:hAnsi="Times New Roman"/>
                <w:bCs/>
                <w:color w:val="000000"/>
                <w:sz w:val="18"/>
                <w:szCs w:val="18"/>
                <w:lang w:eastAsia="ar-SA"/>
              </w:rPr>
            </w:pPr>
            <w:proofErr w:type="spellStart"/>
            <w:r w:rsidRPr="00597049">
              <w:rPr>
                <w:rFonts w:ascii="Times New Roman" w:eastAsia="Calibri" w:hAnsi="Times New Roman"/>
                <w:sz w:val="18"/>
                <w:szCs w:val="18"/>
                <w:lang w:eastAsia="en-US"/>
              </w:rPr>
              <w:t>Заявлениесоставляется</w:t>
            </w:r>
            <w:proofErr w:type="spellEnd"/>
            <w:r w:rsidRPr="00597049">
              <w:rPr>
                <w:rFonts w:ascii="Times New Roman" w:eastAsia="Calibri" w:hAnsi="Times New Roman"/>
                <w:sz w:val="18"/>
                <w:szCs w:val="18"/>
                <w:lang w:eastAsia="en-US"/>
              </w:rPr>
              <w:t xml:space="preserve"> по форме согласно приложению </w:t>
            </w:r>
            <w:r w:rsidR="00597049" w:rsidRPr="00597049">
              <w:rPr>
                <w:rFonts w:ascii="Times New Roman" w:eastAsia="Calibri" w:hAnsi="Times New Roman"/>
                <w:sz w:val="18"/>
                <w:szCs w:val="18"/>
                <w:lang w:eastAsia="en-US"/>
              </w:rPr>
              <w:t xml:space="preserve">1 </w:t>
            </w:r>
            <w:r w:rsidRPr="00597049">
              <w:rPr>
                <w:rFonts w:ascii="Times New Roman" w:eastAsia="Calibri" w:hAnsi="Times New Roman"/>
                <w:sz w:val="18"/>
                <w:szCs w:val="18"/>
                <w:lang w:eastAsia="en-US"/>
              </w:rPr>
              <w:t xml:space="preserve">к </w:t>
            </w:r>
            <w:r w:rsidR="00597049">
              <w:rPr>
                <w:rFonts w:ascii="Times New Roman" w:eastAsia="Calibri" w:hAnsi="Times New Roman"/>
                <w:sz w:val="18"/>
                <w:szCs w:val="18"/>
                <w:lang w:eastAsia="en-US"/>
              </w:rPr>
              <w:t>настоящей Технологической схеме</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Приложение 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Приложение 2</w:t>
            </w: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1671"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hAnsi="Times New Roman"/>
                <w:sz w:val="18"/>
                <w:szCs w:val="18"/>
                <w:lang w:eastAsia="ar-SA"/>
              </w:rPr>
            </w:pPr>
            <w:r w:rsidRPr="00EE2C08">
              <w:rPr>
                <w:rFonts w:ascii="Times New Roman" w:eastAsia="Arial" w:hAnsi="Times New Roman"/>
                <w:color w:val="000000"/>
                <w:sz w:val="18"/>
                <w:szCs w:val="18"/>
                <w:lang w:eastAsia="hi-IN" w:bidi="hi-IN"/>
              </w:rPr>
              <w:t>Правоустанавливающие документы на земельный участок</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pacing w:after="0" w:line="240" w:lineRule="auto"/>
              <w:rPr>
                <w:rFonts w:ascii="Times New Roman" w:eastAsia="Calibri" w:hAnsi="Times New Roman"/>
                <w:sz w:val="18"/>
                <w:szCs w:val="18"/>
                <w:lang w:eastAsia="en-US"/>
              </w:rPr>
            </w:pPr>
            <w:r w:rsidRPr="00EE2C08">
              <w:rPr>
                <w:rFonts w:ascii="Times New Roman" w:eastAsia="Arial" w:hAnsi="Times New Roman"/>
                <w:color w:val="000000"/>
                <w:sz w:val="18"/>
                <w:szCs w:val="18"/>
                <w:lang w:eastAsia="hi-IN" w:bidi="hi-IN"/>
              </w:rPr>
              <w:t xml:space="preserve">Правоустанавливающие документы на земельный участок, подтверждающие </w:t>
            </w:r>
            <w:r w:rsidRPr="00EE2C08">
              <w:rPr>
                <w:rFonts w:ascii="Times New Roman" w:eastAsia="Calibri" w:hAnsi="Times New Roman"/>
                <w:sz w:val="18"/>
                <w:szCs w:val="18"/>
                <w:lang w:eastAsia="en-US"/>
              </w:rPr>
              <w:t>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(субаренды) земельного участка, право безвозмездного пользования земельным участком, установление сервитута (один из нижеперечисленных):</w:t>
            </w:r>
          </w:p>
          <w:p w:rsidR="003D1A30"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свидетельство о госу</w:t>
            </w:r>
            <w:r w:rsidRPr="00EE2C08">
              <w:rPr>
                <w:rFonts w:ascii="Times New Roman" w:eastAsia="Calibri" w:hAnsi="Times New Roman"/>
                <w:sz w:val="18"/>
                <w:szCs w:val="18"/>
                <w:lang w:eastAsia="en-US"/>
              </w:rPr>
              <w:t xml:space="preserve">дарственной регистрации права; </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договор аренды (субаренды) земельного участка;</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договор безвозмездного пользования;</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решение уполномоченного органа о предоставлении земельного участка в постоянное (бессрочное) пользование в соответствии с п. 2 ст. 39.9 Земельного кодекса РФ;</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w:t>
            </w:r>
            <w:r w:rsidR="005B65D1" w:rsidRPr="00EE2C08">
              <w:rPr>
                <w:rFonts w:ascii="Times New Roman" w:eastAsia="Calibri" w:hAnsi="Times New Roman"/>
                <w:sz w:val="18"/>
                <w:szCs w:val="18"/>
                <w:lang w:eastAsia="en-US"/>
              </w:rPr>
              <w:t>сервитут (публичный сервитут);</w:t>
            </w:r>
          </w:p>
          <w:p w:rsidR="005B65D1" w:rsidRPr="00EE2C08" w:rsidRDefault="003D1A30" w:rsidP="00585E9C">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в случае, если права на земельный участок </w:t>
            </w:r>
            <w:r w:rsidR="005B65D1" w:rsidRPr="00EE2C08">
              <w:rPr>
                <w:rFonts w:ascii="Times New Roman" w:eastAsia="Calibri" w:hAnsi="Times New Roman"/>
                <w:sz w:val="18"/>
                <w:szCs w:val="18"/>
                <w:lang w:eastAsia="en-US"/>
              </w:rPr>
              <w:t xml:space="preserve">не зарегистрированы в Едином государственном реестре прав на недвижимое имущество и сделок с ним, </w:t>
            </w:r>
            <w:r w:rsidRPr="00EE2C08">
              <w:rPr>
                <w:rFonts w:ascii="Times New Roman" w:eastAsia="Calibri" w:hAnsi="Times New Roman"/>
                <w:sz w:val="18"/>
                <w:szCs w:val="18"/>
                <w:lang w:eastAsia="en-US"/>
              </w:rPr>
              <w:t>–</w:t>
            </w:r>
            <w:r w:rsidR="005B65D1" w:rsidRPr="00EE2C08">
              <w:rPr>
                <w:rFonts w:ascii="Times New Roman" w:eastAsia="Calibri" w:hAnsi="Times New Roman"/>
                <w:sz w:val="18"/>
                <w:szCs w:val="18"/>
                <w:lang w:eastAsia="en-US"/>
              </w:rPr>
              <w:t xml:space="preserve"> акты органов государственной власти, </w:t>
            </w:r>
            <w:r w:rsidRPr="00EE2C08">
              <w:rPr>
                <w:rFonts w:ascii="Times New Roman" w:eastAsia="Calibri" w:hAnsi="Times New Roman"/>
                <w:sz w:val="18"/>
                <w:szCs w:val="18"/>
                <w:lang w:eastAsia="en-US"/>
              </w:rPr>
              <w:t xml:space="preserve">органов местного самоуправления, решения </w:t>
            </w:r>
            <w:r w:rsidRPr="00EE2C08">
              <w:rPr>
                <w:rFonts w:ascii="Times New Roman" w:eastAsia="Calibri" w:hAnsi="Times New Roman"/>
                <w:sz w:val="18"/>
                <w:szCs w:val="18"/>
                <w:lang w:eastAsia="en-US"/>
              </w:rPr>
              <w:lastRenderedPageBreak/>
              <w:t>судов,</w:t>
            </w:r>
            <w:r w:rsidR="005B65D1" w:rsidRPr="00EE2C08">
              <w:rPr>
                <w:rFonts w:ascii="Times New Roman" w:eastAsia="Calibri" w:hAnsi="Times New Roman"/>
                <w:sz w:val="18"/>
                <w:szCs w:val="18"/>
                <w:lang w:eastAsia="en-US"/>
              </w:rPr>
              <w:t xml:space="preserve"> договоры, в силу которых у заявителя возникли права на земельный участок</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1 – 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Направляются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правоустанавливающих документах</w:t>
            </w:r>
            <w:r w:rsidRPr="00EE2C08">
              <w:rPr>
                <w:rFonts w:ascii="Times New Roman" w:hAnsi="Times New Roman"/>
                <w:sz w:val="18"/>
                <w:szCs w:val="18"/>
                <w:lang w:eastAsia="ar-SA"/>
              </w:rPr>
              <w:t xml:space="preserve"> должен быть указан правообладатель, вид права на землю, а также описание земельного участка, позволяющее однозначно истолковать и затем идентифицировать конкретный участок земли</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634F61" w:rsidRPr="00EE2C08" w:rsidRDefault="00634F61"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3</w:t>
            </w:r>
          </w:p>
        </w:tc>
        <w:tc>
          <w:tcPr>
            <w:tcW w:w="1671"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передаче полномочий</w:t>
            </w:r>
          </w:p>
        </w:tc>
        <w:tc>
          <w:tcPr>
            <w:tcW w:w="2976"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передаче полномочий государственного (муниципального) заказчика, документы на земельный участок правообладателя, с которым заключено это соглашение</w:t>
            </w:r>
          </w:p>
        </w:tc>
        <w:tc>
          <w:tcPr>
            <w:tcW w:w="1417" w:type="dxa"/>
            <w:tcBorders>
              <w:top w:val="single" w:sz="4" w:space="0" w:color="auto"/>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случаях, установленных бюджетным законодательством Российской Федерации</w:t>
            </w:r>
          </w:p>
        </w:tc>
        <w:tc>
          <w:tcPr>
            <w:tcW w:w="4678"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 xml:space="preserve">В соответствии с </w:t>
            </w:r>
            <w:proofErr w:type="spellStart"/>
            <w:r w:rsidRPr="00EE2C08">
              <w:rPr>
                <w:rFonts w:ascii="Times New Roman" w:hAnsi="Times New Roman"/>
                <w:sz w:val="18"/>
                <w:szCs w:val="18"/>
                <w:lang w:eastAsia="ar-SA"/>
              </w:rPr>
              <w:t>абз</w:t>
            </w:r>
            <w:proofErr w:type="spellEnd"/>
            <w:r w:rsidRPr="00EE2C08">
              <w:rPr>
                <w:rFonts w:ascii="Times New Roman" w:hAnsi="Times New Roman"/>
                <w:sz w:val="18"/>
                <w:szCs w:val="18"/>
                <w:lang w:eastAsia="ar-SA"/>
              </w:rPr>
              <w:t>. 3 п. 4 ст. 79 Бюджетного кодекса РФ 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приобретаемых в государственную (муниципальную) собственность, и должно содержать в том числе:</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цель осуществления бюджетных инвестиций и их объем с разбивкой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п. 2 и 3 настоящей статьи;</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абзаце первом настоящего пункта, государственных (муниципальных) контрактов;</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634F61" w:rsidRPr="00EE2C08" w:rsidRDefault="00243EA3" w:rsidP="00585E9C">
            <w:pPr>
              <w:tabs>
                <w:tab w:val="left" w:pos="317"/>
              </w:tabs>
              <w:suppressAutoHyphens/>
              <w:spacing w:after="0" w:line="240" w:lineRule="auto"/>
              <w:contextualSpacing/>
              <w:rPr>
                <w:rFonts w:ascii="Times New Roman" w:hAnsi="Times New Roman"/>
                <w:sz w:val="18"/>
                <w:szCs w:val="18"/>
                <w:lang w:eastAsia="ar-SA"/>
              </w:rPr>
            </w:pPr>
            <w:r w:rsidRPr="00EE2C08">
              <w:rPr>
                <w:rFonts w:ascii="Times New Roman" w:hAnsi="Times New Roman"/>
                <w:sz w:val="18"/>
                <w:szCs w:val="18"/>
                <w:lang w:eastAsia="ar-SA"/>
              </w:rPr>
              <w:t>- </w:t>
            </w:r>
            <w:r w:rsidR="00634F61" w:rsidRPr="00EE2C08">
              <w:rPr>
                <w:rFonts w:ascii="Times New Roman" w:hAnsi="Times New Roman"/>
                <w:sz w:val="18"/>
                <w:szCs w:val="18"/>
                <w:lang w:eastAsia="ar-SA"/>
              </w:rPr>
              <w:t>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абзаце первом настоящего пункта, как получателя бюджетных средств</w:t>
            </w:r>
          </w:p>
        </w:tc>
        <w:tc>
          <w:tcPr>
            <w:tcW w:w="1417"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634F61" w:rsidRPr="00EE2C08" w:rsidRDefault="00C97339"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4</w:t>
            </w:r>
          </w:p>
        </w:tc>
        <w:tc>
          <w:tcPr>
            <w:tcW w:w="1671"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br w:type="page"/>
              <w:t>Документы правообладателя</w:t>
            </w:r>
          </w:p>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на земельный </w:t>
            </w:r>
            <w:r w:rsidRPr="00EE2C08">
              <w:rPr>
                <w:rFonts w:ascii="Times New Roman" w:eastAsia="Calibri" w:hAnsi="Times New Roman"/>
                <w:sz w:val="18"/>
                <w:szCs w:val="18"/>
                <w:lang w:eastAsia="en-US"/>
              </w:rPr>
              <w:lastRenderedPageBreak/>
              <w:t>участок</w:t>
            </w:r>
          </w:p>
        </w:tc>
        <w:tc>
          <w:tcPr>
            <w:tcW w:w="2976"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br w:type="page"/>
              <w:t xml:space="preserve">Документы на земельный участок правообладателя, с которым заключено соглашение о передаче </w:t>
            </w:r>
            <w:r w:rsidRPr="00EE2C08">
              <w:rPr>
                <w:rFonts w:ascii="Times New Roman" w:eastAsia="Calibri" w:hAnsi="Times New Roman"/>
                <w:sz w:val="18"/>
                <w:szCs w:val="18"/>
                <w:lang w:eastAsia="en-US"/>
              </w:rPr>
              <w:lastRenderedPageBreak/>
              <w:t>полномочий государственного (муниципального) заказчика</w:t>
            </w:r>
          </w:p>
        </w:tc>
        <w:tc>
          <w:tcPr>
            <w:tcW w:w="1417" w:type="dxa"/>
            <w:tcBorders>
              <w:top w:val="single" w:sz="4" w:space="0" w:color="auto"/>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lastRenderedPageBreak/>
              <w:t xml:space="preserve">1-подлинник </w:t>
            </w:r>
            <w:r w:rsidRPr="00EE2C08">
              <w:rPr>
                <w:rFonts w:ascii="Times New Roman" w:hAnsi="Times New Roman"/>
                <w:bCs/>
                <w:color w:val="000000"/>
                <w:sz w:val="18"/>
                <w:szCs w:val="18"/>
                <w:lang w:eastAsia="ar-SA"/>
              </w:rPr>
              <w:t xml:space="preserve">(регистрация, сканирование, </w:t>
            </w:r>
            <w:r w:rsidRPr="00EE2C08">
              <w:rPr>
                <w:rFonts w:ascii="Times New Roman" w:hAnsi="Times New Roman"/>
                <w:bCs/>
                <w:color w:val="000000"/>
                <w:sz w:val="18"/>
                <w:szCs w:val="18"/>
                <w:lang w:eastAsia="ar-SA"/>
              </w:rPr>
              <w:lastRenderedPageBreak/>
              <w:t>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В случаях, установленных бюджетным </w:t>
            </w:r>
            <w:r w:rsidRPr="00EE2C08">
              <w:rPr>
                <w:rFonts w:ascii="Times New Roman" w:eastAsia="Calibri" w:hAnsi="Times New Roman"/>
                <w:sz w:val="18"/>
                <w:szCs w:val="18"/>
                <w:lang w:eastAsia="en-US"/>
              </w:rPr>
              <w:lastRenderedPageBreak/>
              <w:t>законодательством Российской Федерации</w:t>
            </w:r>
          </w:p>
        </w:tc>
        <w:tc>
          <w:tcPr>
            <w:tcW w:w="4678"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sz w:val="18"/>
                <w:szCs w:val="18"/>
                <w:lang w:eastAsia="ar-SA"/>
              </w:rPr>
              <w:lastRenderedPageBreak/>
              <w:t xml:space="preserve">Документы должны соответствовать законодательству, которое действовало на момент их составления в месте расположения земельного участка. В них должен быть </w:t>
            </w:r>
            <w:r w:rsidRPr="00EE2C08">
              <w:rPr>
                <w:rFonts w:ascii="Times New Roman" w:hAnsi="Times New Roman"/>
                <w:sz w:val="18"/>
                <w:szCs w:val="18"/>
                <w:lang w:eastAsia="ar-SA"/>
              </w:rPr>
              <w:lastRenderedPageBreak/>
              <w:t>указан правообладатель, вид права на землю, а также описание земельного участка, позволяющее однозначно истолковать и затем идентифицировать конкретный участок земли</w:t>
            </w:r>
          </w:p>
        </w:tc>
        <w:tc>
          <w:tcPr>
            <w:tcW w:w="1417" w:type="dxa"/>
            <w:tcBorders>
              <w:top w:val="single" w:sz="4" w:space="0" w:color="000000"/>
              <w:left w:val="single" w:sz="4" w:space="0" w:color="000000"/>
              <w:bottom w:val="single" w:sz="4" w:space="0" w:color="auto"/>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351"/>
        </w:trPr>
        <w:tc>
          <w:tcPr>
            <w:tcW w:w="456" w:type="dxa"/>
            <w:tcBorders>
              <w:top w:val="single" w:sz="4" w:space="0" w:color="auto"/>
              <w:left w:val="single" w:sz="4" w:space="0" w:color="000000"/>
              <w:bottom w:val="single" w:sz="4" w:space="0" w:color="auto"/>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sz w:val="18"/>
                <w:szCs w:val="18"/>
                <w:lang w:eastAsia="ar-SA"/>
              </w:rPr>
            </w:pPr>
            <w:r w:rsidRPr="00EE2C08">
              <w:rPr>
                <w:rFonts w:ascii="Times New Roman" w:eastAsia="Arial" w:hAnsi="Times New Roman"/>
                <w:sz w:val="18"/>
                <w:szCs w:val="18"/>
                <w:lang w:eastAsia="ar-SA"/>
              </w:rPr>
              <w:lastRenderedPageBreak/>
              <w:t>5</w:t>
            </w:r>
          </w:p>
        </w:tc>
        <w:tc>
          <w:tcPr>
            <w:tcW w:w="1671" w:type="dxa"/>
            <w:tcBorders>
              <w:top w:val="single" w:sz="4" w:space="0" w:color="auto"/>
              <w:left w:val="single" w:sz="4" w:space="0" w:color="000000"/>
              <w:bottom w:val="single" w:sz="4" w:space="0" w:color="auto"/>
            </w:tcBorders>
            <w:shd w:val="clear" w:color="auto" w:fill="auto"/>
          </w:tcPr>
          <w:p w:rsidR="005B65D1" w:rsidRPr="00EE2C08" w:rsidRDefault="00BC6F1B" w:rsidP="00585E9C">
            <w:pPr>
              <w:autoSpaceDE w:val="0"/>
              <w:autoSpaceDN w:val="0"/>
              <w:adjustRightInd w:val="0"/>
              <w:spacing w:after="0" w:line="240" w:lineRule="auto"/>
              <w:rPr>
                <w:rFonts w:ascii="Times New Roman" w:eastAsia="Arial" w:hAnsi="Times New Roman"/>
                <w:sz w:val="18"/>
                <w:szCs w:val="18"/>
                <w:lang w:eastAsia="hi-IN" w:bidi="hi-IN"/>
              </w:rPr>
            </w:pPr>
            <w:r w:rsidRPr="00EE2C08">
              <w:rPr>
                <w:rFonts w:ascii="Times New Roman" w:eastAsia="Calibri" w:hAnsi="Times New Roman"/>
                <w:sz w:val="18"/>
                <w:szCs w:val="18"/>
                <w:lang w:eastAsia="en-US"/>
              </w:rPr>
              <w:t>Проектная документация</w:t>
            </w:r>
            <w:r w:rsidR="000457CA" w:rsidRPr="00EE2C08">
              <w:rPr>
                <w:rFonts w:ascii="Times New Roman" w:eastAsia="Calibri" w:hAnsi="Times New Roman"/>
                <w:sz w:val="18"/>
                <w:szCs w:val="18"/>
                <w:lang w:eastAsia="en-US"/>
              </w:rPr>
              <w:t xml:space="preserve"> объекта капитального строительства</w:t>
            </w:r>
          </w:p>
        </w:tc>
        <w:tc>
          <w:tcPr>
            <w:tcW w:w="2976" w:type="dxa"/>
            <w:tcBorders>
              <w:top w:val="single" w:sz="4" w:space="0" w:color="000000"/>
              <w:left w:val="single" w:sz="4" w:space="0" w:color="000000"/>
              <w:bottom w:val="single" w:sz="4" w:space="0" w:color="auto"/>
            </w:tcBorders>
            <w:shd w:val="clear" w:color="auto" w:fill="auto"/>
          </w:tcPr>
          <w:p w:rsidR="005B65D1" w:rsidRPr="00EE2C08" w:rsidRDefault="005B65D1" w:rsidP="00585E9C">
            <w:pPr>
              <w:tabs>
                <w:tab w:val="left" w:pos="318"/>
              </w:tabs>
              <w:autoSpaceDE w:val="0"/>
              <w:autoSpaceDN w:val="0"/>
              <w:adjustRightInd w:val="0"/>
              <w:spacing w:after="0" w:line="240" w:lineRule="auto"/>
              <w:ind w:left="35"/>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Материалы, содержащиеся в проектной документации:</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пояснительная записка;</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схемы, отображающие архитектурные решения;</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проект организации строительства объекта капитального строительства;</w:t>
            </w:r>
          </w:p>
          <w:p w:rsidR="005B65D1" w:rsidRPr="00EE2C08" w:rsidRDefault="005B65D1" w:rsidP="00585E9C">
            <w:pPr>
              <w:numPr>
                <w:ilvl w:val="0"/>
                <w:numId w:val="3"/>
              </w:numPr>
              <w:tabs>
                <w:tab w:val="left" w:pos="318"/>
              </w:tabs>
              <w:autoSpaceDE w:val="0"/>
              <w:autoSpaceDN w:val="0"/>
              <w:adjustRightInd w:val="0"/>
              <w:spacing w:after="0" w:line="240" w:lineRule="auto"/>
              <w:ind w:left="35" w:hanging="2"/>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проект организации работ по сносу или демонтажу объектов капитального строительства, их частей;</w:t>
            </w:r>
          </w:p>
          <w:p w:rsidR="005B65D1" w:rsidRPr="00EE2C08" w:rsidRDefault="003D1A30" w:rsidP="00585E9C">
            <w:pPr>
              <w:autoSpaceDE w:val="0"/>
              <w:autoSpaceDN w:val="0"/>
              <w:adjustRightInd w:val="0"/>
              <w:spacing w:after="0" w:line="240" w:lineRule="auto"/>
              <w:ind w:left="35" w:hanging="2"/>
              <w:rPr>
                <w:rFonts w:ascii="Times New Roman" w:eastAsia="Calibri" w:hAnsi="Times New Roman"/>
                <w:sz w:val="18"/>
                <w:szCs w:val="18"/>
                <w:lang w:eastAsia="en-US"/>
              </w:rPr>
            </w:pPr>
            <w:r w:rsidRPr="00EE2C08">
              <w:rPr>
                <w:rFonts w:ascii="Times New Roman" w:eastAsia="Calibri" w:hAnsi="Times New Roman"/>
                <w:sz w:val="18"/>
                <w:szCs w:val="18"/>
                <w:lang w:eastAsia="en-US"/>
              </w:rPr>
              <w:t>8) </w:t>
            </w:r>
            <w:r w:rsidR="005B65D1" w:rsidRPr="00EE2C08">
              <w:rPr>
                <w:rFonts w:ascii="Times New Roman" w:eastAsia="Calibri" w:hAnsi="Times New Roman"/>
                <w:sz w:val="18"/>
                <w:szCs w:val="18"/>
                <w:lang w:eastAsia="en-US"/>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w:t>
            </w:r>
            <w:r w:rsidR="005B65D1" w:rsidRPr="00EE2C08">
              <w:rPr>
                <w:rFonts w:ascii="Times New Roman" w:eastAsia="Calibri" w:hAnsi="Times New Roman"/>
                <w:sz w:val="18"/>
                <w:szCs w:val="18"/>
                <w:lang w:eastAsia="en-US"/>
              </w:rPr>
              <w:lastRenderedPageBreak/>
              <w:t xml:space="preserve">реконструкции указанных объектов </w:t>
            </w:r>
          </w:p>
        </w:tc>
        <w:tc>
          <w:tcPr>
            <w:tcW w:w="1417" w:type="dxa"/>
            <w:tcBorders>
              <w:top w:val="single" w:sz="4" w:space="0" w:color="auto"/>
              <w:left w:val="single" w:sz="4" w:space="0" w:color="000000"/>
              <w:bottom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bCs/>
                <w:color w:val="000000"/>
                <w:sz w:val="18"/>
                <w:szCs w:val="18"/>
                <w:lang w:eastAsia="ar-SA"/>
              </w:rPr>
              <w:lastRenderedPageBreak/>
              <w:t>1 –подлинник</w:t>
            </w: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auto"/>
              <w:left w:val="single" w:sz="4" w:space="0" w:color="000000"/>
              <w:bottom w:val="single" w:sz="4" w:space="0" w:color="auto"/>
            </w:tcBorders>
            <w:shd w:val="clear" w:color="auto" w:fill="auto"/>
          </w:tcPr>
          <w:p w:rsidR="005B65D1" w:rsidRPr="00EE2C08" w:rsidRDefault="00AB4CBB" w:rsidP="00585E9C">
            <w:pPr>
              <w:widowControl w:val="0"/>
              <w:suppressAutoHyphens/>
              <w:autoSpaceDE w:val="0"/>
              <w:snapToGrid w:val="0"/>
              <w:spacing w:after="0" w:line="240" w:lineRule="auto"/>
              <w:rPr>
                <w:rFonts w:ascii="Times New Roman" w:eastAsia="Arial" w:hAnsi="Times New Roman"/>
                <w:color w:val="000000"/>
                <w:sz w:val="18"/>
                <w:szCs w:val="18"/>
                <w:lang w:eastAsia="hi-IN" w:bidi="hi-IN"/>
              </w:rPr>
            </w:pPr>
            <w:r w:rsidRPr="00EE2C08">
              <w:rPr>
                <w:rFonts w:ascii="Times New Roman" w:eastAsia="Arial" w:hAnsi="Times New Roman"/>
                <w:color w:val="000000"/>
                <w:sz w:val="18"/>
                <w:szCs w:val="18"/>
                <w:lang w:eastAsia="hi-IN" w:bidi="hi-IN"/>
              </w:rPr>
              <w:t>В случаях строительства, реконструкции объектов капитального строительства, за исключением строительства, реконструкции объектов индивидуального жилищного строительства</w:t>
            </w:r>
          </w:p>
        </w:tc>
        <w:tc>
          <w:tcPr>
            <w:tcW w:w="4678" w:type="dxa"/>
            <w:tcBorders>
              <w:top w:val="single" w:sz="4" w:space="0" w:color="000000"/>
              <w:left w:val="single" w:sz="4" w:space="0" w:color="000000"/>
              <w:bottom w:val="single" w:sz="4" w:space="0" w:color="auto"/>
            </w:tcBorders>
            <w:shd w:val="clear" w:color="auto" w:fill="auto"/>
          </w:tcPr>
          <w:p w:rsidR="005B65D1" w:rsidRPr="00EE2C08" w:rsidRDefault="005B65D1" w:rsidP="00585E9C">
            <w:pPr>
              <w:suppressAutoHyphens/>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а также к отдельным этапам строительства, реконструкции объектов капитального строительства установлены постановлением Правительства РФ от 16.02.2008 № 87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 составе разделов проектной документации и требованиях к их содержанию</w:t>
            </w:r>
            <w:r w:rsidR="00A378D3">
              <w:rPr>
                <w:rFonts w:ascii="Times New Roman" w:eastAsia="Calibri" w:hAnsi="Times New Roman"/>
                <w:sz w:val="18"/>
                <w:szCs w:val="18"/>
                <w:lang w:eastAsia="en-US"/>
              </w:rPr>
              <w:t>»</w:t>
            </w:r>
          </w:p>
        </w:tc>
        <w:tc>
          <w:tcPr>
            <w:tcW w:w="1417" w:type="dxa"/>
            <w:tcBorders>
              <w:top w:val="single" w:sz="4" w:space="0" w:color="000000"/>
              <w:left w:val="single" w:sz="4" w:space="0" w:color="000000"/>
              <w:bottom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auto"/>
              <w:left w:val="single" w:sz="4" w:space="0" w:color="000000"/>
              <w:bottom w:val="single" w:sz="4" w:space="0" w:color="auto"/>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405"/>
        </w:trPr>
        <w:tc>
          <w:tcPr>
            <w:tcW w:w="456"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6</w:t>
            </w: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p w:rsidR="005B65D1" w:rsidRPr="00EE2C08" w:rsidRDefault="005B65D1" w:rsidP="005B65D1">
            <w:pPr>
              <w:suppressAutoHyphens/>
              <w:spacing w:after="0" w:line="240" w:lineRule="auto"/>
              <w:jc w:val="center"/>
              <w:rPr>
                <w:rFonts w:ascii="Times New Roman" w:eastAsia="Arial" w:hAnsi="Times New Roman"/>
                <w:color w:val="000000"/>
                <w:sz w:val="18"/>
                <w:szCs w:val="18"/>
                <w:lang w:eastAsia="ar-SA"/>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Заключение государственной экологической экспертизы</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Arial" w:hAnsi="Times New Roman"/>
                <w:sz w:val="18"/>
                <w:szCs w:val="18"/>
                <w:lang w:eastAsia="hi-IN" w:bidi="hi-IN"/>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Положительное заключение государственной экологической экспертизы проектной документации</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Arial" w:hAnsi="Times New Roman"/>
                <w:sz w:val="18"/>
                <w:szCs w:val="18"/>
                <w:lang w:eastAsia="hi-IN" w:bidi="hi-I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bCs/>
                <w:color w:val="000000"/>
                <w:sz w:val="18"/>
                <w:szCs w:val="18"/>
                <w:lang w:eastAsia="ar-SA"/>
              </w:rPr>
              <w:t>1 –</w:t>
            </w:r>
            <w:r w:rsidR="00694A29" w:rsidRPr="00EE2C08">
              <w:rPr>
                <w:rFonts w:ascii="Times New Roman" w:hAnsi="Times New Roman"/>
                <w:bCs/>
                <w:color w:val="000000"/>
                <w:sz w:val="18"/>
                <w:szCs w:val="18"/>
                <w:lang w:eastAsia="ar-SA"/>
              </w:rPr>
              <w:t> </w:t>
            </w:r>
            <w:r w:rsidRPr="00EE2C08">
              <w:rPr>
                <w:rFonts w:ascii="Times New Roman" w:hAnsi="Times New Roman"/>
                <w:bCs/>
                <w:color w:val="000000"/>
                <w:sz w:val="18"/>
                <w:szCs w:val="18"/>
                <w:lang w:eastAsia="ar-SA"/>
              </w:rPr>
              <w:t>подлинник</w:t>
            </w:r>
          </w:p>
          <w:p w:rsidR="005B65D1" w:rsidRPr="00EE2C08" w:rsidRDefault="005B65D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(регистрация, сканирование, формирование в дело)</w:t>
            </w: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p w:rsidR="005B65D1" w:rsidRPr="00EE2C08" w:rsidRDefault="005B65D1" w:rsidP="00585E9C">
            <w:pPr>
              <w:suppressAutoHyphens/>
              <w:spacing w:after="0" w:line="240" w:lineRule="auto"/>
              <w:rPr>
                <w:rFonts w:ascii="Times New Roman" w:eastAsia="Arial" w:hAnsi="Times New Roman"/>
                <w:color w:val="000000"/>
                <w:sz w:val="18"/>
                <w:szCs w:val="18"/>
                <w:lang w:eastAsia="ar-SA"/>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случаях, если предполагается осуществлять строительство, реконструкцию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w:t>
            </w:r>
            <w:r w:rsidR="00694A29" w:rsidRPr="00EE2C08">
              <w:rPr>
                <w:rFonts w:ascii="Times New Roman" w:eastAsia="Calibri" w:hAnsi="Times New Roman"/>
                <w:sz w:val="18"/>
                <w:szCs w:val="18"/>
                <w:lang w:eastAsia="en-US"/>
              </w:rPr>
              <w:t>храняемых природных территорий</w:t>
            </w:r>
            <w:r w:rsidRPr="00EE2C08">
              <w:rPr>
                <w:rFonts w:ascii="Times New Roman" w:eastAsia="Calibri" w:hAnsi="Times New Roman"/>
                <w:sz w:val="18"/>
                <w:szCs w:val="18"/>
                <w:lang w:eastAsia="en-US"/>
              </w:rPr>
              <w:t>, а также проектной документации объектов, используемых для размещения и</w:t>
            </w:r>
            <w:r w:rsidR="00BC6F1B" w:rsidRPr="00EE2C08">
              <w:rPr>
                <w:rFonts w:ascii="Times New Roman" w:eastAsia="Calibri" w:hAnsi="Times New Roman"/>
                <w:sz w:val="18"/>
                <w:szCs w:val="18"/>
                <w:lang w:eastAsia="en-US"/>
              </w:rPr>
              <w:t xml:space="preserve"> (или) обезвреживания отходов I–</w:t>
            </w:r>
            <w:r w:rsidRPr="00EE2C08">
              <w:rPr>
                <w:rFonts w:ascii="Times New Roman" w:eastAsia="Calibri" w:hAnsi="Times New Roman"/>
                <w:sz w:val="18"/>
                <w:szCs w:val="18"/>
                <w:lang w:eastAsia="en-US"/>
              </w:rPr>
              <w:t>V классов опасности, искусственных земельных участков на водных объектах</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p w:rsidR="005B65D1" w:rsidRPr="00EE2C08" w:rsidRDefault="005B65D1" w:rsidP="00585E9C">
            <w:pPr>
              <w:widowControl w:val="0"/>
              <w:suppressAutoHyphens/>
              <w:autoSpaceDE w:val="0"/>
              <w:snapToGrid w:val="0"/>
              <w:spacing w:after="0" w:line="240" w:lineRule="auto"/>
              <w:rPr>
                <w:rFonts w:ascii="Times New Roman" w:eastAsia="Arial" w:hAnsi="Times New Roman"/>
                <w:sz w:val="18"/>
                <w:szCs w:val="18"/>
                <w:lang w:eastAsia="hi-IN" w:bidi="hi-I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pacing w:after="0" w:line="240" w:lineRule="auto"/>
              <w:ind w:firstLine="34"/>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соответствии со ст. 18 Федеральн</w:t>
            </w:r>
            <w:r w:rsidR="007A3BEC" w:rsidRPr="00EE2C08">
              <w:rPr>
                <w:rFonts w:ascii="Times New Roman" w:eastAsia="Calibri" w:hAnsi="Times New Roman"/>
                <w:sz w:val="18"/>
                <w:szCs w:val="18"/>
                <w:lang w:eastAsia="en-US"/>
              </w:rPr>
              <w:t>ого</w:t>
            </w:r>
            <w:r w:rsidRPr="00EE2C08">
              <w:rPr>
                <w:rFonts w:ascii="Times New Roman" w:eastAsia="Calibri" w:hAnsi="Times New Roman"/>
                <w:sz w:val="18"/>
                <w:szCs w:val="18"/>
                <w:lang w:eastAsia="en-US"/>
              </w:rPr>
              <w:t xml:space="preserve"> закон</w:t>
            </w:r>
            <w:r w:rsidR="007A3BEC" w:rsidRPr="00EE2C08">
              <w:rPr>
                <w:rFonts w:ascii="Times New Roman" w:eastAsia="Calibri" w:hAnsi="Times New Roman"/>
                <w:sz w:val="18"/>
                <w:szCs w:val="18"/>
                <w:lang w:eastAsia="en-US"/>
              </w:rPr>
              <w:t>а</w:t>
            </w:r>
            <w:r w:rsidRPr="00EE2C08">
              <w:rPr>
                <w:rFonts w:ascii="Times New Roman" w:eastAsia="Calibri" w:hAnsi="Times New Roman"/>
                <w:sz w:val="18"/>
                <w:szCs w:val="18"/>
                <w:lang w:eastAsia="en-US"/>
              </w:rPr>
              <w:t xml:space="preserve"> от 23.11.1995 № 174-ФЗ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экологической экспертизе</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заключение, подготовленное экспертной комиссией, должно содержать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65D1" w:rsidRPr="00EE2C08" w:rsidRDefault="005B65D1" w:rsidP="00585E9C">
            <w:pPr>
              <w:suppressAutoHyphens/>
              <w:spacing w:after="0" w:line="240" w:lineRule="auto"/>
              <w:ind w:firstLine="175"/>
              <w:rPr>
                <w:rFonts w:ascii="Times New Roman" w:eastAsia="Calibri" w:hAnsi="Times New Roman"/>
                <w:sz w:val="18"/>
                <w:szCs w:val="18"/>
                <w:lang w:eastAsia="en-US"/>
              </w:rPr>
            </w:pPr>
            <w:r w:rsidRPr="00EE2C08">
              <w:rPr>
                <w:rFonts w:ascii="Times New Roman" w:eastAsia="Calibri" w:hAnsi="Times New Roman"/>
                <w:sz w:val="18"/>
                <w:szCs w:val="18"/>
                <w:lang w:eastAsia="en-US"/>
              </w:rPr>
              <w:t>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приобретает статус заключения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65D1" w:rsidRPr="00EE2C08" w:rsidRDefault="005B65D1" w:rsidP="00585E9C">
            <w:pPr>
              <w:suppressAutoHyphens/>
              <w:spacing w:after="0" w:line="240" w:lineRule="auto"/>
              <w:ind w:firstLine="34"/>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силу п. 20 Положения о порядке проведения государственной экологической экспертизы, утвержденного постановлением Правительства РФ                 от 11.06.1996 № 698, и п. 23.10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 утвержденного постановлением Губернатора Ленинградской области от 23.03.2012 № 29-пг, положительное заключение экспертной комиссии, должно содержать обоснованные выводы:</w:t>
            </w:r>
          </w:p>
          <w:p w:rsidR="005B65D1" w:rsidRPr="00EE2C08" w:rsidRDefault="005C13A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о соответствии документации, обосновывающей намечаемую в связи с реализацией объекта государственной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w:t>
            </w:r>
          </w:p>
          <w:p w:rsidR="005B65D1" w:rsidRPr="00EE2C08" w:rsidRDefault="00A87A3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Pr>
                <w:rFonts w:ascii="Times New Roman" w:eastAsia="Calibri" w:hAnsi="Times New Roman"/>
                <w:sz w:val="18"/>
                <w:szCs w:val="18"/>
                <w:lang w:eastAsia="en-US"/>
              </w:rPr>
              <w:t>-</w:t>
            </w:r>
            <w:r>
              <w:rPr>
                <w:rFonts w:ascii="Times New Roman" w:eastAsia="Calibri" w:hAnsi="Times New Roman"/>
                <w:sz w:val="18"/>
                <w:szCs w:val="18"/>
                <w:lang w:val="en-US" w:eastAsia="en-US"/>
              </w:rPr>
              <w:t> </w:t>
            </w:r>
            <w:r w:rsidR="005B65D1" w:rsidRPr="00EE2C08">
              <w:rPr>
                <w:rFonts w:ascii="Times New Roman" w:eastAsia="Calibri" w:hAnsi="Times New Roman"/>
                <w:sz w:val="18"/>
                <w:szCs w:val="18"/>
                <w:lang w:eastAsia="en-US"/>
              </w:rPr>
              <w:t xml:space="preserve">о допустимости намечаемого воздействия хозяйственной и иной деятельности на окружающую </w:t>
            </w:r>
            <w:r w:rsidR="005B65D1" w:rsidRPr="00EE2C08">
              <w:rPr>
                <w:rFonts w:ascii="Times New Roman" w:eastAsia="Calibri" w:hAnsi="Times New Roman"/>
                <w:sz w:val="18"/>
                <w:szCs w:val="18"/>
                <w:lang w:eastAsia="en-US"/>
              </w:rPr>
              <w:lastRenderedPageBreak/>
              <w:t>природную среду;</w:t>
            </w:r>
          </w:p>
          <w:p w:rsidR="005B65D1" w:rsidRPr="00EE2C08" w:rsidRDefault="005C13A8" w:rsidP="00585E9C">
            <w:pPr>
              <w:tabs>
                <w:tab w:val="left" w:pos="459"/>
              </w:tabs>
              <w:suppressAutoHyphens/>
              <w:spacing w:after="0" w:line="240" w:lineRule="auto"/>
              <w:ind w:left="34"/>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w:t>
            </w:r>
            <w:r w:rsidR="005B65D1" w:rsidRPr="00EE2C08">
              <w:rPr>
                <w:rFonts w:ascii="Times New Roman" w:eastAsia="Calibri" w:hAnsi="Times New Roman"/>
                <w:sz w:val="18"/>
                <w:szCs w:val="18"/>
                <w:lang w:eastAsia="en-US"/>
              </w:rPr>
              <w:t>о возможности реализации объекта государственной экологической экспертизы</w:t>
            </w:r>
            <w:r w:rsidRPr="00EE2C08">
              <w:rPr>
                <w:rFonts w:ascii="Times New Roman" w:eastAsia="Calibri" w:hAnsi="Times New Roman"/>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 xml:space="preserve">Приложение </w:t>
            </w:r>
            <w:r w:rsidR="006126B8" w:rsidRPr="00EE2C08">
              <w:rPr>
                <w:rFonts w:ascii="Times New Roman" w:hAnsi="Times New Roman"/>
                <w:bCs/>
                <w:color w:val="000000"/>
                <w:sz w:val="18"/>
                <w:szCs w:val="18"/>
                <w:lang w:eastAsia="ar-SA"/>
              </w:rPr>
              <w:t>3</w:t>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4</w:t>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p>
        </w:tc>
      </w:tr>
      <w:tr w:rsidR="005B65D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7</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eastAsia="Calibri" w:hAnsi="Times New Roman"/>
                <w:sz w:val="18"/>
                <w:szCs w:val="18"/>
                <w:lang w:eastAsia="en-US"/>
              </w:rPr>
              <w:t>Согласие правообладателей</w:t>
            </w:r>
            <w:r w:rsidR="00BC6F1B" w:rsidRPr="00EE2C08">
              <w:rPr>
                <w:rFonts w:ascii="Times New Roman" w:eastAsia="Calibri" w:hAnsi="Times New Roman"/>
                <w:sz w:val="18"/>
                <w:szCs w:val="18"/>
                <w:lang w:eastAsia="en-US"/>
              </w:rPr>
              <w:t xml:space="preserve"> объекта капитального строительства</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eastAsia="Calibri" w:hAnsi="Times New Roman"/>
                <w:sz w:val="18"/>
                <w:szCs w:val="18"/>
                <w:lang w:eastAsia="en-US"/>
              </w:rPr>
              <w:t>Согласие всех правообладателей объекта капитального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widowControl w:val="0"/>
              <w:suppressAutoHyphens/>
              <w:autoSpaceDE w:val="0"/>
              <w:snapToGri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 реконструкции объекта капитального строительства, за исключением реконструкции многоквартирного дома</w:t>
            </w:r>
          </w:p>
          <w:p w:rsidR="00CD51B9" w:rsidRPr="00EE2C08" w:rsidRDefault="00CD51B9" w:rsidP="00585E9C">
            <w:pPr>
              <w:widowControl w:val="0"/>
              <w:suppressAutoHyphens/>
              <w:autoSpaceDE w:val="0"/>
              <w:snapToGrid w:val="0"/>
              <w:spacing w:after="0" w:line="240" w:lineRule="auto"/>
              <w:rPr>
                <w:rFonts w:ascii="Times New Roman" w:eastAsia="Calibri" w:hAnsi="Times New Roman"/>
                <w:sz w:val="18"/>
                <w:szCs w:val="18"/>
                <w:lang w:eastAsia="en-US"/>
              </w:rPr>
            </w:pP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Требования к документу действующим законодательством не установлены.</w:t>
            </w:r>
          </w:p>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Оформляется в произвольной письменной форме</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634F61" w:rsidRPr="00EE2C08" w:rsidTr="00585E9C">
        <w:trPr>
          <w:trHeight w:val="1739"/>
        </w:trPr>
        <w:tc>
          <w:tcPr>
            <w:tcW w:w="456" w:type="dxa"/>
            <w:tcBorders>
              <w:top w:val="single" w:sz="4" w:space="0" w:color="000000"/>
              <w:left w:val="single" w:sz="4" w:space="0" w:color="000000"/>
              <w:bottom w:val="single" w:sz="4" w:space="0" w:color="000000"/>
            </w:tcBorders>
            <w:shd w:val="clear" w:color="auto" w:fill="auto"/>
          </w:tcPr>
          <w:p w:rsidR="00634F61" w:rsidRPr="00EE2C08" w:rsidRDefault="00C97339" w:rsidP="00634F6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8</w:t>
            </w:r>
          </w:p>
        </w:tc>
        <w:tc>
          <w:tcPr>
            <w:tcW w:w="1671" w:type="dxa"/>
            <w:tcBorders>
              <w:top w:val="single" w:sz="4" w:space="0" w:color="000000"/>
              <w:left w:val="single" w:sz="4" w:space="0" w:color="000000"/>
              <w:bottom w:val="single" w:sz="4" w:space="0" w:color="000000"/>
            </w:tcBorders>
            <w:shd w:val="clear" w:color="auto" w:fill="FFFFFF" w:themeFill="background1"/>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Соглашение о проведении реконструкции </w:t>
            </w:r>
          </w:p>
        </w:tc>
        <w:tc>
          <w:tcPr>
            <w:tcW w:w="2976"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Соглашение о проведении реконструкции государственным (муниципальным) заказчиком, определяющее в том числе условия и порядок возмещения ущерба, причиненного указанному объекту при осуществлении реконструкции</w:t>
            </w:r>
          </w:p>
          <w:p w:rsidR="00634F61" w:rsidRPr="00EE2C08" w:rsidRDefault="00634F61" w:rsidP="00585E9C">
            <w:pPr>
              <w:spacing w:after="160" w:line="259" w:lineRule="auto"/>
              <w:rPr>
                <w:rFonts w:ascii="Times New Roman" w:eastAsia="Calibri" w:hAnsi="Times New Roman"/>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widowControl w:val="0"/>
              <w:suppressAutoHyphens/>
              <w:autoSpaceDE w:val="0"/>
              <w:snapToGri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eastAsia="Calibri" w:hAnsi="Times New Roman"/>
                <w:sz w:val="18"/>
                <w:szCs w:val="18"/>
                <w:lang w:eastAsia="en-US"/>
              </w:rPr>
              <w:t>«</w:t>
            </w:r>
            <w:proofErr w:type="spellStart"/>
            <w:r w:rsidRPr="00EE2C08">
              <w:rPr>
                <w:rFonts w:ascii="Times New Roman" w:eastAsia="Calibri" w:hAnsi="Times New Roman"/>
                <w:sz w:val="18"/>
                <w:szCs w:val="18"/>
                <w:lang w:eastAsia="en-US"/>
              </w:rPr>
              <w:t>Росатом</w:t>
            </w:r>
            <w:proofErr w:type="spellEnd"/>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EE2C08">
              <w:rPr>
                <w:rFonts w:ascii="Times New Roman" w:eastAsia="Calibri" w:hAnsi="Times New Roman"/>
                <w:sz w:val="18"/>
                <w:szCs w:val="18"/>
                <w:lang w:eastAsia="en-US"/>
              </w:rPr>
              <w:lastRenderedPageBreak/>
              <w:t xml:space="preserve">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tc>
        <w:tc>
          <w:tcPr>
            <w:tcW w:w="4678"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lastRenderedPageBreak/>
              <w:t>По общему правилу условия соглашения определяются по усмотрению сторон, кроме случаев, когда содержание соответствующего условия предписано законом или иными правовыми актами.</w:t>
            </w:r>
          </w:p>
          <w:p w:rsidR="00634F61" w:rsidRPr="00EE2C08" w:rsidRDefault="00634F6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Общие требования к соглашению установлены гражданским законодательством, в соответствии с которыми соглашение должно содержать условия о предмете соглашения, условия, которые названы в законе или иных правовых актах как существенные или необходимые для соглашений данного вида, а также все те условия, относительно которых по заявлению одной из сторон должно быть достигнуто соглашение</w:t>
            </w:r>
          </w:p>
          <w:p w:rsidR="00634F61" w:rsidRPr="00EE2C08" w:rsidRDefault="00634F61" w:rsidP="00585E9C">
            <w:pPr>
              <w:suppressAutoHyphens/>
              <w:spacing w:after="0" w:line="240" w:lineRule="auto"/>
              <w:rPr>
                <w:rFonts w:ascii="Times New Roman" w:hAnsi="Times New Roman"/>
                <w:sz w:val="18"/>
                <w:szCs w:val="18"/>
                <w:lang w:eastAsia="ar-SA"/>
              </w:rPr>
            </w:pPr>
          </w:p>
        </w:tc>
        <w:tc>
          <w:tcPr>
            <w:tcW w:w="1417" w:type="dxa"/>
            <w:tcBorders>
              <w:top w:val="single" w:sz="4" w:space="0" w:color="000000"/>
              <w:left w:val="single" w:sz="4" w:space="0" w:color="000000"/>
              <w:bottom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634F61" w:rsidRPr="00EE2C08" w:rsidRDefault="00634F6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 Не требуется</w:t>
            </w:r>
          </w:p>
        </w:tc>
      </w:tr>
      <w:tr w:rsidR="005B65D1" w:rsidRPr="00EE2C08" w:rsidTr="00585E9C">
        <w:trPr>
          <w:trHeight w:val="1739"/>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9</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общего с</w:t>
            </w:r>
            <w:r w:rsidR="00BC6F1B" w:rsidRPr="00EE2C08">
              <w:rPr>
                <w:rFonts w:ascii="Times New Roman" w:eastAsia="Calibri" w:hAnsi="Times New Roman"/>
                <w:sz w:val="18"/>
                <w:szCs w:val="18"/>
                <w:lang w:eastAsia="en-US"/>
              </w:rPr>
              <w:t>обрания собственников помещений</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общего собрания собственников помещений в многоквартирном доме, принятое в соответствии с жилищным законодательством</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 реконструкции многоквартирного дома</w:t>
            </w:r>
            <w:r w:rsidR="00AB4CBB" w:rsidRPr="00EE2C08">
              <w:rPr>
                <w:rFonts w:ascii="Times New Roman" w:eastAsia="Calibri" w:hAnsi="Times New Roman"/>
                <w:sz w:val="18"/>
                <w:szCs w:val="18"/>
                <w:lang w:eastAsia="en-US"/>
              </w:rPr>
              <w:t>, если в результате такой реконструкции не произойдет уменьшения размера общего имущества в многоквартирном доме</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В соответствии с ч. 1 ст. 46 Жилищного кодекса РФ оформляется протоколом в соответствии с требованиями, установленными приказом Минстроя России от 31.07.2014 № 411/</w:t>
            </w:r>
            <w:proofErr w:type="spellStart"/>
            <w:r w:rsidRPr="00EE2C08">
              <w:rPr>
                <w:rFonts w:ascii="Times New Roman" w:hAnsi="Times New Roman"/>
                <w:sz w:val="18"/>
                <w:szCs w:val="18"/>
                <w:lang w:eastAsia="ar-SA"/>
              </w:rPr>
              <w:t>пр</w:t>
            </w:r>
            <w:proofErr w:type="spellEnd"/>
            <w:r w:rsidR="00A378D3">
              <w:rPr>
                <w:rFonts w:ascii="Times New Roman" w:hAnsi="Times New Roman"/>
                <w:sz w:val="18"/>
                <w:szCs w:val="18"/>
                <w:lang w:eastAsia="ar-SA"/>
              </w:rPr>
              <w:t>«</w:t>
            </w:r>
            <w:r w:rsidRPr="00EE2C08">
              <w:rPr>
                <w:rFonts w:ascii="Times New Roman" w:hAnsi="Times New Roman"/>
                <w:sz w:val="18"/>
                <w:szCs w:val="18"/>
                <w:lang w:eastAsia="ar-SA"/>
              </w:rPr>
              <w:t>Об утверждении примерных условий договора управления многоквартирным домом и методических рекомендаций по порядку организации и проведению общих собраний собственников помещений в многоквартирных домах</w:t>
            </w:r>
            <w:r w:rsidR="00A378D3">
              <w:rPr>
                <w:rFonts w:ascii="Times New Roman" w:hAnsi="Times New Roman"/>
                <w:sz w:val="18"/>
                <w:szCs w:val="18"/>
                <w:lang w:eastAsia="ar-SA"/>
              </w:rPr>
              <w:t>»</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B65D1" w:rsidRPr="00EE2C08" w:rsidTr="00585E9C">
        <w:trPr>
          <w:trHeight w:val="138"/>
        </w:trPr>
        <w:tc>
          <w:tcPr>
            <w:tcW w:w="456" w:type="dxa"/>
            <w:tcBorders>
              <w:top w:val="single" w:sz="4" w:space="0" w:color="000000"/>
              <w:left w:val="single" w:sz="4" w:space="0" w:color="000000"/>
              <w:bottom w:val="single" w:sz="4" w:space="0" w:color="000000"/>
            </w:tcBorders>
            <w:shd w:val="clear" w:color="auto" w:fill="auto"/>
          </w:tcPr>
          <w:p w:rsidR="005B65D1" w:rsidRPr="00EE2C08" w:rsidRDefault="00C97339"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10</w:t>
            </w:r>
          </w:p>
        </w:tc>
        <w:tc>
          <w:tcPr>
            <w:tcW w:w="1671"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Согласие со</w:t>
            </w:r>
            <w:r w:rsidR="00BC6F1B" w:rsidRPr="00EE2C08">
              <w:rPr>
                <w:rFonts w:ascii="Times New Roman" w:eastAsia="Calibri" w:hAnsi="Times New Roman"/>
                <w:sz w:val="18"/>
                <w:szCs w:val="18"/>
                <w:lang w:eastAsia="en-US"/>
              </w:rPr>
              <w:t>бственников помещений</w:t>
            </w:r>
          </w:p>
        </w:tc>
        <w:tc>
          <w:tcPr>
            <w:tcW w:w="297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Согласие всех собственников помещений в многоквартирном доме</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w:t>
            </w:r>
            <w:r w:rsidR="009539AA"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если в результате реконструкции многоквартирного дома произойдет уменьшение размера общего имущества в многоквартирном доме</w:t>
            </w:r>
          </w:p>
        </w:tc>
        <w:tc>
          <w:tcPr>
            <w:tcW w:w="4678"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Требования к документу действующим законодательством не установлены.</w:t>
            </w:r>
          </w:p>
          <w:p w:rsidR="005B65D1" w:rsidRPr="00EE2C08" w:rsidRDefault="005B65D1" w:rsidP="00585E9C">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Оформляется в произвольной письменной форме</w:t>
            </w:r>
          </w:p>
          <w:p w:rsidR="005B65D1" w:rsidRPr="00EE2C08" w:rsidRDefault="005B65D1" w:rsidP="00585E9C">
            <w:pPr>
              <w:suppressAutoHyphens/>
              <w:spacing w:after="0" w:line="240" w:lineRule="auto"/>
              <w:rPr>
                <w:rFonts w:ascii="Times New Roman" w:hAnsi="Times New Roman"/>
                <w:sz w:val="18"/>
                <w:szCs w:val="18"/>
                <w:lang w:eastAsia="ar-SA"/>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585E9C">
        <w:trPr>
          <w:trHeight w:val="183"/>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3C2BB3" w:rsidP="00E776AF">
            <w:pPr>
              <w:suppressAutoHyphens/>
              <w:spacing w:after="0" w:line="240" w:lineRule="auto"/>
              <w:jc w:val="center"/>
              <w:rPr>
                <w:rFonts w:ascii="Times New Roman" w:eastAsia="Arial" w:hAnsi="Times New Roman"/>
                <w:color w:val="000000"/>
                <w:sz w:val="18"/>
                <w:szCs w:val="18"/>
                <w:lang w:eastAsia="ar-SA"/>
              </w:rPr>
            </w:pPr>
            <w:r>
              <w:rPr>
                <w:rFonts w:ascii="Times New Roman" w:eastAsia="Arial" w:hAnsi="Times New Roman"/>
                <w:color w:val="000000"/>
                <w:sz w:val="18"/>
                <w:szCs w:val="18"/>
                <w:lang w:eastAsia="ar-SA"/>
              </w:rPr>
              <w:t>11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widowControl w:val="0"/>
              <w:suppressAutoHyphens/>
              <w:autoSpaceDE w:val="0"/>
              <w:spacing w:after="0" w:line="240" w:lineRule="auto"/>
              <w:rPr>
                <w:rFonts w:ascii="Times New Roman" w:eastAsia="Calibri" w:hAnsi="Times New Roman"/>
                <w:sz w:val="18"/>
                <w:szCs w:val="18"/>
                <w:lang w:eastAsia="en-US"/>
              </w:rPr>
            </w:pPr>
            <w:r w:rsidRPr="00EE2C08">
              <w:rPr>
                <w:rFonts w:ascii="Times New Roman" w:eastAsia="Arial" w:hAnsi="Times New Roman"/>
                <w:sz w:val="18"/>
                <w:szCs w:val="18"/>
                <w:lang w:eastAsia="hi-IN" w:bidi="hi-IN"/>
              </w:rPr>
              <w:t xml:space="preserve">В случае </w:t>
            </w:r>
            <w:r w:rsidRPr="00EE2C08">
              <w:rPr>
                <w:rFonts w:ascii="Times New Roman" w:eastAsia="Calibri" w:hAnsi="Times New Roman"/>
                <w:sz w:val="18"/>
                <w:szCs w:val="18"/>
                <w:lang w:eastAsia="en-US"/>
              </w:rPr>
              <w:t>принятия решения о выдаче разрешения на строительство объекта индивидуального жилищного строительства</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ind w:left="34"/>
              <w:rPr>
                <w:rFonts w:ascii="Times New Roman" w:eastAsia="Calibri" w:hAnsi="Times New Roman"/>
                <w:sz w:val="18"/>
                <w:szCs w:val="18"/>
                <w:lang w:eastAsia="en-US"/>
              </w:rPr>
            </w:pPr>
            <w:r w:rsidRPr="00EE2C08">
              <w:rPr>
                <w:rFonts w:ascii="Times New Roman" w:eastAsia="Calibri" w:hAnsi="Times New Roman"/>
                <w:sz w:val="18"/>
                <w:szCs w:val="18"/>
                <w:lang w:eastAsia="en-US"/>
              </w:rPr>
              <w:t>Схема планировочной организации земельного участка должна содержать обозначение места размещения объекта индивидуального жилищного строительства</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1C08FD">
        <w:trPr>
          <w:trHeight w:val="157"/>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6941" w:rsidRPr="00EE2C08" w:rsidRDefault="00A378D3" w:rsidP="001C08FD">
            <w:pPr>
              <w:spacing w:after="160" w:line="259" w:lineRule="auto"/>
              <w:contextualSpacing/>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proofErr w:type="spellStart"/>
            <w:r w:rsidR="005C694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C694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Заявление</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74683A" w:rsidP="00585E9C">
            <w:pPr>
              <w:autoSpaceDE w:val="0"/>
              <w:autoSpaceDN w:val="0"/>
              <w:adjustRightInd w:val="0"/>
              <w:spacing w:after="0" w:line="240" w:lineRule="auto"/>
              <w:rPr>
                <w:rFonts w:ascii="Times New Roman" w:eastAsia="Calibri" w:hAnsi="Times New Roman"/>
                <w:sz w:val="18"/>
                <w:szCs w:val="18"/>
                <w:lang w:eastAsia="en-US"/>
              </w:rPr>
            </w:pPr>
            <w:hyperlink r:id="rId16" w:history="1">
              <w:r w:rsidR="005C6941" w:rsidRPr="00EE2C08">
                <w:rPr>
                  <w:rFonts w:ascii="Times New Roman" w:eastAsia="Calibri" w:hAnsi="Times New Roman"/>
                  <w:color w:val="000000"/>
                  <w:sz w:val="18"/>
                  <w:szCs w:val="18"/>
                  <w:lang w:eastAsia="en-US"/>
                </w:rPr>
                <w:t>Заявление</w:t>
              </w:r>
            </w:hyperlink>
            <w:r w:rsidR="005C6941" w:rsidRPr="00EE2C08">
              <w:rPr>
                <w:rFonts w:ascii="Times New Roman" w:eastAsia="Calibri" w:hAnsi="Times New Roman"/>
                <w:sz w:val="18"/>
                <w:szCs w:val="18"/>
                <w:lang w:eastAsia="en-US"/>
              </w:rPr>
              <w:t xml:space="preserve"> о продлении срока действия разрешения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 xml:space="preserve">(регистрация, сканирование, формирование </w:t>
            </w:r>
            <w:r w:rsidRPr="00EE2C08">
              <w:rPr>
                <w:rFonts w:ascii="Times New Roman" w:hAnsi="Times New Roman"/>
                <w:bCs/>
                <w:color w:val="000000"/>
                <w:sz w:val="18"/>
                <w:szCs w:val="18"/>
                <w:lang w:eastAsia="ar-SA"/>
              </w:rPr>
              <w:lastRenderedPageBreak/>
              <w:t>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pacing w:after="160" w:line="259"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Нет</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7E1E91">
            <w:pPr>
              <w:suppressAutoHyphens/>
              <w:spacing w:after="0" w:line="240" w:lineRule="auto"/>
              <w:rPr>
                <w:rFonts w:ascii="Times New Roman" w:hAnsi="Times New Roman"/>
                <w:sz w:val="18"/>
                <w:szCs w:val="18"/>
                <w:lang w:eastAsia="ar-SA"/>
              </w:rPr>
            </w:pPr>
            <w:proofErr w:type="spellStart"/>
            <w:r w:rsidRPr="00EE2C08">
              <w:rPr>
                <w:rFonts w:ascii="Times New Roman" w:hAnsi="Times New Roman"/>
                <w:sz w:val="18"/>
                <w:szCs w:val="18"/>
                <w:lang w:eastAsia="ar-SA"/>
              </w:rPr>
              <w:t>Заявление</w:t>
            </w:r>
            <w:r w:rsidRPr="00EE2C08">
              <w:rPr>
                <w:rFonts w:ascii="Times New Roman" w:eastAsia="Calibri" w:hAnsi="Times New Roman"/>
                <w:sz w:val="18"/>
                <w:szCs w:val="18"/>
                <w:lang w:eastAsia="en-US"/>
              </w:rPr>
              <w:t>составляется</w:t>
            </w:r>
            <w:proofErr w:type="spellEnd"/>
            <w:r w:rsidRPr="00EE2C08">
              <w:rPr>
                <w:rFonts w:ascii="Times New Roman" w:eastAsia="Calibri" w:hAnsi="Times New Roman"/>
                <w:sz w:val="18"/>
                <w:szCs w:val="18"/>
                <w:lang w:eastAsia="en-US"/>
              </w:rPr>
              <w:t xml:space="preserve"> по форме согласно приложению </w:t>
            </w:r>
            <w:r w:rsidR="007E1E91">
              <w:rPr>
                <w:rFonts w:ascii="Times New Roman" w:eastAsia="Calibri" w:hAnsi="Times New Roman"/>
                <w:sz w:val="18"/>
                <w:szCs w:val="18"/>
                <w:lang w:eastAsia="en-US"/>
              </w:rPr>
              <w:t>6</w:t>
            </w:r>
            <w:r w:rsidRPr="00EE2C08">
              <w:rPr>
                <w:rFonts w:ascii="Times New Roman" w:eastAsia="Calibri" w:hAnsi="Times New Roman"/>
                <w:sz w:val="18"/>
                <w:szCs w:val="18"/>
                <w:lang w:eastAsia="en-US"/>
              </w:rPr>
              <w:t xml:space="preserve"> к </w:t>
            </w:r>
            <w:r w:rsidR="007E1E91">
              <w:rPr>
                <w:rFonts w:ascii="Times New Roman" w:eastAsia="Calibri" w:hAnsi="Times New Roman"/>
                <w:sz w:val="18"/>
                <w:szCs w:val="18"/>
                <w:lang w:eastAsia="en-US"/>
              </w:rPr>
              <w:t>настоящей Технологической схеме</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7</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lastRenderedPageBreak/>
              <w:t>2</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Разрешение на строительство</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Разрешение на строительство, срок действия которого необходимо продлить</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bCs/>
                <w:color w:val="000000"/>
                <w:sz w:val="18"/>
                <w:szCs w:val="18"/>
                <w:lang w:eastAsia="ar-SA"/>
              </w:rPr>
            </w:pPr>
            <w:r w:rsidRPr="00EE2C08">
              <w:rPr>
                <w:rFonts w:ascii="Times New Roman" w:hAnsi="Times New Roman"/>
                <w:color w:val="000000"/>
                <w:sz w:val="18"/>
                <w:szCs w:val="18"/>
                <w:lang w:eastAsia="ar-SA"/>
              </w:rPr>
              <w:t xml:space="preserve">2-подлинник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pacing w:after="160" w:line="259"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Нет</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w:t>
            </w:r>
            <w:r w:rsidRPr="00EE2C08">
              <w:rPr>
                <w:rFonts w:ascii="Times New Roman" w:hAnsi="Times New Roman"/>
                <w:sz w:val="18"/>
                <w:szCs w:val="18"/>
                <w:lang w:eastAsia="ar-SA"/>
              </w:rPr>
              <w:t>соответствии</w:t>
            </w:r>
            <w:r w:rsidRPr="00EE2C08">
              <w:rPr>
                <w:rFonts w:ascii="Times New Roman" w:eastAsia="Calibri" w:hAnsi="Times New Roman"/>
                <w:sz w:val="18"/>
                <w:szCs w:val="18"/>
                <w:lang w:eastAsia="en-US"/>
              </w:rPr>
              <w:t xml:space="preserve"> с ч. 16 ст. 51 Градостроительного кодекса </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форма разрешения на строительство утверждена приказом Минстроя России от 19.02.2015 № 117/пр.</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Приложение </w:t>
            </w:r>
            <w:r w:rsidR="006126B8" w:rsidRPr="00EE2C08">
              <w:rPr>
                <w:rFonts w:ascii="Times New Roman" w:hAnsi="Times New Roman"/>
                <w:bCs/>
                <w:color w:val="000000"/>
                <w:sz w:val="18"/>
                <w:szCs w:val="18"/>
                <w:lang w:eastAsia="ar-SA"/>
              </w:rPr>
              <w:t>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585E9C">
        <w:trPr>
          <w:trHeight w:val="351"/>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3</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Договор поручительства банка или договор страхования</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pacing w:after="0" w:line="240" w:lineRule="auto"/>
              <w:rPr>
                <w:rFonts w:ascii="Times New Roman" w:hAnsi="Times New Roman"/>
                <w:color w:val="000000"/>
                <w:sz w:val="18"/>
                <w:szCs w:val="18"/>
                <w:lang w:eastAsia="ar-SA"/>
              </w:rPr>
            </w:pPr>
            <w:r w:rsidRPr="00EE2C08">
              <w:rPr>
                <w:rFonts w:ascii="Times New Roman" w:hAnsi="Times New Roman"/>
                <w:color w:val="000000"/>
                <w:sz w:val="18"/>
                <w:szCs w:val="18"/>
                <w:lang w:eastAsia="ar-SA"/>
              </w:rPr>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E77BB7">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случае</w:t>
            </w:r>
            <w:r w:rsidR="004E352B"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и(или) иных объектов недвижимости</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numPr>
                <w:ilvl w:val="0"/>
                <w:numId w:val="60"/>
              </w:numPr>
              <w:tabs>
                <w:tab w:val="left" w:pos="317"/>
              </w:tabs>
              <w:suppressAutoHyphens/>
              <w:spacing w:after="0" w:line="240" w:lineRule="auto"/>
              <w:ind w:left="34" w:firstLine="34"/>
              <w:contextualSpacing/>
              <w:rPr>
                <w:rFonts w:ascii="Times New Roman" w:eastAsia="Calibri" w:hAnsi="Times New Roman"/>
                <w:sz w:val="18"/>
                <w:szCs w:val="18"/>
                <w:lang w:eastAsia="en-US"/>
              </w:rPr>
            </w:pPr>
            <w:r w:rsidRPr="00EE2C08">
              <w:rPr>
                <w:rFonts w:ascii="Times New Roman" w:hAnsi="Times New Roman"/>
                <w:sz w:val="18"/>
                <w:szCs w:val="18"/>
                <w:lang w:eastAsia="ar-SA"/>
              </w:rPr>
              <w:t>Исполнение</w:t>
            </w:r>
            <w:r w:rsidRPr="00EE2C08">
              <w:rPr>
                <w:rFonts w:ascii="Times New Roman" w:eastAsia="Calibri" w:hAnsi="Times New Roman"/>
                <w:sz w:val="18"/>
                <w:szCs w:val="18"/>
                <w:lang w:eastAsia="en-US"/>
              </w:rPr>
              <w:t xml:space="preserve"> обязательств застройщика по передаче жилого помещения участнику долевого строительства по договору обеспечивается поручительством банка, удовлетворяющего требованиям, предусмотренным ч. 1 ст. 15.1 Федерального закона от 30.12.2004 № 214-ФЗ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Информация о таких банках подлежит размещению на официальном сайте Центрального банка Российской Федерации в информационно-телекоммуникационной сети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Интернет</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Договор поручительства заключается до </w:t>
            </w:r>
            <w:r w:rsidRPr="00EE2C08">
              <w:rPr>
                <w:rFonts w:ascii="Times New Roman" w:hAnsi="Times New Roman"/>
                <w:sz w:val="18"/>
                <w:szCs w:val="18"/>
                <w:lang w:eastAsia="ar-SA"/>
              </w:rPr>
              <w:t>государственной</w:t>
            </w:r>
            <w:r w:rsidRPr="00EE2C08">
              <w:rPr>
                <w:rFonts w:ascii="Times New Roman" w:eastAsia="Calibri" w:hAnsi="Times New Roman"/>
                <w:sz w:val="18"/>
                <w:szCs w:val="18"/>
                <w:lang w:eastAsia="en-US"/>
              </w:rPr>
              <w:t xml:space="preserve"> регистрации договора и должен предусматривать:</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а) субсидиарную ответственность поручителя перед участником долевого строительства по обязательству застройщика по передаче жилого помещения по договору в размере цены договора, но не менее суммы, рассчитанной исходя из общей площади жилого помещения, подлежащего передаче участнику долевого строительства, и показателя средней рыночной стоимости одного квадратного метра общей площади жилья в субъектах Российской Федерации, который определен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подлежит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 дату заключения договора поручительства. Поручитель отвечает перед участником долевого строительства в том же объеме, что и застройщик, включая предусмотренные Федеральным законом от 30.12.2004 № 214-ФЗ и договором неустойки (штрафы, пени);</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б) переход прав по договору поручительства к новому участнику долевого строительства в случае уступки прав требований по договору;</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в) срок действия поручительства, который должен быть не менее чем на два года больше предусмотренного </w:t>
            </w:r>
            <w:r w:rsidRPr="00EE2C08">
              <w:rPr>
                <w:rFonts w:ascii="Times New Roman" w:eastAsia="Calibri" w:hAnsi="Times New Roman"/>
                <w:sz w:val="18"/>
                <w:szCs w:val="18"/>
                <w:lang w:eastAsia="en-US"/>
              </w:rPr>
              <w:lastRenderedPageBreak/>
              <w:t>договором срока передачи объекта долевого строительства участнику долевого строительства;</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proofErr w:type="spellStart"/>
            <w:r w:rsidRPr="00EE2C08">
              <w:rPr>
                <w:rFonts w:ascii="Times New Roman" w:eastAsia="Calibri" w:hAnsi="Times New Roman"/>
                <w:sz w:val="18"/>
                <w:szCs w:val="18"/>
                <w:lang w:eastAsia="en-US"/>
              </w:rPr>
              <w:t>д</w:t>
            </w:r>
            <w:proofErr w:type="spellEnd"/>
            <w:r w:rsidRPr="00EE2C08">
              <w:rPr>
                <w:rFonts w:ascii="Times New Roman" w:eastAsia="Calibri" w:hAnsi="Times New Roman"/>
                <w:sz w:val="18"/>
                <w:szCs w:val="18"/>
                <w:lang w:eastAsia="en-US"/>
              </w:rPr>
              <w:t>) обязательство поручителя об уведомлении участника долевого строительства в случае досрочного прекращения поручительства в порядке, предусмотренном ч. 3 ст. 15.1 Федерального закона от 30.12.2004 № 214-ФЗ.</w:t>
            </w:r>
          </w:p>
          <w:p w:rsidR="005C6941" w:rsidRPr="00EE2C08" w:rsidRDefault="005C6941" w:rsidP="00585E9C">
            <w:pPr>
              <w:numPr>
                <w:ilvl w:val="0"/>
                <w:numId w:val="60"/>
              </w:numPr>
              <w:tabs>
                <w:tab w:val="left" w:pos="317"/>
              </w:tabs>
              <w:suppressAutoHyphens/>
              <w:spacing w:after="0" w:line="240" w:lineRule="auto"/>
              <w:ind w:left="34" w:firstLine="0"/>
              <w:contextualSpacing/>
              <w:rPr>
                <w:rFonts w:ascii="Times New Roman" w:hAnsi="Times New Roman"/>
                <w:sz w:val="18"/>
                <w:szCs w:val="18"/>
                <w:lang w:eastAsia="ar-SA"/>
              </w:rPr>
            </w:pPr>
            <w:r w:rsidRPr="00EE2C08">
              <w:rPr>
                <w:rFonts w:ascii="Times New Roman" w:hAnsi="Times New Roman"/>
                <w:sz w:val="18"/>
                <w:szCs w:val="18"/>
                <w:lang w:eastAsia="ar-SA"/>
              </w:rPr>
              <w:t>Исполнение обязательств застройщика по передаче жилого помещения участнику долевого строительства по договору может обеспечиваться страхованием гражданской ответственности застройщика за неисполнение или ненадлежащее исполнение им обязательств по передаче жилого помещения по договору путем:</w:t>
            </w:r>
          </w:p>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2.1) участия застройщика в обществе взаимного страхования гражданской ответственности застройщиков (далее - общество взаимного страхования), имеющем соответствующую лицензию на осуществление взаимного страхования и созданном исключительно для осуществления указанного вида страхования;</w:t>
            </w:r>
          </w:p>
          <w:p w:rsidR="005C6941" w:rsidRPr="00EE2C08" w:rsidRDefault="005C6941" w:rsidP="00585E9C">
            <w:pPr>
              <w:autoSpaceDE w:val="0"/>
              <w:autoSpaceDN w:val="0"/>
              <w:adjustRightInd w:val="0"/>
              <w:spacing w:after="0" w:line="240" w:lineRule="auto"/>
              <w:rPr>
                <w:rFonts w:ascii="Times New Roman" w:hAnsi="Times New Roman"/>
                <w:sz w:val="18"/>
                <w:szCs w:val="18"/>
              </w:rPr>
            </w:pPr>
            <w:r w:rsidRPr="00EE2C08">
              <w:rPr>
                <w:rFonts w:ascii="Times New Roman" w:eastAsia="Calibri" w:hAnsi="Times New Roman"/>
                <w:sz w:val="18"/>
                <w:szCs w:val="18"/>
                <w:lang w:eastAsia="en-US"/>
              </w:rPr>
              <w:t xml:space="preserve">2.2) заключения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(далее – договор страхования) со страховой организацией, имеющей лицензию на осуществление добровольного имущественного страхования, представившей в Центральный банк Российской Федерации принятые ею в рамках вида страхования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страхование гражданской ответственности за неисполнение или ненадлежащее исполнение обязательств по договору</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правила страхования и удовлетворяющей следующим требованиям</w:t>
            </w:r>
            <w:r w:rsidR="001B6440" w:rsidRPr="00EE2C08">
              <w:rPr>
                <w:rFonts w:ascii="Times New Roman" w:eastAsia="Calibri" w:hAnsi="Times New Roman"/>
                <w:sz w:val="18"/>
                <w:szCs w:val="18"/>
                <w:lang w:eastAsia="en-US"/>
              </w:rPr>
              <w:t>, установленным частью 1 статьи 15.1 Федерального закона от 30.12.2004 № 214-ФЗ (и</w:t>
            </w:r>
            <w:r w:rsidRPr="00EE2C08">
              <w:rPr>
                <w:rFonts w:ascii="Times New Roman" w:eastAsia="Calibri" w:hAnsi="Times New Roman"/>
                <w:sz w:val="18"/>
                <w:szCs w:val="18"/>
                <w:lang w:eastAsia="en-US"/>
              </w:rPr>
              <w:t xml:space="preserve">нформация о страховых организациях, которые соответствуют </w:t>
            </w:r>
            <w:r w:rsidR="001B6440" w:rsidRPr="00EE2C08">
              <w:rPr>
                <w:rFonts w:ascii="Times New Roman" w:eastAsia="Calibri" w:hAnsi="Times New Roman"/>
                <w:sz w:val="18"/>
                <w:szCs w:val="18"/>
                <w:lang w:eastAsia="en-US"/>
              </w:rPr>
              <w:t xml:space="preserve">указанным </w:t>
            </w:r>
            <w:r w:rsidRPr="00EE2C08">
              <w:rPr>
                <w:rFonts w:ascii="Times New Roman" w:eastAsia="Calibri" w:hAnsi="Times New Roman"/>
                <w:sz w:val="18"/>
                <w:szCs w:val="18"/>
                <w:lang w:eastAsia="en-US"/>
              </w:rPr>
              <w:t>требованиям, размеща</w:t>
            </w:r>
            <w:r w:rsidR="001B6440" w:rsidRPr="00EE2C08">
              <w:rPr>
                <w:rFonts w:ascii="Times New Roman" w:eastAsia="Calibri" w:hAnsi="Times New Roman"/>
                <w:sz w:val="18"/>
                <w:szCs w:val="18"/>
                <w:lang w:eastAsia="en-US"/>
              </w:rPr>
              <w:t>е</w:t>
            </w:r>
            <w:r w:rsidRPr="00EE2C08">
              <w:rPr>
                <w:rFonts w:ascii="Times New Roman" w:eastAsia="Calibri" w:hAnsi="Times New Roman"/>
                <w:sz w:val="18"/>
                <w:szCs w:val="18"/>
                <w:lang w:eastAsia="en-US"/>
              </w:rPr>
              <w:t xml:space="preserve">тся на официальном сайте Центрального банка Российской Федерации в сети </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Интернет</w:t>
            </w:r>
            <w:r w:rsidR="00A378D3">
              <w:rPr>
                <w:rFonts w:ascii="Times New Roman" w:eastAsia="Calibri" w:hAnsi="Times New Roman"/>
                <w:sz w:val="18"/>
                <w:szCs w:val="18"/>
                <w:lang w:eastAsia="en-US"/>
              </w:rPr>
              <w:t>»</w:t>
            </w:r>
            <w:r w:rsidRPr="00EE2C08">
              <w:rPr>
                <w:rFonts w:ascii="Times New Roman" w:eastAsia="Calibri" w:hAnsi="Times New Roman"/>
                <w:sz w:val="18"/>
                <w:szCs w:val="18"/>
                <w:lang w:eastAsia="en-US"/>
              </w:rPr>
              <w:t>:  http://cbr.ru/fi</w:t>
            </w:r>
            <w:r w:rsidR="00463D8D"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markets/files/supervisio</w:t>
            </w:r>
            <w:r w:rsidR="00463D8D" w:rsidRPr="00EE2C08">
              <w:rPr>
                <w:rFonts w:ascii="Times New Roman" w:eastAsia="Calibri" w:hAnsi="Times New Roman"/>
                <w:sz w:val="18"/>
                <w:szCs w:val="18"/>
                <w:lang w:eastAsia="en-US"/>
              </w:rPr>
              <w:t>№</w:t>
            </w:r>
            <w:r w:rsidRPr="00EE2C08">
              <w:rPr>
                <w:rFonts w:ascii="Times New Roman" w:eastAsia="Calibri" w:hAnsi="Times New Roman"/>
                <w:sz w:val="18"/>
                <w:szCs w:val="18"/>
                <w:lang w:eastAsia="en-US"/>
              </w:rPr>
              <w:t>/list_214_fz.pdf</w:t>
            </w:r>
            <w:r w:rsidR="001B6440" w:rsidRPr="00EE2C08">
              <w:rPr>
                <w:rFonts w:ascii="Times New Roman" w:eastAsia="Calibri" w:hAnsi="Times New Roman"/>
                <w:sz w:val="18"/>
                <w:szCs w:val="18"/>
                <w:lang w:eastAsia="en-US"/>
              </w:rPr>
              <w:t>)</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85E9C">
            <w:pPr>
              <w:suppressAutoHyphens/>
              <w:snapToGrid w:val="0"/>
              <w:spacing w:after="0" w:line="240" w:lineRule="auto"/>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r w:rsidR="005C6941" w:rsidRPr="00EE2C08" w:rsidTr="001C08FD">
        <w:trPr>
          <w:trHeight w:val="241"/>
        </w:trPr>
        <w:tc>
          <w:tcPr>
            <w:tcW w:w="1576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C6941" w:rsidRPr="00EE2C08" w:rsidRDefault="00A378D3" w:rsidP="001C08FD">
            <w:pPr>
              <w:suppressAutoHyphens/>
              <w:snapToGrid w:val="0"/>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lastRenderedPageBreak/>
              <w:t>«</w:t>
            </w:r>
            <w:proofErr w:type="spellStart"/>
            <w:r w:rsidR="005C694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C694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5C6941" w:rsidRPr="00EE2C08" w:rsidTr="00585E9C">
        <w:trPr>
          <w:trHeight w:val="750"/>
        </w:trPr>
        <w:tc>
          <w:tcPr>
            <w:tcW w:w="456"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eastAsia="Arial" w:hAnsi="Times New Roman"/>
                <w:color w:val="000000"/>
                <w:sz w:val="18"/>
                <w:szCs w:val="18"/>
                <w:lang w:eastAsia="ar-SA"/>
              </w:rPr>
            </w:pPr>
            <w:r w:rsidRPr="00EE2C08">
              <w:rPr>
                <w:rFonts w:ascii="Times New Roman" w:eastAsia="Arial" w:hAnsi="Times New Roman"/>
                <w:color w:val="000000"/>
                <w:sz w:val="18"/>
                <w:szCs w:val="18"/>
                <w:lang w:eastAsia="ar-SA"/>
              </w:rPr>
              <w:t>1</w:t>
            </w:r>
          </w:p>
        </w:tc>
        <w:tc>
          <w:tcPr>
            <w:tcW w:w="1671" w:type="dxa"/>
            <w:tcBorders>
              <w:top w:val="single" w:sz="4" w:space="0" w:color="000000"/>
              <w:left w:val="single" w:sz="4" w:space="0" w:color="000000"/>
              <w:bottom w:val="single" w:sz="4" w:space="0" w:color="000000"/>
            </w:tcBorders>
            <w:shd w:val="clear" w:color="auto" w:fill="FFFFFF" w:themeFill="background1"/>
          </w:tcPr>
          <w:p w:rsidR="005C6941" w:rsidRPr="00EE2C08" w:rsidRDefault="005C6941" w:rsidP="00585E9C">
            <w:pPr>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Уведомление</w:t>
            </w:r>
          </w:p>
        </w:tc>
        <w:tc>
          <w:tcPr>
            <w:tcW w:w="2976" w:type="dxa"/>
            <w:tcBorders>
              <w:top w:val="single" w:sz="4" w:space="0" w:color="000000"/>
              <w:left w:val="single" w:sz="4" w:space="0" w:color="000000"/>
              <w:bottom w:val="single" w:sz="4" w:space="0" w:color="000000"/>
            </w:tcBorders>
            <w:shd w:val="clear" w:color="auto" w:fill="auto"/>
          </w:tcPr>
          <w:p w:rsidR="005C6941" w:rsidRPr="00EE2C08" w:rsidRDefault="005C694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lastRenderedPageBreak/>
              <w:t>- </w:t>
            </w:r>
            <w:r w:rsidR="005C6941" w:rsidRPr="00EE2C08">
              <w:rPr>
                <w:rFonts w:ascii="Times New Roman" w:eastAsiaTheme="minorHAnsi" w:hAnsi="Times New Roman"/>
                <w:sz w:val="18"/>
                <w:szCs w:val="18"/>
                <w:lang w:eastAsia="en-US"/>
              </w:rPr>
              <w:t>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w:t>
            </w:r>
            <w:r w:rsidR="005C6941" w:rsidRPr="00EE2C08">
              <w:rPr>
                <w:rFonts w:ascii="Times New Roman" w:eastAsiaTheme="minorHAnsi" w:hAnsi="Times New Roman"/>
                <w:sz w:val="18"/>
                <w:szCs w:val="18"/>
                <w:lang w:eastAsia="en-US"/>
              </w:rPr>
              <w:t>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Theme="minorHAnsi" w:hAnsi="Times New Roman"/>
                <w:sz w:val="18"/>
                <w:szCs w:val="18"/>
                <w:lang w:eastAsia="en-US"/>
              </w:rPr>
            </w:pPr>
            <w:r w:rsidRPr="00EE2C08">
              <w:rPr>
                <w:rFonts w:ascii="Times New Roman" w:eastAsiaTheme="minorHAnsi" w:hAnsi="Times New Roman"/>
                <w:sz w:val="18"/>
                <w:szCs w:val="18"/>
                <w:lang w:eastAsia="en-US"/>
              </w:rPr>
              <w:t>- </w:t>
            </w:r>
            <w:r w:rsidR="005C6941" w:rsidRPr="00EE2C08">
              <w:rPr>
                <w:rFonts w:ascii="Times New Roman" w:eastAsiaTheme="minorHAnsi" w:hAnsi="Times New Roman"/>
                <w:sz w:val="18"/>
                <w:szCs w:val="18"/>
                <w:lang w:eastAsia="en-US"/>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5C6941" w:rsidRPr="00EE2C08" w:rsidRDefault="00773E03" w:rsidP="00585E9C">
            <w:pPr>
              <w:tabs>
                <w:tab w:val="left" w:pos="317"/>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Theme="minorHAnsi" w:hAnsi="Times New Roman"/>
                <w:sz w:val="18"/>
                <w:szCs w:val="18"/>
                <w:lang w:eastAsia="en-US"/>
              </w:rPr>
              <w:t>- </w:t>
            </w:r>
            <w:r w:rsidR="005C6941" w:rsidRPr="00EE2C08">
              <w:rPr>
                <w:rFonts w:ascii="Times New Roman" w:eastAsiaTheme="minorHAnsi" w:hAnsi="Times New Roman"/>
                <w:sz w:val="18"/>
                <w:szCs w:val="18"/>
                <w:lang w:eastAsia="en-US"/>
              </w:rPr>
              <w:t>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center"/>
              <w:rPr>
                <w:rFonts w:ascii="Times New Roman" w:hAnsi="Times New Roman"/>
                <w:color w:val="000000"/>
                <w:sz w:val="18"/>
                <w:szCs w:val="18"/>
                <w:lang w:eastAsia="ar-SA"/>
              </w:rPr>
            </w:pPr>
            <w:r w:rsidRPr="00EE2C08">
              <w:rPr>
                <w:rFonts w:ascii="Times New Roman" w:hAnsi="Times New Roman"/>
                <w:color w:val="000000"/>
                <w:sz w:val="18"/>
                <w:szCs w:val="18"/>
                <w:lang w:eastAsia="ar-SA"/>
              </w:rPr>
              <w:lastRenderedPageBreak/>
              <w:t xml:space="preserve">1-подлинник </w:t>
            </w:r>
            <w:r w:rsidRPr="00EE2C08">
              <w:rPr>
                <w:rFonts w:ascii="Times New Roman" w:hAnsi="Times New Roman"/>
                <w:bCs/>
                <w:color w:val="000000"/>
                <w:sz w:val="18"/>
                <w:szCs w:val="18"/>
                <w:lang w:eastAsia="ar-SA"/>
              </w:rPr>
              <w:t>(регистрация, сканирование, формирование в дело)</w:t>
            </w:r>
          </w:p>
        </w:tc>
        <w:tc>
          <w:tcPr>
            <w:tcW w:w="1702"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Сведения о реквизитах правоустанавливающих документов указываются застройщиком </w:t>
            </w:r>
            <w:r w:rsidRPr="00EE2C08">
              <w:rPr>
                <w:rFonts w:ascii="Times New Roman" w:eastAsia="Calibri" w:hAnsi="Times New Roman"/>
                <w:sz w:val="18"/>
                <w:szCs w:val="18"/>
                <w:lang w:eastAsia="en-US"/>
              </w:rPr>
              <w:lastRenderedPageBreak/>
              <w:t>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tc>
        <w:tc>
          <w:tcPr>
            <w:tcW w:w="4678"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pacing w:after="0" w:line="240" w:lineRule="auto"/>
              <w:jc w:val="both"/>
              <w:rPr>
                <w:rFonts w:ascii="Times New Roman" w:hAnsi="Times New Roman"/>
                <w:sz w:val="18"/>
                <w:szCs w:val="18"/>
                <w:lang w:eastAsia="ar-SA"/>
              </w:rPr>
            </w:pPr>
            <w:r w:rsidRPr="00EE2C08">
              <w:rPr>
                <w:rFonts w:ascii="Times New Roman" w:hAnsi="Times New Roman"/>
                <w:sz w:val="18"/>
                <w:szCs w:val="18"/>
                <w:lang w:eastAsia="ar-SA"/>
              </w:rPr>
              <w:lastRenderedPageBreak/>
              <w:t>Требования к уведомлению о переходе прав на земельный участок, права пользования недрами, об образовании земельного участка действующим законодательством не установлены.</w:t>
            </w:r>
          </w:p>
          <w:p w:rsidR="005C6941" w:rsidRPr="00EE2C08" w:rsidRDefault="005C6941" w:rsidP="005B65D1">
            <w:pPr>
              <w:suppressAutoHyphens/>
              <w:spacing w:after="0" w:line="240" w:lineRule="auto"/>
              <w:jc w:val="both"/>
              <w:rPr>
                <w:rFonts w:ascii="Times New Roman" w:hAnsi="Times New Roman"/>
                <w:bCs/>
                <w:color w:val="000000"/>
                <w:sz w:val="18"/>
                <w:szCs w:val="18"/>
                <w:lang w:eastAsia="ar-SA"/>
              </w:rPr>
            </w:pPr>
            <w:r w:rsidRPr="00EE2C08">
              <w:rPr>
                <w:rFonts w:ascii="Times New Roman" w:hAnsi="Times New Roman"/>
                <w:sz w:val="18"/>
                <w:szCs w:val="18"/>
                <w:lang w:eastAsia="ar-SA"/>
              </w:rPr>
              <w:t>Составляется в произвольной письменной форме с указанием</w:t>
            </w:r>
            <w:r w:rsidRPr="00EE2C08">
              <w:rPr>
                <w:rFonts w:ascii="Times New Roman" w:eastAsia="Calibri" w:hAnsi="Times New Roman"/>
                <w:sz w:val="18"/>
                <w:szCs w:val="18"/>
                <w:lang w:eastAsia="en-US"/>
              </w:rPr>
              <w:t xml:space="preserve"> реквизитов документов, указанных в графе 3 </w:t>
            </w:r>
            <w:r w:rsidRPr="00EE2C08">
              <w:rPr>
                <w:rFonts w:ascii="Times New Roman" w:eastAsia="Calibri" w:hAnsi="Times New Roman"/>
                <w:sz w:val="18"/>
                <w:szCs w:val="18"/>
                <w:lang w:eastAsia="en-US"/>
              </w:rPr>
              <w:lastRenderedPageBreak/>
              <w:t>настоящего пункта, на основании которых требуется внесение изменений в разрешение на строительство</w:t>
            </w:r>
          </w:p>
        </w:tc>
        <w:tc>
          <w:tcPr>
            <w:tcW w:w="1417" w:type="dxa"/>
            <w:tcBorders>
              <w:top w:val="single" w:sz="4" w:space="0" w:color="000000"/>
              <w:left w:val="single" w:sz="4" w:space="0" w:color="000000"/>
              <w:bottom w:val="single" w:sz="4" w:space="0" w:color="000000"/>
            </w:tcBorders>
            <w:shd w:val="clear" w:color="auto" w:fill="auto"/>
          </w:tcPr>
          <w:p w:rsidR="005C6941" w:rsidRPr="00EE2C08" w:rsidRDefault="005C6941" w:rsidP="005B65D1">
            <w:pPr>
              <w:suppressAutoHyphens/>
              <w:snapToGrid w:val="0"/>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lastRenderedPageBreak/>
              <w:t>Не требуется</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5C6941" w:rsidRPr="00EE2C08" w:rsidRDefault="005C6941" w:rsidP="005B65D1">
            <w:pPr>
              <w:suppressAutoHyphens/>
              <w:snapToGrid w:val="0"/>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Не требуется</w:t>
            </w:r>
          </w:p>
        </w:tc>
      </w:tr>
    </w:tbl>
    <w:p w:rsidR="00251208" w:rsidRDefault="00251208" w:rsidP="007445CE">
      <w:pPr>
        <w:keepNext/>
        <w:keepLines/>
        <w:shd w:val="clear" w:color="auto" w:fill="FFFFFF"/>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lastRenderedPageBreak/>
        <w:br w:type="page"/>
      </w:r>
    </w:p>
    <w:p w:rsidR="005B65D1" w:rsidRPr="00325303" w:rsidRDefault="005B65D1" w:rsidP="003E0EAA">
      <w:pPr>
        <w:keepNext/>
        <w:keepLines/>
        <w:shd w:val="clear" w:color="auto" w:fill="FFFFFF"/>
        <w:spacing w:before="240" w:after="0" w:line="259" w:lineRule="auto"/>
        <w:outlineLvl w:val="1"/>
        <w:rPr>
          <w:rFonts w:ascii="Times New Roman" w:hAnsi="Times New Roman"/>
          <w:bCs/>
          <w:sz w:val="24"/>
          <w:szCs w:val="24"/>
          <w:lang w:eastAsia="en-US"/>
        </w:rPr>
      </w:pPr>
      <w:r w:rsidRPr="00325303">
        <w:rPr>
          <w:rFonts w:ascii="Times New Roman" w:hAnsi="Times New Roman"/>
          <w:sz w:val="24"/>
          <w:szCs w:val="24"/>
          <w:lang w:eastAsia="en-US"/>
        </w:rPr>
        <w:lastRenderedPageBreak/>
        <w:t xml:space="preserve">Раздел 5. Документы и сведения, получаемые посредством межведомственного </w:t>
      </w:r>
      <w:proofErr w:type="spellStart"/>
      <w:r w:rsidRPr="00325303">
        <w:rPr>
          <w:rFonts w:ascii="Times New Roman" w:hAnsi="Times New Roman"/>
          <w:sz w:val="24"/>
          <w:szCs w:val="24"/>
          <w:lang w:eastAsia="en-US"/>
        </w:rPr>
        <w:t>информационноговзаимодействия</w:t>
      </w:r>
      <w:proofErr w:type="spellEnd"/>
    </w:p>
    <w:tbl>
      <w:tblPr>
        <w:tblW w:w="15735" w:type="dxa"/>
        <w:tblInd w:w="-459" w:type="dxa"/>
        <w:tblLayout w:type="fixed"/>
        <w:tblLook w:val="0000"/>
      </w:tblPr>
      <w:tblGrid>
        <w:gridCol w:w="993"/>
        <w:gridCol w:w="1842"/>
        <w:gridCol w:w="1985"/>
        <w:gridCol w:w="1417"/>
        <w:gridCol w:w="2552"/>
        <w:gridCol w:w="992"/>
        <w:gridCol w:w="3686"/>
        <w:gridCol w:w="1134"/>
        <w:gridCol w:w="1134"/>
      </w:tblGrid>
      <w:tr w:rsidR="005B65D1" w:rsidRPr="00EE2C08" w:rsidTr="00CD51B9">
        <w:trPr>
          <w:trHeight w:val="325"/>
        </w:trPr>
        <w:tc>
          <w:tcPr>
            <w:tcW w:w="993" w:type="dxa"/>
            <w:tcBorders>
              <w:top w:val="single" w:sz="4" w:space="0" w:color="000000"/>
              <w:left w:val="single" w:sz="4" w:space="0" w:color="000000"/>
              <w:bottom w:val="single" w:sz="4" w:space="0" w:color="000000"/>
            </w:tcBorders>
            <w:shd w:val="clear" w:color="auto" w:fill="auto"/>
            <w:vAlign w:val="center"/>
          </w:tcPr>
          <w:p w:rsidR="005B65D1" w:rsidRPr="00EE2C08" w:rsidRDefault="00362E64"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Реквизи</w:t>
            </w:r>
            <w:r w:rsidR="005B65D1" w:rsidRPr="00EE2C08">
              <w:rPr>
                <w:rFonts w:ascii="Times New Roman" w:eastAsia="Calibri" w:hAnsi="Times New Roman"/>
                <w:bCs/>
                <w:color w:val="000000"/>
                <w:sz w:val="18"/>
                <w:szCs w:val="18"/>
                <w:lang w:eastAsia="en-US"/>
              </w:rPr>
              <w:t>ты акт</w:t>
            </w:r>
            <w:r w:rsidRPr="00EE2C08">
              <w:rPr>
                <w:rFonts w:ascii="Times New Roman" w:eastAsia="Calibri" w:hAnsi="Times New Roman"/>
                <w:bCs/>
                <w:color w:val="000000"/>
                <w:sz w:val="18"/>
                <w:szCs w:val="18"/>
                <w:lang w:eastAsia="en-US"/>
              </w:rPr>
              <w:t>уальной технологической карты межведомственного взаимо</w:t>
            </w:r>
            <w:r w:rsidR="005B65D1" w:rsidRPr="00EE2C08">
              <w:rPr>
                <w:rFonts w:ascii="Times New Roman" w:eastAsia="Calibri" w:hAnsi="Times New Roman"/>
                <w:bCs/>
                <w:color w:val="000000"/>
                <w:sz w:val="18"/>
                <w:szCs w:val="18"/>
                <w:lang w:eastAsia="en-US"/>
              </w:rPr>
              <w:t>действия</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запрашиваемого документа (сведения)</w:t>
            </w:r>
          </w:p>
        </w:tc>
        <w:tc>
          <w:tcPr>
            <w:tcW w:w="1985"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Перечень и состав сведений, запра</w:t>
            </w:r>
            <w:r w:rsidR="00362E64" w:rsidRPr="00EE2C08">
              <w:rPr>
                <w:rFonts w:ascii="Times New Roman" w:eastAsia="Calibri" w:hAnsi="Times New Roman"/>
                <w:bCs/>
                <w:color w:val="000000"/>
                <w:sz w:val="18"/>
                <w:szCs w:val="18"/>
                <w:lang w:eastAsia="en-US"/>
              </w:rPr>
              <w:t>шиваемых в рамках межведомствен</w:t>
            </w:r>
            <w:r w:rsidRPr="00EE2C08">
              <w:rPr>
                <w:rFonts w:ascii="Times New Roman" w:eastAsia="Calibri" w:hAnsi="Times New Roman"/>
                <w:bCs/>
                <w:color w:val="000000"/>
                <w:sz w:val="18"/>
                <w:szCs w:val="18"/>
                <w:lang w:eastAsia="en-US"/>
              </w:rPr>
              <w:t>ного информационного взаимодействия</w:t>
            </w: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органа (организации), нап</w:t>
            </w:r>
            <w:r w:rsidR="00362E64" w:rsidRPr="00EE2C08">
              <w:rPr>
                <w:rFonts w:ascii="Times New Roman" w:eastAsia="Calibri" w:hAnsi="Times New Roman"/>
                <w:bCs/>
                <w:color w:val="000000"/>
                <w:sz w:val="18"/>
                <w:szCs w:val="18"/>
                <w:lang w:eastAsia="en-US"/>
              </w:rPr>
              <w:t>равляющего (ей) межведомствен</w:t>
            </w:r>
            <w:r w:rsidRPr="00EE2C08">
              <w:rPr>
                <w:rFonts w:ascii="Times New Roman" w:eastAsia="Calibri" w:hAnsi="Times New Roman"/>
                <w:bCs/>
                <w:color w:val="000000"/>
                <w:sz w:val="18"/>
                <w:szCs w:val="18"/>
                <w:lang w:eastAsia="en-US"/>
              </w:rPr>
              <w:t>ный запрос</w:t>
            </w:r>
          </w:p>
        </w:tc>
        <w:tc>
          <w:tcPr>
            <w:tcW w:w="255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Наименование органа (организации), в адрес которого</w:t>
            </w:r>
            <w:r w:rsidR="00362E64" w:rsidRPr="00EE2C08">
              <w:rPr>
                <w:rFonts w:ascii="Times New Roman" w:eastAsia="Calibri" w:hAnsi="Times New Roman"/>
                <w:bCs/>
                <w:color w:val="000000"/>
                <w:sz w:val="18"/>
                <w:szCs w:val="18"/>
                <w:lang w:eastAsia="en-US"/>
              </w:rPr>
              <w:t>(ой) направляется межведомствен</w:t>
            </w:r>
            <w:r w:rsidRPr="00EE2C08">
              <w:rPr>
                <w:rFonts w:ascii="Times New Roman" w:eastAsia="Calibri" w:hAnsi="Times New Roman"/>
                <w:bCs/>
                <w:color w:val="000000"/>
                <w:sz w:val="18"/>
                <w:szCs w:val="18"/>
                <w:lang w:eastAsia="en-US"/>
              </w:rPr>
              <w:t>ный запрос</w:t>
            </w:r>
          </w:p>
        </w:tc>
        <w:tc>
          <w:tcPr>
            <w:tcW w:w="99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362E64">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themeColor="text1"/>
                <w:sz w:val="18"/>
                <w:szCs w:val="18"/>
                <w:lang w:val="en-US" w:eastAsia="en-US"/>
              </w:rPr>
              <w:t>SID</w:t>
            </w:r>
            <w:r w:rsidR="00362E64" w:rsidRPr="00EE2C08">
              <w:rPr>
                <w:rFonts w:ascii="Times New Roman" w:eastAsia="Calibri" w:hAnsi="Times New Roman"/>
                <w:bCs/>
                <w:color w:val="000000" w:themeColor="text1"/>
                <w:sz w:val="18"/>
                <w:szCs w:val="18"/>
                <w:lang w:eastAsia="en-US"/>
              </w:rPr>
              <w:t xml:space="preserve"> электро</w:t>
            </w:r>
            <w:r w:rsidRPr="00EE2C08">
              <w:rPr>
                <w:rFonts w:ascii="Times New Roman" w:eastAsia="Calibri" w:hAnsi="Times New Roman"/>
                <w:bCs/>
                <w:color w:val="000000" w:themeColor="text1"/>
                <w:sz w:val="18"/>
                <w:szCs w:val="18"/>
                <w:lang w:eastAsia="en-US"/>
              </w:rPr>
              <w:t>н</w:t>
            </w:r>
            <w:r w:rsidR="00362E64" w:rsidRPr="00EE2C08">
              <w:rPr>
                <w:rFonts w:ascii="Times New Roman" w:eastAsia="Calibri" w:hAnsi="Times New Roman"/>
                <w:bCs/>
                <w:color w:val="000000" w:themeColor="text1"/>
                <w:sz w:val="18"/>
                <w:szCs w:val="18"/>
                <w:lang w:eastAsia="en-US"/>
              </w:rPr>
              <w:t>н</w:t>
            </w:r>
            <w:r w:rsidRPr="00EE2C08">
              <w:rPr>
                <w:rFonts w:ascii="Times New Roman" w:eastAsia="Calibri" w:hAnsi="Times New Roman"/>
                <w:bCs/>
                <w:color w:val="000000" w:themeColor="text1"/>
                <w:sz w:val="18"/>
                <w:szCs w:val="18"/>
                <w:lang w:eastAsia="en-US"/>
              </w:rPr>
              <w:t>ого сервиса</w:t>
            </w:r>
          </w:p>
        </w:tc>
        <w:tc>
          <w:tcPr>
            <w:tcW w:w="368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Срок осуществления межведомственного информационного взаимодействия </w:t>
            </w:r>
          </w:p>
        </w:tc>
        <w:tc>
          <w:tcPr>
            <w:tcW w:w="1134" w:type="dxa"/>
            <w:tcBorders>
              <w:top w:val="single" w:sz="4" w:space="0" w:color="000000"/>
              <w:left w:val="single" w:sz="4" w:space="0" w:color="000000"/>
              <w:bottom w:val="single" w:sz="4" w:space="0" w:color="000000"/>
            </w:tcBorders>
            <w:shd w:val="clear" w:color="auto" w:fill="auto"/>
            <w:vAlign w:val="center"/>
          </w:tcPr>
          <w:p w:rsidR="005B65D1" w:rsidRPr="00EE2C08" w:rsidRDefault="00362E64"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Форма (шаблон) межведомст</w:t>
            </w:r>
            <w:r w:rsidR="005B65D1" w:rsidRPr="00EE2C08">
              <w:rPr>
                <w:rFonts w:ascii="Times New Roman" w:eastAsia="Calibri" w:hAnsi="Times New Roman"/>
                <w:bCs/>
                <w:color w:val="000000"/>
                <w:sz w:val="18"/>
                <w:szCs w:val="18"/>
                <w:lang w:eastAsia="en-US"/>
              </w:rPr>
              <w:t>венного запроса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362E64"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color w:val="000000"/>
                <w:sz w:val="18"/>
                <w:szCs w:val="18"/>
                <w:lang w:eastAsia="en-US"/>
              </w:rPr>
              <w:t>Образец заполнения формы межведомст</w:t>
            </w:r>
            <w:r w:rsidR="005B65D1" w:rsidRPr="00EE2C08">
              <w:rPr>
                <w:rFonts w:ascii="Times New Roman" w:eastAsia="Calibri" w:hAnsi="Times New Roman"/>
                <w:bCs/>
                <w:color w:val="000000"/>
                <w:sz w:val="18"/>
                <w:szCs w:val="18"/>
                <w:lang w:eastAsia="en-US"/>
              </w:rPr>
              <w:t>венного запроса</w:t>
            </w:r>
          </w:p>
        </w:tc>
      </w:tr>
      <w:tr w:rsidR="005B65D1" w:rsidRPr="00EE2C08" w:rsidTr="005B65D1">
        <w:trPr>
          <w:trHeight w:val="191"/>
        </w:trPr>
        <w:tc>
          <w:tcPr>
            <w:tcW w:w="993"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p>
        </w:tc>
        <w:tc>
          <w:tcPr>
            <w:tcW w:w="184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p>
        </w:tc>
        <w:tc>
          <w:tcPr>
            <w:tcW w:w="1985"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p>
        </w:tc>
        <w:tc>
          <w:tcPr>
            <w:tcW w:w="1417"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4</w:t>
            </w:r>
          </w:p>
        </w:tc>
        <w:tc>
          <w:tcPr>
            <w:tcW w:w="255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5</w:t>
            </w:r>
          </w:p>
        </w:tc>
        <w:tc>
          <w:tcPr>
            <w:tcW w:w="99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6</w:t>
            </w:r>
          </w:p>
        </w:tc>
        <w:tc>
          <w:tcPr>
            <w:tcW w:w="3686"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7</w:t>
            </w:r>
          </w:p>
        </w:tc>
        <w:tc>
          <w:tcPr>
            <w:tcW w:w="1134"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color w:val="000000"/>
                <w:sz w:val="18"/>
                <w:szCs w:val="18"/>
                <w:lang w:eastAsia="en-US"/>
              </w:rPr>
              <w:t>9</w:t>
            </w:r>
          </w:p>
        </w:tc>
      </w:tr>
      <w:tr w:rsidR="005B65D1" w:rsidRPr="00EE2C08" w:rsidTr="005B65D1">
        <w:trPr>
          <w:trHeight w:val="191"/>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A378D3" w:rsidP="005B65D1">
            <w:pPr>
              <w:spacing w:after="0" w:line="240" w:lineRule="auto"/>
              <w:jc w:val="center"/>
              <w:rPr>
                <w:rFonts w:ascii="Times New Roman" w:eastAsia="Calibri" w:hAnsi="Times New Roman"/>
                <w:color w:val="000000"/>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362E64"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Правоустанавли</w:t>
            </w:r>
            <w:r w:rsidR="005B65D1" w:rsidRPr="00EE2C08">
              <w:rPr>
                <w:rFonts w:ascii="Times New Roman" w:eastAsia="Calibri" w:hAnsi="Times New Roman"/>
                <w:color w:val="000000"/>
                <w:sz w:val="18"/>
                <w:szCs w:val="18"/>
                <w:lang w:eastAsia="en-US"/>
              </w:rPr>
              <w:t>вающие документы на земельный участок</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Сведения из Единого государственного реестра прав на недвижимое имущество и сделок с ним либо сведения, содержащиеся в Государственном кадастре недвижимости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2D6E97" w:rsidP="007F2CC7">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Администрация</w:t>
            </w:r>
            <w:r w:rsidR="007E1E91">
              <w:rPr>
                <w:rFonts w:ascii="Times New Roman" w:eastAsia="Calibri" w:hAnsi="Times New Roman"/>
                <w:iCs/>
                <w:color w:val="000000"/>
                <w:sz w:val="18"/>
                <w:szCs w:val="18"/>
                <w:lang w:eastAsia="en-US"/>
              </w:rPr>
              <w:t xml:space="preserve"> </w:t>
            </w: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Федеральная служба государственной регистрации кадастра и картографии (</w:t>
            </w:r>
            <w:proofErr w:type="spellStart"/>
            <w:r w:rsidRPr="00EE2C08">
              <w:rPr>
                <w:rFonts w:ascii="Times New Roman" w:eastAsia="Calibri" w:hAnsi="Times New Roman"/>
                <w:color w:val="000000"/>
                <w:sz w:val="18"/>
                <w:szCs w:val="18"/>
                <w:lang w:eastAsia="en-US"/>
              </w:rPr>
              <w:t>Росреестр</w:t>
            </w:r>
            <w:proofErr w:type="spellEnd"/>
            <w:r w:rsidRPr="00EE2C08">
              <w:rPr>
                <w:rFonts w:ascii="Times New Roman" w:eastAsia="Calibri" w:hAnsi="Times New Roman"/>
                <w:color w:val="000000"/>
                <w:sz w:val="18"/>
                <w:szCs w:val="18"/>
                <w:lang w:eastAsia="en-US"/>
              </w:rPr>
              <w:t>)</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A87A38" w:rsidRDefault="005B65D1" w:rsidP="00585E9C">
            <w:pPr>
              <w:spacing w:after="0" w:line="240" w:lineRule="auto"/>
              <w:rPr>
                <w:rFonts w:ascii="Times New Roman" w:eastAsia="Calibri" w:hAnsi="Times New Roman"/>
                <w:color w:val="000000"/>
                <w:sz w:val="18"/>
                <w:szCs w:val="18"/>
                <w:lang w:val="en-US" w:eastAsia="en-US"/>
              </w:rPr>
            </w:pPr>
            <w:r w:rsidRPr="00EE2C08">
              <w:rPr>
                <w:rFonts w:ascii="Times New Roman" w:eastAsia="Calibri" w:hAnsi="Times New Roman"/>
                <w:color w:val="000000"/>
                <w:sz w:val="18"/>
                <w:szCs w:val="18"/>
                <w:lang w:eastAsia="en-US"/>
              </w:rPr>
              <w:t>Нет</w:t>
            </w: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numPr>
                <w:ilvl w:val="0"/>
                <w:numId w:val="36"/>
              </w:numPr>
              <w:tabs>
                <w:tab w:val="left" w:pos="338"/>
              </w:tabs>
              <w:snapToGrid w:val="0"/>
              <w:spacing w:after="0" w:line="240" w:lineRule="auto"/>
              <w:ind w:left="34" w:firstLine="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Срок направления ответа на межведомственный запрос – не может превышать пять рабочих дней со дня поступления межведомственного запроса</w:t>
            </w: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2451"/>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tc>
        <w:tc>
          <w:tcPr>
            <w:tcW w:w="1417" w:type="dxa"/>
            <w:tcBorders>
              <w:top w:val="single" w:sz="4" w:space="0" w:color="000000"/>
              <w:left w:val="single" w:sz="4" w:space="0" w:color="000000"/>
              <w:bottom w:val="single" w:sz="4" w:space="0" w:color="000000"/>
            </w:tcBorders>
            <w:shd w:val="clear" w:color="auto" w:fill="auto"/>
          </w:tcPr>
          <w:p w:rsidR="00266005" w:rsidRPr="00EE2C08" w:rsidRDefault="00697E0C" w:rsidP="00266005">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выдавший градостроит</w:t>
            </w:r>
            <w:r w:rsidR="00697E0C" w:rsidRPr="00EE2C08">
              <w:rPr>
                <w:rFonts w:ascii="Times New Roman" w:eastAsia="Calibri" w:hAnsi="Times New Roman"/>
                <w:color w:val="000000"/>
                <w:sz w:val="18"/>
                <w:szCs w:val="18"/>
                <w:lang w:eastAsia="en-US"/>
              </w:rPr>
              <w:t>ельный план земельного участка</w:t>
            </w: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шесть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позднее трех рабочих дней со дня получения соответствующего межведомственного запрос</w:t>
            </w: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bCs/>
                <w:sz w:val="18"/>
                <w:szCs w:val="18"/>
                <w:lang w:eastAsia="en-US"/>
              </w:rPr>
              <w:t>Не требуется</w:t>
            </w: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1034"/>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Разрешение на отклонение от предельных параметров разрешенного строительства, реконструкции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 xml:space="preserve">(в случае если застройщику было предоставлено такое разрешение в </w:t>
            </w:r>
            <w:r w:rsidRPr="00EE2C08">
              <w:rPr>
                <w:rFonts w:ascii="Times New Roman" w:eastAsia="Calibri" w:hAnsi="Times New Roman"/>
                <w:color w:val="000000"/>
                <w:sz w:val="18"/>
                <w:szCs w:val="18"/>
                <w:lang w:eastAsia="en-US"/>
              </w:rPr>
              <w:lastRenderedPageBreak/>
              <w:t>соответствии со ст. 40 Градостроительного кодекса РФ)</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 xml:space="preserve">Разрешение на отклонение от предельных параметров разрешенного строительства, реконструкции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2D6E97"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lastRenderedPageBreak/>
              <w:t>Администрация</w:t>
            </w:r>
            <w:r w:rsidR="00266005">
              <w:rPr>
                <w:rFonts w:ascii="Times New Roman" w:eastAsia="Calibri" w:hAnsi="Times New Roman"/>
                <w:iCs/>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применительно к которому запрашивается разрешение</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шесть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 xml:space="preserve">Срок направления ответа на межведомственный запрос - не позднее трех рабочих дней со дня получения соответствующего межведомственного </w:t>
            </w:r>
            <w:r w:rsidRPr="00EE2C08">
              <w:rPr>
                <w:rFonts w:ascii="Times New Roman" w:eastAsia="Calibri" w:hAnsi="Times New Roman"/>
                <w:color w:val="000000"/>
                <w:sz w:val="18"/>
                <w:szCs w:val="18"/>
                <w:lang w:eastAsia="en-US"/>
              </w:rPr>
              <w:lastRenderedPageBreak/>
              <w:t>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r w:rsidRPr="00EE2C08">
              <w:rPr>
                <w:rFonts w:ascii="Times New Roman" w:eastAsiaTheme="minorHAnsi" w:hAnsi="Times New Roman"/>
                <w:bCs/>
                <w:sz w:val="18"/>
                <w:szCs w:val="18"/>
                <w:lang w:eastAsia="en-US"/>
              </w:rPr>
              <w:lastRenderedPageBreak/>
              <w:t>Не требуется</w:t>
            </w: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p w:rsidR="005B65D1" w:rsidRPr="00EE2C08" w:rsidRDefault="005B65D1" w:rsidP="00585E9C">
            <w:pPr>
              <w:autoSpaceDE w:val="0"/>
              <w:autoSpaceDN w:val="0"/>
              <w:adjustRightInd w:val="0"/>
              <w:spacing w:after="0" w:line="240" w:lineRule="auto"/>
              <w:rPr>
                <w:rFonts w:ascii="Times New Roman" w:eastAsiaTheme="minorHAnsi" w:hAnsi="Times New Roman"/>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lastRenderedPageBreak/>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697E0C" w:rsidRPr="00EE2C08" w:rsidTr="00697E0C">
        <w:trPr>
          <w:trHeight w:val="260"/>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97E0C" w:rsidRPr="00EE2C08" w:rsidRDefault="00A378D3" w:rsidP="00697E0C">
            <w:pPr>
              <w:snapToGrid w:val="0"/>
              <w:spacing w:after="0" w:line="240" w:lineRule="auto"/>
              <w:jc w:val="center"/>
              <w:rPr>
                <w:rFonts w:ascii="Times New Roman" w:eastAsia="Calibri" w:hAnsi="Times New Roman"/>
                <w:bCs/>
                <w:color w:val="000000"/>
                <w:sz w:val="18"/>
                <w:szCs w:val="18"/>
                <w:lang w:eastAsia="en-US"/>
              </w:rPr>
            </w:pPr>
            <w:r>
              <w:rPr>
                <w:rFonts w:ascii="Times New Roman" w:eastAsia="Calibri" w:hAnsi="Times New Roman"/>
                <w:iCs/>
                <w:color w:val="000000"/>
                <w:sz w:val="18"/>
                <w:szCs w:val="18"/>
                <w:lang w:eastAsia="en-US"/>
              </w:rPr>
              <w:lastRenderedPageBreak/>
              <w:t>«</w:t>
            </w:r>
            <w:proofErr w:type="spellStart"/>
            <w:r w:rsidR="00697E0C"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697E0C" w:rsidRPr="00EE2C08">
              <w:rPr>
                <w:rFonts w:ascii="Times New Roman" w:eastAsia="Calibri" w:hAnsi="Times New Roman"/>
                <w:iCs/>
                <w:color w:val="000000"/>
                <w:sz w:val="18"/>
                <w:szCs w:val="18"/>
                <w:lang w:eastAsia="en-US"/>
              </w:rPr>
              <w:t xml:space="preserve"> № 2: </w:t>
            </w:r>
            <w:r w:rsidR="009C1257" w:rsidRPr="00EE2C08">
              <w:rPr>
                <w:rFonts w:ascii="Times New Roman" w:eastAsia="Calibri" w:hAnsi="Times New Roman"/>
                <w:iCs/>
                <w:color w:val="000000"/>
                <w:sz w:val="18"/>
                <w:szCs w:val="18"/>
                <w:lang w:eastAsia="en-US"/>
              </w:rPr>
              <w:t>Продление срока действия разрешения на строительство</w:t>
            </w:r>
          </w:p>
        </w:tc>
      </w:tr>
      <w:tr w:rsidR="00697E0C" w:rsidRPr="00EE2C08" w:rsidTr="00F21D46">
        <w:trPr>
          <w:trHeight w:val="168"/>
        </w:trPr>
        <w:tc>
          <w:tcPr>
            <w:tcW w:w="993"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985"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417"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w:t>
            </w:r>
          </w:p>
        </w:tc>
        <w:tc>
          <w:tcPr>
            <w:tcW w:w="2552"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992"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3686"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tabs>
                <w:tab w:val="left" w:pos="268"/>
              </w:tabs>
              <w:snapToGrid w:val="0"/>
              <w:spacing w:after="0" w:line="240" w:lineRule="auto"/>
              <w:contextualSpacing/>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134" w:type="dxa"/>
            <w:tcBorders>
              <w:top w:val="single" w:sz="4" w:space="0" w:color="000000"/>
              <w:left w:val="single" w:sz="4" w:space="0" w:color="000000"/>
              <w:bottom w:val="single" w:sz="4" w:space="0" w:color="000000"/>
            </w:tcBorders>
            <w:shd w:val="clear" w:color="auto" w:fill="auto"/>
          </w:tcPr>
          <w:p w:rsidR="00697E0C" w:rsidRPr="00EE2C08" w:rsidRDefault="009C1257" w:rsidP="00F21D46">
            <w:pPr>
              <w:autoSpaceDE w:val="0"/>
              <w:autoSpaceDN w:val="0"/>
              <w:adjustRightInd w:val="0"/>
              <w:spacing w:after="0" w:line="240" w:lineRule="auto"/>
              <w:jc w:val="center"/>
              <w:rPr>
                <w:rFonts w:ascii="Times New Roman" w:eastAsiaTheme="minorHAnsi" w:hAnsi="Times New Roman"/>
                <w:bCs/>
                <w:sz w:val="18"/>
                <w:szCs w:val="18"/>
                <w:lang w:eastAsia="en-US"/>
              </w:rPr>
            </w:pPr>
            <w:r w:rsidRPr="00EE2C08">
              <w:rPr>
                <w:rFonts w:ascii="Times New Roman" w:eastAsiaTheme="minorHAnsi" w:hAnsi="Times New Roman"/>
                <w:bCs/>
                <w:sz w:val="18"/>
                <w:szCs w:val="18"/>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97E0C" w:rsidRPr="00EE2C08" w:rsidRDefault="009C1257" w:rsidP="00F21D46">
            <w:pPr>
              <w:snapToGrid w:val="0"/>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w:t>
            </w:r>
          </w:p>
        </w:tc>
      </w:tr>
      <w:tr w:rsidR="005B65D1" w:rsidRPr="00EE2C08" w:rsidTr="001C08FD">
        <w:trPr>
          <w:trHeight w:val="183"/>
        </w:trPr>
        <w:tc>
          <w:tcPr>
            <w:tcW w:w="157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A378D3" w:rsidP="001C08FD">
            <w:pPr>
              <w:snapToGrid w:val="0"/>
              <w:spacing w:after="0" w:line="240" w:lineRule="auto"/>
              <w:jc w:val="center"/>
              <w:rPr>
                <w:rFonts w:ascii="Times New Roman" w:eastAsia="Calibri" w:hAnsi="Times New Roman"/>
                <w:color w:val="000000"/>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5B65D1" w:rsidRPr="00EE2C08" w:rsidTr="003C2BB3">
        <w:trPr>
          <w:trHeight w:val="2223"/>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3C2BB3">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Правоустанавливающие документы на земельный участок</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 xml:space="preserve">Сведения из Единого государственного реестра прав на недвижимое имущество и сделок с ним либо сведения, содержащиеся в Государственном </w:t>
            </w:r>
            <w:proofErr w:type="spellStart"/>
            <w:r w:rsidRPr="00EE2C08">
              <w:rPr>
                <w:rFonts w:ascii="Times New Roman" w:eastAsia="Calibri" w:hAnsi="Times New Roman"/>
                <w:color w:val="000000"/>
                <w:sz w:val="18"/>
                <w:szCs w:val="18"/>
                <w:lang w:eastAsia="en-US"/>
              </w:rPr>
              <w:t>кадастренедвижи-мости</w:t>
            </w:r>
            <w:proofErr w:type="spellEnd"/>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7F2CC7">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Федеральная служба государственной регистрации кадастра и картографии (</w:t>
            </w:r>
            <w:proofErr w:type="spellStart"/>
            <w:r w:rsidRPr="00EE2C08">
              <w:rPr>
                <w:rFonts w:ascii="Times New Roman" w:eastAsia="Calibri" w:hAnsi="Times New Roman"/>
                <w:color w:val="000000"/>
                <w:sz w:val="18"/>
                <w:szCs w:val="18"/>
                <w:lang w:eastAsia="en-US"/>
              </w:rPr>
              <w:t>Росреестр</w:t>
            </w:r>
            <w:proofErr w:type="spellEnd"/>
            <w:r w:rsidRPr="00EE2C08">
              <w:rPr>
                <w:rFonts w:ascii="Times New Roman" w:eastAsia="Calibri" w:hAnsi="Times New Roman"/>
                <w:color w:val="000000"/>
                <w:sz w:val="18"/>
                <w:szCs w:val="18"/>
                <w:lang w:eastAsia="en-US"/>
              </w:rPr>
              <w:t>)</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3C2BB3">
        <w:trPr>
          <w:trHeight w:val="184"/>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3C2BB3">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Решение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w:t>
            </w:r>
            <w:r w:rsidR="00697E0C" w:rsidRPr="00EE2C08">
              <w:rPr>
                <w:rFonts w:ascii="Times New Roman" w:eastAsia="Calibri" w:hAnsi="Times New Roman"/>
                <w:color w:val="000000"/>
                <w:sz w:val="18"/>
                <w:szCs w:val="18"/>
                <w:lang w:eastAsia="en-US"/>
              </w:rPr>
              <w:t>о путем раздела, перераспределе</w:t>
            </w:r>
            <w:r w:rsidRPr="00EE2C08">
              <w:rPr>
                <w:rFonts w:ascii="Times New Roman" w:eastAsia="Calibri" w:hAnsi="Times New Roman"/>
                <w:color w:val="000000"/>
                <w:sz w:val="18"/>
                <w:szCs w:val="18"/>
                <w:lang w:eastAsia="en-US"/>
              </w:rPr>
              <w:t xml:space="preserve">ния или выдела из земельного участка, в отношении которого выдано разрешение на строительство, если в соответствии с земельным </w:t>
            </w:r>
            <w:proofErr w:type="spellStart"/>
            <w:r w:rsidRPr="00EE2C08">
              <w:rPr>
                <w:rFonts w:ascii="Times New Roman" w:eastAsia="Calibri" w:hAnsi="Times New Roman"/>
                <w:color w:val="000000"/>
                <w:sz w:val="18"/>
                <w:szCs w:val="18"/>
                <w:lang w:eastAsia="en-US"/>
              </w:rPr>
              <w:t>законодатель-ством</w:t>
            </w:r>
            <w:proofErr w:type="spellEnd"/>
            <w:r w:rsidRPr="00EE2C08">
              <w:rPr>
                <w:rFonts w:ascii="Times New Roman" w:eastAsia="Calibri" w:hAnsi="Times New Roman"/>
                <w:color w:val="000000"/>
                <w:sz w:val="18"/>
                <w:szCs w:val="18"/>
                <w:lang w:eastAsia="en-US"/>
              </w:rPr>
              <w:t xml:space="preserve"> решение об образовании земельного участка принимает исполнительный орган </w:t>
            </w:r>
            <w:proofErr w:type="spellStart"/>
            <w:r w:rsidRPr="00EE2C08">
              <w:rPr>
                <w:rFonts w:ascii="Times New Roman" w:eastAsia="Calibri" w:hAnsi="Times New Roman"/>
                <w:color w:val="000000"/>
                <w:sz w:val="18"/>
                <w:szCs w:val="18"/>
                <w:lang w:eastAsia="en-US"/>
              </w:rPr>
              <w:t>государствен-</w:t>
            </w:r>
            <w:r w:rsidRPr="00EE2C08">
              <w:rPr>
                <w:rFonts w:ascii="Times New Roman" w:eastAsia="Calibri" w:hAnsi="Times New Roman"/>
                <w:color w:val="000000"/>
                <w:sz w:val="18"/>
                <w:szCs w:val="18"/>
                <w:lang w:eastAsia="en-US"/>
              </w:rPr>
              <w:lastRenderedPageBreak/>
              <w:t>ной</w:t>
            </w:r>
            <w:proofErr w:type="spellEnd"/>
            <w:r w:rsidRPr="00EE2C08">
              <w:rPr>
                <w:rFonts w:ascii="Times New Roman" w:eastAsia="Calibri" w:hAnsi="Times New Roman"/>
                <w:color w:val="000000"/>
                <w:sz w:val="18"/>
                <w:szCs w:val="18"/>
                <w:lang w:eastAsia="en-US"/>
              </w:rPr>
              <w:t xml:space="preserve"> власти или орган местного самоуправления</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Решение об образовании земельного участка, проект межевания территории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266005" w:rsidRPr="00EE2C08" w:rsidRDefault="00697E0C" w:rsidP="00266005">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на котором осуществляется строительство объекта</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p w:rsidR="005B65D1" w:rsidRPr="00EE2C08" w:rsidRDefault="005B65D1" w:rsidP="00585E9C">
            <w:pPr>
              <w:spacing w:after="0" w:line="240" w:lineRule="auto"/>
              <w:rPr>
                <w:rFonts w:ascii="Times New Roman" w:eastAsia="Calibri" w:hAnsi="Times New Roman"/>
                <w:strike/>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FFFFFF" w:themeFill="background1"/>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lastRenderedPageBreak/>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 xml:space="preserve">Градостроительный план земельного участка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Администрация</w:t>
            </w:r>
            <w:r w:rsidR="00266005">
              <w:rPr>
                <w:rFonts w:ascii="Times New Roman" w:eastAsia="Calibri" w:hAnsi="Times New Roman"/>
                <w:iCs/>
                <w:color w:val="000000"/>
                <w:sz w:val="18"/>
                <w:szCs w:val="18"/>
                <w:lang w:eastAsia="en-US"/>
              </w:rPr>
              <w:t xml:space="preserve">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Орган местного самоуправления, в границах которого расположен земельный участок и на котором осуществляется строительство объекта</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r w:rsidR="005B65D1" w:rsidRPr="00EE2C08" w:rsidTr="00585E9C">
        <w:trPr>
          <w:trHeight w:val="300"/>
        </w:trPr>
        <w:tc>
          <w:tcPr>
            <w:tcW w:w="993" w:type="dxa"/>
            <w:tcBorders>
              <w:top w:val="single" w:sz="4" w:space="0" w:color="000000"/>
              <w:left w:val="single" w:sz="4" w:space="0" w:color="000000"/>
              <w:bottom w:val="single" w:sz="4" w:space="0" w:color="000000"/>
            </w:tcBorders>
            <w:shd w:val="clear" w:color="auto" w:fill="auto"/>
          </w:tcPr>
          <w:p w:rsidR="005B65D1" w:rsidRPr="00EE2C08" w:rsidRDefault="005B65D1" w:rsidP="005B65D1">
            <w:pPr>
              <w:spacing w:after="0" w:line="240" w:lineRule="auto"/>
              <w:jc w:val="center"/>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w:t>
            </w:r>
          </w:p>
        </w:tc>
        <w:tc>
          <w:tcPr>
            <w:tcW w:w="184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Решение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tc>
        <w:tc>
          <w:tcPr>
            <w:tcW w:w="1985"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Решение о предоставлении права пользования недрами и решения о переоформлении лицензии на право пользования недрами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417" w:type="dxa"/>
            <w:tcBorders>
              <w:top w:val="single" w:sz="4" w:space="0" w:color="000000"/>
              <w:left w:val="single" w:sz="4" w:space="0" w:color="000000"/>
              <w:bottom w:val="single" w:sz="4" w:space="0" w:color="000000"/>
            </w:tcBorders>
            <w:shd w:val="clear" w:color="auto" w:fill="auto"/>
          </w:tcPr>
          <w:p w:rsidR="005B65D1" w:rsidRPr="00EE2C08" w:rsidRDefault="00697E0C"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iCs/>
                <w:color w:val="000000"/>
                <w:sz w:val="18"/>
                <w:szCs w:val="18"/>
                <w:lang w:eastAsia="en-US"/>
              </w:rPr>
              <w:t xml:space="preserve">Администрация </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255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Комитет по природным ресурсам Ленинградской области</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992"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Нет</w:t>
            </w: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p w:rsidR="005B65D1" w:rsidRPr="00EE2C08" w:rsidRDefault="005B65D1" w:rsidP="00585E9C">
            <w:pPr>
              <w:spacing w:after="0" w:line="240" w:lineRule="auto"/>
              <w:rPr>
                <w:rFonts w:ascii="Times New Roman" w:eastAsia="Calibri" w:hAnsi="Times New Roman"/>
                <w:color w:val="000000"/>
                <w:sz w:val="18"/>
                <w:szCs w:val="18"/>
                <w:lang w:eastAsia="en-US"/>
              </w:rPr>
            </w:pPr>
          </w:p>
        </w:tc>
        <w:tc>
          <w:tcPr>
            <w:tcW w:w="3686"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1)</w:t>
            </w:r>
            <w:r w:rsidRPr="00EE2C08">
              <w:rPr>
                <w:rFonts w:ascii="Times New Roman" w:eastAsia="Calibri" w:hAnsi="Times New Roman"/>
                <w:color w:val="000000"/>
                <w:sz w:val="18"/>
                <w:szCs w:val="18"/>
                <w:lang w:eastAsia="en-US"/>
              </w:rPr>
              <w:tab/>
              <w:t>Общий срок осуществления межведомственного информационного взаимодействия – восемь рабочих дней со дня регистрации запроса заявителя;</w:t>
            </w:r>
          </w:p>
          <w:p w:rsidR="005B65D1" w:rsidRPr="00EE2C08" w:rsidRDefault="005B65D1" w:rsidP="00585E9C">
            <w:pPr>
              <w:tabs>
                <w:tab w:val="left" w:pos="268"/>
              </w:tabs>
              <w:snapToGrid w:val="0"/>
              <w:spacing w:after="0" w:line="240" w:lineRule="auto"/>
              <w:ind w:left="30"/>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2)</w:t>
            </w:r>
            <w:r w:rsidRPr="00EE2C08">
              <w:rPr>
                <w:rFonts w:ascii="Times New Roman" w:eastAsia="Calibri" w:hAnsi="Times New Roman"/>
                <w:color w:val="000000"/>
                <w:sz w:val="18"/>
                <w:szCs w:val="18"/>
                <w:lang w:eastAsia="en-US"/>
              </w:rPr>
              <w:tab/>
              <w:t>Срок направления межведомственного запроса – в течение трех рабочих дней со дня регистрации запроса заявителя;</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r w:rsidRPr="00EE2C08">
              <w:rPr>
                <w:rFonts w:ascii="Times New Roman" w:eastAsia="Calibri" w:hAnsi="Times New Roman"/>
                <w:color w:val="000000"/>
                <w:sz w:val="18"/>
                <w:szCs w:val="18"/>
                <w:lang w:eastAsia="en-US"/>
              </w:rPr>
              <w:t>3)</w:t>
            </w:r>
            <w:r w:rsidRPr="00EE2C08">
              <w:rPr>
                <w:rFonts w:ascii="Times New Roman" w:eastAsia="Calibri" w:hAnsi="Times New Roman"/>
                <w:color w:val="000000"/>
                <w:sz w:val="18"/>
                <w:szCs w:val="18"/>
                <w:lang w:eastAsia="en-US"/>
              </w:rPr>
              <w:tab/>
              <w:t>Срок направления ответа на межведомственный запрос – не может превышать пять рабочих дней со дня поступления межведомственного запроса</w:t>
            </w: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p w:rsidR="005B65D1" w:rsidRPr="00EE2C08" w:rsidRDefault="005B65D1" w:rsidP="00585E9C">
            <w:pPr>
              <w:tabs>
                <w:tab w:val="left" w:pos="268"/>
              </w:tabs>
              <w:snapToGrid w:val="0"/>
              <w:spacing w:after="0" w:line="240" w:lineRule="auto"/>
              <w:contextualSpacing/>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r w:rsidRPr="00EE2C08">
              <w:rPr>
                <w:rFonts w:ascii="Times New Roman" w:eastAsia="Calibri" w:hAnsi="Times New Roman"/>
                <w:bCs/>
                <w:color w:val="000000"/>
                <w:sz w:val="18"/>
                <w:szCs w:val="18"/>
                <w:lang w:eastAsia="en-US"/>
              </w:rPr>
              <w:t>Не требуется</w:t>
            </w: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p w:rsidR="005B65D1" w:rsidRPr="00EE2C08" w:rsidRDefault="005B65D1" w:rsidP="00585E9C">
            <w:pPr>
              <w:snapToGrid w:val="0"/>
              <w:spacing w:after="0" w:line="240" w:lineRule="auto"/>
              <w:rPr>
                <w:rFonts w:ascii="Times New Roman" w:eastAsia="Calibri" w:hAnsi="Times New Roman"/>
                <w:color w:val="000000"/>
                <w:sz w:val="18"/>
                <w:szCs w:val="18"/>
                <w:lang w:eastAsia="en-US"/>
              </w:rPr>
            </w:pPr>
          </w:p>
        </w:tc>
      </w:tr>
    </w:tbl>
    <w:p w:rsidR="005B65D1" w:rsidRPr="00160BB1" w:rsidRDefault="00251208" w:rsidP="003E0EAA">
      <w:pPr>
        <w:keepNext/>
        <w:keepLines/>
        <w:spacing w:before="240" w:after="0" w:line="259" w:lineRule="auto"/>
        <w:outlineLvl w:val="1"/>
        <w:rPr>
          <w:rFonts w:ascii="Times New Roman" w:hAnsi="Times New Roman"/>
          <w:sz w:val="24"/>
          <w:szCs w:val="24"/>
          <w:lang w:eastAsia="en-US"/>
        </w:rPr>
      </w:pPr>
      <w:r>
        <w:rPr>
          <w:rFonts w:ascii="Times New Roman" w:hAnsi="Times New Roman"/>
          <w:sz w:val="24"/>
          <w:szCs w:val="24"/>
          <w:lang w:eastAsia="en-US"/>
        </w:rPr>
        <w:br w:type="page"/>
      </w:r>
      <w:r w:rsidR="005B65D1" w:rsidRPr="00325303">
        <w:rPr>
          <w:rFonts w:ascii="Times New Roman" w:hAnsi="Times New Roman"/>
          <w:sz w:val="24"/>
          <w:szCs w:val="24"/>
          <w:lang w:eastAsia="en-US"/>
        </w:rPr>
        <w:lastRenderedPageBreak/>
        <w:t>Раздел 6. Результат услуги</w:t>
      </w:r>
    </w:p>
    <w:tbl>
      <w:tblPr>
        <w:tblW w:w="15604" w:type="dxa"/>
        <w:tblInd w:w="-318" w:type="dxa"/>
        <w:tblLayout w:type="fixed"/>
        <w:tblLook w:val="0000"/>
      </w:tblPr>
      <w:tblGrid>
        <w:gridCol w:w="399"/>
        <w:gridCol w:w="2012"/>
        <w:gridCol w:w="2551"/>
        <w:gridCol w:w="1560"/>
        <w:gridCol w:w="1568"/>
        <w:gridCol w:w="1450"/>
        <w:gridCol w:w="3512"/>
        <w:gridCol w:w="1268"/>
        <w:gridCol w:w="7"/>
        <w:gridCol w:w="1277"/>
      </w:tblGrid>
      <w:tr w:rsidR="005B65D1" w:rsidRPr="00EE2C08" w:rsidTr="005B65D1">
        <w:trPr>
          <w:trHeight w:val="540"/>
        </w:trPr>
        <w:tc>
          <w:tcPr>
            <w:tcW w:w="399" w:type="dxa"/>
            <w:vMerge w:val="restart"/>
            <w:tcBorders>
              <w:top w:val="single" w:sz="4" w:space="0" w:color="000000"/>
              <w:left w:val="single" w:sz="4" w:space="0" w:color="000000"/>
            </w:tcBorders>
            <w:shd w:val="clear" w:color="auto" w:fill="auto"/>
            <w:textDirection w:val="btLr"/>
            <w:vAlign w:val="center"/>
          </w:tcPr>
          <w:p w:rsidR="005B65D1" w:rsidRPr="00EE2C08" w:rsidRDefault="005B65D1" w:rsidP="005B65D1">
            <w:pPr>
              <w:spacing w:after="0" w:line="240" w:lineRule="auto"/>
              <w:ind w:left="113" w:right="113"/>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 </w:t>
            </w:r>
            <w:proofErr w:type="spellStart"/>
            <w:r w:rsidRPr="00EE2C08">
              <w:rPr>
                <w:rFonts w:ascii="Times New Roman" w:eastAsia="Calibri" w:hAnsi="Times New Roman"/>
                <w:bCs/>
                <w:color w:val="000000"/>
                <w:sz w:val="18"/>
                <w:szCs w:val="18"/>
                <w:lang w:eastAsia="en-US"/>
              </w:rPr>
              <w:t>п</w:t>
            </w:r>
            <w:proofErr w:type="spellEnd"/>
            <w:r w:rsidRPr="00EE2C08">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w:t>
            </w:r>
            <w:proofErr w:type="spellEnd"/>
          </w:p>
        </w:tc>
        <w:tc>
          <w:tcPr>
            <w:tcW w:w="2012"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Документ/документы, являющиеся результатом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2551"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Требования к документу/ документам, являющимся результатом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1560"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Характеристика результата (положительный/ отрицательный)</w:t>
            </w:r>
          </w:p>
        </w:tc>
        <w:tc>
          <w:tcPr>
            <w:tcW w:w="1568" w:type="dxa"/>
            <w:vMerge w:val="restart"/>
            <w:tcBorders>
              <w:top w:val="single" w:sz="4" w:space="0" w:color="000000"/>
              <w:lef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Форма документа/ документов, являющимся результатом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1450"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color w:val="000000"/>
                <w:sz w:val="18"/>
                <w:szCs w:val="18"/>
                <w:lang w:eastAsia="en-US"/>
              </w:rPr>
              <w:t xml:space="preserve">Образец документа/ документов, являющихся результатом </w:t>
            </w:r>
            <w:r w:rsidR="00A378D3">
              <w:rPr>
                <w:rFonts w:ascii="Times New Roman" w:eastAsia="Calibri" w:hAnsi="Times New Roman"/>
                <w:bCs/>
                <w:color w:val="000000"/>
                <w:sz w:val="18"/>
                <w:szCs w:val="18"/>
                <w:lang w:eastAsia="en-US"/>
              </w:rPr>
              <w:t>«</w:t>
            </w:r>
            <w:proofErr w:type="spellStart"/>
            <w:r w:rsidRPr="00EE2C08">
              <w:rPr>
                <w:rFonts w:ascii="Times New Roman" w:eastAsia="Calibri" w:hAnsi="Times New Roman"/>
                <w:bCs/>
                <w:color w:val="000000"/>
                <w:sz w:val="18"/>
                <w:szCs w:val="18"/>
                <w:lang w:eastAsia="en-US"/>
              </w:rPr>
              <w:t>подуслуги</w:t>
            </w:r>
            <w:proofErr w:type="spellEnd"/>
            <w:r w:rsidR="00A378D3">
              <w:rPr>
                <w:rFonts w:ascii="Times New Roman" w:eastAsia="Calibri" w:hAnsi="Times New Roman"/>
                <w:bCs/>
                <w:color w:val="000000"/>
                <w:sz w:val="18"/>
                <w:szCs w:val="18"/>
                <w:lang w:eastAsia="en-US"/>
              </w:rPr>
              <w:t>»</w:t>
            </w:r>
          </w:p>
        </w:tc>
        <w:tc>
          <w:tcPr>
            <w:tcW w:w="3512" w:type="dxa"/>
            <w:vMerge w:val="restart"/>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Способ получения результата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sz w:val="18"/>
                <w:szCs w:val="18"/>
                <w:lang w:eastAsia="en-US"/>
              </w:rPr>
              <w:t>Срок хранения невостребованных заявителем результатов</w:t>
            </w:r>
          </w:p>
        </w:tc>
      </w:tr>
      <w:tr w:rsidR="005B65D1" w:rsidRPr="00EE2C08" w:rsidTr="005B65D1">
        <w:trPr>
          <w:trHeight w:val="163"/>
        </w:trPr>
        <w:tc>
          <w:tcPr>
            <w:tcW w:w="399"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2012"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2551"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560"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568" w:type="dxa"/>
            <w:vMerge/>
            <w:tcBorders>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1450"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color w:val="000000"/>
                <w:sz w:val="18"/>
                <w:szCs w:val="18"/>
                <w:lang w:eastAsia="en-US"/>
              </w:rPr>
            </w:pPr>
          </w:p>
        </w:tc>
        <w:tc>
          <w:tcPr>
            <w:tcW w:w="3512" w:type="dxa"/>
            <w:vMerge/>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napToGrid w:val="0"/>
              <w:spacing w:after="0" w:line="240" w:lineRule="auto"/>
              <w:jc w:val="center"/>
              <w:rPr>
                <w:rFonts w:ascii="Times New Roman" w:eastAsia="Calibri" w:hAnsi="Times New Roman"/>
                <w:bCs/>
                <w:sz w:val="18"/>
                <w:szCs w:val="18"/>
                <w:lang w:eastAsia="en-US"/>
              </w:rPr>
            </w:pP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органе</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МФЦ</w:t>
            </w:r>
          </w:p>
        </w:tc>
      </w:tr>
      <w:tr w:rsidR="005B65D1" w:rsidRPr="00EE2C08" w:rsidTr="005B65D1">
        <w:trPr>
          <w:trHeight w:val="126"/>
        </w:trPr>
        <w:tc>
          <w:tcPr>
            <w:tcW w:w="399"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tc>
        <w:tc>
          <w:tcPr>
            <w:tcW w:w="2012"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tc>
        <w:tc>
          <w:tcPr>
            <w:tcW w:w="2551"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3</w:t>
            </w:r>
          </w:p>
        </w:tc>
        <w:tc>
          <w:tcPr>
            <w:tcW w:w="1560"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4</w:t>
            </w:r>
          </w:p>
        </w:tc>
        <w:tc>
          <w:tcPr>
            <w:tcW w:w="1568" w:type="dxa"/>
            <w:tcBorders>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5</w:t>
            </w:r>
          </w:p>
        </w:tc>
        <w:tc>
          <w:tcPr>
            <w:tcW w:w="1450"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6</w:t>
            </w:r>
          </w:p>
        </w:tc>
        <w:tc>
          <w:tcPr>
            <w:tcW w:w="3512" w:type="dxa"/>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7</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EE2C08" w:rsidRDefault="005B65D1" w:rsidP="005B65D1">
            <w:pPr>
              <w:spacing w:after="0" w:line="240" w:lineRule="auto"/>
              <w:jc w:val="center"/>
              <w:rPr>
                <w:rFonts w:ascii="Times New Roman" w:eastAsia="Calibri" w:hAnsi="Times New Roman"/>
                <w:sz w:val="18"/>
                <w:szCs w:val="18"/>
                <w:lang w:eastAsia="en-US"/>
              </w:rPr>
            </w:pPr>
            <w:r w:rsidRPr="00EE2C08">
              <w:rPr>
                <w:rFonts w:ascii="Times New Roman" w:eastAsia="Calibri" w:hAnsi="Times New Roman"/>
                <w:sz w:val="18"/>
                <w:szCs w:val="18"/>
                <w:lang w:eastAsia="en-US"/>
              </w:rPr>
              <w:t>9</w:t>
            </w:r>
          </w:p>
        </w:tc>
      </w:tr>
      <w:tr w:rsidR="005B65D1" w:rsidRPr="00EE2C08" w:rsidTr="005B65D1">
        <w:trPr>
          <w:trHeight w:val="297"/>
        </w:trPr>
        <w:tc>
          <w:tcPr>
            <w:tcW w:w="15604" w:type="dxa"/>
            <w:gridSpan w:val="10"/>
            <w:tcBorders>
              <w:left w:val="single" w:sz="4" w:space="0" w:color="000000"/>
              <w:bottom w:val="single" w:sz="4" w:space="0" w:color="000000"/>
              <w:right w:val="single" w:sz="4" w:space="0" w:color="000000"/>
            </w:tcBorders>
            <w:shd w:val="clear" w:color="auto" w:fill="FFFFFF" w:themeFill="background1"/>
            <w:vAlign w:val="center"/>
          </w:tcPr>
          <w:p w:rsidR="005B65D1" w:rsidRPr="00EE2C08" w:rsidRDefault="00A378D3" w:rsidP="005B65D1">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EE2C08" w:rsidTr="00585E9C">
        <w:trPr>
          <w:trHeight w:val="1690"/>
        </w:trPr>
        <w:tc>
          <w:tcPr>
            <w:tcW w:w="399" w:type="dxa"/>
            <w:tcBorders>
              <w:left w:val="single" w:sz="4" w:space="0" w:color="000000"/>
              <w:bottom w:val="single" w:sz="4" w:space="0" w:color="auto"/>
            </w:tcBorders>
            <w:shd w:val="clear" w:color="auto" w:fill="FFFFFF" w:themeFill="background1"/>
            <w:vAlign w:val="center"/>
          </w:tcPr>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jc w:val="center"/>
              <w:rPr>
                <w:rFonts w:ascii="Times New Roman" w:eastAsia="Calibri" w:hAnsi="Times New Roman"/>
                <w:bCs/>
                <w:color w:val="000000"/>
                <w:sz w:val="18"/>
                <w:szCs w:val="18"/>
                <w:lang w:eastAsia="en-US"/>
              </w:rPr>
            </w:pPr>
          </w:p>
          <w:p w:rsidR="005B65D1" w:rsidRPr="00EE2C08" w:rsidRDefault="005B65D1" w:rsidP="005B65D1">
            <w:pPr>
              <w:spacing w:after="0" w:line="240" w:lineRule="auto"/>
              <w:rPr>
                <w:rFonts w:ascii="Times New Roman" w:eastAsia="Calibri" w:hAnsi="Times New Roman"/>
                <w:bCs/>
                <w:color w:val="000000"/>
                <w:sz w:val="18"/>
                <w:szCs w:val="18"/>
                <w:lang w:eastAsia="en-US"/>
              </w:rPr>
            </w:pPr>
          </w:p>
          <w:p w:rsidR="005B65D1" w:rsidRPr="00EE2C08" w:rsidRDefault="005B65D1" w:rsidP="005B65D1">
            <w:pPr>
              <w:spacing w:after="0" w:line="240" w:lineRule="auto"/>
              <w:rPr>
                <w:rFonts w:ascii="Times New Roman" w:eastAsia="Calibri" w:hAnsi="Times New Roman"/>
                <w:bCs/>
                <w:color w:val="000000"/>
                <w:sz w:val="18"/>
                <w:szCs w:val="18"/>
                <w:lang w:eastAsia="en-US"/>
              </w:rPr>
            </w:pPr>
          </w:p>
        </w:tc>
        <w:tc>
          <w:tcPr>
            <w:tcW w:w="2012"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Разрешение на строительство</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2551" w:type="dxa"/>
            <w:tcBorders>
              <w:left w:val="single" w:sz="4" w:space="0" w:color="000000"/>
              <w:bottom w:val="single" w:sz="4" w:space="0" w:color="auto"/>
            </w:tcBorders>
            <w:shd w:val="clear" w:color="auto" w:fill="FFFFFF" w:themeFill="background1"/>
          </w:tcPr>
          <w:p w:rsidR="00C36E2B" w:rsidRPr="00EE2C08" w:rsidRDefault="00C36E2B"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Требования к документу установлены приказом Минстроя России от 19.02.2015 № 117/</w:t>
            </w:r>
            <w:proofErr w:type="spellStart"/>
            <w:r w:rsidRPr="00EE2C08">
              <w:rPr>
                <w:rFonts w:ascii="Times New Roman" w:eastAsia="Calibri" w:hAnsi="Times New Roman"/>
                <w:bCs/>
                <w:color w:val="000000"/>
                <w:sz w:val="18"/>
                <w:szCs w:val="18"/>
                <w:lang w:eastAsia="en-US"/>
              </w:rPr>
              <w:t>пр</w:t>
            </w:r>
            <w:proofErr w:type="spellEnd"/>
          </w:p>
          <w:p w:rsidR="005B65D1" w:rsidRPr="00EE2C08" w:rsidRDefault="00A378D3" w:rsidP="00585E9C">
            <w:pPr>
              <w:spacing w:after="0" w:line="240" w:lineRule="auto"/>
              <w:rPr>
                <w:rFonts w:ascii="Times New Roman" w:eastAsia="Calibri" w:hAnsi="Times New Roman"/>
                <w:bCs/>
                <w:color w:val="000000"/>
                <w:sz w:val="18"/>
                <w:szCs w:val="18"/>
                <w:lang w:eastAsia="en-US"/>
              </w:rPr>
            </w:pPr>
            <w:r>
              <w:rPr>
                <w:rFonts w:ascii="Times New Roman" w:eastAsia="Calibri" w:hAnsi="Times New Roman"/>
                <w:bCs/>
                <w:color w:val="000000"/>
                <w:sz w:val="18"/>
                <w:szCs w:val="18"/>
                <w:lang w:eastAsia="en-US"/>
              </w:rPr>
              <w:t>«</w:t>
            </w:r>
            <w:r w:rsidR="00C36E2B" w:rsidRPr="00EE2C08">
              <w:rPr>
                <w:rFonts w:ascii="Times New Roman" w:eastAsia="Calibri" w:hAnsi="Times New Roman"/>
                <w:bCs/>
                <w:color w:val="000000"/>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bCs/>
                <w:color w:val="000000"/>
                <w:sz w:val="18"/>
                <w:szCs w:val="18"/>
                <w:lang w:eastAsia="en-US"/>
              </w:rPr>
              <w:t>»</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560"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Положительный</w:t>
            </w: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568" w:type="dxa"/>
            <w:tcBorders>
              <w:left w:val="single" w:sz="4" w:space="0" w:color="000000"/>
              <w:bottom w:val="single" w:sz="4" w:space="0" w:color="auto"/>
            </w:tcBorders>
            <w:shd w:val="clear" w:color="auto" w:fill="FFFFFF" w:themeFill="background1"/>
          </w:tcPr>
          <w:p w:rsidR="005B65D1" w:rsidRPr="00EE2C08" w:rsidRDefault="005B65D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Приложение </w:t>
            </w:r>
            <w:r w:rsidR="006126B8" w:rsidRPr="00EE2C08">
              <w:rPr>
                <w:rFonts w:ascii="Times New Roman" w:eastAsia="Calibri" w:hAnsi="Times New Roman"/>
                <w:bCs/>
                <w:sz w:val="18"/>
                <w:szCs w:val="18"/>
                <w:lang w:eastAsia="en-US"/>
              </w:rPr>
              <w:t>8</w:t>
            </w: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000000"/>
              <w:bottom w:val="single" w:sz="4" w:space="0" w:color="000000"/>
            </w:tcBorders>
            <w:shd w:val="clear" w:color="auto" w:fill="auto"/>
          </w:tcPr>
          <w:p w:rsidR="005B65D1" w:rsidRPr="00EE2C08" w:rsidRDefault="005B65D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p w:rsidR="005B65D1" w:rsidRPr="00EE2C08" w:rsidRDefault="005B65D1" w:rsidP="00585E9C">
            <w:pPr>
              <w:spacing w:after="0" w:line="240" w:lineRule="auto"/>
              <w:rPr>
                <w:rFonts w:ascii="Times New Roman" w:eastAsia="Calibri" w:hAnsi="Times New Roman"/>
                <w:bCs/>
                <w:sz w:val="18"/>
                <w:szCs w:val="18"/>
                <w:lang w:eastAsia="en-US"/>
              </w:rPr>
            </w:pPr>
          </w:p>
        </w:tc>
        <w:tc>
          <w:tcPr>
            <w:tcW w:w="3512" w:type="dxa"/>
            <w:tcBorders>
              <w:top w:val="single" w:sz="4" w:space="0" w:color="000000"/>
              <w:left w:val="single" w:sz="4" w:space="0" w:color="000000"/>
              <w:bottom w:val="single" w:sz="4" w:space="0" w:color="auto"/>
            </w:tcBorders>
            <w:shd w:val="clear" w:color="auto" w:fill="FFFFFF" w:themeFill="background1"/>
          </w:tcPr>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005B65D1" w:rsidRPr="00EE2C08">
              <w:rPr>
                <w:rFonts w:ascii="Times New Roman" w:eastAsia="Calibri" w:hAnsi="Times New Roman"/>
                <w:bCs/>
                <w:sz w:val="18"/>
                <w:szCs w:val="18"/>
                <w:lang w:eastAsia="en-US"/>
              </w:rPr>
              <w:t>;</w:t>
            </w:r>
          </w:p>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w:t>
            </w:r>
            <w:r w:rsidR="005B65D1" w:rsidRPr="00EE2C08">
              <w:rPr>
                <w:rFonts w:ascii="Times New Roman" w:eastAsia="Calibri" w:hAnsi="Times New Roman"/>
                <w:bCs/>
                <w:sz w:val="18"/>
                <w:szCs w:val="18"/>
                <w:lang w:eastAsia="en-US"/>
              </w:rPr>
              <w:t>МФЦ (на бумажном носителе);</w:t>
            </w:r>
          </w:p>
          <w:p w:rsidR="005B65D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3) </w:t>
            </w:r>
            <w:r w:rsidR="005B65D1" w:rsidRPr="00EE2C08">
              <w:rPr>
                <w:rFonts w:ascii="Times New Roman" w:eastAsia="Calibri" w:hAnsi="Times New Roman"/>
                <w:bCs/>
                <w:iCs/>
                <w:sz w:val="18"/>
                <w:szCs w:val="18"/>
                <w:lang w:eastAsia="en-US"/>
              </w:rPr>
              <w:t xml:space="preserve">портал государственных услуг (функций) Ленинградской области: </w:t>
            </w:r>
            <w:proofErr w:type="spellStart"/>
            <w:r w:rsidR="005B65D1" w:rsidRPr="00EE2C08">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005B65D1" w:rsidRPr="00EE2C08">
              <w:rPr>
                <w:rFonts w:ascii="Times New Roman" w:eastAsia="Calibri" w:hAnsi="Times New Roman"/>
                <w:bCs/>
                <w:iCs/>
                <w:sz w:val="18"/>
                <w:szCs w:val="18"/>
                <w:lang w:eastAsia="en-US"/>
              </w:rPr>
              <w:t>obl.ru</w:t>
            </w:r>
            <w:proofErr w:type="spellEnd"/>
          </w:p>
        </w:tc>
        <w:tc>
          <w:tcPr>
            <w:tcW w:w="126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5B65D1" w:rsidRPr="00EE2C08" w:rsidRDefault="005B65D1" w:rsidP="00585E9C">
            <w:pPr>
              <w:spacing w:after="0" w:line="240" w:lineRule="auto"/>
              <w:rPr>
                <w:rFonts w:ascii="Times New Roman" w:eastAsia="Calibri" w:hAnsi="Times New Roman"/>
                <w:sz w:val="18"/>
                <w:szCs w:val="18"/>
                <w:lang w:eastAsia="en-US"/>
              </w:rPr>
            </w:pPr>
          </w:p>
          <w:p w:rsidR="005B65D1" w:rsidRPr="00EE2C08" w:rsidRDefault="005B65D1" w:rsidP="00585E9C">
            <w:pPr>
              <w:spacing w:after="0" w:line="240" w:lineRule="auto"/>
              <w:rPr>
                <w:rFonts w:ascii="Times New Roman" w:eastAsia="Calibri" w:hAnsi="Times New Roman"/>
                <w:sz w:val="18"/>
                <w:szCs w:val="18"/>
                <w:lang w:eastAsia="en-US"/>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B65D1" w:rsidRPr="00EE2C08" w:rsidRDefault="005B65D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297"/>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C36E2B"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об о</w:t>
            </w:r>
            <w:r w:rsidR="00D53C81" w:rsidRPr="00EE2C08">
              <w:rPr>
                <w:rFonts w:ascii="Times New Roman" w:eastAsia="Calibri" w:hAnsi="Times New Roman"/>
                <w:sz w:val="18"/>
                <w:szCs w:val="18"/>
                <w:lang w:eastAsia="en-US"/>
              </w:rPr>
              <w:t>тказ</w:t>
            </w:r>
            <w:r w:rsidRPr="00EE2C08">
              <w:rPr>
                <w:rFonts w:ascii="Times New Roman" w:eastAsia="Calibri" w:hAnsi="Times New Roman"/>
                <w:sz w:val="18"/>
                <w:szCs w:val="18"/>
                <w:lang w:eastAsia="en-US"/>
              </w:rPr>
              <w:t>е</w:t>
            </w:r>
            <w:r w:rsidR="00D53C81" w:rsidRPr="00EE2C08">
              <w:rPr>
                <w:rFonts w:ascii="Times New Roman" w:eastAsia="Calibri" w:hAnsi="Times New Roman"/>
                <w:sz w:val="18"/>
                <w:szCs w:val="18"/>
                <w:lang w:eastAsia="en-US"/>
              </w:rPr>
              <w:t xml:space="preserve"> в выдаче разрешения на строительство</w:t>
            </w: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C36E2B" w:rsidP="008A7E7D">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 xml:space="preserve">Требования к документу установлены в приложении </w:t>
            </w:r>
            <w:r w:rsidR="008A7E7D" w:rsidRPr="00F72AC7">
              <w:rPr>
                <w:rFonts w:ascii="Times New Roman" w:eastAsia="Calibri" w:hAnsi="Times New Roman"/>
                <w:sz w:val="18"/>
                <w:szCs w:val="18"/>
                <w:lang w:eastAsia="en-US"/>
              </w:rPr>
              <w:t>9</w:t>
            </w:r>
            <w:r w:rsidRPr="00F72AC7">
              <w:rPr>
                <w:rFonts w:ascii="Times New Roman" w:eastAsia="Calibri" w:hAnsi="Times New Roman"/>
                <w:sz w:val="18"/>
                <w:szCs w:val="18"/>
                <w:lang w:eastAsia="en-US"/>
              </w:rPr>
              <w:t xml:space="preserve"> к </w:t>
            </w:r>
            <w:r w:rsidR="008A7E7D" w:rsidRPr="00F72AC7">
              <w:rPr>
                <w:rFonts w:ascii="Times New Roman" w:eastAsia="Calibri" w:hAnsi="Times New Roman"/>
                <w:sz w:val="18"/>
                <w:szCs w:val="18"/>
                <w:lang w:eastAsia="en-US"/>
              </w:rPr>
              <w:t>настоящей Технологической схеме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Отрицательный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sz w:val="18"/>
                <w:szCs w:val="18"/>
                <w:lang w:eastAsia="en-US"/>
              </w:rPr>
              <w:t>Приложение</w:t>
            </w:r>
            <w:r w:rsidR="006126B8" w:rsidRPr="00EE2C08">
              <w:rPr>
                <w:rFonts w:ascii="Times New Roman" w:eastAsia="Calibri" w:hAnsi="Times New Roman"/>
                <w:bCs/>
                <w:color w:val="000000"/>
                <w:sz w:val="18"/>
                <w:szCs w:val="18"/>
                <w:lang w:eastAsia="en-US"/>
              </w:rPr>
              <w:t>9</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auto"/>
              <w:bottom w:val="single" w:sz="4" w:space="0" w:color="auto"/>
              <w:right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требуется</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 xml:space="preserve">3) портал государственных услуг (функций) Ленинградской области: </w:t>
            </w:r>
            <w:proofErr w:type="spellStart"/>
            <w:r w:rsidRPr="00EE2C08">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roofErr w:type="spellEnd"/>
          </w:p>
        </w:tc>
        <w:tc>
          <w:tcPr>
            <w:tcW w:w="1275" w:type="dxa"/>
            <w:gridSpan w:val="2"/>
            <w:tcBorders>
              <w:top w:val="single" w:sz="4" w:space="0" w:color="000000"/>
              <w:left w:val="single" w:sz="4" w:space="0" w:color="auto"/>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5B65D1" w:rsidRPr="00EE2C08" w:rsidTr="005B65D1">
        <w:trPr>
          <w:trHeight w:val="297"/>
        </w:trPr>
        <w:tc>
          <w:tcPr>
            <w:tcW w:w="1560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5D1" w:rsidRPr="00EE2C08" w:rsidRDefault="00A378D3" w:rsidP="005B65D1">
            <w:pPr>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proofErr w:type="spellStart"/>
            <w:r w:rsidR="005B65D1"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D53C81" w:rsidRPr="00EE2C08" w:rsidTr="00585E9C">
        <w:trPr>
          <w:trHeight w:val="297"/>
        </w:trPr>
        <w:tc>
          <w:tcPr>
            <w:tcW w:w="399" w:type="dxa"/>
            <w:tcBorders>
              <w:top w:val="single" w:sz="4" w:space="0" w:color="auto"/>
              <w:left w:val="single" w:sz="4" w:space="0" w:color="000000"/>
              <w:bottom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CD51B9">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000000"/>
              <w:bottom w:val="single" w:sz="4" w:space="0" w:color="auto"/>
            </w:tcBorders>
            <w:shd w:val="clear" w:color="auto" w:fill="FFFFFF" w:themeFill="background1"/>
          </w:tcPr>
          <w:p w:rsidR="00D53C81" w:rsidRPr="00EE2C08" w:rsidRDefault="00C36E2B"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Продленное разрешение на строительство</w:t>
            </w: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sz w:val="18"/>
                <w:szCs w:val="18"/>
                <w:lang w:eastAsia="en-US"/>
              </w:rPr>
            </w:pPr>
          </w:p>
          <w:p w:rsidR="00D53C81" w:rsidRPr="00EE2C08" w:rsidRDefault="00D53C81" w:rsidP="00585E9C">
            <w:pPr>
              <w:autoSpaceDE w:val="0"/>
              <w:autoSpaceDN w:val="0"/>
              <w:adjustRightInd w:val="0"/>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Требования к документу установлены приказом Минстроя России от 19.02.2015 № 117/</w:t>
            </w:r>
            <w:proofErr w:type="spellStart"/>
            <w:r w:rsidRPr="00EE2C08">
              <w:rPr>
                <w:rFonts w:ascii="Times New Roman" w:eastAsia="Calibri" w:hAnsi="Times New Roman"/>
                <w:bCs/>
                <w:color w:val="000000"/>
                <w:sz w:val="18"/>
                <w:szCs w:val="18"/>
                <w:lang w:eastAsia="en-US"/>
              </w:rPr>
              <w:t>пр</w:t>
            </w:r>
            <w:proofErr w:type="spellEnd"/>
          </w:p>
          <w:p w:rsidR="00D53C81" w:rsidRPr="00EE2C08" w:rsidRDefault="00A378D3" w:rsidP="00585E9C">
            <w:pPr>
              <w:spacing w:after="0" w:line="240" w:lineRule="auto"/>
              <w:rPr>
                <w:rFonts w:ascii="Times New Roman" w:eastAsia="Calibri" w:hAnsi="Times New Roman"/>
                <w:bCs/>
                <w:color w:val="000000"/>
                <w:sz w:val="18"/>
                <w:szCs w:val="18"/>
                <w:lang w:eastAsia="en-US"/>
              </w:rPr>
            </w:pPr>
            <w:r>
              <w:rPr>
                <w:rFonts w:ascii="Times New Roman" w:eastAsia="Calibri" w:hAnsi="Times New Roman"/>
                <w:bCs/>
                <w:color w:val="000000"/>
                <w:sz w:val="18"/>
                <w:szCs w:val="18"/>
                <w:lang w:eastAsia="en-US"/>
              </w:rPr>
              <w:t>«</w:t>
            </w:r>
            <w:r w:rsidR="00D53C81" w:rsidRPr="00EE2C08">
              <w:rPr>
                <w:rFonts w:ascii="Times New Roman" w:eastAsia="Calibri" w:hAnsi="Times New Roman"/>
                <w:bCs/>
                <w:color w:val="000000"/>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bCs/>
                <w:color w:val="000000"/>
                <w:sz w:val="18"/>
                <w:szCs w:val="18"/>
                <w:lang w:eastAsia="en-US"/>
              </w:rPr>
              <w:t>»</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0"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Положительный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Приложение </w:t>
            </w:r>
            <w:r w:rsidR="006126B8" w:rsidRPr="00EE2C08">
              <w:rPr>
                <w:rFonts w:ascii="Times New Roman" w:eastAsia="Calibri" w:hAnsi="Times New Roman"/>
                <w:bCs/>
                <w:color w:val="000000"/>
                <w:sz w:val="18"/>
                <w:szCs w:val="18"/>
                <w:lang w:eastAsia="en-US"/>
              </w:rPr>
              <w:t>8</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000000"/>
              <w:bottom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82"/>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 xml:space="preserve">3) портал государственных услуг (функций) Ленинградской области: </w:t>
            </w:r>
            <w:proofErr w:type="spellStart"/>
            <w:r w:rsidRPr="00EE2C08">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roofErr w:type="spellEnd"/>
          </w:p>
        </w:tc>
        <w:tc>
          <w:tcPr>
            <w:tcW w:w="1275" w:type="dxa"/>
            <w:gridSpan w:val="2"/>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1963"/>
        </w:trPr>
        <w:tc>
          <w:tcPr>
            <w:tcW w:w="399" w:type="dxa"/>
            <w:tcBorders>
              <w:top w:val="single" w:sz="4" w:space="0" w:color="auto"/>
              <w:left w:val="single" w:sz="4" w:space="0" w:color="000000"/>
              <w:bottom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lastRenderedPageBreak/>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000000"/>
              <w:bottom w:val="single" w:sz="4" w:space="0" w:color="auto"/>
            </w:tcBorders>
            <w:shd w:val="clear" w:color="auto" w:fill="FFFFFF" w:themeFill="background1"/>
          </w:tcPr>
          <w:p w:rsidR="00D53C81" w:rsidRPr="00EE2C08" w:rsidRDefault="00C36E2B"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Решение об о</w:t>
            </w:r>
            <w:r w:rsidR="00D53C81" w:rsidRPr="00EE2C08">
              <w:rPr>
                <w:rFonts w:ascii="Times New Roman" w:eastAsia="Calibri" w:hAnsi="Times New Roman"/>
                <w:bCs/>
                <w:color w:val="000000"/>
                <w:sz w:val="18"/>
                <w:szCs w:val="18"/>
                <w:lang w:eastAsia="en-US"/>
              </w:rPr>
              <w:t>тказ</w:t>
            </w:r>
            <w:r w:rsidRPr="00EE2C08">
              <w:rPr>
                <w:rFonts w:ascii="Times New Roman" w:eastAsia="Calibri" w:hAnsi="Times New Roman"/>
                <w:bCs/>
                <w:color w:val="000000"/>
                <w:sz w:val="18"/>
                <w:szCs w:val="18"/>
                <w:lang w:eastAsia="en-US"/>
              </w:rPr>
              <w:t>е</w:t>
            </w:r>
            <w:r w:rsidR="00D53C81" w:rsidRPr="00EE2C08">
              <w:rPr>
                <w:rFonts w:ascii="Times New Roman" w:eastAsia="Calibri" w:hAnsi="Times New Roman"/>
                <w:bCs/>
                <w:color w:val="000000"/>
                <w:sz w:val="18"/>
                <w:szCs w:val="18"/>
                <w:lang w:eastAsia="en-US"/>
              </w:rPr>
              <w:t xml:space="preserve"> в продлении срока действия разрешения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000000"/>
              <w:bottom w:val="single" w:sz="4" w:space="0" w:color="auto"/>
            </w:tcBorders>
            <w:shd w:val="clear" w:color="auto" w:fill="FFFFFF" w:themeFill="background1"/>
          </w:tcPr>
          <w:p w:rsidR="00D53C81" w:rsidRPr="00F72AC7" w:rsidRDefault="00B033C1" w:rsidP="008A7E7D">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 xml:space="preserve">Требования к документу установлены в приложении </w:t>
            </w:r>
            <w:r w:rsidR="008A7E7D" w:rsidRPr="00F72AC7">
              <w:rPr>
                <w:rFonts w:ascii="Times New Roman" w:eastAsia="Calibri" w:hAnsi="Times New Roman"/>
                <w:sz w:val="18"/>
                <w:szCs w:val="18"/>
                <w:lang w:eastAsia="en-US"/>
              </w:rPr>
              <w:t>10 к настоящей Технологической схеме</w:t>
            </w:r>
          </w:p>
        </w:tc>
        <w:tc>
          <w:tcPr>
            <w:tcW w:w="1560"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Отрицательный</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 xml:space="preserve">Приложение </w:t>
            </w:r>
            <w:r w:rsidR="006126B8" w:rsidRPr="00EE2C08">
              <w:rPr>
                <w:rFonts w:ascii="Times New Roman" w:eastAsia="Calibri" w:hAnsi="Times New Roman"/>
                <w:bCs/>
                <w:color w:val="000000"/>
                <w:sz w:val="18"/>
                <w:szCs w:val="18"/>
                <w:lang w:eastAsia="en-US"/>
              </w:rPr>
              <w:t>10</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000000"/>
              <w:bottom w:val="single" w:sz="4" w:space="0" w:color="auto"/>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 xml:space="preserve">3) портал государственных услуг (функций) Ленинградской области: </w:t>
            </w:r>
            <w:proofErr w:type="spellStart"/>
            <w:r w:rsidRPr="00EE2C08">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roofErr w:type="spellEnd"/>
          </w:p>
        </w:tc>
        <w:tc>
          <w:tcPr>
            <w:tcW w:w="1275" w:type="dxa"/>
            <w:gridSpan w:val="2"/>
            <w:tcBorders>
              <w:top w:val="single" w:sz="4" w:space="0" w:color="auto"/>
              <w:left w:val="single" w:sz="4" w:space="0" w:color="000000"/>
              <w:bottom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5B65D1" w:rsidRPr="00EE2C08" w:rsidTr="001C08FD">
        <w:trPr>
          <w:trHeight w:val="297"/>
        </w:trPr>
        <w:tc>
          <w:tcPr>
            <w:tcW w:w="1560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65D1" w:rsidRPr="00F72AC7" w:rsidRDefault="00A378D3" w:rsidP="001C08FD">
            <w:pPr>
              <w:spacing w:after="0" w:line="240" w:lineRule="auto"/>
              <w:jc w:val="center"/>
              <w:rPr>
                <w:rFonts w:ascii="Times New Roman" w:eastAsia="Calibri" w:hAnsi="Times New Roman"/>
                <w:sz w:val="18"/>
                <w:szCs w:val="18"/>
                <w:lang w:eastAsia="en-US"/>
              </w:rPr>
            </w:pPr>
            <w:r w:rsidRPr="00F72AC7">
              <w:rPr>
                <w:rFonts w:ascii="Times New Roman" w:eastAsia="Calibri" w:hAnsi="Times New Roman"/>
                <w:iCs/>
                <w:color w:val="000000"/>
                <w:sz w:val="18"/>
                <w:szCs w:val="18"/>
                <w:lang w:eastAsia="en-US"/>
              </w:rPr>
              <w:t>«</w:t>
            </w:r>
            <w:proofErr w:type="spellStart"/>
            <w:r w:rsidR="005B65D1" w:rsidRPr="00F72AC7">
              <w:rPr>
                <w:rFonts w:ascii="Times New Roman" w:eastAsia="Calibri" w:hAnsi="Times New Roman"/>
                <w:iCs/>
                <w:color w:val="000000"/>
                <w:sz w:val="18"/>
                <w:szCs w:val="18"/>
                <w:lang w:eastAsia="en-US"/>
              </w:rPr>
              <w:t>Подуслуга</w:t>
            </w:r>
            <w:proofErr w:type="spellEnd"/>
            <w:r w:rsidRPr="00F72AC7">
              <w:rPr>
                <w:rFonts w:ascii="Times New Roman" w:eastAsia="Calibri" w:hAnsi="Times New Roman"/>
                <w:iCs/>
                <w:color w:val="000000"/>
                <w:sz w:val="18"/>
                <w:szCs w:val="18"/>
                <w:lang w:eastAsia="en-US"/>
              </w:rPr>
              <w:t>»</w:t>
            </w:r>
            <w:r w:rsidR="005B65D1" w:rsidRPr="00F72AC7">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D53C81" w:rsidRPr="00EE2C08" w:rsidTr="00585E9C">
        <w:trPr>
          <w:trHeight w:val="1915"/>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1</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B033C1" w:rsidP="00585E9C">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Решение о в</w:t>
            </w:r>
            <w:r w:rsidR="00D53C81" w:rsidRPr="00EE2C08">
              <w:rPr>
                <w:rFonts w:ascii="Times New Roman" w:eastAsia="Calibri" w:hAnsi="Times New Roman"/>
                <w:sz w:val="18"/>
                <w:szCs w:val="18"/>
                <w:lang w:eastAsia="en-US"/>
              </w:rPr>
              <w:t>несени</w:t>
            </w:r>
            <w:r w:rsidRPr="00EE2C08">
              <w:rPr>
                <w:rFonts w:ascii="Times New Roman" w:eastAsia="Calibri" w:hAnsi="Times New Roman"/>
                <w:sz w:val="18"/>
                <w:szCs w:val="18"/>
                <w:lang w:eastAsia="en-US"/>
              </w:rPr>
              <w:t xml:space="preserve">и </w:t>
            </w:r>
            <w:r w:rsidR="00D53C81" w:rsidRPr="00EE2C08">
              <w:rPr>
                <w:rFonts w:ascii="Times New Roman" w:eastAsia="Calibri" w:hAnsi="Times New Roman"/>
                <w:sz w:val="18"/>
                <w:szCs w:val="18"/>
                <w:lang w:eastAsia="en-US"/>
              </w:rPr>
              <w:t>изменений в разрешение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B033C1"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Требования к документ</w:t>
            </w:r>
            <w:r w:rsidR="00F72AC7" w:rsidRPr="00F72AC7">
              <w:rPr>
                <w:rFonts w:ascii="Times New Roman" w:eastAsia="Calibri" w:hAnsi="Times New Roman"/>
                <w:sz w:val="18"/>
                <w:szCs w:val="18"/>
                <w:lang w:eastAsia="en-US"/>
              </w:rPr>
              <w:t>у установлены в приложении 11 настоящей Технологической схеме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D53C81"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bCs/>
                <w:color w:val="000000"/>
                <w:sz w:val="18"/>
                <w:szCs w:val="18"/>
                <w:lang w:eastAsia="en-US"/>
              </w:rPr>
              <w:t>Положительный</w:t>
            </w: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1</w:t>
            </w:r>
            <w:r w:rsidR="006126B8" w:rsidRPr="00EE2C08">
              <w:rPr>
                <w:rFonts w:ascii="Times New Roman" w:eastAsia="Calibri" w:hAnsi="Times New Roman"/>
                <w:bCs/>
                <w:color w:val="000000"/>
                <w:sz w:val="18"/>
                <w:szCs w:val="18"/>
                <w:lang w:eastAsia="en-US"/>
              </w:rPr>
              <w:t>1</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auto"/>
              <w:left w:val="single" w:sz="4" w:space="0" w:color="auto"/>
              <w:bottom w:val="single" w:sz="4" w:space="0" w:color="000000"/>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auto"/>
              <w:left w:val="single" w:sz="4" w:space="0" w:color="000000"/>
              <w:bottom w:val="single" w:sz="4" w:space="0" w:color="000000"/>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 xml:space="preserve">3) портал государственных услуг (функций) Ленинградской области: </w:t>
            </w:r>
            <w:proofErr w:type="spellStart"/>
            <w:r w:rsidRPr="00EE2C08">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roofErr w:type="spellEnd"/>
          </w:p>
        </w:tc>
        <w:tc>
          <w:tcPr>
            <w:tcW w:w="1275" w:type="dxa"/>
            <w:gridSpan w:val="2"/>
            <w:tcBorders>
              <w:top w:val="single" w:sz="4" w:space="0" w:color="auto"/>
              <w:left w:val="single" w:sz="4" w:space="0" w:color="000000"/>
              <w:bottom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r w:rsidR="00D53C81" w:rsidRPr="00EE2C08" w:rsidTr="00585E9C">
        <w:trPr>
          <w:trHeight w:val="297"/>
        </w:trPr>
        <w:tc>
          <w:tcPr>
            <w:tcW w:w="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2</w:t>
            </w: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p w:rsidR="00D53C81" w:rsidRPr="00EE2C08" w:rsidRDefault="00D53C81" w:rsidP="005B65D1">
            <w:pPr>
              <w:spacing w:after="0" w:line="240" w:lineRule="auto"/>
              <w:jc w:val="center"/>
              <w:rPr>
                <w:rFonts w:ascii="Times New Roman" w:eastAsia="Calibri" w:hAnsi="Times New Roman"/>
                <w:bCs/>
                <w:color w:val="000000"/>
                <w:sz w:val="18"/>
                <w:szCs w:val="18"/>
                <w:lang w:eastAsia="en-US"/>
              </w:rPr>
            </w:pPr>
          </w:p>
        </w:tc>
        <w:tc>
          <w:tcPr>
            <w:tcW w:w="2012"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0A5852"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Решение об о</w:t>
            </w:r>
            <w:r w:rsidR="00D53C81" w:rsidRPr="00EE2C08">
              <w:rPr>
                <w:rFonts w:ascii="Times New Roman" w:eastAsia="Calibri" w:hAnsi="Times New Roman"/>
                <w:bCs/>
                <w:color w:val="000000"/>
                <w:sz w:val="18"/>
                <w:szCs w:val="18"/>
                <w:lang w:eastAsia="en-US"/>
              </w:rPr>
              <w:t>тказ</w:t>
            </w:r>
            <w:r w:rsidRPr="00EE2C08">
              <w:rPr>
                <w:rFonts w:ascii="Times New Roman" w:eastAsia="Calibri" w:hAnsi="Times New Roman"/>
                <w:bCs/>
                <w:color w:val="000000"/>
                <w:sz w:val="18"/>
                <w:szCs w:val="18"/>
                <w:lang w:eastAsia="en-US"/>
              </w:rPr>
              <w:t>е</w:t>
            </w:r>
            <w:r w:rsidR="00D53C81" w:rsidRPr="00EE2C08">
              <w:rPr>
                <w:rFonts w:ascii="Times New Roman" w:eastAsia="Calibri" w:hAnsi="Times New Roman"/>
                <w:bCs/>
                <w:color w:val="000000"/>
                <w:sz w:val="18"/>
                <w:szCs w:val="18"/>
                <w:lang w:eastAsia="en-US"/>
              </w:rPr>
              <w:t xml:space="preserve"> во внесении изменений в разрешение на строительство</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0A5852"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sz w:val="18"/>
                <w:szCs w:val="18"/>
                <w:lang w:eastAsia="en-US"/>
              </w:rPr>
              <w:t xml:space="preserve">Требования к документу установлены в приложении </w:t>
            </w:r>
            <w:r w:rsidR="00F72AC7" w:rsidRPr="00F72AC7">
              <w:rPr>
                <w:rFonts w:ascii="Times New Roman" w:eastAsia="Calibri" w:hAnsi="Times New Roman"/>
                <w:sz w:val="18"/>
                <w:szCs w:val="18"/>
                <w:lang w:eastAsia="en-US"/>
              </w:rPr>
              <w:t xml:space="preserve"> 12 к настоящей Технологической схеме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F72AC7" w:rsidRDefault="00D53C81" w:rsidP="00585E9C">
            <w:pPr>
              <w:spacing w:after="0" w:line="240" w:lineRule="auto"/>
              <w:rPr>
                <w:rFonts w:ascii="Times New Roman" w:eastAsia="Calibri" w:hAnsi="Times New Roman"/>
                <w:bCs/>
                <w:color w:val="000000"/>
                <w:sz w:val="18"/>
                <w:szCs w:val="18"/>
                <w:lang w:eastAsia="en-US"/>
              </w:rPr>
            </w:pPr>
            <w:r w:rsidRPr="00F72AC7">
              <w:rPr>
                <w:rFonts w:ascii="Times New Roman" w:eastAsia="Calibri" w:hAnsi="Times New Roman"/>
                <w:bCs/>
                <w:color w:val="000000"/>
                <w:sz w:val="18"/>
                <w:szCs w:val="18"/>
                <w:lang w:eastAsia="en-US"/>
              </w:rPr>
              <w:t>Отрицательный</w:t>
            </w: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p w:rsidR="00D53C81" w:rsidRPr="00F72AC7" w:rsidRDefault="00D53C81" w:rsidP="00585E9C">
            <w:pPr>
              <w:spacing w:after="0" w:line="240" w:lineRule="auto"/>
              <w:rPr>
                <w:rFonts w:ascii="Times New Roman" w:eastAsia="Calibri" w:hAnsi="Times New Roman"/>
                <w:bCs/>
                <w:color w:val="000000"/>
                <w:sz w:val="18"/>
                <w:szCs w:val="18"/>
                <w:lang w:eastAsia="en-US"/>
              </w:rPr>
            </w:pPr>
          </w:p>
        </w:tc>
        <w:tc>
          <w:tcPr>
            <w:tcW w:w="1568" w:type="dxa"/>
            <w:tcBorders>
              <w:top w:val="single" w:sz="4" w:space="0" w:color="auto"/>
              <w:left w:val="single" w:sz="4" w:space="0" w:color="auto"/>
              <w:bottom w:val="single" w:sz="4" w:space="0" w:color="auto"/>
              <w:right w:val="single" w:sz="4" w:space="0" w:color="auto"/>
            </w:tcBorders>
            <w:shd w:val="clear" w:color="auto" w:fill="FFFFFF" w:themeFill="background1"/>
          </w:tcPr>
          <w:p w:rsidR="00D53C81" w:rsidRPr="00EE2C08" w:rsidRDefault="00D53C81" w:rsidP="00585E9C">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1</w:t>
            </w:r>
            <w:r w:rsidR="006126B8" w:rsidRPr="00EE2C08">
              <w:rPr>
                <w:rFonts w:ascii="Times New Roman" w:eastAsia="Calibri" w:hAnsi="Times New Roman"/>
                <w:bCs/>
                <w:color w:val="000000"/>
                <w:sz w:val="18"/>
                <w:szCs w:val="18"/>
                <w:lang w:eastAsia="en-US"/>
              </w:rPr>
              <w:t>2</w:t>
            </w: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p w:rsidR="00D53C81" w:rsidRPr="00EE2C08" w:rsidRDefault="00D53C81" w:rsidP="00585E9C">
            <w:pPr>
              <w:spacing w:after="0" w:line="240" w:lineRule="auto"/>
              <w:rPr>
                <w:rFonts w:ascii="Times New Roman" w:eastAsia="Calibri" w:hAnsi="Times New Roman"/>
                <w:bCs/>
                <w:color w:val="000000"/>
                <w:sz w:val="18"/>
                <w:szCs w:val="18"/>
                <w:lang w:eastAsia="en-US"/>
              </w:rPr>
            </w:pPr>
          </w:p>
        </w:tc>
        <w:tc>
          <w:tcPr>
            <w:tcW w:w="1450" w:type="dxa"/>
            <w:tcBorders>
              <w:top w:val="single" w:sz="4" w:space="0" w:color="000000"/>
              <w:left w:val="single" w:sz="4" w:space="0" w:color="auto"/>
              <w:bottom w:val="single" w:sz="4" w:space="0" w:color="000000"/>
            </w:tcBorders>
            <w:shd w:val="clear" w:color="auto" w:fill="auto"/>
          </w:tcPr>
          <w:p w:rsidR="00D53C81" w:rsidRPr="00EE2C08" w:rsidRDefault="00D53C81" w:rsidP="00585E9C">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требуется </w:t>
            </w: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p w:rsidR="00D53C81" w:rsidRPr="00EE2C08" w:rsidRDefault="00D53C81" w:rsidP="00585E9C">
            <w:pPr>
              <w:spacing w:after="0" w:line="240" w:lineRule="auto"/>
              <w:rPr>
                <w:rFonts w:ascii="Times New Roman" w:eastAsia="Calibri" w:hAnsi="Times New Roman"/>
                <w:bCs/>
                <w:sz w:val="18"/>
                <w:szCs w:val="18"/>
                <w:lang w:eastAsia="en-US"/>
              </w:rPr>
            </w:pPr>
          </w:p>
        </w:tc>
        <w:tc>
          <w:tcPr>
            <w:tcW w:w="3512" w:type="dxa"/>
            <w:tcBorders>
              <w:top w:val="single" w:sz="4" w:space="0" w:color="000000"/>
              <w:left w:val="single" w:sz="4" w:space="0" w:color="000000"/>
              <w:bottom w:val="single" w:sz="4" w:space="0" w:color="000000"/>
            </w:tcBorders>
            <w:shd w:val="clear" w:color="auto" w:fill="FFFFFF" w:themeFill="background1"/>
          </w:tcPr>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iCs/>
                <w:color w:val="000000"/>
                <w:sz w:val="18"/>
                <w:szCs w:val="18"/>
                <w:lang w:eastAsia="en-US"/>
              </w:rPr>
              <w:t>1) Администрация</w:t>
            </w:r>
            <w:r w:rsidRPr="00EE2C08">
              <w:rPr>
                <w:rFonts w:ascii="Times New Roman" w:eastAsia="Calibri" w:hAnsi="Times New Roman"/>
                <w:bCs/>
                <w:sz w:val="18"/>
                <w:szCs w:val="18"/>
                <w:lang w:eastAsia="en-US"/>
              </w:rPr>
              <w:t>;</w:t>
            </w:r>
          </w:p>
          <w:p w:rsidR="00D53C81" w:rsidRPr="00EE2C08" w:rsidRDefault="00D53C81" w:rsidP="00585E9C">
            <w:pPr>
              <w:tabs>
                <w:tab w:val="left" w:pos="282"/>
              </w:tabs>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МФЦ (на бумажном носителе);</w:t>
            </w:r>
          </w:p>
          <w:p w:rsidR="00D53C81" w:rsidRPr="00EE2C08" w:rsidRDefault="00D53C81" w:rsidP="00585E9C">
            <w:pPr>
              <w:tabs>
                <w:tab w:val="left" w:pos="291"/>
              </w:tabs>
              <w:spacing w:after="0" w:line="240" w:lineRule="auto"/>
              <w:ind w:left="8"/>
              <w:contextualSpacing/>
              <w:rPr>
                <w:rFonts w:ascii="Times New Roman" w:eastAsia="Calibri" w:hAnsi="Times New Roman"/>
                <w:bCs/>
                <w:sz w:val="18"/>
                <w:szCs w:val="18"/>
                <w:lang w:eastAsia="en-US"/>
              </w:rPr>
            </w:pPr>
            <w:r w:rsidRPr="00EE2C08">
              <w:rPr>
                <w:rFonts w:ascii="Times New Roman" w:eastAsia="Calibri" w:hAnsi="Times New Roman"/>
                <w:bCs/>
                <w:iCs/>
                <w:sz w:val="18"/>
                <w:szCs w:val="18"/>
                <w:lang w:eastAsia="en-US"/>
              </w:rPr>
              <w:t xml:space="preserve">3) портал государственных услуг (функций) Ленинградской области: </w:t>
            </w:r>
            <w:proofErr w:type="spellStart"/>
            <w:r w:rsidRPr="00EE2C08">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Pr="00EE2C08">
              <w:rPr>
                <w:rFonts w:ascii="Times New Roman" w:eastAsia="Calibri" w:hAnsi="Times New Roman"/>
                <w:bCs/>
                <w:iCs/>
                <w:sz w:val="18"/>
                <w:szCs w:val="18"/>
                <w:lang w:eastAsia="en-US"/>
              </w:rPr>
              <w:t>obl.ru</w:t>
            </w:r>
            <w:proofErr w:type="spellEnd"/>
          </w:p>
        </w:tc>
        <w:tc>
          <w:tcPr>
            <w:tcW w:w="1275" w:type="dxa"/>
            <w:gridSpan w:val="2"/>
            <w:tcBorders>
              <w:top w:val="single" w:sz="4" w:space="0" w:color="000000"/>
              <w:left w:val="single" w:sz="4" w:space="0" w:color="000000"/>
              <w:bottom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действующим законодательством</w:t>
            </w:r>
          </w:p>
          <w:p w:rsidR="00D53C81" w:rsidRPr="00EE2C08" w:rsidRDefault="00D53C81" w:rsidP="00585E9C">
            <w:pPr>
              <w:spacing w:after="0" w:line="240" w:lineRule="auto"/>
              <w:rPr>
                <w:rFonts w:ascii="Times New Roman" w:eastAsia="Calibri" w:hAnsi="Times New Roman"/>
                <w:sz w:val="18"/>
                <w:szCs w:val="18"/>
                <w:lang w:eastAsia="en-US"/>
              </w:rPr>
            </w:pPr>
          </w:p>
          <w:p w:rsidR="00D53C81" w:rsidRPr="00EE2C08" w:rsidRDefault="00D53C81" w:rsidP="00585E9C">
            <w:pPr>
              <w:spacing w:after="0" w:line="240" w:lineRule="auto"/>
              <w:rPr>
                <w:rFonts w:ascii="Times New Roman" w:eastAsia="Calibri" w:hAnsi="Times New Roman"/>
                <w:sz w:val="18"/>
                <w:szCs w:val="18"/>
                <w:lang w:eastAsia="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53C81" w:rsidRPr="00EE2C08" w:rsidRDefault="00D53C81" w:rsidP="00585E9C">
            <w:pPr>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лет, если иное не установлено Административным регламентом или соглашением с МФЦ</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ar-SA"/>
        </w:rPr>
      </w:pPr>
      <w:r>
        <w:rPr>
          <w:rFonts w:ascii="Times New Roman" w:hAnsi="Times New Roman"/>
          <w:sz w:val="24"/>
          <w:szCs w:val="24"/>
          <w:lang w:eastAsia="ar-SA"/>
        </w:rPr>
        <w:br w:type="page"/>
      </w:r>
    </w:p>
    <w:p w:rsidR="0079169D" w:rsidRPr="00325303" w:rsidRDefault="0079169D" w:rsidP="003E0EAA">
      <w:pPr>
        <w:keepNext/>
        <w:keepLines/>
        <w:spacing w:before="240" w:after="0" w:line="259" w:lineRule="auto"/>
        <w:outlineLvl w:val="1"/>
        <w:rPr>
          <w:rFonts w:ascii="Times New Roman" w:hAnsi="Times New Roman"/>
          <w:bCs/>
          <w:sz w:val="24"/>
          <w:szCs w:val="24"/>
          <w:lang w:eastAsia="ar-SA"/>
        </w:rPr>
      </w:pPr>
      <w:r w:rsidRPr="00325303">
        <w:rPr>
          <w:rFonts w:ascii="Times New Roman" w:hAnsi="Times New Roman"/>
          <w:sz w:val="24"/>
          <w:szCs w:val="24"/>
          <w:lang w:eastAsia="ar-SA"/>
        </w:rPr>
        <w:lastRenderedPageBreak/>
        <w:t>Раздел 7</w:t>
      </w:r>
      <w:r w:rsidRPr="00325303">
        <w:rPr>
          <w:rFonts w:ascii="Times New Roman" w:hAnsi="Times New Roman"/>
          <w:sz w:val="24"/>
          <w:szCs w:val="24"/>
          <w:shd w:val="clear" w:color="auto" w:fill="FFFFFF"/>
          <w:lang w:eastAsia="ar-SA"/>
        </w:rPr>
        <w:t xml:space="preserve">. </w:t>
      </w:r>
      <w:r w:rsidRPr="00325303">
        <w:rPr>
          <w:rFonts w:ascii="Times New Roman" w:hAnsi="Times New Roman"/>
          <w:sz w:val="24"/>
          <w:szCs w:val="24"/>
          <w:lang w:eastAsia="ar-SA"/>
        </w:rPr>
        <w:t xml:space="preserve">Технологические процессы предоставления </w:t>
      </w:r>
      <w:r>
        <w:rPr>
          <w:rFonts w:ascii="Times New Roman" w:hAnsi="Times New Roman"/>
          <w:sz w:val="24"/>
          <w:szCs w:val="24"/>
          <w:lang w:eastAsia="ar-SA"/>
        </w:rPr>
        <w:t>«</w:t>
      </w:r>
      <w:r w:rsidRPr="00325303">
        <w:rPr>
          <w:rFonts w:ascii="Times New Roman" w:hAnsi="Times New Roman"/>
          <w:sz w:val="24"/>
          <w:szCs w:val="24"/>
          <w:lang w:eastAsia="ar-SA"/>
        </w:rPr>
        <w:t>услуги</w:t>
      </w:r>
      <w:r>
        <w:rPr>
          <w:rFonts w:ascii="Times New Roman" w:hAnsi="Times New Roman"/>
          <w:sz w:val="24"/>
          <w:szCs w:val="24"/>
          <w:lang w:eastAsia="ar-SA"/>
        </w:rPr>
        <w:t>»</w:t>
      </w:r>
    </w:p>
    <w:tbl>
      <w:tblPr>
        <w:tblW w:w="15593" w:type="dxa"/>
        <w:tblInd w:w="-318" w:type="dxa"/>
        <w:tblLayout w:type="fixed"/>
        <w:tblLook w:val="0000"/>
      </w:tblPr>
      <w:tblGrid>
        <w:gridCol w:w="426"/>
        <w:gridCol w:w="2977"/>
        <w:gridCol w:w="4961"/>
        <w:gridCol w:w="2126"/>
        <w:gridCol w:w="1842"/>
        <w:gridCol w:w="1701"/>
        <w:gridCol w:w="1560"/>
      </w:tblGrid>
      <w:tr w:rsidR="0079169D" w:rsidRPr="00EE2C08" w:rsidTr="00346BF6">
        <w:trPr>
          <w:cantSplit/>
          <w:trHeight w:val="1134"/>
        </w:trPr>
        <w:tc>
          <w:tcPr>
            <w:tcW w:w="426" w:type="dxa"/>
            <w:tcBorders>
              <w:top w:val="single" w:sz="4" w:space="0" w:color="000000"/>
              <w:left w:val="single" w:sz="4" w:space="0" w:color="000000"/>
              <w:bottom w:val="single" w:sz="4" w:space="0" w:color="000000"/>
            </w:tcBorders>
            <w:shd w:val="clear" w:color="auto" w:fill="auto"/>
            <w:textDirection w:val="btLr"/>
            <w:vAlign w:val="center"/>
          </w:tcPr>
          <w:p w:rsidR="0079169D" w:rsidRPr="00EE2C08" w:rsidRDefault="0079169D" w:rsidP="00346BF6">
            <w:pPr>
              <w:suppressAutoHyphens/>
              <w:spacing w:after="0" w:line="240" w:lineRule="auto"/>
              <w:ind w:left="113" w:right="113"/>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 xml:space="preserve">№ </w:t>
            </w:r>
            <w:proofErr w:type="spellStart"/>
            <w:r w:rsidRPr="00EE2C08">
              <w:rPr>
                <w:rFonts w:ascii="Times New Roman" w:hAnsi="Times New Roman"/>
                <w:bCs/>
                <w:color w:val="000000"/>
                <w:sz w:val="18"/>
                <w:szCs w:val="18"/>
                <w:lang w:eastAsia="ar-SA"/>
              </w:rPr>
              <w:t>п</w:t>
            </w:r>
            <w:proofErr w:type="spellEnd"/>
            <w:r w:rsidRPr="00EE2C08">
              <w:rPr>
                <w:rFonts w:ascii="Times New Roman" w:hAnsi="Times New Roman"/>
                <w:bCs/>
                <w:color w:val="000000"/>
                <w:sz w:val="18"/>
                <w:szCs w:val="18"/>
                <w:lang w:eastAsia="ar-SA"/>
              </w:rPr>
              <w:t>/</w:t>
            </w:r>
            <w:proofErr w:type="spellStart"/>
            <w:r w:rsidRPr="00EE2C08">
              <w:rPr>
                <w:rFonts w:ascii="Times New Roman" w:hAnsi="Times New Roman"/>
                <w:bCs/>
                <w:color w:val="000000"/>
                <w:sz w:val="18"/>
                <w:szCs w:val="18"/>
                <w:lang w:eastAsia="ar-SA"/>
              </w:rPr>
              <w:t>п</w:t>
            </w:r>
            <w:proofErr w:type="spellEnd"/>
          </w:p>
        </w:tc>
        <w:tc>
          <w:tcPr>
            <w:tcW w:w="2977"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Наименование процедуры процесса</w:t>
            </w:r>
          </w:p>
        </w:tc>
        <w:tc>
          <w:tcPr>
            <w:tcW w:w="496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Особенности исполнения процедуры процесса</w:t>
            </w:r>
          </w:p>
        </w:tc>
        <w:tc>
          <w:tcPr>
            <w:tcW w:w="2126"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Сроки исполнения процедуры (процесса)</w:t>
            </w:r>
          </w:p>
        </w:tc>
        <w:tc>
          <w:tcPr>
            <w:tcW w:w="1842"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Исполнитель процедуры процесса</w:t>
            </w:r>
          </w:p>
        </w:tc>
        <w:tc>
          <w:tcPr>
            <w:tcW w:w="170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Ресурсы, необходимые для выполнения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Формы документов, необходимые для выполнения процедуры процесса</w:t>
            </w:r>
          </w:p>
        </w:tc>
      </w:tr>
      <w:tr w:rsidR="0079169D" w:rsidRPr="00EE2C08" w:rsidTr="00346BF6">
        <w:trPr>
          <w:trHeight w:val="130"/>
        </w:trPr>
        <w:tc>
          <w:tcPr>
            <w:tcW w:w="426"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1</w:t>
            </w:r>
          </w:p>
        </w:tc>
        <w:tc>
          <w:tcPr>
            <w:tcW w:w="2977"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2</w:t>
            </w:r>
          </w:p>
        </w:tc>
        <w:tc>
          <w:tcPr>
            <w:tcW w:w="496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3</w:t>
            </w:r>
          </w:p>
        </w:tc>
        <w:tc>
          <w:tcPr>
            <w:tcW w:w="2126"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4</w:t>
            </w:r>
          </w:p>
        </w:tc>
        <w:tc>
          <w:tcPr>
            <w:tcW w:w="1842"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5</w:t>
            </w:r>
          </w:p>
        </w:tc>
        <w:tc>
          <w:tcPr>
            <w:tcW w:w="1701" w:type="dxa"/>
            <w:tcBorders>
              <w:top w:val="single" w:sz="4" w:space="0" w:color="000000"/>
              <w:left w:val="single" w:sz="4" w:space="0" w:color="000000"/>
              <w:bottom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sidRPr="00EE2C08">
              <w:rPr>
                <w:rFonts w:ascii="Times New Roman" w:hAnsi="Times New Roman"/>
                <w:bCs/>
                <w:color w:val="000000"/>
                <w:sz w:val="18"/>
                <w:szCs w:val="18"/>
                <w:lang w:eastAsia="ar-SA"/>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sz w:val="18"/>
                <w:szCs w:val="18"/>
                <w:lang w:eastAsia="ar-SA"/>
              </w:rPr>
            </w:pPr>
            <w:r w:rsidRPr="00EE2C08">
              <w:rPr>
                <w:rFonts w:ascii="Times New Roman" w:hAnsi="Times New Roman"/>
                <w:bCs/>
                <w:color w:val="000000"/>
                <w:sz w:val="18"/>
                <w:szCs w:val="18"/>
                <w:lang w:eastAsia="ar-SA"/>
              </w:rPr>
              <w:t>7</w:t>
            </w:r>
          </w:p>
        </w:tc>
      </w:tr>
      <w:tr w:rsidR="0079169D" w:rsidRPr="00EE2C08" w:rsidTr="00346BF6">
        <w:trPr>
          <w:trHeight w:val="130"/>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hAnsi="Times New Roman"/>
                <w:bCs/>
                <w:color w:val="000000"/>
                <w:sz w:val="18"/>
                <w:szCs w:val="18"/>
                <w:lang w:eastAsia="ar-SA"/>
              </w:rPr>
            </w:pPr>
            <w:r>
              <w:rPr>
                <w:rFonts w:ascii="Times New Roman" w:eastAsia="Calibri" w:hAnsi="Times New Roman"/>
                <w:iCs/>
                <w:color w:val="000000"/>
                <w:sz w:val="18"/>
                <w:szCs w:val="18"/>
                <w:lang w:eastAsia="en-US"/>
              </w:rPr>
              <w:t>«</w:t>
            </w:r>
            <w:proofErr w:type="spellStart"/>
            <w:r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 1: Выдача разрешения на строительство</w:t>
            </w:r>
          </w:p>
        </w:tc>
      </w:tr>
      <w:tr w:rsidR="0079169D" w:rsidRPr="00EE2C08" w:rsidTr="00346BF6">
        <w:trPr>
          <w:trHeight w:val="197"/>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9169D" w:rsidRPr="00EE2C08" w:rsidRDefault="0079169D" w:rsidP="00346BF6">
            <w:pPr>
              <w:suppressAutoHyphens/>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выдаче разрешения на строительство</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eastAsia="Arial" w:hAnsi="Times New Roman"/>
                <w:sz w:val="18"/>
                <w:szCs w:val="18"/>
                <w:lang w:eastAsia="ar-SA"/>
              </w:rPr>
            </w:pPr>
            <w:r w:rsidRPr="00EE2C08">
              <w:rPr>
                <w:rFonts w:ascii="Times New Roman" w:hAnsi="Times New Roman"/>
                <w:bCs/>
                <w:sz w:val="18"/>
                <w:szCs w:val="18"/>
                <w:lang w:eastAsia="ar-SA"/>
              </w:rPr>
              <w:t>1</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2</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Прием и регистрация запроса заявителя о предоставлении муниципальной услуги и прилагаемых к нему документов; </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066EC2">
              <w:rPr>
                <w:rFonts w:ascii="Times New Roman" w:eastAsia="Calibri" w:hAnsi="Times New Roman"/>
                <w:sz w:val="18"/>
                <w:szCs w:val="18"/>
                <w:lang w:eastAsia="en-US"/>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окончания рабочего дня поступления в Администрацию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3</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представленных (направленных) заявителем документов главе Администрации</w:t>
            </w:r>
          </w:p>
        </w:tc>
        <w:tc>
          <w:tcPr>
            <w:tcW w:w="4961" w:type="dxa"/>
            <w:tcBorders>
              <w:top w:val="single" w:sz="4" w:space="0" w:color="000000"/>
              <w:left w:val="single" w:sz="4" w:space="0" w:color="000000"/>
              <w:bottom w:val="single" w:sz="4" w:space="0" w:color="000000"/>
            </w:tcBorders>
            <w:shd w:val="clear" w:color="auto" w:fill="auto"/>
          </w:tcPr>
          <w:p w:rsidR="0079169D"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C64F2D">
              <w:rPr>
                <w:rFonts w:ascii="Times New Roman" w:eastAsia="Calibri" w:hAnsi="Times New Roman"/>
                <w:sz w:val="18"/>
                <w:szCs w:val="18"/>
                <w:lang w:eastAsia="en-US"/>
              </w:rPr>
              <w:t>В день регистрации поступивших документов делопроизводитель передает их главе Администрации</w:t>
            </w:r>
            <w:r>
              <w:rPr>
                <w:rFonts w:ascii="Times New Roman" w:eastAsia="Calibri" w:hAnsi="Times New Roman"/>
                <w:sz w:val="18"/>
                <w:szCs w:val="18"/>
                <w:lang w:eastAsia="en-US"/>
              </w:rPr>
              <w:t>.</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B320B4">
              <w:rPr>
                <w:rFonts w:ascii="Times New Roman" w:eastAsia="Calibri" w:hAnsi="Times New Roman"/>
                <w:sz w:val="18"/>
                <w:szCs w:val="18"/>
                <w:lang w:eastAsia="en-US"/>
              </w:rPr>
              <w:t>При поступлении заявления (запроса) заявителя в электронной форме через ПГУ ЛО делопроизводитель формирует комплект документов, поступивших в электронном виде, и передает их главе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окончания рабочего дня поступления в Администрацию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4</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Определение должностного </w:t>
            </w:r>
            <w:proofErr w:type="spellStart"/>
            <w:r w:rsidRPr="00EE2C08">
              <w:rPr>
                <w:rFonts w:ascii="Times New Roman" w:eastAsia="Calibri" w:hAnsi="Times New Roman"/>
                <w:sz w:val="18"/>
                <w:szCs w:val="18"/>
                <w:lang w:eastAsia="en-US"/>
              </w:rPr>
              <w:t>лицаАдмнистрации</w:t>
            </w:r>
            <w:proofErr w:type="spellEnd"/>
            <w:r w:rsidRPr="00EE2C08">
              <w:rPr>
                <w:rFonts w:ascii="Times New Roman" w:eastAsia="Calibri" w:hAnsi="Times New Roman"/>
                <w:sz w:val="18"/>
                <w:szCs w:val="18"/>
                <w:lang w:eastAsia="en-US"/>
              </w:rPr>
              <w:t xml:space="preserve">, уполномоченного на рассмотрение запроса заявителя о предоставлении муниципальной </w:t>
            </w:r>
            <w:r w:rsidRPr="00EE2C08">
              <w:rPr>
                <w:rFonts w:ascii="Times New Roman" w:eastAsia="Calibri" w:hAnsi="Times New Roman"/>
                <w:sz w:val="18"/>
                <w:szCs w:val="18"/>
                <w:lang w:eastAsia="en-US"/>
              </w:rPr>
              <w:lastRenderedPageBreak/>
              <w:t>услуги и прилагаемых к нему документов(далее – Специалист Администрации)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roofErr w:type="spellStart"/>
            <w:r w:rsidRPr="00EE2C08">
              <w:rPr>
                <w:rFonts w:ascii="Times New Roman" w:eastAsia="Calibri" w:hAnsi="Times New Roman"/>
                <w:sz w:val="18"/>
                <w:szCs w:val="18"/>
                <w:lang w:eastAsia="en-US"/>
              </w:rPr>
              <w:lastRenderedPageBreak/>
              <w:t>СпециалистАдминистрации</w:t>
            </w:r>
            <w:proofErr w:type="spellEnd"/>
            <w:r w:rsidRPr="00EE2C08">
              <w:rPr>
                <w:rFonts w:ascii="Times New Roman" w:eastAsia="Calibri" w:hAnsi="Times New Roman"/>
                <w:sz w:val="18"/>
                <w:szCs w:val="18"/>
                <w:lang w:eastAsia="en-US"/>
              </w:rPr>
              <w:t xml:space="preserve"> определяется главой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не позднее следующего рабочего дня после дня регистрации запроса заявителя о предоставлении </w:t>
            </w:r>
            <w:r w:rsidRPr="00EE2C08">
              <w:rPr>
                <w:rFonts w:ascii="Times New Roman" w:eastAsia="Calibri" w:hAnsi="Times New Roman"/>
                <w:bCs/>
                <w:sz w:val="18"/>
                <w:szCs w:val="18"/>
                <w:lang w:eastAsia="en-US"/>
              </w:rPr>
              <w:lastRenderedPageBreak/>
              <w:t>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lastRenderedPageBreak/>
              <w:t>глава Администрации</w:t>
            </w:r>
            <w:r w:rsidRPr="00EE2C08">
              <w:rPr>
                <w:rFonts w:ascii="Times New Roman" w:eastAsia="Calibri" w:hAnsi="Times New Roman"/>
                <w:bCs/>
                <w:sz w:val="18"/>
                <w:szCs w:val="18"/>
                <w:lang w:eastAsia="en-US"/>
              </w:rPr>
              <w:br/>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lastRenderedPageBreak/>
              <w:t>5</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документов Специалисту Администрации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Запрос заявителя о предоставлении муниципальной услуги вместе с прилагаемыми к нему документами передается </w:t>
            </w:r>
            <w:proofErr w:type="spellStart"/>
            <w:r w:rsidRPr="00EE2C08">
              <w:rPr>
                <w:rFonts w:ascii="Times New Roman" w:eastAsia="Calibri" w:hAnsi="Times New Roman"/>
                <w:sz w:val="18"/>
                <w:szCs w:val="18"/>
                <w:lang w:eastAsia="en-US"/>
              </w:rPr>
              <w:t>СпециалистуАдминистрации</w:t>
            </w:r>
            <w:proofErr w:type="spellEnd"/>
            <w:r w:rsidRPr="00EE2C08">
              <w:rPr>
                <w:rFonts w:ascii="Times New Roman" w:eastAsia="Calibri" w:hAnsi="Times New Roman"/>
                <w:sz w:val="18"/>
                <w:szCs w:val="18"/>
                <w:lang w:eastAsia="en-US"/>
              </w:rPr>
              <w:t xml:space="preserve"> по поручению главы Администрации</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не позднее следующего рабочего дня после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6</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Проверка наличия представленных (направленных) заявителем документов и направление межведомственного запроса </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 (с учетом документов, предоставляемых по условию).</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одного или нескольких из нижеперечисленных документов:</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правоустанавливающие документы на земельный участок;</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градостроительный план земельного участка;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течение трех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 (в том числе наличие доступа к автоматизированным системам, сервисам, защищенным каналам связи)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7</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соответствия проектной документации требованиям градостроительного плана земельного участка, а также красным линиям,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По результатам исполнения процедуры уполномоченное должностное лицо Администрации готовит проект одного из следующих документов:</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разрешение на строительство по форме, утвержденной приказом Минстроя России от 19.02.2015 № 117/</w:t>
            </w:r>
            <w:proofErr w:type="spellStart"/>
            <w:r w:rsidRPr="00EE2C08">
              <w:rPr>
                <w:rFonts w:ascii="Times New Roman" w:eastAsia="Calibri" w:hAnsi="Times New Roman"/>
                <w:sz w:val="18"/>
                <w:szCs w:val="18"/>
                <w:lang w:eastAsia="en-US"/>
              </w:rPr>
              <w:t>пр</w:t>
            </w:r>
            <w:proofErr w:type="spellEnd"/>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утверждении формы разрешения на строительство и формы разрешения на ввод объекта в эксплуатацию</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решение об отказе в выдаче разрешения на строительство по форме согласно приложению ____ к Регламенту;</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письменное разъяснение о том, что заявитель не относится к получателям муниципальной услуги, указанным в пункте ____ Регламента</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в течение восьми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t>8</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Критерием принятия решения о подготовке и подписании разрешения на строительство является наличие всех документов, указанных в разделе 4 настоящей технологической схемы (с учетом документов, предоставляемых по условию), и 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а также требованиям, установленным в разрешении на </w:t>
            </w:r>
            <w:r w:rsidRPr="00EE2C08">
              <w:rPr>
                <w:rFonts w:ascii="Times New Roman" w:eastAsia="Calibri" w:hAnsi="Times New Roman"/>
                <w:sz w:val="18"/>
                <w:szCs w:val="18"/>
                <w:lang w:eastAsia="en-US"/>
              </w:rPr>
              <w:lastRenderedPageBreak/>
              <w:t>отклонение от предельных параметров разрешенного строительства, реконструкции (в случае выдачи лицу такого разрешения).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указанных в разделе 4 настоящей технологической схемы (с учетом документов, предоставляемых по условию), или несоответствие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подготовке и подписании письменного разъяснения о том, что заявитель не относится к получателям муниципальной услуги: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указанный в представленных (направленных) заявителем документах объект не относится к объектам капитального строительства;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частью 17 статьи 51 Градостроительного кодекса Российской Федерации и(или) областным законом от 18 мая 2012 года № 38-оз </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Об установлении случаев, при которых не требуется получение разрешений на строительство на территории Ленинградской области</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noBreakHyphen/>
              <w:t>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пункте ____ Регламента</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lastRenderedPageBreak/>
              <w:t>в течение десяти рабочих дней со дня регистрации запроса заявителя о предоставлении муниципальной услуги</w:t>
            </w: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глава Администрации или иное должностное лицо Администрации, уполномоченное муниципальным правовым актом на подписание разрешений на строительство (далее </w:t>
            </w:r>
            <w:r w:rsidRPr="00EE2C08">
              <w:rPr>
                <w:rFonts w:ascii="Times New Roman" w:eastAsia="Calibri" w:hAnsi="Times New Roman"/>
                <w:bCs/>
                <w:sz w:val="18"/>
                <w:szCs w:val="18"/>
                <w:lang w:eastAsia="en-US"/>
              </w:rPr>
              <w:lastRenderedPageBreak/>
              <w:t>– Уполномоченное лицо)</w:t>
            </w:r>
          </w:p>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lastRenderedPageBreak/>
              <w:t>Документационное обеспечение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Приложение 8</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Приложение 9</w:t>
            </w:r>
          </w:p>
        </w:tc>
      </w:tr>
      <w:tr w:rsidR="0079169D" w:rsidRPr="00EE2C08" w:rsidTr="00346BF6">
        <w:trPr>
          <w:trHeight w:val="300"/>
        </w:trPr>
        <w:tc>
          <w:tcPr>
            <w:tcW w:w="4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lastRenderedPageBreak/>
              <w:t>9</w:t>
            </w:r>
          </w:p>
        </w:tc>
        <w:tc>
          <w:tcPr>
            <w:tcW w:w="2977"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w:t>
            </w:r>
          </w:p>
        </w:tc>
        <w:tc>
          <w:tcPr>
            <w:tcW w:w="496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(результата предоставления муниципальной услуги)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1) В случае обращения заявителя непосредственно в Администрацию – в течение десяти рабочих дней со дня регистрации запроса заявителя о предоставлении муниципальной услуги</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2) В случае обращения заявителя через МФЦ и указания места получения ответа </w:t>
            </w:r>
            <w:r w:rsidRPr="00EE2C08">
              <w:rPr>
                <w:rFonts w:ascii="Times New Roman" w:eastAsia="Calibri" w:hAnsi="Times New Roman"/>
                <w:bCs/>
                <w:sz w:val="18"/>
                <w:szCs w:val="18"/>
                <w:lang w:eastAsia="en-US"/>
              </w:rPr>
              <w:lastRenderedPageBreak/>
              <w:t>(результата предоставления муниципальной услуги) посредством МФЦ – не позднее окончания срока предоставления муниципальной услуги</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tc>
        <w:tc>
          <w:tcPr>
            <w:tcW w:w="1842"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lastRenderedPageBreak/>
              <w:t>Специалист Администрации;</w:t>
            </w:r>
          </w:p>
          <w:p w:rsidR="0079169D" w:rsidRPr="00EE2C08" w:rsidRDefault="0079169D" w:rsidP="00346BF6">
            <w:pPr>
              <w:widowControl w:val="0"/>
              <w:suppressAutoHyphens/>
              <w:autoSpaceDE w:val="0"/>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МФЦ</w:t>
            </w:r>
          </w:p>
        </w:tc>
        <w:tc>
          <w:tcPr>
            <w:tcW w:w="1701" w:type="dxa"/>
            <w:tcBorders>
              <w:top w:val="single" w:sz="4" w:space="0" w:color="000000"/>
              <w:left w:val="single" w:sz="4" w:space="0" w:color="000000"/>
              <w:bottom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hAnsi="Times New Roman"/>
                <w:sz w:val="18"/>
                <w:szCs w:val="18"/>
                <w:lang w:eastAsia="ar-SA"/>
              </w:rPr>
              <w:t xml:space="preserve">2) Наличие возможности использования </w:t>
            </w:r>
            <w:r w:rsidRPr="00EE2C08">
              <w:rPr>
                <w:rFonts w:ascii="Times New Roman" w:hAnsi="Times New Roman"/>
                <w:sz w:val="18"/>
                <w:szCs w:val="18"/>
                <w:lang w:eastAsia="ar-SA"/>
              </w:rPr>
              <w:lastRenderedPageBreak/>
              <w:t>курьерской доставки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9169D" w:rsidRPr="00EE2C08" w:rsidRDefault="0079169D" w:rsidP="00346BF6">
            <w:pPr>
              <w:suppressAutoHyphens/>
              <w:spacing w:after="0" w:line="240" w:lineRule="auto"/>
              <w:rPr>
                <w:rFonts w:ascii="Times New Roman" w:hAnsi="Times New Roman"/>
                <w:bCs/>
                <w:sz w:val="18"/>
                <w:szCs w:val="18"/>
                <w:lang w:eastAsia="ar-SA"/>
              </w:rPr>
            </w:pPr>
            <w:r w:rsidRPr="00EE2C08">
              <w:rPr>
                <w:rFonts w:ascii="Times New Roman" w:hAnsi="Times New Roman"/>
                <w:bCs/>
                <w:sz w:val="18"/>
                <w:szCs w:val="18"/>
                <w:lang w:eastAsia="ar-SA"/>
              </w:rPr>
              <w:lastRenderedPageBreak/>
              <w:t>Не требуется</w:t>
            </w:r>
          </w:p>
        </w:tc>
      </w:tr>
      <w:tr w:rsidR="0079169D" w:rsidRPr="00EE2C08" w:rsidTr="00346BF6">
        <w:trPr>
          <w:trHeight w:val="235"/>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lastRenderedPageBreak/>
              <w:t>«</w:t>
            </w:r>
            <w:proofErr w:type="spellStart"/>
            <w:r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79169D" w:rsidRPr="00EE2C08" w:rsidTr="00346BF6">
        <w:trPr>
          <w:trHeight w:val="112"/>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продлении срока действия разрешения на строительство</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5) заверение электронного дела электронной подписью;</w:t>
            </w:r>
          </w:p>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t>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Прием и регистрация заявления о продлении срока действия разрешения на строительство и прилагаемых к нему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6</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7</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представленных (направленных) заявителем документов главе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Определение должностного лица, </w:t>
            </w:r>
            <w:r w:rsidRPr="00EE2C08">
              <w:rPr>
                <w:rFonts w:ascii="Times New Roman" w:eastAsia="Calibri" w:hAnsi="Times New Roman"/>
                <w:sz w:val="18"/>
                <w:szCs w:val="18"/>
                <w:lang w:eastAsia="en-US"/>
              </w:rPr>
              <w:lastRenderedPageBreak/>
              <w:t>уполномоченного на рассмотрение запроса заявителя (Специалиста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Специалист Администрации определяется главой </w:t>
            </w:r>
            <w:r w:rsidRPr="00EE2C08">
              <w:rPr>
                <w:rFonts w:ascii="Times New Roman" w:eastAsia="Calibri" w:hAnsi="Times New Roman"/>
                <w:sz w:val="18"/>
                <w:szCs w:val="18"/>
                <w:lang w:eastAsia="en-US"/>
              </w:rPr>
              <w:lastRenderedPageBreak/>
              <w:t>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не позднее следующего </w:t>
            </w:r>
            <w:r w:rsidRPr="00EE2C08">
              <w:rPr>
                <w:rFonts w:ascii="Times New Roman" w:eastAsia="Calibri" w:hAnsi="Times New Roman"/>
                <w:sz w:val="18"/>
                <w:szCs w:val="18"/>
                <w:lang w:eastAsia="en-US"/>
              </w:rPr>
              <w:lastRenderedPageBreak/>
              <w:t>рабочего дня после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lastRenderedPageBreak/>
              <w:t xml:space="preserve">глава </w:t>
            </w:r>
            <w:r w:rsidRPr="00EE2C08">
              <w:rPr>
                <w:rFonts w:ascii="Times New Roman" w:eastAsia="Calibri" w:hAnsi="Times New Roman"/>
                <w:bCs/>
                <w:sz w:val="18"/>
                <w:szCs w:val="18"/>
                <w:lang w:eastAsia="en-US"/>
              </w:rPr>
              <w:lastRenderedPageBreak/>
              <w:t>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lastRenderedPageBreak/>
              <w:t xml:space="preserve">Документационное </w:t>
            </w:r>
            <w:r w:rsidRPr="00EE2C08">
              <w:rPr>
                <w:rFonts w:ascii="Times New Roman" w:hAnsi="Times New Roman"/>
                <w:sz w:val="18"/>
                <w:szCs w:val="18"/>
                <w:lang w:eastAsia="ar-SA"/>
              </w:rPr>
              <w:lastRenderedPageBreak/>
              <w:t>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заявления о продлении срока действия разрешения на строительство и прилагаемых к нему документов Специалисту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Заявление о продлении срока действия разрешения на строительство вместе с прилагаемыми к нему документами передается Специалисту Администрации по поручению главы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наличия представленных (направленных) заявителем документов, и установление факта начала строительства, реконструкции объекта капитального строительства, указанного в заявлении, и даты начала строительства, а также факта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 (с учетом документов, предоставляемых по условию).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Продление срока действия разрешения на строительство </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При наличии всех </w:t>
            </w:r>
            <w:proofErr w:type="spellStart"/>
            <w:r w:rsidRPr="00EE2C08">
              <w:rPr>
                <w:rFonts w:ascii="Times New Roman" w:eastAsia="Calibri" w:hAnsi="Times New Roman"/>
                <w:sz w:val="18"/>
                <w:szCs w:val="18"/>
                <w:lang w:eastAsia="en-US"/>
              </w:rPr>
              <w:t>документов,указанных</w:t>
            </w:r>
            <w:proofErr w:type="spellEnd"/>
            <w:r w:rsidRPr="00EE2C08">
              <w:rPr>
                <w:rFonts w:ascii="Times New Roman" w:eastAsia="Calibri" w:hAnsi="Times New Roman"/>
                <w:sz w:val="18"/>
                <w:szCs w:val="18"/>
                <w:lang w:eastAsia="en-US"/>
              </w:rPr>
              <w:t xml:space="preserve"> в разделе 4 настоящей технологической схемы (с учетом документов, предоставляемых по условию), и соблюдении застройщиком требования части 20 статьи 51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 срок действия разрешения на строительство продлевается путем заполнения строки </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Действие настоящего разрешения продлено</w:t>
            </w:r>
            <w:r>
              <w:rPr>
                <w:rFonts w:ascii="Times New Roman" w:eastAsia="Calibri" w:hAnsi="Times New Roman"/>
                <w:sz w:val="18"/>
                <w:szCs w:val="18"/>
                <w:lang w:eastAsia="en-US"/>
              </w:rPr>
              <w:t>»</w:t>
            </w:r>
            <w:r w:rsidRPr="00EE2C08">
              <w:rPr>
                <w:rFonts w:ascii="Times New Roman" w:eastAsia="Calibri" w:hAnsi="Times New Roman"/>
                <w:sz w:val="18"/>
                <w:szCs w:val="18"/>
                <w:lang w:eastAsia="en-US"/>
              </w:rPr>
              <w:t xml:space="preserve">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 хранящийся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десяти рабочих дней со дня регистрации заявления о продлении срока действия разрешения на 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8</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Принятие решения об отказе в продлении срока действия разрешения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об отказе в продлении срока действия разрешения на строительство является наличие одного или нескольких нижеперечисленных обстоятельств:</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экземпляров разрешения на строительство, срок действия которых необходимо продлить;</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привлечения застройщиком денежных средств граждан и юридических лиц для долевого строительства многоквартирного дома и(или) иных объектов недвижимости на основании договоров участия в долевом строительстве;</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наличие сведений 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в течение десяти рабочих дней со дня регистрации заявления о продлении срока действия разрешения на </w:t>
            </w:r>
            <w:r w:rsidRPr="00EE2C08">
              <w:rPr>
                <w:rFonts w:ascii="Times New Roman" w:eastAsia="Calibri" w:hAnsi="Times New Roman"/>
                <w:sz w:val="18"/>
                <w:szCs w:val="18"/>
                <w:lang w:eastAsia="en-US"/>
              </w:rPr>
              <w:lastRenderedPageBreak/>
              <w:t>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lastRenderedPageBreak/>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10</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Вручение заявителю экземпляров продленного разрешения на строительство или решения об отказе в продлении разрешения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1) В случае обращения заявителя непосредственно в Администрацию – в течение десяти рабочих дней со дня регистрации запроса заявителя о предоставлении муниципальной услуги</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2) В случае обращения заявителя через МФЦ и указания места получения ответа посредством МФЦ – не позднее окончания срока предоставления муниципальной услуги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Специалист Администрации;</w:t>
            </w:r>
            <w:r w:rsidRPr="00EE2C08">
              <w:rPr>
                <w:rFonts w:ascii="Times New Roman" w:eastAsia="Calibri" w:hAnsi="Times New Roman"/>
                <w:bCs/>
                <w:sz w:val="18"/>
                <w:szCs w:val="18"/>
                <w:lang w:eastAsia="en-US"/>
              </w:rPr>
              <w:br/>
              <w:t>специалист 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color w:val="000000"/>
                <w:sz w:val="18"/>
                <w:szCs w:val="18"/>
                <w:lang w:eastAsia="en-US"/>
              </w:rPr>
            </w:pPr>
            <w:r w:rsidRPr="00EE2C08">
              <w:rPr>
                <w:rFonts w:ascii="Times New Roman" w:eastAsia="Calibri" w:hAnsi="Times New Roman"/>
                <w:bCs/>
                <w:color w:val="000000"/>
                <w:sz w:val="18"/>
                <w:szCs w:val="18"/>
                <w:lang w:eastAsia="en-US"/>
              </w:rPr>
              <w:t>Приложение 8</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10</w:t>
            </w:r>
          </w:p>
        </w:tc>
      </w:tr>
      <w:tr w:rsidR="0079169D" w:rsidRPr="00EE2C08" w:rsidTr="00346BF6">
        <w:trPr>
          <w:trHeight w:val="184"/>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proofErr w:type="spellStart"/>
            <w:r w:rsidRPr="00EE2C08">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Pr="00EE2C08">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79169D" w:rsidRPr="00EE2C08" w:rsidTr="00346BF6">
        <w:trPr>
          <w:trHeight w:val="191"/>
        </w:trPr>
        <w:tc>
          <w:tcPr>
            <w:tcW w:w="155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69D" w:rsidRPr="00EE2C08" w:rsidRDefault="0079169D" w:rsidP="00346BF6">
            <w:pPr>
              <w:autoSpaceDE w:val="0"/>
              <w:autoSpaceDN w:val="0"/>
              <w:adjustRightInd w:val="0"/>
              <w:spacing w:after="0" w:line="240" w:lineRule="auto"/>
              <w:jc w:val="center"/>
              <w:rPr>
                <w:rFonts w:ascii="Times New Roman" w:eastAsia="Calibri" w:hAnsi="Times New Roman"/>
                <w:iCs/>
                <w:color w:val="000000"/>
                <w:sz w:val="18"/>
                <w:szCs w:val="18"/>
                <w:lang w:eastAsia="en-US"/>
              </w:rPr>
            </w:pPr>
            <w:r w:rsidRPr="00EE2C08">
              <w:rPr>
                <w:rFonts w:ascii="Times New Roman" w:eastAsia="Calibri" w:hAnsi="Times New Roman"/>
                <w:iCs/>
                <w:color w:val="000000"/>
                <w:sz w:val="18"/>
                <w:szCs w:val="18"/>
                <w:lang w:eastAsia="en-US"/>
              </w:rPr>
              <w:t>Принятие решения о внесении изменений в разрешение на строительство</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Arial" w:hAnsi="Times New Roman"/>
                <w:bCs/>
                <w:sz w:val="18"/>
                <w:szCs w:val="18"/>
                <w:lang w:eastAsia="hi-IN" w:bidi="hi-IN"/>
              </w:rPr>
            </w:pPr>
            <w:r w:rsidRPr="00EE2C08">
              <w:rPr>
                <w:rFonts w:ascii="Times New Roman" w:eastAsia="Calibri" w:hAnsi="Times New Roman"/>
                <w:sz w:val="18"/>
                <w:szCs w:val="18"/>
                <w:lang w:eastAsia="en-US"/>
              </w:rPr>
              <w:t>Передача представленных (направленных) заявителем документов в Администрацию (в случае подачи документов в Администрацию посредством МФЦ)</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1) определение предмета обращения;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2) проверка полномочий лица, подающего документы;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3) проверка правильности заполнения запроса;</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4) сканирование представленных документов, формирование электронного дела,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5) заверение электронного дела электронной подписью;</w:t>
            </w:r>
          </w:p>
          <w:p w:rsidR="0079169D" w:rsidRPr="00EE2C08" w:rsidRDefault="0079169D" w:rsidP="00346BF6">
            <w:pPr>
              <w:autoSpaceDE w:val="0"/>
              <w:autoSpaceDN w:val="0"/>
              <w:adjustRightInd w:val="0"/>
              <w:spacing w:after="0" w:line="240" w:lineRule="auto"/>
              <w:rPr>
                <w:rFonts w:ascii="Times New Roman" w:hAnsi="Times New Roman"/>
                <w:sz w:val="18"/>
                <w:szCs w:val="18"/>
                <w:lang w:eastAsia="ar-SA"/>
              </w:rPr>
            </w:pPr>
            <w:r w:rsidRPr="00EE2C08">
              <w:rPr>
                <w:rFonts w:ascii="Times New Roman" w:eastAsia="Calibri" w:hAnsi="Times New Roman"/>
                <w:sz w:val="18"/>
                <w:szCs w:val="18"/>
                <w:lang w:eastAsia="en-US"/>
              </w:rPr>
              <w:t>6) направление документов и реестра документов в Администрацию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bCs/>
                <w:sz w:val="18"/>
                <w:szCs w:val="18"/>
                <w:lang w:eastAsia="en-US"/>
              </w:rPr>
              <w:lastRenderedPageBreak/>
              <w:t>1) В случае направления документов в электронном виде (в составе пакетов электронных дел) – в течение 1 рабочего дня со дня обращения заявителя в МФЦ</w:t>
            </w:r>
            <w:r w:rsidRPr="00EE2C08">
              <w:rPr>
                <w:rFonts w:ascii="Times New Roman" w:eastAsia="Calibri" w:hAnsi="Times New Roman"/>
                <w:sz w:val="18"/>
                <w:szCs w:val="18"/>
                <w:lang w:eastAsia="en-US"/>
              </w:rPr>
              <w:t>;</w:t>
            </w:r>
          </w:p>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sz w:val="18"/>
                <w:szCs w:val="18"/>
                <w:lang w:eastAsia="en-US"/>
              </w:rPr>
            </w:pPr>
            <w:r w:rsidRPr="00EE2C08">
              <w:rPr>
                <w:rFonts w:ascii="Times New Roman" w:eastAsia="Calibri" w:hAnsi="Times New Roman"/>
                <w:sz w:val="18"/>
                <w:szCs w:val="18"/>
                <w:lang w:eastAsia="en-US"/>
              </w:rPr>
              <w:t>2) В случае</w:t>
            </w:r>
            <w:r w:rsidRPr="00EE2C08">
              <w:rPr>
                <w:rFonts w:ascii="Times New Roman" w:eastAsia="Calibri" w:hAnsi="Times New Roman"/>
                <w:bCs/>
                <w:sz w:val="18"/>
                <w:szCs w:val="18"/>
                <w:lang w:eastAsia="en-US"/>
              </w:rPr>
              <w:t xml:space="preserve"> направления </w:t>
            </w:r>
            <w:r w:rsidRPr="00EE2C08">
              <w:rPr>
                <w:rFonts w:ascii="Times New Roman" w:eastAsia="Calibri" w:hAnsi="Times New Roman"/>
                <w:bCs/>
                <w:sz w:val="18"/>
                <w:szCs w:val="18"/>
                <w:lang w:eastAsia="en-US"/>
              </w:rPr>
              <w:lastRenderedPageBreak/>
              <w:t>документов</w:t>
            </w:r>
            <w:r w:rsidRPr="00EE2C08">
              <w:rPr>
                <w:rFonts w:ascii="Times New Roman" w:eastAsia="Calibri" w:hAnsi="Times New Roman"/>
                <w:sz w:val="18"/>
                <w:szCs w:val="18"/>
                <w:lang w:eastAsia="en-US"/>
              </w:rPr>
              <w:t xml:space="preserve"> на бумажных носителях (при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widowControl w:val="0"/>
              <w:suppressAutoHyphens/>
              <w:autoSpaceDE w:val="0"/>
              <w:spacing w:after="0" w:line="240" w:lineRule="auto"/>
              <w:rPr>
                <w:rFonts w:ascii="Times New Roman" w:eastAsia="Arial" w:hAnsi="Times New Roman"/>
                <w:sz w:val="18"/>
                <w:szCs w:val="18"/>
                <w:lang w:eastAsia="hi-IN" w:bidi="hi-IN"/>
              </w:rPr>
            </w:pPr>
            <w:r w:rsidRPr="00EE2C08">
              <w:rPr>
                <w:rFonts w:ascii="Times New Roman" w:eastAsia="Calibri" w:hAnsi="Times New Roman"/>
                <w:bCs/>
                <w:sz w:val="18"/>
                <w:szCs w:val="18"/>
                <w:lang w:eastAsia="en-US"/>
              </w:rPr>
              <w:lastRenderedPageBreak/>
              <w:t>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 xml:space="preserve">1) Документационное и технологическое обеспечение (в том числе наличие доступа к автоматизированным системам, сервисам, </w:t>
            </w:r>
            <w:r w:rsidRPr="00EE2C08">
              <w:rPr>
                <w:rFonts w:ascii="Times New Roman" w:hAnsi="Times New Roman"/>
                <w:sz w:val="18"/>
                <w:szCs w:val="18"/>
                <w:lang w:eastAsia="ar-SA"/>
              </w:rPr>
              <w:lastRenderedPageBreak/>
              <w:t>защищенным каналам связи);</w:t>
            </w:r>
          </w:p>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bCs/>
                <w:sz w:val="18"/>
                <w:szCs w:val="18"/>
                <w:lang w:eastAsia="ar-SA"/>
              </w:rPr>
              <w:lastRenderedPageBreak/>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Прием и регистрация уведомления застройщика о переходе прав на земельный участок, права пользования недрами, об образовании земельного участка (далее – уведомление застройщика)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Административная процедура исполняется в соответствии с правилами делопроизводства, установленными в Администрации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окончания рабочего дня поступления в Администрацию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Передача уведомления застройщика и прилагаемых к нему документов (при наличии) главе Администрации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Административная процедура исполняется в соответствии с правилами делопроизводства, установленными в Администрации</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не позднее следующего рабочего дня после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делопроизводитель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наличия в уведомлении застройщика сведений о реквизитах документов, являющихся основаниями для внесения изменений в разрешение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в уведомлении застройщика сведений о реквизитах документов, указанных в разделе 4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Проверка наличия документов, являющихся основаниями для внесения изменений в разрешение на строительство, в случае если заявитель представил (направил) такие документы вместе с уведомлением застройщика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Проводится проверка наличия документов, указанных в разделе 4 настоящей технологической схемы</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Направление межведомственного запроса в органы государственной власти или органы местного самоуправления о предоставлении документов, являющихся основаниями для внесения изменений в разрешение на строительство, или сведений, содержащихся в них</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Межведомственный запрос направляется в случае непредставления в Администрацию вместе с уведомлением застройщика документов, указанных в разделе 4 настоящей технологической схемы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трех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Документационное и технологическое обеспечение (в том числе наличие доступа к автоматизированным системам, сервисам, защищенным каналам связи)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xml:space="preserve">Проверка соответствия планируемого размещения объекта капитального строительства требованиям градостроительного </w:t>
            </w:r>
            <w:r w:rsidRPr="00EE2C08">
              <w:rPr>
                <w:rFonts w:ascii="Times New Roman" w:eastAsia="Calibri" w:hAnsi="Times New Roman"/>
                <w:sz w:val="18"/>
                <w:szCs w:val="18"/>
                <w:lang w:eastAsia="en-US"/>
              </w:rPr>
              <w:lastRenderedPageBreak/>
              <w:t>плана земельного участка</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Проводится 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w:t>
            </w:r>
            <w:r w:rsidRPr="00EE2C08">
              <w:rPr>
                <w:rFonts w:ascii="Times New Roman" w:eastAsia="Calibri" w:hAnsi="Times New Roman"/>
                <w:sz w:val="18"/>
                <w:szCs w:val="18"/>
                <w:lang w:eastAsia="en-US"/>
              </w:rPr>
              <w:lastRenderedPageBreak/>
              <w:t>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 xml:space="preserve">в течение восьми рабочих дней со дня регистрации уведомления </w:t>
            </w:r>
            <w:r w:rsidRPr="00EE2C08">
              <w:rPr>
                <w:rFonts w:ascii="Times New Roman" w:eastAsia="Calibri" w:hAnsi="Times New Roman"/>
                <w:sz w:val="18"/>
                <w:szCs w:val="18"/>
                <w:lang w:eastAsia="en-US"/>
              </w:rPr>
              <w:lastRenderedPageBreak/>
              <w:t>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Специалист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Не требуется</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lastRenderedPageBreak/>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Принятие решения об отказе во внесении изменений в разрешение на строительство, оформляемого по форме согласно приложению 7 к настоящему Административному регламенту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об отказе во внесении изменений в разрешение на строительство является:</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в уведомлении застройщика сведений о реквизитах документов, указанных в разделе 4 настоящей технологической схемы;</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десяти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12</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Принятие решения о внесении изменений в разрешение на строительство, оформляемого по форме согласно приложению 8 к настоящему Административному регламенту;</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Критерием принятия решения о внесении изменений в разрешение на строительство является наличие всех документов, указанных в разделе 4 настоящей технологической схемы,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 течение десяти рабочих дней со дня регистрации уведомления застройщика</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глава Администрации (Уполномоченное 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Документационное обеспечение</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11</w:t>
            </w:r>
          </w:p>
        </w:tc>
      </w:tr>
      <w:tr w:rsidR="0079169D" w:rsidRPr="00EE2C08" w:rsidTr="00346BF6">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jc w:val="both"/>
              <w:rPr>
                <w:rFonts w:ascii="Times New Roman" w:eastAsia="Calibri" w:hAnsi="Times New Roman"/>
                <w:sz w:val="18"/>
                <w:szCs w:val="18"/>
                <w:lang w:eastAsia="en-US"/>
              </w:rPr>
            </w:pPr>
            <w:r w:rsidRPr="00EE2C08">
              <w:rPr>
                <w:rFonts w:ascii="Times New Roman" w:eastAsia="Calibri" w:hAnsi="Times New Roman"/>
                <w:sz w:val="18"/>
                <w:szCs w:val="18"/>
                <w:lang w:eastAsia="en-US"/>
              </w:rPr>
              <w:t>10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В случае обращения заявителя через МФЦ и указания места получения ответа посредством МФЦ с</w:t>
            </w:r>
            <w:r w:rsidRPr="00EE2C08">
              <w:rPr>
                <w:rFonts w:ascii="Times New Roman" w:eastAsia="Calibri" w:hAnsi="Times New Roman"/>
                <w:sz w:val="18"/>
                <w:szCs w:val="18"/>
                <w:lang w:eastAsia="en-US"/>
              </w:rPr>
              <w:t>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tabs>
                <w:tab w:val="left" w:pos="318"/>
              </w:tabs>
              <w:autoSpaceDE w:val="0"/>
              <w:autoSpaceDN w:val="0"/>
              <w:adjustRightInd w:val="0"/>
              <w:spacing w:after="0" w:line="240" w:lineRule="auto"/>
              <w:contextualSpacing/>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t xml:space="preserve">1) В случае обращения заявителя непосредственно в Администрацию – </w:t>
            </w:r>
            <w:r w:rsidRPr="00EE2C08">
              <w:rPr>
                <w:rFonts w:ascii="Times New Roman" w:eastAsia="Calibri" w:hAnsi="Times New Roman"/>
                <w:sz w:val="18"/>
                <w:szCs w:val="18"/>
                <w:lang w:eastAsia="en-US"/>
              </w:rPr>
              <w:t>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bCs/>
                <w:sz w:val="18"/>
                <w:szCs w:val="18"/>
                <w:lang w:eastAsia="en-US"/>
              </w:rPr>
              <w:t xml:space="preserve">2) В случае обращения заявителя через МФЦ и указания места получения ответа посредством МФЦ – не позднее окончания срока предоставления </w:t>
            </w:r>
            <w:r w:rsidRPr="00EE2C08">
              <w:rPr>
                <w:rFonts w:ascii="Times New Roman" w:eastAsia="Calibri" w:hAnsi="Times New Roman"/>
                <w:bCs/>
                <w:sz w:val="18"/>
                <w:szCs w:val="18"/>
                <w:lang w:eastAsia="en-US"/>
              </w:rPr>
              <w:lastRenderedPageBreak/>
              <w:t>муниципальной услуги</w:t>
            </w: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pacing w:after="0" w:line="240" w:lineRule="auto"/>
              <w:rPr>
                <w:rFonts w:ascii="Times New Roman" w:eastAsia="Calibri" w:hAnsi="Times New Roman"/>
                <w:bCs/>
                <w:sz w:val="18"/>
                <w:szCs w:val="18"/>
                <w:lang w:eastAsia="en-US"/>
              </w:rPr>
            </w:pPr>
            <w:r w:rsidRPr="00EE2C08">
              <w:rPr>
                <w:rFonts w:ascii="Times New Roman" w:eastAsia="Calibri" w:hAnsi="Times New Roman"/>
                <w:bCs/>
                <w:sz w:val="18"/>
                <w:szCs w:val="18"/>
                <w:lang w:eastAsia="en-US"/>
              </w:rPr>
              <w:lastRenderedPageBreak/>
              <w:t>Специалист Администрации;</w:t>
            </w:r>
            <w:r w:rsidRPr="00EE2C08">
              <w:rPr>
                <w:rFonts w:ascii="Times New Roman" w:eastAsia="Calibri" w:hAnsi="Times New Roman"/>
                <w:bCs/>
                <w:sz w:val="18"/>
                <w:szCs w:val="18"/>
                <w:lang w:eastAsia="en-US"/>
              </w:rPr>
              <w:br/>
              <w:t>специалист МФЦ</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suppressAutoHyphens/>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1) Документационное и технологическое обеспечение (в том числе наличие доступа к автоматизированным системам, сервисам, защищенным каналам связи);</w:t>
            </w:r>
          </w:p>
          <w:p w:rsidR="0079169D" w:rsidRPr="00EE2C08" w:rsidRDefault="0079169D" w:rsidP="00346BF6">
            <w:pPr>
              <w:suppressAutoHyphens/>
              <w:snapToGrid w:val="0"/>
              <w:spacing w:after="0" w:line="240" w:lineRule="auto"/>
              <w:rPr>
                <w:rFonts w:ascii="Times New Roman" w:hAnsi="Times New Roman"/>
                <w:sz w:val="18"/>
                <w:szCs w:val="18"/>
                <w:lang w:eastAsia="ar-SA"/>
              </w:rPr>
            </w:pPr>
            <w:r w:rsidRPr="00EE2C08">
              <w:rPr>
                <w:rFonts w:ascii="Times New Roman" w:hAnsi="Times New Roman"/>
                <w:sz w:val="18"/>
                <w:szCs w:val="18"/>
                <w:lang w:eastAsia="ar-SA"/>
              </w:rPr>
              <w:t>2) Наличие возможности использования курьерской доставки</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79169D" w:rsidRPr="00EE2C08" w:rsidRDefault="0079169D" w:rsidP="00346BF6">
            <w:pPr>
              <w:autoSpaceDE w:val="0"/>
              <w:autoSpaceDN w:val="0"/>
              <w:adjustRightInd w:val="0"/>
              <w:spacing w:after="0" w:line="240" w:lineRule="auto"/>
              <w:rPr>
                <w:rFonts w:ascii="Times New Roman" w:eastAsia="Calibri" w:hAnsi="Times New Roman"/>
                <w:sz w:val="18"/>
                <w:szCs w:val="18"/>
                <w:lang w:eastAsia="en-US"/>
              </w:rPr>
            </w:pPr>
            <w:r w:rsidRPr="00EE2C08">
              <w:rPr>
                <w:rFonts w:ascii="Times New Roman" w:eastAsia="Calibri" w:hAnsi="Times New Roman"/>
                <w:sz w:val="18"/>
                <w:szCs w:val="18"/>
                <w:lang w:eastAsia="en-US"/>
              </w:rPr>
              <w:t>Приложение 11</w:t>
            </w:r>
          </w:p>
          <w:p w:rsidR="0079169D" w:rsidRPr="00EE2C08" w:rsidRDefault="0079169D" w:rsidP="00346BF6">
            <w:pPr>
              <w:autoSpaceDE w:val="0"/>
              <w:autoSpaceDN w:val="0"/>
              <w:adjustRightInd w:val="0"/>
              <w:spacing w:after="0" w:line="240" w:lineRule="auto"/>
              <w:rPr>
                <w:rFonts w:ascii="Times New Roman" w:eastAsia="Calibri" w:hAnsi="Times New Roman"/>
                <w:bCs/>
                <w:sz w:val="18"/>
                <w:szCs w:val="18"/>
                <w:lang w:eastAsia="en-US"/>
              </w:rPr>
            </w:pPr>
            <w:r w:rsidRPr="00EE2C08">
              <w:rPr>
                <w:rFonts w:ascii="Times New Roman" w:eastAsia="Calibri" w:hAnsi="Times New Roman"/>
                <w:sz w:val="18"/>
                <w:szCs w:val="18"/>
                <w:lang w:eastAsia="en-US"/>
              </w:rPr>
              <w:t>Приложение 12</w:t>
            </w:r>
          </w:p>
        </w:tc>
      </w:tr>
    </w:tbl>
    <w:p w:rsidR="00251208" w:rsidRDefault="00251208" w:rsidP="007445CE">
      <w:pPr>
        <w:keepNext/>
        <w:keepLines/>
        <w:spacing w:before="240" w:after="0" w:line="259" w:lineRule="auto"/>
        <w:jc w:val="center"/>
        <w:outlineLvl w:val="1"/>
        <w:rPr>
          <w:rFonts w:ascii="Times New Roman" w:hAnsi="Times New Roman"/>
          <w:sz w:val="24"/>
          <w:szCs w:val="24"/>
          <w:lang w:eastAsia="en-US"/>
        </w:rPr>
      </w:pPr>
      <w:r>
        <w:rPr>
          <w:rFonts w:ascii="Times New Roman" w:hAnsi="Times New Roman"/>
          <w:sz w:val="24"/>
          <w:szCs w:val="24"/>
          <w:lang w:eastAsia="en-US"/>
        </w:rPr>
        <w:lastRenderedPageBreak/>
        <w:br w:type="page"/>
      </w:r>
    </w:p>
    <w:p w:rsidR="005B65D1" w:rsidRPr="002F421A" w:rsidRDefault="005B65D1" w:rsidP="009B18EC">
      <w:pPr>
        <w:keepNext/>
        <w:keepLines/>
        <w:spacing w:before="240" w:after="0" w:line="259" w:lineRule="auto"/>
        <w:outlineLvl w:val="1"/>
        <w:rPr>
          <w:rFonts w:ascii="Times New Roman" w:eastAsia="Calibri" w:hAnsi="Times New Roman"/>
          <w:color w:val="000000"/>
          <w:sz w:val="20"/>
          <w:szCs w:val="20"/>
          <w:lang w:eastAsia="en-US"/>
        </w:rPr>
      </w:pPr>
      <w:r w:rsidRPr="002F421A">
        <w:rPr>
          <w:rFonts w:ascii="Times New Roman" w:hAnsi="Times New Roman"/>
          <w:sz w:val="24"/>
          <w:szCs w:val="24"/>
          <w:lang w:eastAsia="en-US"/>
        </w:rPr>
        <w:lastRenderedPageBreak/>
        <w:t xml:space="preserve">Раздел 8. Особенности предоставления </w:t>
      </w:r>
      <w:r w:rsidR="00A378D3" w:rsidRPr="002F421A">
        <w:rPr>
          <w:rFonts w:ascii="Times New Roman" w:hAnsi="Times New Roman"/>
          <w:sz w:val="24"/>
          <w:szCs w:val="24"/>
          <w:lang w:eastAsia="en-US"/>
        </w:rPr>
        <w:t>«</w:t>
      </w:r>
      <w:proofErr w:type="spellStart"/>
      <w:r w:rsidRPr="002F421A">
        <w:rPr>
          <w:rFonts w:ascii="Times New Roman" w:hAnsi="Times New Roman"/>
          <w:sz w:val="24"/>
          <w:szCs w:val="24"/>
          <w:lang w:eastAsia="en-US"/>
        </w:rPr>
        <w:t>подуслуги</w:t>
      </w:r>
      <w:proofErr w:type="spellEnd"/>
      <w:r w:rsidR="00A378D3" w:rsidRPr="002F421A">
        <w:rPr>
          <w:rFonts w:ascii="Times New Roman" w:hAnsi="Times New Roman"/>
          <w:sz w:val="24"/>
          <w:szCs w:val="24"/>
          <w:lang w:eastAsia="en-US"/>
        </w:rPr>
        <w:t>»</w:t>
      </w:r>
      <w:r w:rsidRPr="002F421A">
        <w:rPr>
          <w:rFonts w:ascii="Times New Roman" w:hAnsi="Times New Roman"/>
          <w:sz w:val="24"/>
          <w:szCs w:val="24"/>
          <w:lang w:eastAsia="en-US"/>
        </w:rPr>
        <w:t xml:space="preserve"> в электронной форме</w:t>
      </w:r>
    </w:p>
    <w:tbl>
      <w:tblPr>
        <w:tblW w:w="15139" w:type="dxa"/>
        <w:tblInd w:w="-5" w:type="dxa"/>
        <w:tblLayout w:type="fixed"/>
        <w:tblLook w:val="0000"/>
      </w:tblPr>
      <w:tblGrid>
        <w:gridCol w:w="2433"/>
        <w:gridCol w:w="941"/>
        <w:gridCol w:w="4110"/>
        <w:gridCol w:w="2493"/>
        <w:gridCol w:w="1760"/>
        <w:gridCol w:w="3402"/>
      </w:tblGrid>
      <w:tr w:rsidR="005B65D1" w:rsidRPr="002F421A" w:rsidTr="005B65D1">
        <w:trPr>
          <w:trHeight w:val="1246"/>
        </w:trPr>
        <w:tc>
          <w:tcPr>
            <w:tcW w:w="2433"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получения заявителем информации  о сроках и порядке предоставления </w:t>
            </w:r>
            <w:r w:rsidR="00A378D3" w:rsidRPr="002F421A">
              <w:rPr>
                <w:rFonts w:ascii="Times New Roman" w:eastAsia="Calibri" w:hAnsi="Times New Roman"/>
                <w:bCs/>
                <w:color w:val="000000"/>
                <w:sz w:val="18"/>
                <w:szCs w:val="18"/>
                <w:lang w:eastAsia="en-US"/>
              </w:rPr>
              <w:t>«</w:t>
            </w:r>
            <w:proofErr w:type="spellStart"/>
            <w:r w:rsidRPr="002F421A">
              <w:rPr>
                <w:rFonts w:ascii="Times New Roman" w:eastAsia="Calibri" w:hAnsi="Times New Roman"/>
                <w:bCs/>
                <w:color w:val="000000"/>
                <w:sz w:val="18"/>
                <w:szCs w:val="18"/>
                <w:lang w:eastAsia="en-US"/>
              </w:rPr>
              <w:t>подуслуги</w:t>
            </w:r>
            <w:proofErr w:type="spellEnd"/>
            <w:r w:rsidR="00A378D3" w:rsidRPr="002F421A">
              <w:rPr>
                <w:rFonts w:ascii="Times New Roman" w:eastAsia="Calibri" w:hAnsi="Times New Roman"/>
                <w:bCs/>
                <w:color w:val="000000"/>
                <w:sz w:val="18"/>
                <w:szCs w:val="18"/>
                <w:lang w:eastAsia="en-US"/>
              </w:rPr>
              <w:t>»</w:t>
            </w:r>
          </w:p>
        </w:tc>
        <w:tc>
          <w:tcPr>
            <w:tcW w:w="941"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Способ записи на прием в орган</w:t>
            </w:r>
          </w:p>
        </w:tc>
        <w:tc>
          <w:tcPr>
            <w:tcW w:w="4110"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приема и регистрации органом, предоставляющим услугу, запроса и иных документов, необходимых для предоставления </w:t>
            </w:r>
            <w:r w:rsidR="00A378D3" w:rsidRPr="002F421A">
              <w:rPr>
                <w:rFonts w:ascii="Times New Roman" w:eastAsia="Calibri" w:hAnsi="Times New Roman"/>
                <w:bCs/>
                <w:color w:val="000000"/>
                <w:sz w:val="18"/>
                <w:szCs w:val="18"/>
                <w:lang w:eastAsia="en-US"/>
              </w:rPr>
              <w:t>«</w:t>
            </w:r>
            <w:proofErr w:type="spellStart"/>
            <w:r w:rsidRPr="002F421A">
              <w:rPr>
                <w:rFonts w:ascii="Times New Roman" w:eastAsia="Calibri" w:hAnsi="Times New Roman"/>
                <w:bCs/>
                <w:color w:val="000000"/>
                <w:sz w:val="18"/>
                <w:szCs w:val="18"/>
                <w:lang w:eastAsia="en-US"/>
              </w:rPr>
              <w:t>подуслуги</w:t>
            </w:r>
            <w:proofErr w:type="spellEnd"/>
            <w:r w:rsidR="00A378D3" w:rsidRPr="002F421A">
              <w:rPr>
                <w:rFonts w:ascii="Times New Roman" w:eastAsia="Calibri" w:hAnsi="Times New Roman"/>
                <w:bCs/>
                <w:color w:val="000000"/>
                <w:sz w:val="18"/>
                <w:szCs w:val="18"/>
                <w:lang w:eastAsia="en-US"/>
              </w:rPr>
              <w:t>»</w:t>
            </w:r>
          </w:p>
        </w:tc>
        <w:tc>
          <w:tcPr>
            <w:tcW w:w="2493"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оплаты заявителем государственной пошлины или иной платы, взимаемой за предоставление </w:t>
            </w:r>
            <w:r w:rsidR="00A378D3" w:rsidRPr="002F421A">
              <w:rPr>
                <w:rFonts w:ascii="Times New Roman" w:eastAsia="Calibri" w:hAnsi="Times New Roman"/>
                <w:bCs/>
                <w:color w:val="000000"/>
                <w:sz w:val="18"/>
                <w:szCs w:val="18"/>
                <w:lang w:eastAsia="en-US"/>
              </w:rPr>
              <w:t>«</w:t>
            </w:r>
            <w:proofErr w:type="spellStart"/>
            <w:r w:rsidRPr="002F421A">
              <w:rPr>
                <w:rFonts w:ascii="Times New Roman" w:eastAsia="Calibri" w:hAnsi="Times New Roman"/>
                <w:bCs/>
                <w:color w:val="000000"/>
                <w:sz w:val="18"/>
                <w:szCs w:val="18"/>
                <w:lang w:eastAsia="en-US"/>
              </w:rPr>
              <w:t>подуслуги</w:t>
            </w:r>
            <w:proofErr w:type="spellEnd"/>
            <w:r w:rsidR="00A378D3" w:rsidRPr="002F421A">
              <w:rPr>
                <w:rFonts w:ascii="Times New Roman" w:eastAsia="Calibri" w:hAnsi="Times New Roman"/>
                <w:bCs/>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auto"/>
            <w:vAlign w:val="center"/>
          </w:tcPr>
          <w:p w:rsidR="005B65D1" w:rsidRPr="002F421A" w:rsidRDefault="005B65D1" w:rsidP="005B65D1">
            <w:pPr>
              <w:spacing w:after="0" w:line="100" w:lineRule="atLeast"/>
              <w:jc w:val="center"/>
              <w:rPr>
                <w:rFonts w:ascii="Times New Roman" w:eastAsia="Calibri" w:hAnsi="Times New Roman"/>
                <w:bCs/>
                <w:color w:val="000000"/>
                <w:sz w:val="18"/>
                <w:szCs w:val="18"/>
                <w:lang w:eastAsia="en-US"/>
              </w:rPr>
            </w:pPr>
            <w:r w:rsidRPr="002F421A">
              <w:rPr>
                <w:rFonts w:ascii="Times New Roman" w:eastAsia="Calibri" w:hAnsi="Times New Roman"/>
                <w:bCs/>
                <w:color w:val="000000"/>
                <w:sz w:val="18"/>
                <w:szCs w:val="18"/>
                <w:lang w:eastAsia="en-US"/>
              </w:rPr>
              <w:t xml:space="preserve">Способ получения сведений о ходе выполнения запроса о предоставлении </w:t>
            </w:r>
            <w:r w:rsidR="00A378D3" w:rsidRPr="002F421A">
              <w:rPr>
                <w:rFonts w:ascii="Times New Roman" w:eastAsia="Calibri" w:hAnsi="Times New Roman"/>
                <w:bCs/>
                <w:color w:val="000000"/>
                <w:sz w:val="18"/>
                <w:szCs w:val="18"/>
                <w:lang w:eastAsia="en-US"/>
              </w:rPr>
              <w:t>«</w:t>
            </w:r>
            <w:proofErr w:type="spellStart"/>
            <w:r w:rsidRPr="002F421A">
              <w:rPr>
                <w:rFonts w:ascii="Times New Roman" w:eastAsia="Calibri" w:hAnsi="Times New Roman"/>
                <w:bCs/>
                <w:color w:val="000000"/>
                <w:sz w:val="18"/>
                <w:szCs w:val="18"/>
                <w:lang w:eastAsia="en-US"/>
              </w:rPr>
              <w:t>подуслуги</w:t>
            </w:r>
            <w:proofErr w:type="spellEnd"/>
            <w:r w:rsidR="00A378D3" w:rsidRPr="002F421A">
              <w:rPr>
                <w:rFonts w:ascii="Times New Roman" w:eastAsia="Calibri" w:hAnsi="Times New Roman"/>
                <w:bCs/>
                <w:color w:val="000000"/>
                <w:sz w:val="18"/>
                <w:szCs w:val="18"/>
                <w:lang w:eastAsia="en-US"/>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D1" w:rsidRPr="002F421A" w:rsidRDefault="005B65D1" w:rsidP="005B65D1">
            <w:pPr>
              <w:spacing w:after="0" w:line="100" w:lineRule="atLeast"/>
              <w:jc w:val="center"/>
              <w:rPr>
                <w:rFonts w:eastAsia="Calibri"/>
                <w:sz w:val="18"/>
                <w:szCs w:val="18"/>
                <w:lang w:eastAsia="en-US"/>
              </w:rPr>
            </w:pPr>
            <w:r w:rsidRPr="002F421A">
              <w:rPr>
                <w:rFonts w:ascii="Times New Roman" w:eastAsia="Calibri" w:hAnsi="Times New Roman"/>
                <w:bCs/>
                <w:color w:val="000000"/>
                <w:sz w:val="18"/>
                <w:szCs w:val="18"/>
                <w:lang w:eastAsia="en-US"/>
              </w:rPr>
              <w:t xml:space="preserve">Способ подачи жалобы на нарушение порядка предоставления </w:t>
            </w:r>
            <w:r w:rsidR="00A378D3" w:rsidRPr="002F421A">
              <w:rPr>
                <w:rFonts w:ascii="Times New Roman" w:eastAsia="Calibri" w:hAnsi="Times New Roman"/>
                <w:bCs/>
                <w:color w:val="000000"/>
                <w:sz w:val="18"/>
                <w:szCs w:val="18"/>
                <w:lang w:eastAsia="en-US"/>
              </w:rPr>
              <w:t>«</w:t>
            </w:r>
            <w:proofErr w:type="spellStart"/>
            <w:r w:rsidRPr="002F421A">
              <w:rPr>
                <w:rFonts w:ascii="Times New Roman" w:eastAsia="Calibri" w:hAnsi="Times New Roman"/>
                <w:bCs/>
                <w:color w:val="000000"/>
                <w:sz w:val="18"/>
                <w:szCs w:val="18"/>
                <w:lang w:eastAsia="en-US"/>
              </w:rPr>
              <w:t>подуслуги</w:t>
            </w:r>
            <w:proofErr w:type="spellEnd"/>
            <w:r w:rsidR="00A378D3" w:rsidRPr="002F421A">
              <w:rPr>
                <w:rFonts w:ascii="Times New Roman" w:eastAsia="Calibri" w:hAnsi="Times New Roman"/>
                <w:bCs/>
                <w:color w:val="000000"/>
                <w:sz w:val="18"/>
                <w:szCs w:val="18"/>
                <w:lang w:eastAsia="en-US"/>
              </w:rPr>
              <w:t>»</w:t>
            </w:r>
            <w:r w:rsidRPr="002F421A">
              <w:rPr>
                <w:rFonts w:ascii="Times New Roman" w:eastAsia="Calibri" w:hAnsi="Times New Roman"/>
                <w:bCs/>
                <w:color w:val="000000"/>
                <w:sz w:val="18"/>
                <w:szCs w:val="18"/>
                <w:lang w:eastAsia="en-US"/>
              </w:rPr>
              <w:t xml:space="preserve"> и досудебного (внесудебного) обжалования решений и действий (бездействия) органа в процессе получения </w:t>
            </w:r>
            <w:r w:rsidR="00A378D3" w:rsidRPr="002F421A">
              <w:rPr>
                <w:rFonts w:ascii="Times New Roman" w:eastAsia="Calibri" w:hAnsi="Times New Roman"/>
                <w:bCs/>
                <w:color w:val="000000"/>
                <w:sz w:val="18"/>
                <w:szCs w:val="18"/>
                <w:lang w:eastAsia="en-US"/>
              </w:rPr>
              <w:t>«</w:t>
            </w:r>
            <w:proofErr w:type="spellStart"/>
            <w:r w:rsidRPr="002F421A">
              <w:rPr>
                <w:rFonts w:ascii="Times New Roman" w:eastAsia="Calibri" w:hAnsi="Times New Roman"/>
                <w:bCs/>
                <w:color w:val="000000"/>
                <w:sz w:val="18"/>
                <w:szCs w:val="18"/>
                <w:lang w:eastAsia="en-US"/>
              </w:rPr>
              <w:t>подуслуги</w:t>
            </w:r>
            <w:proofErr w:type="spellEnd"/>
            <w:r w:rsidR="00A378D3" w:rsidRPr="002F421A">
              <w:rPr>
                <w:rFonts w:ascii="Times New Roman" w:eastAsia="Calibri" w:hAnsi="Times New Roman"/>
                <w:bCs/>
                <w:color w:val="000000"/>
                <w:sz w:val="18"/>
                <w:szCs w:val="18"/>
                <w:lang w:eastAsia="en-US"/>
              </w:rPr>
              <w:t>»</w:t>
            </w:r>
          </w:p>
        </w:tc>
      </w:tr>
      <w:tr w:rsidR="005B65D1" w:rsidRPr="002F421A" w:rsidTr="005B65D1">
        <w:trPr>
          <w:trHeight w:val="70"/>
        </w:trPr>
        <w:tc>
          <w:tcPr>
            <w:tcW w:w="2433"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1</w:t>
            </w:r>
          </w:p>
        </w:tc>
        <w:tc>
          <w:tcPr>
            <w:tcW w:w="941"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2</w:t>
            </w:r>
          </w:p>
        </w:tc>
        <w:tc>
          <w:tcPr>
            <w:tcW w:w="4110"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3</w:t>
            </w:r>
          </w:p>
        </w:tc>
        <w:tc>
          <w:tcPr>
            <w:tcW w:w="2493"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4</w:t>
            </w:r>
          </w:p>
        </w:tc>
        <w:tc>
          <w:tcPr>
            <w:tcW w:w="1760" w:type="dxa"/>
            <w:tcBorders>
              <w:top w:val="single" w:sz="4" w:space="0" w:color="000000"/>
              <w:left w:val="single" w:sz="4" w:space="0" w:color="000000"/>
              <w:bottom w:val="single" w:sz="4" w:space="0" w:color="000000"/>
            </w:tcBorders>
            <w:shd w:val="clear" w:color="auto" w:fill="auto"/>
          </w:tcPr>
          <w:p w:rsidR="005B65D1" w:rsidRPr="002F421A" w:rsidRDefault="005B65D1" w:rsidP="005B65D1">
            <w:pPr>
              <w:spacing w:after="0" w:line="100" w:lineRule="atLeast"/>
              <w:jc w:val="center"/>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5D1" w:rsidRPr="002F421A" w:rsidRDefault="005B65D1" w:rsidP="005B65D1">
            <w:pPr>
              <w:spacing w:after="0" w:line="100" w:lineRule="atLeast"/>
              <w:jc w:val="center"/>
              <w:rPr>
                <w:rFonts w:eastAsia="Calibri"/>
                <w:sz w:val="18"/>
                <w:szCs w:val="18"/>
                <w:lang w:eastAsia="en-US"/>
              </w:rPr>
            </w:pPr>
            <w:r w:rsidRPr="002F421A">
              <w:rPr>
                <w:rFonts w:ascii="Times New Roman" w:eastAsia="Calibri" w:hAnsi="Times New Roman"/>
                <w:iCs/>
                <w:color w:val="000000"/>
                <w:sz w:val="18"/>
                <w:szCs w:val="18"/>
                <w:lang w:eastAsia="en-US"/>
              </w:rPr>
              <w:t>6</w:t>
            </w:r>
          </w:p>
        </w:tc>
      </w:tr>
      <w:tr w:rsidR="005B65D1" w:rsidRPr="002F421A"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2F421A" w:rsidRDefault="00A378D3" w:rsidP="001C08FD">
            <w:pPr>
              <w:spacing w:after="0" w:line="100" w:lineRule="atLeast"/>
              <w:jc w:val="center"/>
              <w:rPr>
                <w:rFonts w:eastAsia="Calibri"/>
                <w:sz w:val="20"/>
                <w:szCs w:val="20"/>
                <w:lang w:eastAsia="en-US"/>
              </w:rPr>
            </w:pPr>
            <w:r w:rsidRPr="002F421A">
              <w:rPr>
                <w:rFonts w:ascii="Times New Roman" w:eastAsia="Calibri" w:hAnsi="Times New Roman"/>
                <w:iCs/>
                <w:color w:val="000000"/>
                <w:sz w:val="18"/>
                <w:szCs w:val="18"/>
                <w:lang w:eastAsia="en-US"/>
              </w:rPr>
              <w:t>«</w:t>
            </w:r>
            <w:proofErr w:type="spellStart"/>
            <w:r w:rsidR="005B65D1" w:rsidRPr="002F421A">
              <w:rPr>
                <w:rFonts w:ascii="Times New Roman" w:eastAsia="Calibri" w:hAnsi="Times New Roman"/>
                <w:iCs/>
                <w:color w:val="000000"/>
                <w:sz w:val="18"/>
                <w:szCs w:val="18"/>
                <w:lang w:eastAsia="en-US"/>
              </w:rPr>
              <w:t>Подуслуга</w:t>
            </w:r>
            <w:proofErr w:type="spellEnd"/>
            <w:r w:rsidRPr="002F421A">
              <w:rPr>
                <w:rFonts w:ascii="Times New Roman" w:eastAsia="Calibri" w:hAnsi="Times New Roman"/>
                <w:iCs/>
                <w:color w:val="000000"/>
                <w:sz w:val="18"/>
                <w:szCs w:val="18"/>
                <w:lang w:eastAsia="en-US"/>
              </w:rPr>
              <w:t>»</w:t>
            </w:r>
            <w:r w:rsidR="005B65D1" w:rsidRPr="002F421A">
              <w:rPr>
                <w:rFonts w:ascii="Times New Roman" w:eastAsia="Calibri" w:hAnsi="Times New Roman"/>
                <w:iCs/>
                <w:color w:val="000000"/>
                <w:sz w:val="18"/>
                <w:szCs w:val="18"/>
                <w:lang w:eastAsia="en-US"/>
              </w:rPr>
              <w:t xml:space="preserve"> № 1: Выдача разрешения на строительство</w:t>
            </w:r>
          </w:p>
        </w:tc>
      </w:tr>
      <w:tr w:rsidR="005B65D1"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5B65D1" w:rsidRPr="002F421A" w:rsidRDefault="00482B8D" w:rsidP="00585E9C">
            <w:pPr>
              <w:tabs>
                <w:tab w:val="left" w:pos="431"/>
              </w:tabs>
              <w:spacing w:after="0" w:line="100" w:lineRule="atLeast"/>
              <w:ind w:left="5"/>
              <w:contextualSpacing/>
              <w:rPr>
                <w:rFonts w:ascii="Times New Roman" w:eastAsia="Calibri" w:hAnsi="Times New Roman"/>
                <w:sz w:val="18"/>
                <w:szCs w:val="18"/>
                <w:lang w:eastAsia="en-US"/>
              </w:rPr>
            </w:pPr>
            <w:r w:rsidRPr="002F421A">
              <w:rPr>
                <w:rFonts w:ascii="Times New Roman" w:eastAsia="Calibri" w:hAnsi="Times New Roman"/>
                <w:sz w:val="18"/>
                <w:szCs w:val="18"/>
                <w:lang w:eastAsia="en-US"/>
              </w:rPr>
              <w:t>1) </w:t>
            </w:r>
            <w:r w:rsidR="005B65D1" w:rsidRPr="002F421A">
              <w:rPr>
                <w:rFonts w:ascii="Times New Roman" w:eastAsia="Calibri" w:hAnsi="Times New Roman"/>
                <w:sz w:val="18"/>
                <w:szCs w:val="18"/>
                <w:lang w:eastAsia="en-US"/>
              </w:rPr>
              <w:t xml:space="preserve">Официальный сайт </w:t>
            </w:r>
            <w:proofErr w:type="spellStart"/>
            <w:r w:rsidR="002F421A">
              <w:rPr>
                <w:rFonts w:ascii="Times New Roman" w:eastAsia="Calibri" w:hAnsi="Times New Roman"/>
                <w:sz w:val="18"/>
                <w:szCs w:val="18"/>
                <w:lang w:eastAsia="en-US"/>
              </w:rPr>
              <w:t>Сланцевского</w:t>
            </w:r>
            <w:proofErr w:type="spellEnd"/>
            <w:r w:rsidR="002F421A">
              <w:rPr>
                <w:rFonts w:ascii="Times New Roman" w:eastAsia="Calibri" w:hAnsi="Times New Roman"/>
                <w:sz w:val="18"/>
                <w:szCs w:val="18"/>
                <w:lang w:eastAsia="en-US"/>
              </w:rPr>
              <w:t xml:space="preserve"> муниципального района</w:t>
            </w:r>
            <w:r w:rsidR="005B65D1"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slan</w:t>
            </w:r>
            <w:proofErr w:type="spellEnd"/>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ru</w:t>
            </w:r>
            <w:proofErr w:type="spellEnd"/>
            <w:r w:rsidR="002F421A" w:rsidRPr="002F421A">
              <w:rPr>
                <w:rFonts w:ascii="Times New Roman" w:eastAsia="Calibri" w:hAnsi="Times New Roman"/>
                <w:sz w:val="18"/>
                <w:szCs w:val="18"/>
                <w:lang w:eastAsia="en-US"/>
              </w:rPr>
              <w:t xml:space="preserve"> </w:t>
            </w:r>
          </w:p>
          <w:p w:rsidR="005B65D1" w:rsidRPr="002F421A" w:rsidRDefault="00482B8D" w:rsidP="00585E9C">
            <w:pPr>
              <w:tabs>
                <w:tab w:val="left" w:pos="431"/>
              </w:tabs>
              <w:spacing w:after="0" w:line="100" w:lineRule="atLeast"/>
              <w:ind w:left="5"/>
              <w:contextualSpacing/>
              <w:rPr>
                <w:rFonts w:ascii="Times New Roman" w:eastAsia="Calibri" w:hAnsi="Times New Roman"/>
                <w:sz w:val="18"/>
                <w:szCs w:val="18"/>
                <w:lang w:eastAsia="en-US"/>
              </w:rPr>
            </w:pPr>
            <w:r w:rsidRPr="002F421A">
              <w:rPr>
                <w:rFonts w:ascii="Times New Roman" w:eastAsia="Calibri" w:hAnsi="Times New Roman"/>
                <w:sz w:val="18"/>
                <w:szCs w:val="18"/>
                <w:lang w:eastAsia="en-US"/>
              </w:rPr>
              <w:t>2) П</w:t>
            </w:r>
            <w:r w:rsidR="005B65D1" w:rsidRPr="002F421A">
              <w:rPr>
                <w:rFonts w:ascii="Times New Roman" w:eastAsia="Calibri" w:hAnsi="Times New Roman"/>
                <w:bCs/>
                <w:iCs/>
                <w:sz w:val="18"/>
                <w:szCs w:val="18"/>
                <w:lang w:eastAsia="en-US"/>
              </w:rPr>
              <w:t>ортал государственных услуг (функций) Ленинградской области</w:t>
            </w:r>
            <w:r w:rsidR="00EE3116" w:rsidRPr="002F421A">
              <w:rPr>
                <w:rFonts w:ascii="Times New Roman" w:eastAsia="Calibri" w:hAnsi="Times New Roman"/>
                <w:bCs/>
                <w:iCs/>
                <w:sz w:val="18"/>
                <w:szCs w:val="18"/>
                <w:lang w:eastAsia="en-US"/>
              </w:rPr>
              <w:t xml:space="preserve"> (далее – ПГУ</w:t>
            </w:r>
            <w:r w:rsidR="00A641D0" w:rsidRPr="002F421A">
              <w:rPr>
                <w:rFonts w:ascii="Times New Roman" w:eastAsia="Calibri" w:hAnsi="Times New Roman"/>
                <w:bCs/>
                <w:iCs/>
                <w:sz w:val="18"/>
                <w:szCs w:val="18"/>
                <w:lang w:eastAsia="en-US"/>
              </w:rPr>
              <w:t xml:space="preserve"> ЛО</w:t>
            </w:r>
            <w:r w:rsidR="00EE3116" w:rsidRPr="002F421A">
              <w:rPr>
                <w:rFonts w:ascii="Times New Roman" w:eastAsia="Calibri" w:hAnsi="Times New Roman"/>
                <w:bCs/>
                <w:iCs/>
                <w:sz w:val="18"/>
                <w:szCs w:val="18"/>
                <w:lang w:eastAsia="en-US"/>
              </w:rPr>
              <w:t>)</w:t>
            </w:r>
            <w:r w:rsidR="00792318" w:rsidRPr="002F421A">
              <w:rPr>
                <w:rFonts w:ascii="Times New Roman" w:eastAsia="Calibri" w:hAnsi="Times New Roman"/>
                <w:sz w:val="18"/>
                <w:szCs w:val="18"/>
                <w:lang w:eastAsia="en-US"/>
              </w:rPr>
              <w:t xml:space="preserve"> в сети Интернет по адресу</w:t>
            </w:r>
            <w:r w:rsidR="005B65D1" w:rsidRPr="002F421A">
              <w:rPr>
                <w:rFonts w:ascii="Times New Roman" w:eastAsia="Calibri" w:hAnsi="Times New Roman"/>
                <w:bCs/>
                <w:iCs/>
                <w:sz w:val="18"/>
                <w:szCs w:val="18"/>
                <w:lang w:eastAsia="en-US"/>
              </w:rPr>
              <w:t xml:space="preserve">: </w:t>
            </w:r>
            <w:proofErr w:type="spellStart"/>
            <w:r w:rsidR="005B65D1" w:rsidRPr="002F421A">
              <w:rPr>
                <w:rFonts w:ascii="Times New Roman" w:eastAsia="Calibri" w:hAnsi="Times New Roman"/>
                <w:bCs/>
                <w:iCs/>
                <w:sz w:val="18"/>
                <w:szCs w:val="18"/>
                <w:lang w:eastAsia="en-US"/>
              </w:rPr>
              <w:t>www.gu.</w:t>
            </w:r>
            <w:r w:rsidR="003C3CE7" w:rsidRPr="002F421A">
              <w:rPr>
                <w:rFonts w:ascii="Times New Roman" w:eastAsia="Calibri" w:hAnsi="Times New Roman"/>
                <w:bCs/>
                <w:iCs/>
                <w:sz w:val="18"/>
                <w:szCs w:val="18"/>
                <w:lang w:eastAsia="en-US"/>
              </w:rPr>
              <w:t>len</w:t>
            </w:r>
            <w:r w:rsidR="005B65D1" w:rsidRPr="002F421A">
              <w:rPr>
                <w:rFonts w:ascii="Times New Roman" w:eastAsia="Calibri" w:hAnsi="Times New Roman"/>
                <w:bCs/>
                <w:iCs/>
                <w:sz w:val="18"/>
                <w:szCs w:val="18"/>
                <w:lang w:eastAsia="en-US"/>
              </w:rPr>
              <w:t>obl.ru</w:t>
            </w:r>
            <w:proofErr w:type="spellEnd"/>
          </w:p>
        </w:tc>
        <w:tc>
          <w:tcPr>
            <w:tcW w:w="941" w:type="dxa"/>
            <w:tcBorders>
              <w:top w:val="single" w:sz="4" w:space="0" w:color="000000"/>
              <w:left w:val="single" w:sz="4" w:space="0" w:color="000000"/>
              <w:bottom w:val="single" w:sz="4" w:space="0" w:color="000000"/>
            </w:tcBorders>
            <w:shd w:val="clear" w:color="auto" w:fill="FFFFFF"/>
          </w:tcPr>
          <w:p w:rsidR="005B65D1" w:rsidRPr="002F421A" w:rsidRDefault="005B65D1" w:rsidP="00585E9C">
            <w:pPr>
              <w:spacing w:after="0" w:line="100" w:lineRule="atLeast"/>
              <w:rPr>
                <w:rFonts w:ascii="Times New Roman" w:eastAsia="Calibri" w:hAnsi="Times New Roman"/>
                <w:color w:val="000000"/>
                <w:sz w:val="18"/>
                <w:szCs w:val="18"/>
                <w:lang w:eastAsia="en-US"/>
              </w:rPr>
            </w:pPr>
            <w:r w:rsidRPr="002F421A">
              <w:rPr>
                <w:rFonts w:ascii="Times New Roman" w:eastAsia="Calibri" w:hAnsi="Times New Roman"/>
                <w:color w:val="000000"/>
                <w:sz w:val="18"/>
                <w:szCs w:val="18"/>
                <w:lang w:eastAsia="en-US"/>
              </w:rPr>
              <w:t>Нет</w:t>
            </w:r>
          </w:p>
        </w:tc>
        <w:tc>
          <w:tcPr>
            <w:tcW w:w="4110" w:type="dxa"/>
            <w:tcBorders>
              <w:top w:val="single" w:sz="4" w:space="0" w:color="000000"/>
              <w:left w:val="single" w:sz="4" w:space="0" w:color="000000"/>
              <w:bottom w:val="single" w:sz="4" w:space="0" w:color="000000"/>
            </w:tcBorders>
            <w:shd w:val="clear" w:color="auto" w:fill="FFFFFF"/>
          </w:tcPr>
          <w:p w:rsidR="005B65D1" w:rsidRPr="002F421A" w:rsidRDefault="00A641D0"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1) </w:t>
            </w:r>
            <w:r w:rsidR="005B65D1" w:rsidRPr="002F421A">
              <w:rPr>
                <w:rFonts w:ascii="Times New Roman" w:eastAsia="Calibri" w:hAnsi="Times New Roman"/>
                <w:iCs/>
                <w:color w:val="000000"/>
                <w:sz w:val="18"/>
                <w:szCs w:val="18"/>
                <w:lang w:eastAsia="en-US"/>
              </w:rPr>
              <w:t xml:space="preserve">Для получения </w:t>
            </w:r>
            <w:r w:rsidR="00EE3116" w:rsidRPr="002F421A">
              <w:rPr>
                <w:rFonts w:ascii="Times New Roman" w:eastAsia="Calibri" w:hAnsi="Times New Roman"/>
                <w:iCs/>
                <w:color w:val="000000"/>
                <w:sz w:val="18"/>
                <w:szCs w:val="18"/>
                <w:lang w:eastAsia="en-US"/>
              </w:rPr>
              <w:t>муниципальной</w:t>
            </w:r>
            <w:r w:rsidR="005B65D1" w:rsidRPr="002F421A">
              <w:rPr>
                <w:rFonts w:ascii="Times New Roman" w:eastAsia="Calibri" w:hAnsi="Times New Roman"/>
                <w:iCs/>
                <w:color w:val="000000"/>
                <w:sz w:val="18"/>
                <w:szCs w:val="18"/>
                <w:lang w:eastAsia="en-US"/>
              </w:rPr>
              <w:t xml:space="preserve"> услуги без личной явки на прием в </w:t>
            </w:r>
            <w:r w:rsidR="00EE3116" w:rsidRPr="002F421A">
              <w:rPr>
                <w:rFonts w:ascii="Times New Roman" w:eastAsia="Calibri" w:hAnsi="Times New Roman"/>
                <w:iCs/>
                <w:color w:val="000000"/>
                <w:sz w:val="18"/>
                <w:szCs w:val="18"/>
                <w:lang w:eastAsia="en-US"/>
              </w:rPr>
              <w:t>Администрацию</w:t>
            </w:r>
            <w:r w:rsidR="005B65D1" w:rsidRPr="002F421A">
              <w:rPr>
                <w:rFonts w:ascii="Times New Roman" w:eastAsia="Calibri" w:hAnsi="Times New Roman"/>
                <w:iCs/>
                <w:color w:val="000000"/>
                <w:sz w:val="18"/>
                <w:szCs w:val="18"/>
                <w:lang w:eastAsia="en-US"/>
              </w:rPr>
              <w:t xml:space="preserve">, в случае заверения заявления и документов, направляемых в </w:t>
            </w:r>
            <w:r w:rsidR="00EE3116" w:rsidRPr="002F421A">
              <w:rPr>
                <w:rFonts w:ascii="Times New Roman" w:eastAsia="Calibri" w:hAnsi="Times New Roman"/>
                <w:iCs/>
                <w:color w:val="000000"/>
                <w:sz w:val="18"/>
                <w:szCs w:val="18"/>
                <w:lang w:eastAsia="en-US"/>
              </w:rPr>
              <w:t>Администрацию</w:t>
            </w:r>
            <w:r w:rsidR="005B65D1" w:rsidRPr="002F421A">
              <w:rPr>
                <w:rFonts w:ascii="Times New Roman" w:eastAsia="Calibri" w:hAnsi="Times New Roman"/>
                <w:iCs/>
                <w:color w:val="000000"/>
                <w:sz w:val="18"/>
                <w:szCs w:val="18"/>
                <w:lang w:eastAsia="en-US"/>
              </w:rPr>
              <w:t xml:space="preserve"> в электронном виде через </w:t>
            </w:r>
            <w:r w:rsidR="00EE3116" w:rsidRPr="002F421A">
              <w:rPr>
                <w:rFonts w:ascii="Times New Roman" w:eastAsia="Calibri" w:hAnsi="Times New Roman"/>
                <w:iCs/>
                <w:color w:val="000000"/>
                <w:sz w:val="18"/>
                <w:szCs w:val="18"/>
                <w:lang w:eastAsia="en-US"/>
              </w:rPr>
              <w:t>ПГУ</w:t>
            </w:r>
            <w:r w:rsidRPr="002F421A">
              <w:rPr>
                <w:rFonts w:ascii="Times New Roman" w:eastAsia="Calibri" w:hAnsi="Times New Roman"/>
                <w:iCs/>
                <w:color w:val="000000"/>
                <w:sz w:val="18"/>
                <w:szCs w:val="18"/>
                <w:lang w:eastAsia="en-US"/>
              </w:rPr>
              <w:t xml:space="preserve"> ЛО</w:t>
            </w:r>
            <w:r w:rsidR="005B65D1" w:rsidRPr="002F421A">
              <w:rPr>
                <w:rFonts w:ascii="Times New Roman" w:eastAsia="Calibri" w:hAnsi="Times New Roman"/>
                <w:iCs/>
                <w:color w:val="000000"/>
                <w:sz w:val="18"/>
                <w:szCs w:val="18"/>
                <w:lang w:eastAsia="en-US"/>
              </w:rPr>
              <w:t xml:space="preserve"> усиленной квалифицированной электронной подписью представление документов на бумажном носителе не требуется;</w:t>
            </w:r>
          </w:p>
          <w:p w:rsidR="005B65D1" w:rsidRPr="002F421A" w:rsidRDefault="00A641D0"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2F421A">
              <w:rPr>
                <w:rFonts w:ascii="Times New Roman" w:eastAsia="Calibri" w:hAnsi="Times New Roman"/>
                <w:iCs/>
                <w:color w:val="000000"/>
                <w:sz w:val="18"/>
                <w:szCs w:val="18"/>
                <w:lang w:eastAsia="en-US"/>
              </w:rPr>
              <w:t>2) </w:t>
            </w:r>
            <w:r w:rsidR="005B65D1" w:rsidRPr="002F421A">
              <w:rPr>
                <w:rFonts w:ascii="Times New Roman" w:eastAsia="Calibri" w:hAnsi="Times New Roman"/>
                <w:iCs/>
                <w:color w:val="000000"/>
                <w:sz w:val="18"/>
                <w:szCs w:val="18"/>
                <w:lang w:eastAsia="en-US"/>
              </w:rPr>
              <w:t xml:space="preserve">для получения </w:t>
            </w:r>
            <w:r w:rsidR="00EE3116" w:rsidRPr="002F421A">
              <w:rPr>
                <w:rFonts w:ascii="Times New Roman" w:eastAsia="Calibri" w:hAnsi="Times New Roman"/>
                <w:iCs/>
                <w:color w:val="000000"/>
                <w:sz w:val="18"/>
                <w:szCs w:val="18"/>
                <w:lang w:eastAsia="en-US"/>
              </w:rPr>
              <w:t>муниципальной</w:t>
            </w:r>
            <w:r w:rsidR="005B65D1" w:rsidRPr="002F421A">
              <w:rPr>
                <w:rFonts w:ascii="Times New Roman" w:eastAsia="Calibri" w:hAnsi="Times New Roman"/>
                <w:iCs/>
                <w:color w:val="000000"/>
                <w:sz w:val="18"/>
                <w:szCs w:val="18"/>
                <w:lang w:eastAsia="en-US"/>
              </w:rPr>
              <w:t xml:space="preserve"> услуги через</w:t>
            </w:r>
            <w:r w:rsidR="00D53D08" w:rsidRPr="002F421A">
              <w:rPr>
                <w:rFonts w:ascii="Times New Roman" w:eastAsia="Calibri" w:hAnsi="Times New Roman"/>
                <w:iCs/>
                <w:color w:val="000000"/>
                <w:sz w:val="18"/>
                <w:szCs w:val="18"/>
                <w:lang w:eastAsia="en-US"/>
              </w:rPr>
              <w:t xml:space="preserve"> Единый портал государственных услуг (функций) либо </w:t>
            </w:r>
            <w:r w:rsidR="00EE3116" w:rsidRPr="002F421A">
              <w:rPr>
                <w:rFonts w:ascii="Times New Roman" w:eastAsia="Calibri" w:hAnsi="Times New Roman"/>
                <w:bCs/>
                <w:iCs/>
                <w:color w:val="000000"/>
                <w:sz w:val="18"/>
                <w:szCs w:val="18"/>
                <w:lang w:eastAsia="en-US"/>
              </w:rPr>
              <w:t>ПГУ</w:t>
            </w:r>
            <w:r w:rsidRPr="002F421A">
              <w:rPr>
                <w:rFonts w:ascii="Times New Roman" w:eastAsia="Calibri" w:hAnsi="Times New Roman"/>
                <w:bCs/>
                <w:iCs/>
                <w:color w:val="000000"/>
                <w:sz w:val="18"/>
                <w:szCs w:val="18"/>
                <w:lang w:eastAsia="en-US"/>
              </w:rPr>
              <w:t xml:space="preserve"> ЛО</w:t>
            </w:r>
            <w:r w:rsidR="005B65D1" w:rsidRPr="002F421A">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5B65D1" w:rsidRPr="002F421A" w:rsidRDefault="005B65D1" w:rsidP="00CC07C1">
            <w:pPr>
              <w:spacing w:after="0" w:line="100" w:lineRule="atLeast"/>
              <w:jc w:val="center"/>
              <w:rPr>
                <w:rFonts w:ascii="Times New Roman" w:eastAsia="Calibri" w:hAnsi="Times New Roman"/>
                <w:color w:val="000000"/>
                <w:sz w:val="18"/>
                <w:szCs w:val="18"/>
                <w:lang w:eastAsia="en-US"/>
              </w:rPr>
            </w:pPr>
            <w:r w:rsidRPr="002F421A">
              <w:rPr>
                <w:rFonts w:ascii="Times New Roman" w:eastAsia="Calibri" w:hAnsi="Times New Roman"/>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FFFFFF"/>
          </w:tcPr>
          <w:p w:rsidR="005B65D1" w:rsidRDefault="00D53D08" w:rsidP="002F421A">
            <w:pPr>
              <w:spacing w:after="0" w:line="100" w:lineRule="atLeast"/>
              <w:rPr>
                <w:rFonts w:ascii="Times New Roman" w:eastAsia="Calibri" w:hAnsi="Times New Roman"/>
                <w:color w:val="000000"/>
                <w:sz w:val="18"/>
                <w:szCs w:val="18"/>
                <w:lang w:eastAsia="en-US"/>
              </w:rPr>
            </w:pPr>
            <w:r w:rsidRPr="002F421A">
              <w:rPr>
                <w:rFonts w:ascii="Times New Roman" w:eastAsia="Calibri" w:hAnsi="Times New Roman"/>
                <w:color w:val="000000"/>
                <w:sz w:val="18"/>
                <w:szCs w:val="18"/>
                <w:lang w:eastAsia="en-US"/>
              </w:rPr>
              <w:t xml:space="preserve">по электронной почте путем направления запроса по адресу электронной почты Администрации: </w:t>
            </w:r>
            <w:hyperlink r:id="rId17" w:history="1">
              <w:r w:rsidR="009B18EC" w:rsidRPr="00C00DEF">
                <w:rPr>
                  <w:rStyle w:val="ac"/>
                  <w:rFonts w:ascii="Times New Roman" w:eastAsia="Calibri" w:hAnsi="Times New Roman"/>
                  <w:sz w:val="18"/>
                  <w:szCs w:val="18"/>
                  <w:lang w:val="en-US" w:eastAsia="en-US"/>
                </w:rPr>
                <w:t>slanmo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slan</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ru</w:t>
              </w:r>
            </w:hyperlink>
          </w:p>
          <w:p w:rsidR="009B18EC" w:rsidRPr="009B18EC" w:rsidRDefault="009B18EC" w:rsidP="002F421A">
            <w:pPr>
              <w:spacing w:after="0" w:line="100" w:lineRule="atLeast"/>
              <w:rPr>
                <w:rFonts w:ascii="Times New Roman" w:eastAsia="Calibri" w:hAnsi="Times New Roman"/>
                <w:color w:val="000000"/>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F421A" w:rsidRPr="002F421A" w:rsidRDefault="00A641D0" w:rsidP="002F421A">
            <w:pPr>
              <w:tabs>
                <w:tab w:val="left" w:pos="431"/>
              </w:tabs>
              <w:spacing w:after="0" w:line="100" w:lineRule="atLeast"/>
              <w:ind w:left="5"/>
              <w:contextualSpacing/>
              <w:rPr>
                <w:rFonts w:ascii="Times New Roman" w:eastAsia="Calibri" w:hAnsi="Times New Roman"/>
                <w:sz w:val="18"/>
                <w:szCs w:val="18"/>
                <w:lang w:eastAsia="en-US"/>
              </w:rPr>
            </w:pPr>
            <w:r w:rsidRPr="002F421A">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proofErr w:type="spellStart"/>
            <w:r w:rsidR="002F421A">
              <w:rPr>
                <w:rFonts w:ascii="Times New Roman" w:eastAsia="Calibri" w:hAnsi="Times New Roman"/>
                <w:sz w:val="18"/>
                <w:szCs w:val="18"/>
                <w:lang w:eastAsia="en-US"/>
              </w:rPr>
              <w:t>Сланцевского</w:t>
            </w:r>
            <w:proofErr w:type="spellEnd"/>
            <w:r w:rsidR="002F421A">
              <w:rPr>
                <w:rFonts w:ascii="Times New Roman" w:eastAsia="Calibri" w:hAnsi="Times New Roman"/>
                <w:sz w:val="18"/>
                <w:szCs w:val="18"/>
                <w:lang w:eastAsia="en-US"/>
              </w:rPr>
              <w:t xml:space="preserve">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slan</w:t>
            </w:r>
            <w:proofErr w:type="spellEnd"/>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ru</w:t>
            </w:r>
            <w:proofErr w:type="spellEnd"/>
            <w:r w:rsidR="002F421A" w:rsidRPr="002F421A">
              <w:rPr>
                <w:rFonts w:ascii="Times New Roman" w:eastAsia="Calibri" w:hAnsi="Times New Roman"/>
                <w:sz w:val="18"/>
                <w:szCs w:val="18"/>
                <w:lang w:eastAsia="en-US"/>
              </w:rPr>
              <w:t xml:space="preserve"> </w:t>
            </w:r>
          </w:p>
          <w:p w:rsidR="005B65D1" w:rsidRPr="002F421A" w:rsidRDefault="005B65D1" w:rsidP="00585E9C">
            <w:pPr>
              <w:tabs>
                <w:tab w:val="left" w:pos="317"/>
              </w:tabs>
              <w:spacing w:after="0" w:line="100" w:lineRule="atLeast"/>
              <w:ind w:left="34"/>
              <w:contextualSpacing/>
              <w:rPr>
                <w:rFonts w:ascii="Times New Roman" w:eastAsia="Calibri" w:hAnsi="Times New Roman"/>
                <w:sz w:val="18"/>
                <w:szCs w:val="18"/>
                <w:lang w:eastAsia="en-US"/>
              </w:rPr>
            </w:pPr>
          </w:p>
          <w:p w:rsidR="005B65D1" w:rsidRPr="00325303" w:rsidRDefault="00A641D0" w:rsidP="00585E9C">
            <w:pPr>
              <w:tabs>
                <w:tab w:val="left" w:pos="317"/>
              </w:tabs>
              <w:spacing w:after="0" w:line="100" w:lineRule="atLeast"/>
              <w:ind w:left="34"/>
              <w:contextualSpacing/>
              <w:rPr>
                <w:rFonts w:ascii="Times New Roman" w:eastAsia="Calibri" w:hAnsi="Times New Roman"/>
                <w:sz w:val="18"/>
                <w:szCs w:val="18"/>
                <w:lang w:eastAsia="en-US"/>
              </w:rPr>
            </w:pPr>
            <w:r w:rsidRPr="002F421A">
              <w:rPr>
                <w:rFonts w:ascii="Times New Roman" w:eastAsia="Calibri" w:hAnsi="Times New Roman"/>
                <w:bCs/>
                <w:iCs/>
                <w:color w:val="000000"/>
                <w:sz w:val="18"/>
                <w:szCs w:val="18"/>
                <w:lang w:eastAsia="en-US"/>
              </w:rPr>
              <w:t>2) ПГУ</w:t>
            </w:r>
            <w:r w:rsidR="00792318" w:rsidRPr="002F421A">
              <w:rPr>
                <w:rFonts w:ascii="Times New Roman" w:eastAsia="Calibri" w:hAnsi="Times New Roman"/>
                <w:bCs/>
                <w:iCs/>
                <w:color w:val="000000"/>
                <w:sz w:val="18"/>
                <w:szCs w:val="18"/>
                <w:lang w:eastAsia="en-US"/>
              </w:rPr>
              <w:t xml:space="preserve"> ЛО</w:t>
            </w:r>
            <w:r w:rsidR="00792318" w:rsidRPr="002F421A">
              <w:rPr>
                <w:rFonts w:ascii="Times New Roman" w:eastAsia="Calibri" w:hAnsi="Times New Roman"/>
                <w:sz w:val="18"/>
                <w:szCs w:val="18"/>
                <w:lang w:eastAsia="en-US"/>
              </w:rPr>
              <w:t xml:space="preserve"> в сети Интернет по адресу</w:t>
            </w:r>
            <w:r w:rsidR="005B65D1" w:rsidRPr="002F421A">
              <w:rPr>
                <w:rFonts w:ascii="Times New Roman" w:eastAsia="Calibri" w:hAnsi="Times New Roman"/>
                <w:bCs/>
                <w:iCs/>
                <w:color w:val="000000"/>
                <w:sz w:val="18"/>
                <w:szCs w:val="18"/>
                <w:lang w:eastAsia="en-US"/>
              </w:rPr>
              <w:t xml:space="preserve">: </w:t>
            </w:r>
            <w:proofErr w:type="spellStart"/>
            <w:r w:rsidR="005B65D1" w:rsidRPr="002F421A">
              <w:rPr>
                <w:rFonts w:ascii="Times New Roman" w:eastAsia="Calibri" w:hAnsi="Times New Roman"/>
                <w:bCs/>
                <w:iCs/>
                <w:color w:val="000000"/>
                <w:sz w:val="18"/>
                <w:szCs w:val="18"/>
                <w:lang w:eastAsia="en-US"/>
              </w:rPr>
              <w:t>www.</w:t>
            </w:r>
            <w:r w:rsidR="005B65D1" w:rsidRPr="002F421A">
              <w:rPr>
                <w:rFonts w:ascii="Times New Roman" w:eastAsia="Calibri" w:hAnsi="Times New Roman"/>
                <w:bCs/>
                <w:iCs/>
                <w:sz w:val="18"/>
                <w:szCs w:val="18"/>
                <w:lang w:eastAsia="en-US"/>
              </w:rPr>
              <w:t>gu.</w:t>
            </w:r>
            <w:r w:rsidR="003C3CE7" w:rsidRPr="002F421A">
              <w:rPr>
                <w:rFonts w:ascii="Times New Roman" w:eastAsia="Calibri" w:hAnsi="Times New Roman"/>
                <w:bCs/>
                <w:iCs/>
                <w:sz w:val="18"/>
                <w:szCs w:val="18"/>
                <w:lang w:eastAsia="en-US"/>
              </w:rPr>
              <w:t>len</w:t>
            </w:r>
            <w:r w:rsidR="005B65D1" w:rsidRPr="002F421A">
              <w:rPr>
                <w:rFonts w:ascii="Times New Roman" w:eastAsia="Calibri" w:hAnsi="Times New Roman"/>
                <w:bCs/>
                <w:iCs/>
                <w:sz w:val="18"/>
                <w:szCs w:val="18"/>
                <w:lang w:eastAsia="en-US"/>
              </w:rPr>
              <w:t>obl.ru</w:t>
            </w:r>
            <w:proofErr w:type="spellEnd"/>
          </w:p>
        </w:tc>
      </w:tr>
      <w:tr w:rsidR="005B65D1" w:rsidRPr="00325303"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325303" w:rsidRDefault="00A378D3" w:rsidP="001C08FD">
            <w:pPr>
              <w:tabs>
                <w:tab w:val="left" w:pos="317"/>
              </w:tabs>
              <w:spacing w:after="0" w:line="100" w:lineRule="atLeast"/>
              <w:ind w:left="34"/>
              <w:contextualSpacing/>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proofErr w:type="spellStart"/>
            <w:r w:rsidR="005B65D1" w:rsidRPr="00325303">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 xml:space="preserve"> № 2: Продление срока действия разрешения на строительство</w:t>
            </w:r>
          </w:p>
        </w:tc>
      </w:tr>
      <w:tr w:rsidR="00D53D08"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proofErr w:type="spellStart"/>
            <w:r w:rsidR="002F421A">
              <w:rPr>
                <w:rFonts w:ascii="Times New Roman" w:eastAsia="Calibri" w:hAnsi="Times New Roman"/>
                <w:sz w:val="18"/>
                <w:szCs w:val="18"/>
                <w:lang w:eastAsia="en-US"/>
              </w:rPr>
              <w:t>Сланцевского</w:t>
            </w:r>
            <w:proofErr w:type="spellEnd"/>
            <w:r w:rsidR="002F421A">
              <w:rPr>
                <w:rFonts w:ascii="Times New Roman" w:eastAsia="Calibri" w:hAnsi="Times New Roman"/>
                <w:sz w:val="18"/>
                <w:szCs w:val="18"/>
                <w:lang w:eastAsia="en-US"/>
              </w:rPr>
              <w:t xml:space="preserve">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slan</w:t>
            </w:r>
            <w:proofErr w:type="spellEnd"/>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ru</w:t>
            </w:r>
            <w:proofErr w:type="spellEnd"/>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2) П</w:t>
            </w:r>
            <w:r w:rsidRPr="00325303">
              <w:rPr>
                <w:rFonts w:ascii="Times New Roman" w:eastAsia="Calibri" w:hAnsi="Times New Roman"/>
                <w:bCs/>
                <w:iCs/>
                <w:sz w:val="18"/>
                <w:szCs w:val="18"/>
                <w:lang w:eastAsia="en-US"/>
              </w:rPr>
              <w:t>ортал государственных услуг (функций) Ленинградской области (далее –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sz w:val="18"/>
                <w:szCs w:val="18"/>
                <w:lang w:eastAsia="en-US"/>
              </w:rPr>
              <w:t xml:space="preserve">: </w:t>
            </w:r>
            <w:proofErr w:type="spellStart"/>
            <w:r w:rsidRPr="00325303">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roofErr w:type="spellEnd"/>
          </w:p>
        </w:tc>
        <w:tc>
          <w:tcPr>
            <w:tcW w:w="941"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Нет</w:t>
            </w:r>
          </w:p>
        </w:tc>
        <w:tc>
          <w:tcPr>
            <w:tcW w:w="4110"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1) Для получения муниципальной услуги без личной явки на прием в Администрацию, в случае заверения заявления и документов, направляемых в Администрацию в электронном виде через ПГУ ЛО усиленной квалифицированной электронной подписью представление документов на бумажном носителе не требуется;</w:t>
            </w:r>
          </w:p>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2) для получения муниципальной услуги через Единый портал государственных услуг (функций) либо </w:t>
            </w:r>
            <w:r w:rsidRPr="00325303">
              <w:rPr>
                <w:rFonts w:ascii="Times New Roman" w:eastAsia="Calibri" w:hAnsi="Times New Roman"/>
                <w:bCs/>
                <w:iCs/>
                <w:color w:val="000000"/>
                <w:sz w:val="18"/>
                <w:szCs w:val="18"/>
                <w:lang w:eastAsia="en-US"/>
              </w:rPr>
              <w:t>ПГУ ЛО</w:t>
            </w:r>
            <w:r w:rsidRPr="00325303">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D53D08" w:rsidRPr="00325303" w:rsidRDefault="00D53D08" w:rsidP="00CC07C1">
            <w:pPr>
              <w:spacing w:after="0" w:line="100" w:lineRule="atLeast"/>
              <w:jc w:val="center"/>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w:t>
            </w:r>
          </w:p>
        </w:tc>
        <w:tc>
          <w:tcPr>
            <w:tcW w:w="1760" w:type="dxa"/>
            <w:tcBorders>
              <w:top w:val="single" w:sz="4" w:space="0" w:color="000000"/>
              <w:left w:val="single" w:sz="4" w:space="0" w:color="000000"/>
              <w:bottom w:val="single" w:sz="4" w:space="0" w:color="000000"/>
            </w:tcBorders>
            <w:shd w:val="clear" w:color="auto" w:fill="FFFFFF"/>
          </w:tcPr>
          <w:p w:rsidR="00D53D08" w:rsidRDefault="00D53D08" w:rsidP="002F421A">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 xml:space="preserve">по электронной почте путем направления запроса по адресу электронной почты Администрации: </w:t>
            </w:r>
            <w:hyperlink r:id="rId18" w:history="1">
              <w:r w:rsidR="009B18EC" w:rsidRPr="00C00DEF">
                <w:rPr>
                  <w:rStyle w:val="ac"/>
                  <w:rFonts w:ascii="Times New Roman" w:eastAsia="Calibri" w:hAnsi="Times New Roman"/>
                  <w:sz w:val="18"/>
                  <w:szCs w:val="18"/>
                  <w:lang w:val="en-US" w:eastAsia="en-US"/>
                </w:rPr>
                <w:t>slanmo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slan</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ru</w:t>
              </w:r>
            </w:hyperlink>
          </w:p>
          <w:p w:rsidR="009B18EC" w:rsidRPr="009B18EC" w:rsidRDefault="009B18EC" w:rsidP="002F421A">
            <w:pPr>
              <w:spacing w:after="0" w:line="100" w:lineRule="atLeast"/>
              <w:rPr>
                <w:rFonts w:ascii="Times New Roman" w:eastAsia="Calibri" w:hAnsi="Times New Roman"/>
                <w:color w:val="000000"/>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proofErr w:type="spellStart"/>
            <w:r w:rsidR="002F421A">
              <w:rPr>
                <w:rFonts w:ascii="Times New Roman" w:eastAsia="Calibri" w:hAnsi="Times New Roman"/>
                <w:sz w:val="18"/>
                <w:szCs w:val="18"/>
                <w:lang w:eastAsia="en-US"/>
              </w:rPr>
              <w:t>Сланцевского</w:t>
            </w:r>
            <w:proofErr w:type="spellEnd"/>
            <w:r w:rsidR="002F421A">
              <w:rPr>
                <w:rFonts w:ascii="Times New Roman" w:eastAsia="Calibri" w:hAnsi="Times New Roman"/>
                <w:sz w:val="18"/>
                <w:szCs w:val="18"/>
                <w:lang w:eastAsia="en-US"/>
              </w:rPr>
              <w:t xml:space="preserve">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slan</w:t>
            </w:r>
            <w:proofErr w:type="spellEnd"/>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ru</w:t>
            </w:r>
            <w:proofErr w:type="spellEnd"/>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bCs/>
                <w:iCs/>
                <w:color w:val="000000"/>
                <w:sz w:val="18"/>
                <w:szCs w:val="18"/>
                <w:lang w:eastAsia="en-US"/>
              </w:rPr>
              <w:t>2)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color w:val="000000"/>
                <w:sz w:val="18"/>
                <w:szCs w:val="18"/>
                <w:lang w:eastAsia="en-US"/>
              </w:rPr>
              <w:t xml:space="preserve">: </w:t>
            </w:r>
            <w:proofErr w:type="spellStart"/>
            <w:r w:rsidRPr="00325303">
              <w:rPr>
                <w:rFonts w:ascii="Times New Roman" w:eastAsia="Calibri" w:hAnsi="Times New Roman"/>
                <w:bCs/>
                <w:iCs/>
                <w:color w:val="000000"/>
                <w:sz w:val="18"/>
                <w:szCs w:val="18"/>
                <w:lang w:eastAsia="en-US"/>
              </w:rPr>
              <w:t>www.</w:t>
            </w:r>
            <w:r w:rsidRPr="00325303">
              <w:rPr>
                <w:rFonts w:ascii="Times New Roman" w:eastAsia="Calibri" w:hAnsi="Times New Roman"/>
                <w:bCs/>
                <w:iCs/>
                <w:sz w:val="18"/>
                <w:szCs w:val="18"/>
                <w:lang w:eastAsia="en-US"/>
              </w:rPr>
              <w:t>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roofErr w:type="spellEnd"/>
          </w:p>
        </w:tc>
      </w:tr>
      <w:tr w:rsidR="005B65D1" w:rsidRPr="00325303" w:rsidTr="001C08FD">
        <w:trPr>
          <w:trHeight w:val="70"/>
        </w:trPr>
        <w:tc>
          <w:tcPr>
            <w:tcW w:w="1513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5B65D1" w:rsidRPr="00325303" w:rsidRDefault="00A378D3" w:rsidP="001C08FD">
            <w:pPr>
              <w:tabs>
                <w:tab w:val="left" w:pos="317"/>
              </w:tabs>
              <w:spacing w:after="0" w:line="100" w:lineRule="atLeast"/>
              <w:jc w:val="center"/>
              <w:rPr>
                <w:rFonts w:ascii="Times New Roman" w:eastAsia="Calibri" w:hAnsi="Times New Roman"/>
                <w:sz w:val="18"/>
                <w:szCs w:val="18"/>
                <w:lang w:eastAsia="en-US"/>
              </w:rPr>
            </w:pPr>
            <w:r>
              <w:rPr>
                <w:rFonts w:ascii="Times New Roman" w:eastAsia="Calibri" w:hAnsi="Times New Roman"/>
                <w:iCs/>
                <w:color w:val="000000"/>
                <w:sz w:val="18"/>
                <w:szCs w:val="18"/>
                <w:lang w:eastAsia="en-US"/>
              </w:rPr>
              <w:t>«</w:t>
            </w:r>
            <w:proofErr w:type="spellStart"/>
            <w:r w:rsidR="005B65D1" w:rsidRPr="00325303">
              <w:rPr>
                <w:rFonts w:ascii="Times New Roman" w:eastAsia="Calibri" w:hAnsi="Times New Roman"/>
                <w:iCs/>
                <w:color w:val="000000"/>
                <w:sz w:val="18"/>
                <w:szCs w:val="18"/>
                <w:lang w:eastAsia="en-US"/>
              </w:rPr>
              <w:t>Подуслуга</w:t>
            </w:r>
            <w:proofErr w:type="spellEnd"/>
            <w:r>
              <w:rPr>
                <w:rFonts w:ascii="Times New Roman" w:eastAsia="Calibri" w:hAnsi="Times New Roman"/>
                <w:iCs/>
                <w:color w:val="000000"/>
                <w:sz w:val="18"/>
                <w:szCs w:val="18"/>
                <w:lang w:eastAsia="en-US"/>
              </w:rPr>
              <w:t>»</w:t>
            </w:r>
            <w:r w:rsidR="005B65D1" w:rsidRPr="00325303">
              <w:rPr>
                <w:rFonts w:ascii="Times New Roman" w:eastAsia="Calibri" w:hAnsi="Times New Roman"/>
                <w:iCs/>
                <w:color w:val="000000"/>
                <w:sz w:val="18"/>
                <w:szCs w:val="18"/>
                <w:lang w:eastAsia="en-US"/>
              </w:rPr>
              <w:t xml:space="preserve"> № 3: Внесение изменений в разрешение на строительство</w:t>
            </w:r>
          </w:p>
        </w:tc>
      </w:tr>
      <w:tr w:rsidR="00D53D08" w:rsidRPr="00325303" w:rsidTr="00CC07C1">
        <w:trPr>
          <w:trHeight w:val="70"/>
        </w:trPr>
        <w:tc>
          <w:tcPr>
            <w:tcW w:w="2433" w:type="dxa"/>
            <w:tcBorders>
              <w:top w:val="single" w:sz="4" w:space="0" w:color="000000"/>
              <w:left w:val="single" w:sz="4" w:space="0" w:color="000000"/>
              <w:bottom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1) </w:t>
            </w:r>
            <w:r w:rsidR="002F421A" w:rsidRPr="002F421A">
              <w:rPr>
                <w:rFonts w:ascii="Times New Roman" w:eastAsia="Calibri" w:hAnsi="Times New Roman"/>
                <w:sz w:val="18"/>
                <w:szCs w:val="18"/>
                <w:lang w:eastAsia="en-US"/>
              </w:rPr>
              <w:t xml:space="preserve">Официальный сайт </w:t>
            </w:r>
            <w:proofErr w:type="spellStart"/>
            <w:r w:rsidR="002F421A">
              <w:rPr>
                <w:rFonts w:ascii="Times New Roman" w:eastAsia="Calibri" w:hAnsi="Times New Roman"/>
                <w:sz w:val="18"/>
                <w:szCs w:val="18"/>
                <w:lang w:eastAsia="en-US"/>
              </w:rPr>
              <w:t>Сланцевского</w:t>
            </w:r>
            <w:proofErr w:type="spellEnd"/>
            <w:r w:rsidR="002F421A">
              <w:rPr>
                <w:rFonts w:ascii="Times New Roman" w:eastAsia="Calibri" w:hAnsi="Times New Roman"/>
                <w:sz w:val="18"/>
                <w:szCs w:val="18"/>
                <w:lang w:eastAsia="en-US"/>
              </w:rPr>
              <w:t xml:space="preserve">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slan</w:t>
            </w:r>
            <w:proofErr w:type="spellEnd"/>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ru</w:t>
            </w:r>
            <w:proofErr w:type="spellEnd"/>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t>2) П</w:t>
            </w:r>
            <w:r w:rsidRPr="00325303">
              <w:rPr>
                <w:rFonts w:ascii="Times New Roman" w:eastAsia="Calibri" w:hAnsi="Times New Roman"/>
                <w:bCs/>
                <w:iCs/>
                <w:sz w:val="18"/>
                <w:szCs w:val="18"/>
                <w:lang w:eastAsia="en-US"/>
              </w:rPr>
              <w:t xml:space="preserve">ортал государственных </w:t>
            </w:r>
            <w:r w:rsidRPr="00325303">
              <w:rPr>
                <w:rFonts w:ascii="Times New Roman" w:eastAsia="Calibri" w:hAnsi="Times New Roman"/>
                <w:bCs/>
                <w:iCs/>
                <w:sz w:val="18"/>
                <w:szCs w:val="18"/>
                <w:lang w:eastAsia="en-US"/>
              </w:rPr>
              <w:lastRenderedPageBreak/>
              <w:t>услуг (функций) Ленинградской области (далее –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sz w:val="18"/>
                <w:szCs w:val="18"/>
                <w:lang w:eastAsia="en-US"/>
              </w:rPr>
              <w:t xml:space="preserve">: </w:t>
            </w:r>
            <w:proofErr w:type="spellStart"/>
            <w:r w:rsidRPr="00325303">
              <w:rPr>
                <w:rFonts w:ascii="Times New Roman" w:eastAsia="Calibri" w:hAnsi="Times New Roman"/>
                <w:bCs/>
                <w:iCs/>
                <w:sz w:val="18"/>
                <w:szCs w:val="18"/>
                <w:lang w:eastAsia="en-US"/>
              </w:rPr>
              <w:t>www.gu.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roofErr w:type="spellEnd"/>
          </w:p>
        </w:tc>
        <w:tc>
          <w:tcPr>
            <w:tcW w:w="941"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lastRenderedPageBreak/>
              <w:t>Нет</w:t>
            </w:r>
          </w:p>
        </w:tc>
        <w:tc>
          <w:tcPr>
            <w:tcW w:w="4110" w:type="dxa"/>
            <w:tcBorders>
              <w:top w:val="single" w:sz="4" w:space="0" w:color="000000"/>
              <w:left w:val="single" w:sz="4" w:space="0" w:color="000000"/>
              <w:bottom w:val="single" w:sz="4" w:space="0" w:color="000000"/>
            </w:tcBorders>
            <w:shd w:val="clear" w:color="auto" w:fill="FFFFFF"/>
          </w:tcPr>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1) Для получения муниципальной услуги без личной явки на прием в Администрацию, в случае заверения заявления и документов, направляемых в Администрацию в электронном виде через ПГУ ЛО усиленной квалифицированной электронной подписью </w:t>
            </w:r>
            <w:r w:rsidRPr="00325303">
              <w:rPr>
                <w:rFonts w:ascii="Times New Roman" w:eastAsia="Calibri" w:hAnsi="Times New Roman"/>
                <w:iCs/>
                <w:color w:val="000000"/>
                <w:sz w:val="18"/>
                <w:szCs w:val="18"/>
                <w:lang w:eastAsia="en-US"/>
              </w:rPr>
              <w:lastRenderedPageBreak/>
              <w:t>представление документов на бумажном носителе не требуется;</w:t>
            </w:r>
          </w:p>
          <w:p w:rsidR="00D53D08" w:rsidRPr="00325303" w:rsidRDefault="00D53D08" w:rsidP="00585E9C">
            <w:pPr>
              <w:tabs>
                <w:tab w:val="left" w:pos="322"/>
              </w:tabs>
              <w:spacing w:after="0" w:line="100" w:lineRule="atLeast"/>
              <w:ind w:left="39"/>
              <w:contextualSpacing/>
              <w:rPr>
                <w:rFonts w:ascii="Times New Roman" w:eastAsia="Calibri" w:hAnsi="Times New Roman"/>
                <w:iCs/>
                <w:color w:val="000000"/>
                <w:sz w:val="18"/>
                <w:szCs w:val="18"/>
                <w:lang w:eastAsia="en-US"/>
              </w:rPr>
            </w:pPr>
            <w:r w:rsidRPr="00325303">
              <w:rPr>
                <w:rFonts w:ascii="Times New Roman" w:eastAsia="Calibri" w:hAnsi="Times New Roman"/>
                <w:iCs/>
                <w:color w:val="000000"/>
                <w:sz w:val="18"/>
                <w:szCs w:val="18"/>
                <w:lang w:eastAsia="en-US"/>
              </w:rPr>
              <w:t xml:space="preserve">2) для получения муниципальной услуги через Единый портал государственных услуг (функций) либо </w:t>
            </w:r>
            <w:r w:rsidRPr="00325303">
              <w:rPr>
                <w:rFonts w:ascii="Times New Roman" w:eastAsia="Calibri" w:hAnsi="Times New Roman"/>
                <w:bCs/>
                <w:iCs/>
                <w:color w:val="000000"/>
                <w:sz w:val="18"/>
                <w:szCs w:val="18"/>
                <w:lang w:eastAsia="en-US"/>
              </w:rPr>
              <w:t>ПГУ ЛО</w:t>
            </w:r>
            <w:r w:rsidRPr="00325303">
              <w:rPr>
                <w:rFonts w:ascii="Times New Roman" w:eastAsia="Calibri" w:hAnsi="Times New Roman"/>
                <w:iCs/>
                <w:color w:val="000000"/>
                <w:sz w:val="18"/>
                <w:szCs w:val="18"/>
                <w:lang w:eastAsia="en-US"/>
              </w:rPr>
              <w:t>, в случае если направленный заявителем (уполномоченным лицом) пакет электронных документов не заверен усиленной квалифицированной электронной подписью, требуется представление документов на бумажном носителе</w:t>
            </w:r>
          </w:p>
        </w:tc>
        <w:tc>
          <w:tcPr>
            <w:tcW w:w="2493" w:type="dxa"/>
            <w:tcBorders>
              <w:top w:val="single" w:sz="4" w:space="0" w:color="000000"/>
              <w:left w:val="single" w:sz="4" w:space="0" w:color="000000"/>
              <w:bottom w:val="single" w:sz="4" w:space="0" w:color="000000"/>
            </w:tcBorders>
            <w:shd w:val="clear" w:color="auto" w:fill="FFFFFF"/>
          </w:tcPr>
          <w:p w:rsidR="00D53D08" w:rsidRPr="00325303" w:rsidRDefault="00D53D08" w:rsidP="00CC07C1">
            <w:pPr>
              <w:spacing w:after="0" w:line="100" w:lineRule="atLeast"/>
              <w:jc w:val="center"/>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lastRenderedPageBreak/>
              <w:t>-</w:t>
            </w:r>
          </w:p>
        </w:tc>
        <w:tc>
          <w:tcPr>
            <w:tcW w:w="1760" w:type="dxa"/>
            <w:tcBorders>
              <w:top w:val="single" w:sz="4" w:space="0" w:color="000000"/>
              <w:left w:val="single" w:sz="4" w:space="0" w:color="000000"/>
              <w:bottom w:val="single" w:sz="4" w:space="0" w:color="000000"/>
            </w:tcBorders>
            <w:shd w:val="clear" w:color="auto" w:fill="FFFFFF"/>
          </w:tcPr>
          <w:p w:rsidR="00D53D08" w:rsidRDefault="00D53D08" w:rsidP="002F421A">
            <w:pPr>
              <w:spacing w:after="0" w:line="100" w:lineRule="atLeast"/>
              <w:rPr>
                <w:rFonts w:ascii="Times New Roman" w:eastAsia="Calibri" w:hAnsi="Times New Roman"/>
                <w:color w:val="000000"/>
                <w:sz w:val="18"/>
                <w:szCs w:val="18"/>
                <w:lang w:eastAsia="en-US"/>
              </w:rPr>
            </w:pPr>
            <w:r w:rsidRPr="00325303">
              <w:rPr>
                <w:rFonts w:ascii="Times New Roman" w:eastAsia="Calibri" w:hAnsi="Times New Roman"/>
                <w:color w:val="000000"/>
                <w:sz w:val="18"/>
                <w:szCs w:val="18"/>
                <w:lang w:eastAsia="en-US"/>
              </w:rPr>
              <w:t xml:space="preserve">по электронной почте путем направления запроса по адресу электронной почты Администрации: </w:t>
            </w:r>
            <w:hyperlink r:id="rId19" w:history="1">
              <w:r w:rsidR="009B18EC" w:rsidRPr="00C00DEF">
                <w:rPr>
                  <w:rStyle w:val="ac"/>
                  <w:rFonts w:ascii="Times New Roman" w:eastAsia="Calibri" w:hAnsi="Times New Roman"/>
                  <w:sz w:val="18"/>
                  <w:szCs w:val="18"/>
                  <w:lang w:val="en-US" w:eastAsia="en-US"/>
                </w:rPr>
                <w:t>slanmo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slan</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mo</w:t>
              </w:r>
              <w:r w:rsidR="009B18EC" w:rsidRPr="00C00DEF">
                <w:rPr>
                  <w:rStyle w:val="ac"/>
                  <w:rFonts w:ascii="Times New Roman" w:eastAsia="Calibri" w:hAnsi="Times New Roman"/>
                  <w:sz w:val="18"/>
                  <w:szCs w:val="18"/>
                  <w:lang w:eastAsia="en-US"/>
                </w:rPr>
                <w:t>.</w:t>
              </w:r>
              <w:r w:rsidR="009B18EC" w:rsidRPr="00C00DEF">
                <w:rPr>
                  <w:rStyle w:val="ac"/>
                  <w:rFonts w:ascii="Times New Roman" w:eastAsia="Calibri" w:hAnsi="Times New Roman"/>
                  <w:sz w:val="18"/>
                  <w:szCs w:val="18"/>
                  <w:lang w:val="en-US" w:eastAsia="en-US"/>
                </w:rPr>
                <w:t>ru</w:t>
              </w:r>
            </w:hyperlink>
          </w:p>
          <w:p w:rsidR="009B18EC" w:rsidRPr="009B18EC" w:rsidRDefault="009B18EC" w:rsidP="002F421A">
            <w:pPr>
              <w:spacing w:after="0" w:line="100" w:lineRule="atLeast"/>
              <w:rPr>
                <w:rFonts w:ascii="Times New Roman" w:eastAsia="Calibri" w:hAnsi="Times New Roman"/>
                <w:color w:val="000000"/>
                <w:sz w:val="18"/>
                <w:szCs w:val="18"/>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2F421A" w:rsidRPr="002F421A" w:rsidRDefault="00D53D08" w:rsidP="002F421A">
            <w:pPr>
              <w:tabs>
                <w:tab w:val="left" w:pos="431"/>
              </w:tabs>
              <w:spacing w:after="0" w:line="100" w:lineRule="atLeast"/>
              <w:ind w:left="5"/>
              <w:contextualSpacing/>
              <w:rPr>
                <w:rFonts w:ascii="Times New Roman" w:eastAsia="Calibri" w:hAnsi="Times New Roman"/>
                <w:sz w:val="18"/>
                <w:szCs w:val="18"/>
                <w:lang w:eastAsia="en-US"/>
              </w:rPr>
            </w:pPr>
            <w:r w:rsidRPr="00325303">
              <w:rPr>
                <w:rFonts w:ascii="Times New Roman" w:eastAsia="Calibri" w:hAnsi="Times New Roman"/>
                <w:sz w:val="18"/>
                <w:szCs w:val="18"/>
                <w:lang w:eastAsia="en-US"/>
              </w:rPr>
              <w:lastRenderedPageBreak/>
              <w:t>1) </w:t>
            </w:r>
            <w:r w:rsidR="002F421A" w:rsidRPr="002F421A">
              <w:rPr>
                <w:rFonts w:ascii="Times New Roman" w:eastAsia="Calibri" w:hAnsi="Times New Roman"/>
                <w:sz w:val="18"/>
                <w:szCs w:val="18"/>
                <w:lang w:eastAsia="en-US"/>
              </w:rPr>
              <w:t xml:space="preserve">Официальный сайт </w:t>
            </w:r>
            <w:proofErr w:type="spellStart"/>
            <w:r w:rsidR="002F421A">
              <w:rPr>
                <w:rFonts w:ascii="Times New Roman" w:eastAsia="Calibri" w:hAnsi="Times New Roman"/>
                <w:sz w:val="18"/>
                <w:szCs w:val="18"/>
                <w:lang w:eastAsia="en-US"/>
              </w:rPr>
              <w:t>Сланцевского</w:t>
            </w:r>
            <w:proofErr w:type="spellEnd"/>
            <w:r w:rsidR="002F421A">
              <w:rPr>
                <w:rFonts w:ascii="Times New Roman" w:eastAsia="Calibri" w:hAnsi="Times New Roman"/>
                <w:sz w:val="18"/>
                <w:szCs w:val="18"/>
                <w:lang w:eastAsia="en-US"/>
              </w:rPr>
              <w:t xml:space="preserve"> муниципального района</w:t>
            </w:r>
            <w:r w:rsidR="002F421A" w:rsidRPr="002F421A">
              <w:rPr>
                <w:rFonts w:ascii="Times New Roman" w:eastAsia="Calibri" w:hAnsi="Times New Roman"/>
                <w:sz w:val="18"/>
                <w:szCs w:val="18"/>
                <w:lang w:eastAsia="en-US"/>
              </w:rPr>
              <w:t xml:space="preserve"> в сети Интернет по адресу</w:t>
            </w:r>
            <w:r w:rsidR="002F421A">
              <w:rPr>
                <w:rFonts w:ascii="Times New Roman" w:eastAsia="Calibri" w:hAnsi="Times New Roman"/>
                <w:sz w:val="18"/>
                <w:szCs w:val="18"/>
                <w:lang w:eastAsia="en-US"/>
              </w:rPr>
              <w:t xml:space="preserve">: </w:t>
            </w:r>
            <w:r w:rsidR="002F421A">
              <w:rPr>
                <w:rFonts w:ascii="Times New Roman" w:eastAsia="Calibri" w:hAnsi="Times New Roman"/>
                <w:sz w:val="18"/>
                <w:szCs w:val="18"/>
                <w:lang w:val="en-US" w:eastAsia="en-US"/>
              </w:rPr>
              <w:t>www</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slan</w:t>
            </w:r>
            <w:proofErr w:type="spellEnd"/>
            <w:r w:rsidR="002F421A" w:rsidRPr="002F421A">
              <w:rPr>
                <w:rFonts w:ascii="Times New Roman" w:eastAsia="Calibri" w:hAnsi="Times New Roman"/>
                <w:sz w:val="18"/>
                <w:szCs w:val="18"/>
                <w:lang w:eastAsia="en-US"/>
              </w:rPr>
              <w:t>-</w:t>
            </w:r>
            <w:r w:rsidR="002F421A">
              <w:rPr>
                <w:rFonts w:ascii="Times New Roman" w:eastAsia="Calibri" w:hAnsi="Times New Roman"/>
                <w:sz w:val="18"/>
                <w:szCs w:val="18"/>
                <w:lang w:val="en-US" w:eastAsia="en-US"/>
              </w:rPr>
              <w:t>mo</w:t>
            </w:r>
            <w:r w:rsidR="002F421A" w:rsidRPr="002F421A">
              <w:rPr>
                <w:rFonts w:ascii="Times New Roman" w:eastAsia="Calibri" w:hAnsi="Times New Roman"/>
                <w:sz w:val="18"/>
                <w:szCs w:val="18"/>
                <w:lang w:eastAsia="en-US"/>
              </w:rPr>
              <w:t>.</w:t>
            </w:r>
            <w:proofErr w:type="spellStart"/>
            <w:r w:rsidR="002F421A">
              <w:rPr>
                <w:rFonts w:ascii="Times New Roman" w:eastAsia="Calibri" w:hAnsi="Times New Roman"/>
                <w:sz w:val="18"/>
                <w:szCs w:val="18"/>
                <w:lang w:val="en-US" w:eastAsia="en-US"/>
              </w:rPr>
              <w:t>ru</w:t>
            </w:r>
            <w:proofErr w:type="spellEnd"/>
            <w:r w:rsidR="002F421A" w:rsidRPr="002F421A">
              <w:rPr>
                <w:rFonts w:ascii="Times New Roman" w:eastAsia="Calibri" w:hAnsi="Times New Roman"/>
                <w:sz w:val="18"/>
                <w:szCs w:val="18"/>
                <w:lang w:eastAsia="en-US"/>
              </w:rPr>
              <w:t xml:space="preserve"> </w:t>
            </w: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p>
          <w:p w:rsidR="00D53D08" w:rsidRPr="00325303" w:rsidRDefault="00D53D08" w:rsidP="00585E9C">
            <w:pPr>
              <w:tabs>
                <w:tab w:val="left" w:pos="317"/>
              </w:tabs>
              <w:spacing w:after="0" w:line="100" w:lineRule="atLeast"/>
              <w:ind w:left="34"/>
              <w:contextualSpacing/>
              <w:rPr>
                <w:rFonts w:ascii="Times New Roman" w:eastAsia="Calibri" w:hAnsi="Times New Roman"/>
                <w:sz w:val="18"/>
                <w:szCs w:val="18"/>
                <w:lang w:eastAsia="en-US"/>
              </w:rPr>
            </w:pPr>
            <w:r w:rsidRPr="00325303">
              <w:rPr>
                <w:rFonts w:ascii="Times New Roman" w:eastAsia="Calibri" w:hAnsi="Times New Roman"/>
                <w:bCs/>
                <w:iCs/>
                <w:color w:val="000000"/>
                <w:sz w:val="18"/>
                <w:szCs w:val="18"/>
                <w:lang w:eastAsia="en-US"/>
              </w:rPr>
              <w:t>2) ПГУ ЛО</w:t>
            </w:r>
            <w:r w:rsidRPr="00325303">
              <w:rPr>
                <w:rFonts w:ascii="Times New Roman" w:eastAsia="Calibri" w:hAnsi="Times New Roman"/>
                <w:sz w:val="18"/>
                <w:szCs w:val="18"/>
                <w:lang w:eastAsia="en-US"/>
              </w:rPr>
              <w:t xml:space="preserve"> в сети Интернет по адресу</w:t>
            </w:r>
            <w:r w:rsidRPr="00325303">
              <w:rPr>
                <w:rFonts w:ascii="Times New Roman" w:eastAsia="Calibri" w:hAnsi="Times New Roman"/>
                <w:bCs/>
                <w:iCs/>
                <w:color w:val="000000"/>
                <w:sz w:val="18"/>
                <w:szCs w:val="18"/>
                <w:lang w:eastAsia="en-US"/>
              </w:rPr>
              <w:t xml:space="preserve">: </w:t>
            </w:r>
            <w:proofErr w:type="spellStart"/>
            <w:r w:rsidRPr="00325303">
              <w:rPr>
                <w:rFonts w:ascii="Times New Roman" w:eastAsia="Calibri" w:hAnsi="Times New Roman"/>
                <w:bCs/>
                <w:iCs/>
                <w:color w:val="000000"/>
                <w:sz w:val="18"/>
                <w:szCs w:val="18"/>
                <w:lang w:eastAsia="en-US"/>
              </w:rPr>
              <w:t>www.</w:t>
            </w:r>
            <w:r w:rsidRPr="00325303">
              <w:rPr>
                <w:rFonts w:ascii="Times New Roman" w:eastAsia="Calibri" w:hAnsi="Times New Roman"/>
                <w:bCs/>
                <w:iCs/>
                <w:sz w:val="18"/>
                <w:szCs w:val="18"/>
                <w:lang w:eastAsia="en-US"/>
              </w:rPr>
              <w:t>gu.</w:t>
            </w:r>
            <w:r w:rsidR="003C3CE7">
              <w:rPr>
                <w:rFonts w:ascii="Times New Roman" w:eastAsia="Calibri" w:hAnsi="Times New Roman"/>
                <w:bCs/>
                <w:iCs/>
                <w:sz w:val="18"/>
                <w:szCs w:val="18"/>
                <w:lang w:eastAsia="en-US"/>
              </w:rPr>
              <w:t>len</w:t>
            </w:r>
            <w:r w:rsidRPr="00325303">
              <w:rPr>
                <w:rFonts w:ascii="Times New Roman" w:eastAsia="Calibri" w:hAnsi="Times New Roman"/>
                <w:bCs/>
                <w:iCs/>
                <w:sz w:val="18"/>
                <w:szCs w:val="18"/>
                <w:lang w:eastAsia="en-US"/>
              </w:rPr>
              <w:t>obl.ru</w:t>
            </w:r>
            <w:proofErr w:type="spellEnd"/>
          </w:p>
        </w:tc>
      </w:tr>
    </w:tbl>
    <w:p w:rsidR="00337697" w:rsidRDefault="00337697" w:rsidP="007445CE">
      <w:pPr>
        <w:pStyle w:val="2"/>
        <w:jc w:val="right"/>
        <w:rPr>
          <w:rFonts w:ascii="Times New Roman" w:eastAsiaTheme="minorHAnsi" w:hAnsi="Times New Roman"/>
          <w:color w:val="auto"/>
          <w:sz w:val="22"/>
          <w:szCs w:val="24"/>
        </w:rPr>
        <w:sectPr w:rsidR="00337697" w:rsidSect="00024478">
          <w:pgSz w:w="16838" w:h="11906" w:orient="landscape"/>
          <w:pgMar w:top="567" w:right="1134" w:bottom="567" w:left="1134" w:header="708" w:footer="708" w:gutter="0"/>
          <w:pgNumType w:start="1"/>
          <w:cols w:space="708"/>
          <w:titlePg/>
          <w:docGrid w:linePitch="360"/>
        </w:sectPr>
      </w:pPr>
    </w:p>
    <w:p w:rsidR="00930A9F" w:rsidRPr="00463D8D"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1</w:t>
      </w:r>
    </w:p>
    <w:p w:rsidR="005B65D1" w:rsidRPr="00325303" w:rsidRDefault="005B65D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5B65D1" w:rsidRPr="00325303" w:rsidRDefault="005B65D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00A66A49" w:rsidRPr="00325303">
        <w:rPr>
          <w:rFonts w:ascii="Times New Roman" w:eastAsiaTheme="minorHAnsi" w:hAnsi="Times New Roman"/>
          <w:szCs w:val="24"/>
          <w:lang w:eastAsia="en-US"/>
        </w:rPr>
        <w:t>муниципальной</w:t>
      </w:r>
      <w:r w:rsidRPr="00325303">
        <w:rPr>
          <w:rFonts w:ascii="Times New Roman" w:eastAsiaTheme="minorHAnsi" w:hAnsi="Times New Roman"/>
          <w:szCs w:val="24"/>
          <w:lang w:eastAsia="en-US"/>
        </w:rPr>
        <w:t xml:space="preserve"> услуги</w:t>
      </w:r>
    </w:p>
    <w:p w:rsidR="005B65D1" w:rsidRPr="00325303" w:rsidRDefault="005B65D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F571A9" w:rsidRPr="00325303" w:rsidRDefault="00F571A9" w:rsidP="00F571A9">
      <w:pPr>
        <w:rPr>
          <w:rFonts w:ascii="Times New Roman" w:hAnsi="Times New Roman"/>
          <w:sz w:val="20"/>
          <w:szCs w:val="20"/>
        </w:rPr>
      </w:pPr>
    </w:p>
    <w:tbl>
      <w:tblPr>
        <w:tblW w:w="0" w:type="auto"/>
        <w:tblInd w:w="28" w:type="dxa"/>
        <w:tblLayout w:type="fixed"/>
        <w:tblCellMar>
          <w:left w:w="28" w:type="dxa"/>
          <w:right w:w="28" w:type="dxa"/>
        </w:tblCellMar>
        <w:tblLook w:val="0000"/>
      </w:tblPr>
      <w:tblGrid>
        <w:gridCol w:w="2552"/>
        <w:gridCol w:w="1134"/>
        <w:gridCol w:w="6237"/>
      </w:tblGrid>
      <w:tr w:rsidR="00F571A9" w:rsidRPr="00ED4259" w:rsidTr="00F06C9A">
        <w:trPr>
          <w:cantSplit/>
        </w:trPr>
        <w:tc>
          <w:tcPr>
            <w:tcW w:w="2552" w:type="dxa"/>
            <w:tcBorders>
              <w:top w:val="single" w:sz="4" w:space="0" w:color="auto"/>
              <w:left w:val="single" w:sz="4" w:space="0" w:color="auto"/>
              <w:bottom w:val="single" w:sz="4" w:space="0" w:color="auto"/>
              <w:right w:val="single" w:sz="4" w:space="0" w:color="auto"/>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Отметка о принятии</w:t>
            </w:r>
            <w:r w:rsidRPr="00ED4259">
              <w:rPr>
                <w:rFonts w:ascii="Times New Roman" w:hAnsi="Times New Roman"/>
              </w:rPr>
              <w:br/>
              <w:t>на рассмотрение</w:t>
            </w:r>
          </w:p>
        </w:tc>
        <w:tc>
          <w:tcPr>
            <w:tcW w:w="7371"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Главе администрации________________________________</w:t>
            </w:r>
          </w:p>
          <w:p w:rsidR="00F571A9" w:rsidRPr="00ED4259" w:rsidRDefault="00F571A9" w:rsidP="00325303">
            <w:pPr>
              <w:spacing w:after="0" w:line="240" w:lineRule="auto"/>
              <w:rPr>
                <w:rFonts w:ascii="Times New Roman" w:hAnsi="Times New Roman"/>
              </w:rPr>
            </w:pPr>
            <w:r w:rsidRPr="00ED4259">
              <w:rPr>
                <w:rFonts w:ascii="Times New Roman" w:hAnsi="Times New Roman"/>
              </w:rPr>
              <w:t xml:space="preserve">                                                         (наименование муниципального</w:t>
            </w:r>
          </w:p>
          <w:p w:rsidR="00F571A9" w:rsidRPr="00ED4259" w:rsidRDefault="00F571A9" w:rsidP="00325303">
            <w:pPr>
              <w:spacing w:after="0" w:line="240" w:lineRule="auto"/>
              <w:rPr>
                <w:rFonts w:ascii="Times New Roman" w:hAnsi="Times New Roman"/>
              </w:rPr>
            </w:pPr>
            <w:r w:rsidRPr="00ED4259">
              <w:rPr>
                <w:rFonts w:ascii="Times New Roman" w:hAnsi="Times New Roman"/>
              </w:rPr>
              <w:t xml:space="preserve">                                                              образования)</w:t>
            </w:r>
          </w:p>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r w:rsidRPr="00ED4259">
              <w:rPr>
                <w:rFonts w:ascii="Times New Roman" w:hAnsi="Times New Roman"/>
              </w:rPr>
              <w:t>от</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325303">
            <w:pPr>
              <w:spacing w:after="0" w:line="240" w:lineRule="auto"/>
              <w:rPr>
                <w:rFonts w:ascii="Times New Roman" w:hAnsi="Times New Roman"/>
              </w:rPr>
            </w:pPr>
            <w:r w:rsidRPr="00ED4259">
              <w:rPr>
                <w:rFonts w:ascii="Times New Roman" w:hAnsi="Times New Roman"/>
              </w:rPr>
              <w:t>(наименование застройщика</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824F84">
            <w:pPr>
              <w:spacing w:after="0" w:line="240" w:lineRule="auto"/>
              <w:rPr>
                <w:rFonts w:ascii="Times New Roman" w:hAnsi="Times New Roman"/>
              </w:rPr>
            </w:pPr>
            <w:r w:rsidRPr="00ED4259">
              <w:rPr>
                <w:rFonts w:ascii="Times New Roman" w:hAnsi="Times New Roman"/>
              </w:rPr>
              <w:t xml:space="preserve">(фамилия, имя, отчество </w:t>
            </w:r>
            <w:r w:rsidR="00824F84">
              <w:rPr>
                <w:rFonts w:ascii="Times New Roman" w:hAnsi="Times New Roman"/>
              </w:rPr>
              <w:t>–</w:t>
            </w:r>
            <w:r w:rsidRPr="00ED4259">
              <w:rPr>
                <w:rFonts w:ascii="Times New Roman" w:hAnsi="Times New Roman"/>
              </w:rPr>
              <w:t xml:space="preserve"> для граждан,</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824F84">
            <w:pPr>
              <w:spacing w:after="0" w:line="240" w:lineRule="auto"/>
              <w:rPr>
                <w:rFonts w:ascii="Times New Roman" w:hAnsi="Times New Roman"/>
              </w:rPr>
            </w:pPr>
            <w:r w:rsidRPr="00ED4259">
              <w:rPr>
                <w:rFonts w:ascii="Times New Roman" w:hAnsi="Times New Roman"/>
              </w:rPr>
              <w:t xml:space="preserve">полное наименование организации, ИНН </w:t>
            </w:r>
            <w:r w:rsidR="00824F84">
              <w:rPr>
                <w:rFonts w:ascii="Times New Roman" w:hAnsi="Times New Roman"/>
              </w:rPr>
              <w:t>–</w:t>
            </w:r>
            <w:r w:rsidRPr="00ED4259">
              <w:rPr>
                <w:rFonts w:ascii="Times New Roman" w:hAnsi="Times New Roman"/>
              </w:rPr>
              <w:t xml:space="preserve"> для юридических лиц),</w:t>
            </w: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F571A9" w:rsidRPr="00ED4259" w:rsidRDefault="00F571A9" w:rsidP="00325303">
            <w:pPr>
              <w:spacing w:after="0" w:line="240" w:lineRule="auto"/>
              <w:rPr>
                <w:rFonts w:ascii="Times New Roman" w:hAnsi="Times New Roman"/>
              </w:rPr>
            </w:pPr>
          </w:p>
        </w:tc>
      </w:tr>
      <w:tr w:rsidR="00F571A9" w:rsidRPr="00ED4259" w:rsidTr="00F06C9A">
        <w:trPr>
          <w:cantSplit/>
        </w:trPr>
        <w:tc>
          <w:tcPr>
            <w:tcW w:w="3686" w:type="dxa"/>
            <w:gridSpan w:val="2"/>
            <w:tcBorders>
              <w:top w:val="nil"/>
              <w:left w:val="nil"/>
              <w:bottom w:val="nil"/>
              <w:right w:val="nil"/>
            </w:tcBorders>
            <w:vAlign w:val="bottom"/>
          </w:tcPr>
          <w:p w:rsidR="00F571A9" w:rsidRPr="00ED4259" w:rsidRDefault="00F571A9" w:rsidP="00325303">
            <w:pPr>
              <w:spacing w:after="0" w:line="240" w:lineRule="auto"/>
              <w:rPr>
                <w:rFonts w:ascii="Times New Roman" w:hAnsi="Times New Roman"/>
              </w:rPr>
            </w:pPr>
          </w:p>
        </w:tc>
        <w:tc>
          <w:tcPr>
            <w:tcW w:w="6237" w:type="dxa"/>
            <w:tcBorders>
              <w:top w:val="nil"/>
              <w:left w:val="nil"/>
              <w:bottom w:val="nil"/>
              <w:right w:val="nil"/>
            </w:tcBorders>
          </w:tcPr>
          <w:p w:rsidR="00F571A9" w:rsidRPr="00ED4259" w:rsidRDefault="00F571A9" w:rsidP="00325303">
            <w:pPr>
              <w:spacing w:after="0" w:line="240" w:lineRule="auto"/>
              <w:rPr>
                <w:rFonts w:ascii="Times New Roman" w:hAnsi="Times New Roman"/>
              </w:rPr>
            </w:pPr>
            <w:r w:rsidRPr="00ED4259">
              <w:rPr>
                <w:rFonts w:ascii="Times New Roman" w:hAnsi="Times New Roman"/>
              </w:rPr>
              <w:t>его почтовый индекс, адрес, адрес электронной почты)</w:t>
            </w:r>
          </w:p>
        </w:tc>
      </w:tr>
      <w:tr w:rsidR="00F571A9" w:rsidRPr="00ED4259" w:rsidTr="00F06C9A">
        <w:trPr>
          <w:cantSplit/>
        </w:trPr>
        <w:tc>
          <w:tcPr>
            <w:tcW w:w="9923" w:type="dxa"/>
            <w:gridSpan w:val="3"/>
            <w:tcBorders>
              <w:top w:val="nil"/>
              <w:left w:val="nil"/>
              <w:bottom w:val="nil"/>
              <w:right w:val="nil"/>
            </w:tcBorders>
            <w:vAlign w:val="bottom"/>
          </w:tcPr>
          <w:p w:rsidR="00F571A9" w:rsidRPr="00ED4259" w:rsidRDefault="00D10CBC" w:rsidP="00D10CBC">
            <w:pPr>
              <w:spacing w:after="0" w:line="240" w:lineRule="auto"/>
              <w:jc w:val="center"/>
              <w:rPr>
                <w:rFonts w:ascii="Times New Roman" w:hAnsi="Times New Roman"/>
              </w:rPr>
            </w:pPr>
            <w:r w:rsidRPr="00831200">
              <w:rPr>
                <w:rFonts w:ascii="Times New Roman" w:hAnsi="Times New Roman"/>
                <w:b/>
                <w:sz w:val="24"/>
                <w:szCs w:val="28"/>
              </w:rPr>
              <w:t>ЗАЯВЛЕНИЕ</w:t>
            </w:r>
            <w:r w:rsidRPr="00831200">
              <w:rPr>
                <w:rFonts w:ascii="Times New Roman" w:hAnsi="Times New Roman"/>
                <w:b/>
                <w:bCs/>
                <w:sz w:val="24"/>
                <w:szCs w:val="28"/>
              </w:rPr>
              <w:br/>
            </w:r>
            <w:r w:rsidRPr="00831200">
              <w:rPr>
                <w:rFonts w:ascii="Times New Roman" w:hAnsi="Times New Roman"/>
                <w:b/>
                <w:sz w:val="24"/>
                <w:szCs w:val="28"/>
              </w:rPr>
              <w:t>о выдаче разрешения на строительство</w:t>
            </w:r>
          </w:p>
        </w:tc>
      </w:tr>
    </w:tbl>
    <w:p w:rsidR="00F571A9" w:rsidRPr="00831200" w:rsidRDefault="00F571A9" w:rsidP="00F571A9">
      <w:pPr>
        <w:jc w:val="center"/>
        <w:rPr>
          <w:rFonts w:ascii="Times New Roman" w:hAnsi="Times New Roman"/>
          <w:b/>
        </w:rPr>
      </w:pPr>
    </w:p>
    <w:p w:rsidR="00F571A9" w:rsidRPr="00325303" w:rsidRDefault="00F571A9" w:rsidP="00F571A9">
      <w:pPr>
        <w:tabs>
          <w:tab w:val="left" w:pos="3261"/>
        </w:tabs>
        <w:spacing w:after="0" w:line="240" w:lineRule="auto"/>
        <w:rPr>
          <w:rFonts w:ascii="Times New Roman" w:hAnsi="Times New Roman"/>
        </w:rPr>
      </w:pPr>
    </w:p>
    <w:p w:rsidR="00F571A9" w:rsidRPr="00325303" w:rsidRDefault="00F571A9" w:rsidP="00F571A9">
      <w:pPr>
        <w:tabs>
          <w:tab w:val="left" w:pos="3261"/>
        </w:tabs>
        <w:spacing w:after="0" w:line="240" w:lineRule="auto"/>
        <w:rPr>
          <w:rFonts w:ascii="Times New Roman" w:hAnsi="Times New Roman"/>
        </w:rPr>
      </w:pPr>
      <w:r w:rsidRPr="00325303">
        <w:rPr>
          <w:rFonts w:ascii="Times New Roman" w:hAnsi="Times New Roman"/>
        </w:rPr>
        <w:t>Прошу выдать разрешение на</w:t>
      </w:r>
      <w:r w:rsidRPr="00325303">
        <w:rPr>
          <w:rFonts w:ascii="Times New Roman" w:hAnsi="Times New Roman"/>
        </w:rPr>
        <w:tab/>
      </w:r>
      <w:r w:rsidRPr="00325303">
        <w:rPr>
          <w:rFonts w:ascii="Times New Roman" w:hAnsi="Times New Roman"/>
          <w:iCs/>
        </w:rPr>
        <w:t xml:space="preserve">строительство объекта капитального строительства/ </w:t>
      </w:r>
    </w:p>
    <w:p w:rsidR="00F571A9" w:rsidRPr="00325303" w:rsidRDefault="00F571A9" w:rsidP="00F571A9">
      <w:pPr>
        <w:pBdr>
          <w:top w:val="single" w:sz="4" w:space="1" w:color="auto"/>
        </w:pBdr>
        <w:spacing w:after="0" w:line="240" w:lineRule="auto"/>
        <w:ind w:left="3261"/>
        <w:jc w:val="center"/>
        <w:rPr>
          <w:rFonts w:ascii="Times New Roman" w:hAnsi="Times New Roman"/>
          <w:sz w:val="2"/>
          <w:szCs w:val="2"/>
        </w:rPr>
      </w:pPr>
    </w:p>
    <w:p w:rsidR="00F571A9" w:rsidRPr="00325303" w:rsidRDefault="00F571A9" w:rsidP="00F571A9">
      <w:pPr>
        <w:spacing w:after="0" w:line="240" w:lineRule="auto"/>
        <w:rPr>
          <w:rFonts w:ascii="Times New Roman" w:hAnsi="Times New Roman"/>
        </w:rPr>
      </w:pPr>
      <w:r w:rsidRPr="00325303">
        <w:rPr>
          <w:rFonts w:ascii="Times New Roman" w:hAnsi="Times New Roman"/>
          <w:iCs/>
        </w:rPr>
        <w:t>реконструкцию объекта капитального строительства</w:t>
      </w: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2127"/>
        </w:tabs>
        <w:spacing w:after="0" w:line="240" w:lineRule="auto"/>
        <w:jc w:val="center"/>
        <w:rPr>
          <w:rFonts w:ascii="Times New Roman" w:hAnsi="Times New Roman"/>
        </w:rPr>
      </w:pPr>
      <w:r w:rsidRPr="00325303">
        <w:rPr>
          <w:rFonts w:ascii="Times New Roman" w:hAnsi="Times New Roman"/>
          <w:sz w:val="20"/>
          <w:szCs w:val="20"/>
        </w:rPr>
        <w:t>(ненужное зачеркнуть)</w:t>
      </w:r>
    </w:p>
    <w:p w:rsidR="00F571A9" w:rsidRPr="00325303" w:rsidRDefault="00F571A9" w:rsidP="00F571A9">
      <w:pPr>
        <w:tabs>
          <w:tab w:val="left" w:pos="2552"/>
        </w:tabs>
        <w:spacing w:after="0" w:line="240" w:lineRule="auto"/>
        <w:rPr>
          <w:rFonts w:ascii="Times New Roman" w:hAnsi="Times New Roman"/>
        </w:rPr>
      </w:pPr>
      <w:r w:rsidRPr="00325303">
        <w:rPr>
          <w:rFonts w:ascii="Times New Roman" w:hAnsi="Times New Roman"/>
        </w:rPr>
        <w:t>Наименование объекта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2552"/>
        <w:jc w:val="center"/>
        <w:rPr>
          <w:rFonts w:ascii="Times New Roman" w:hAnsi="Times New Roman"/>
          <w:sz w:val="2"/>
          <w:szCs w:val="2"/>
        </w:rPr>
      </w:pPr>
      <w:r w:rsidRPr="00325303">
        <w:rPr>
          <w:rFonts w:ascii="Times New Roman" w:hAnsi="Times New Roman"/>
          <w:sz w:val="20"/>
          <w:szCs w:val="20"/>
        </w:rPr>
        <w:t>(в соответствии с утвержденной проектной документацией)</w:t>
      </w:r>
    </w:p>
    <w:p w:rsidR="00F571A9" w:rsidRPr="00325303" w:rsidRDefault="00F571A9" w:rsidP="00F571A9">
      <w:pPr>
        <w:spacing w:after="0" w:line="240" w:lineRule="auto"/>
        <w:rPr>
          <w:rFonts w:ascii="Times New Roman" w:hAnsi="Times New Roman"/>
        </w:rPr>
      </w:pP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5103"/>
        </w:tabs>
        <w:spacing w:after="0" w:line="240" w:lineRule="auto"/>
        <w:ind w:left="5245" w:hanging="5245"/>
        <w:rPr>
          <w:rFonts w:ascii="Times New Roman" w:hAnsi="Times New Roman"/>
        </w:rPr>
      </w:pPr>
      <w:r w:rsidRPr="00325303">
        <w:rPr>
          <w:rFonts w:ascii="Times New Roman" w:hAnsi="Times New Roman"/>
        </w:rPr>
        <w:t>Кадастровый номер реконструируемого объекта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5245"/>
        <w:jc w:val="center"/>
        <w:rPr>
          <w:rFonts w:ascii="Times New Roman" w:hAnsi="Times New Roman"/>
          <w:sz w:val="2"/>
          <w:szCs w:val="2"/>
        </w:rPr>
      </w:pPr>
      <w:r w:rsidRPr="00325303">
        <w:rPr>
          <w:rFonts w:ascii="Times New Roman" w:hAnsi="Times New Roman"/>
          <w:sz w:val="20"/>
          <w:szCs w:val="20"/>
        </w:rPr>
        <w:t>(в случае реконструкции объекта)</w:t>
      </w:r>
    </w:p>
    <w:p w:rsidR="00F571A9" w:rsidRPr="00325303" w:rsidRDefault="00F571A9" w:rsidP="00F571A9">
      <w:pPr>
        <w:spacing w:after="0" w:line="240" w:lineRule="auto"/>
        <w:rPr>
          <w:rFonts w:ascii="Times New Roman" w:hAnsi="Times New Roman"/>
        </w:rPr>
      </w:pPr>
    </w:p>
    <w:p w:rsidR="00F571A9" w:rsidRPr="00325303" w:rsidRDefault="00F571A9" w:rsidP="00F571A9">
      <w:pPr>
        <w:pBdr>
          <w:top w:val="single" w:sz="4" w:space="1" w:color="auto"/>
        </w:pBdr>
        <w:spacing w:after="0" w:line="240" w:lineRule="auto"/>
        <w:rPr>
          <w:rFonts w:ascii="Times New Roman" w:hAnsi="Times New Roman"/>
          <w:sz w:val="2"/>
          <w:szCs w:val="2"/>
        </w:rPr>
      </w:pPr>
    </w:p>
    <w:p w:rsidR="00F571A9" w:rsidRPr="00325303" w:rsidRDefault="00F571A9" w:rsidP="00F571A9">
      <w:pPr>
        <w:tabs>
          <w:tab w:val="left" w:pos="2127"/>
        </w:tabs>
        <w:spacing w:after="0" w:line="240" w:lineRule="auto"/>
        <w:rPr>
          <w:rFonts w:ascii="Times New Roman" w:hAnsi="Times New Roman"/>
        </w:rPr>
      </w:pPr>
      <w:r w:rsidRPr="00325303">
        <w:rPr>
          <w:rFonts w:ascii="Times New Roman" w:hAnsi="Times New Roman"/>
        </w:rPr>
        <w:t>Этап строительства</w:t>
      </w:r>
      <w:r w:rsidRPr="00325303">
        <w:rPr>
          <w:rFonts w:ascii="Times New Roman" w:hAnsi="Times New Roman"/>
        </w:rPr>
        <w:tab/>
      </w:r>
    </w:p>
    <w:p w:rsidR="00F571A9" w:rsidRPr="00325303" w:rsidRDefault="00F571A9" w:rsidP="00F571A9">
      <w:pPr>
        <w:pBdr>
          <w:top w:val="single" w:sz="4" w:space="1" w:color="auto"/>
        </w:pBdr>
        <w:spacing w:after="0" w:line="240" w:lineRule="auto"/>
        <w:ind w:left="2127"/>
        <w:jc w:val="center"/>
        <w:rPr>
          <w:rFonts w:ascii="Times New Roman" w:hAnsi="Times New Roman"/>
          <w:sz w:val="2"/>
          <w:szCs w:val="2"/>
        </w:rPr>
      </w:pPr>
      <w:r w:rsidRPr="00325303">
        <w:rPr>
          <w:rFonts w:ascii="Times New Roman" w:hAnsi="Times New Roman"/>
          <w:sz w:val="20"/>
          <w:szCs w:val="20"/>
        </w:rPr>
        <w:t>(указывается в случае выделения этапа строительства и дается описание такого этапа)</w:t>
      </w:r>
    </w:p>
    <w:p w:rsidR="00F571A9" w:rsidRPr="00325303" w:rsidRDefault="00F571A9" w:rsidP="00F571A9">
      <w:pPr>
        <w:tabs>
          <w:tab w:val="left" w:pos="-4536"/>
        </w:tabs>
        <w:spacing w:after="0" w:line="240" w:lineRule="auto"/>
        <w:ind w:left="3544" w:hanging="3544"/>
        <w:rPr>
          <w:rFonts w:ascii="Times New Roman" w:hAnsi="Times New Roman"/>
        </w:rPr>
      </w:pPr>
    </w:p>
    <w:p w:rsidR="00F571A9" w:rsidRPr="00325303" w:rsidRDefault="00F571A9" w:rsidP="00F571A9">
      <w:pPr>
        <w:tabs>
          <w:tab w:val="left" w:pos="-4536"/>
          <w:tab w:val="center" w:pos="5102"/>
        </w:tabs>
        <w:spacing w:after="0" w:line="240" w:lineRule="auto"/>
        <w:ind w:left="3544" w:hanging="3544"/>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3544"/>
        <w:jc w:val="center"/>
        <w:rPr>
          <w:rFonts w:ascii="Times New Roman" w:hAnsi="Times New Roman"/>
          <w:sz w:val="20"/>
          <w:szCs w:val="20"/>
        </w:rPr>
      </w:pPr>
      <w:r w:rsidRPr="00325303">
        <w:rPr>
          <w:rFonts w:ascii="Times New Roman" w:hAnsi="Times New Roman"/>
          <w:sz w:val="20"/>
          <w:szCs w:val="20"/>
        </w:rPr>
        <w:t xml:space="preserve">(указывается адрес объекта капитального </w:t>
      </w:r>
      <w:proofErr w:type="spellStart"/>
      <w:r w:rsidRPr="00325303">
        <w:rPr>
          <w:rFonts w:ascii="Times New Roman" w:hAnsi="Times New Roman"/>
          <w:sz w:val="20"/>
          <w:szCs w:val="20"/>
        </w:rPr>
        <w:t>строительства,а</w:t>
      </w:r>
      <w:proofErr w:type="spellEnd"/>
      <w:r w:rsidRPr="00325303">
        <w:rPr>
          <w:rFonts w:ascii="Times New Roman" w:hAnsi="Times New Roman"/>
          <w:sz w:val="20"/>
          <w:szCs w:val="20"/>
        </w:rPr>
        <w:t xml:space="preserve"> при наличии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 xml:space="preserve">адрес объекта капитального строительства в соответствии с государственным </w:t>
      </w:r>
      <w:proofErr w:type="spellStart"/>
      <w:r w:rsidRPr="00325303">
        <w:rPr>
          <w:rFonts w:ascii="Times New Roman" w:hAnsi="Times New Roman"/>
          <w:sz w:val="20"/>
          <w:szCs w:val="20"/>
        </w:rPr>
        <w:t>адреснымреестром</w:t>
      </w:r>
      <w:proofErr w:type="spellEnd"/>
      <w:r w:rsidRPr="00325303">
        <w:rPr>
          <w:rFonts w:ascii="Times New Roman" w:hAnsi="Times New Roman"/>
          <w:sz w:val="20"/>
          <w:szCs w:val="20"/>
        </w:rPr>
        <w:t xml:space="preserve"> с указанием</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 xml:space="preserve">реквизитов документов о присвоении, об изменении адреса; для линейных объектов – </w:t>
      </w:r>
      <w:proofErr w:type="spellStart"/>
      <w:r w:rsidRPr="00325303">
        <w:rPr>
          <w:rFonts w:ascii="Times New Roman" w:hAnsi="Times New Roman"/>
          <w:sz w:val="20"/>
          <w:szCs w:val="20"/>
        </w:rPr>
        <w:t>указываетсяописание</w:t>
      </w:r>
      <w:proofErr w:type="spellEnd"/>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3544"/>
        </w:tabs>
        <w:spacing w:after="0" w:line="240" w:lineRule="auto"/>
        <w:jc w:val="center"/>
        <w:rPr>
          <w:rFonts w:ascii="Times New Roman" w:hAnsi="Times New Roman"/>
        </w:rPr>
      </w:pPr>
      <w:r w:rsidRPr="00325303">
        <w:rPr>
          <w:rFonts w:ascii="Times New Roman" w:hAnsi="Times New Roman"/>
          <w:sz w:val="20"/>
          <w:szCs w:val="20"/>
        </w:rPr>
        <w:t xml:space="preserve">местоположения в виде наименований субъекта Российской Федерации </w:t>
      </w:r>
      <w:proofErr w:type="spellStart"/>
      <w:r w:rsidRPr="00325303">
        <w:rPr>
          <w:rFonts w:ascii="Times New Roman" w:hAnsi="Times New Roman"/>
          <w:sz w:val="20"/>
          <w:szCs w:val="20"/>
        </w:rPr>
        <w:t>имуниципального</w:t>
      </w:r>
      <w:proofErr w:type="spellEnd"/>
      <w:r w:rsidRPr="00325303">
        <w:rPr>
          <w:rFonts w:ascii="Times New Roman" w:hAnsi="Times New Roman"/>
          <w:sz w:val="20"/>
          <w:szCs w:val="20"/>
        </w:rPr>
        <w:t xml:space="preserve"> образования)</w:t>
      </w:r>
    </w:p>
    <w:p w:rsidR="00F571A9" w:rsidRPr="00325303" w:rsidRDefault="00F571A9" w:rsidP="00F571A9">
      <w:pPr>
        <w:tabs>
          <w:tab w:val="left" w:pos="-4536"/>
        </w:tabs>
        <w:spacing w:after="0" w:line="240" w:lineRule="auto"/>
        <w:ind w:left="6379" w:hanging="6379"/>
        <w:rPr>
          <w:rFonts w:ascii="Times New Roman" w:hAnsi="Times New Roman"/>
        </w:rPr>
      </w:pPr>
    </w:p>
    <w:p w:rsidR="00F571A9" w:rsidRPr="00325303" w:rsidRDefault="00F571A9" w:rsidP="00F571A9">
      <w:pPr>
        <w:tabs>
          <w:tab w:val="left" w:pos="-4536"/>
          <w:tab w:val="left" w:pos="6837"/>
        </w:tabs>
        <w:spacing w:after="0" w:line="240" w:lineRule="auto"/>
        <w:ind w:left="6521" w:hanging="6521"/>
        <w:rPr>
          <w:rFonts w:ascii="Times New Roman" w:hAnsi="Times New Roman"/>
        </w:rPr>
      </w:pPr>
      <w:r w:rsidRPr="00325303">
        <w:rPr>
          <w:rFonts w:ascii="Times New Roman" w:hAnsi="Times New Roman"/>
        </w:rPr>
        <w:t>Кадастровый номер земельного участка (земельных участков)</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6521"/>
        <w:jc w:val="center"/>
        <w:rPr>
          <w:rFonts w:ascii="Times New Roman" w:hAnsi="Times New Roman"/>
          <w:sz w:val="20"/>
          <w:szCs w:val="20"/>
        </w:rPr>
      </w:pP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7115"/>
        </w:tabs>
        <w:spacing w:after="0" w:line="240" w:lineRule="auto"/>
        <w:ind w:left="5812" w:hanging="5812"/>
        <w:rPr>
          <w:rFonts w:ascii="Times New Roman" w:hAnsi="Times New Roman"/>
        </w:rPr>
      </w:pPr>
      <w:r w:rsidRPr="00325303">
        <w:rPr>
          <w:rFonts w:ascii="Times New Roman" w:hAnsi="Times New Roman"/>
        </w:rPr>
        <w:t>Номер кадастрового квартала (кадастровых кварталов)</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5812"/>
        <w:jc w:val="center"/>
        <w:rPr>
          <w:rFonts w:ascii="Times New Roman" w:hAnsi="Times New Roman"/>
          <w:sz w:val="20"/>
          <w:szCs w:val="20"/>
        </w:rPr>
      </w:pP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tabs>
          <w:tab w:val="left" w:pos="-4536"/>
          <w:tab w:val="left" w:pos="6849"/>
        </w:tabs>
        <w:spacing w:after="0" w:line="240" w:lineRule="auto"/>
        <w:ind w:left="6095" w:hanging="6095"/>
        <w:rPr>
          <w:rFonts w:ascii="Times New Roman" w:hAnsi="Times New Roman"/>
        </w:rPr>
      </w:pPr>
      <w:r w:rsidRPr="00325303">
        <w:rPr>
          <w:rFonts w:ascii="Times New Roman" w:hAnsi="Times New Roman"/>
        </w:rPr>
        <w:t>Сведения о градостроительном плане земельного участка</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6096"/>
        <w:jc w:val="center"/>
        <w:rPr>
          <w:rFonts w:ascii="Times New Roman" w:hAnsi="Times New Roman"/>
          <w:sz w:val="20"/>
          <w:szCs w:val="20"/>
        </w:rPr>
      </w:pPr>
      <w:r w:rsidRPr="00325303">
        <w:rPr>
          <w:rFonts w:ascii="Times New Roman" w:hAnsi="Times New Roman"/>
          <w:sz w:val="20"/>
          <w:szCs w:val="20"/>
        </w:rPr>
        <w:lastRenderedPageBreak/>
        <w:t xml:space="preserve">(указывается дата выдачи градостроительного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 xml:space="preserve">плана земельного участка, его номер и </w:t>
      </w:r>
      <w:proofErr w:type="spellStart"/>
      <w:r w:rsidRPr="00325303">
        <w:rPr>
          <w:rFonts w:ascii="Times New Roman" w:hAnsi="Times New Roman"/>
          <w:sz w:val="20"/>
          <w:szCs w:val="20"/>
        </w:rPr>
        <w:t>орган,выдавший</w:t>
      </w:r>
      <w:proofErr w:type="spellEnd"/>
      <w:r w:rsidRPr="00325303">
        <w:rPr>
          <w:rFonts w:ascii="Times New Roman" w:hAnsi="Times New Roman"/>
          <w:sz w:val="20"/>
          <w:szCs w:val="20"/>
        </w:rPr>
        <w:t xml:space="preserve"> градостроительный план земельного участка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4235"/>
        </w:tabs>
        <w:spacing w:after="0" w:line="240" w:lineRule="auto"/>
        <w:ind w:left="3969" w:hanging="3969"/>
        <w:rPr>
          <w:rFonts w:ascii="Times New Roman" w:hAnsi="Times New Roman"/>
        </w:rPr>
      </w:pPr>
      <w:r w:rsidRPr="00325303">
        <w:rPr>
          <w:rFonts w:ascii="Times New Roman" w:hAnsi="Times New Roman"/>
        </w:rPr>
        <w:t>Сведения о проектной документации</w:t>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3969"/>
        <w:jc w:val="center"/>
        <w:rPr>
          <w:rFonts w:ascii="Times New Roman" w:hAnsi="Times New Roman"/>
          <w:sz w:val="20"/>
          <w:szCs w:val="20"/>
        </w:rPr>
      </w:pPr>
      <w:r w:rsidRPr="00325303">
        <w:rPr>
          <w:rFonts w:ascii="Times New Roman" w:hAnsi="Times New Roman"/>
          <w:sz w:val="20"/>
          <w:szCs w:val="20"/>
        </w:rPr>
        <w:t xml:space="preserve">(указывается, кем, когда разработана проектная документация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(реквизиты документа, наименование проектной организации)</w:t>
      </w: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spacing w:after="0" w:line="240" w:lineRule="auto"/>
        <w:ind w:left="6521" w:hanging="6521"/>
        <w:rPr>
          <w:rFonts w:ascii="Times New Roman" w:hAnsi="Times New Roman"/>
        </w:rPr>
      </w:pPr>
    </w:p>
    <w:p w:rsidR="00F571A9" w:rsidRPr="00325303" w:rsidRDefault="00F571A9" w:rsidP="00F571A9">
      <w:pPr>
        <w:tabs>
          <w:tab w:val="left" w:pos="-4536"/>
          <w:tab w:val="left" w:pos="-2694"/>
        </w:tabs>
        <w:spacing w:after="0" w:line="240" w:lineRule="auto"/>
        <w:ind w:left="5812" w:hanging="5812"/>
        <w:rPr>
          <w:rFonts w:ascii="Times New Roman" w:hAnsi="Times New Roman"/>
        </w:rPr>
      </w:pPr>
      <w:r w:rsidRPr="00325303">
        <w:rPr>
          <w:rFonts w:ascii="Times New Roman" w:hAnsi="Times New Roman"/>
        </w:rPr>
        <w:t>Срок действия разрешения на строительство (месяцев)</w:t>
      </w:r>
      <w:r w:rsidRPr="00325303">
        <w:rPr>
          <w:rFonts w:ascii="Times New Roman" w:hAnsi="Times New Roman"/>
        </w:rPr>
        <w:tab/>
      </w:r>
      <w:r w:rsidRPr="00325303">
        <w:rPr>
          <w:rFonts w:ascii="Times New Roman" w:hAnsi="Times New Roman"/>
        </w:rPr>
        <w:tab/>
      </w:r>
    </w:p>
    <w:p w:rsidR="00F571A9" w:rsidRPr="00325303" w:rsidRDefault="00F571A9" w:rsidP="00F571A9">
      <w:pPr>
        <w:pBdr>
          <w:top w:val="single" w:sz="6" w:space="1" w:color="auto"/>
        </w:pBdr>
        <w:tabs>
          <w:tab w:val="left" w:pos="-4536"/>
        </w:tabs>
        <w:spacing w:after="0" w:line="240" w:lineRule="auto"/>
        <w:ind w:left="5812"/>
        <w:jc w:val="center"/>
        <w:rPr>
          <w:rFonts w:ascii="Times New Roman" w:hAnsi="Times New Roman"/>
          <w:sz w:val="20"/>
          <w:szCs w:val="20"/>
        </w:rPr>
      </w:pPr>
      <w:r w:rsidRPr="00325303">
        <w:rPr>
          <w:rFonts w:ascii="Times New Roman" w:hAnsi="Times New Roman"/>
          <w:sz w:val="20"/>
          <w:szCs w:val="20"/>
        </w:rPr>
        <w:t xml:space="preserve">(в соответствии с разделом проектной </w:t>
      </w:r>
    </w:p>
    <w:p w:rsidR="00F571A9" w:rsidRPr="00325303" w:rsidRDefault="00F571A9" w:rsidP="00F571A9">
      <w:pPr>
        <w:pBdr>
          <w:bottom w:val="single" w:sz="6" w:space="1" w:color="auto"/>
        </w:pBdr>
        <w:tabs>
          <w:tab w:val="left" w:pos="3544"/>
        </w:tabs>
        <w:spacing w:after="0" w:line="240" w:lineRule="auto"/>
        <w:rPr>
          <w:rFonts w:ascii="Times New Roman" w:hAnsi="Times New Roman"/>
        </w:rPr>
      </w:pPr>
    </w:p>
    <w:p w:rsidR="00F571A9" w:rsidRPr="00325303" w:rsidRDefault="00F571A9" w:rsidP="00F571A9">
      <w:pPr>
        <w:spacing w:after="0" w:line="240" w:lineRule="auto"/>
        <w:ind w:left="6521" w:hanging="6521"/>
        <w:jc w:val="center"/>
        <w:rPr>
          <w:rFonts w:ascii="Times New Roman" w:hAnsi="Times New Roman"/>
        </w:rPr>
      </w:pPr>
      <w:r w:rsidRPr="00325303">
        <w:rPr>
          <w:rFonts w:ascii="Times New Roman" w:hAnsi="Times New Roman"/>
          <w:sz w:val="20"/>
          <w:szCs w:val="20"/>
        </w:rPr>
        <w:t xml:space="preserve">документации </w:t>
      </w:r>
      <w:r w:rsidR="00A378D3">
        <w:rPr>
          <w:rFonts w:ascii="Times New Roman" w:hAnsi="Times New Roman"/>
          <w:sz w:val="20"/>
          <w:szCs w:val="20"/>
        </w:rPr>
        <w:t>«</w:t>
      </w:r>
      <w:r w:rsidRPr="00325303">
        <w:rPr>
          <w:rFonts w:ascii="Times New Roman" w:hAnsi="Times New Roman"/>
          <w:sz w:val="20"/>
          <w:szCs w:val="20"/>
        </w:rPr>
        <w:t>Проект организации строительства</w:t>
      </w:r>
      <w:r w:rsidR="00A378D3">
        <w:rPr>
          <w:rFonts w:ascii="Times New Roman" w:hAnsi="Times New Roman"/>
          <w:sz w:val="20"/>
          <w:szCs w:val="20"/>
        </w:rPr>
        <w:t>»</w:t>
      </w:r>
      <w:r w:rsidRPr="00325303">
        <w:rPr>
          <w:rFonts w:ascii="Times New Roman" w:hAnsi="Times New Roman"/>
          <w:sz w:val="20"/>
          <w:szCs w:val="20"/>
        </w:rPr>
        <w:t>)</w:t>
      </w:r>
    </w:p>
    <w:p w:rsidR="00F571A9" w:rsidRPr="00325303" w:rsidRDefault="00F571A9" w:rsidP="00F571A9">
      <w:pPr>
        <w:jc w:val="center"/>
        <w:rPr>
          <w:rFonts w:ascii="Times New Roman" w:hAnsi="Times New Roman"/>
        </w:rPr>
      </w:pPr>
    </w:p>
    <w:p w:rsidR="00F571A9" w:rsidRPr="00325303" w:rsidRDefault="00F571A9" w:rsidP="00F571A9">
      <w:pPr>
        <w:rPr>
          <w:rFonts w:ascii="Times New Roman" w:hAnsi="Times New Roman"/>
          <w:b/>
          <w:bCs/>
        </w:rPr>
      </w:pPr>
      <w:r w:rsidRPr="00325303">
        <w:rPr>
          <w:rFonts w:ascii="Times New Roman" w:hAnsi="Times New Roman"/>
        </w:rPr>
        <w:t>Краткие проектные характеристики объекта:</w:t>
      </w:r>
    </w:p>
    <w:tbl>
      <w:tblPr>
        <w:tblW w:w="10234" w:type="dxa"/>
        <w:tblLayout w:type="fixed"/>
        <w:tblCellMar>
          <w:left w:w="28" w:type="dxa"/>
          <w:right w:w="28" w:type="dxa"/>
        </w:tblCellMar>
        <w:tblLook w:val="0000"/>
      </w:tblPr>
      <w:tblGrid>
        <w:gridCol w:w="2126"/>
        <w:gridCol w:w="2100"/>
        <w:gridCol w:w="3119"/>
        <w:gridCol w:w="2889"/>
      </w:tblGrid>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Общая площадь</w:t>
            </w:r>
            <w:r w:rsidRPr="00325303">
              <w:rPr>
                <w:rFonts w:ascii="Times New Roman"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Площадь</w:t>
            </w:r>
            <w:r w:rsidRPr="00325303">
              <w:rPr>
                <w:rFonts w:ascii="Times New Roman" w:hAnsi="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Объем</w:t>
            </w:r>
            <w:r w:rsidRPr="00325303">
              <w:rPr>
                <w:rFonts w:ascii="Times New Roman"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в том числе</w:t>
            </w:r>
            <w:r w:rsidRPr="00325303">
              <w:rPr>
                <w:rFonts w:ascii="Times New Roman" w:hAnsi="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ind w:left="57" w:right="57"/>
              <w:rPr>
                <w:rFonts w:ascii="Times New Roman" w:hAnsi="Times New Roman"/>
              </w:rPr>
            </w:pPr>
            <w:r w:rsidRPr="00325303">
              <w:rPr>
                <w:rFonts w:ascii="Times New Roman" w:hAnsi="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ind w:left="57" w:right="57"/>
              <w:rPr>
                <w:rFonts w:ascii="Times New Roman" w:hAnsi="Times New Roman"/>
              </w:rPr>
            </w:pPr>
            <w:r w:rsidRPr="00325303">
              <w:rPr>
                <w:rFonts w:ascii="Times New Roman"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jc w:val="center"/>
              <w:rPr>
                <w:rFonts w:ascii="Times New Roman" w:hAnsi="Times New Roman"/>
              </w:rPr>
            </w:pPr>
          </w:p>
        </w:tc>
        <w:tc>
          <w:tcPr>
            <w:tcW w:w="3119" w:type="dxa"/>
            <w:vMerge w:val="restart"/>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r>
      <w:tr w:rsidR="00F571A9" w:rsidRPr="00325303" w:rsidTr="00F06C9A">
        <w:trPr>
          <w:cantSplit/>
        </w:trPr>
        <w:tc>
          <w:tcPr>
            <w:tcW w:w="2126" w:type="dxa"/>
            <w:tcBorders>
              <w:top w:val="nil"/>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c>
          <w:tcPr>
            <w:tcW w:w="3119" w:type="dxa"/>
            <w:vMerge/>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c>
          <w:tcPr>
            <w:tcW w:w="2889" w:type="dxa"/>
            <w:vMerge/>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jc w:val="center"/>
              <w:rPr>
                <w:rFonts w:ascii="Times New Roman" w:hAnsi="Times New Roman"/>
              </w:rPr>
            </w:pPr>
          </w:p>
        </w:tc>
      </w:tr>
      <w:tr w:rsidR="00F571A9"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Иные</w:t>
            </w:r>
            <w:r w:rsidRPr="00325303">
              <w:rPr>
                <w:rFonts w:ascii="Times New Roman" w:hAnsi="Times New Roman"/>
              </w:rPr>
              <w:br/>
              <w:t>показатели</w:t>
            </w:r>
            <w:r w:rsidRPr="00325303">
              <w:rPr>
                <w:rFonts w:ascii="Times New Roman" w:hAnsi="Times New Roman"/>
                <w:vertAlign w:val="superscript"/>
              </w:rPr>
              <w:t>1</w:t>
            </w:r>
            <w:r w:rsidRPr="00325303">
              <w:rPr>
                <w:rFonts w:ascii="Times New Roman" w:hAnsi="Times New Roman"/>
              </w:rPr>
              <w:t>:</w:t>
            </w:r>
          </w:p>
        </w:tc>
        <w:tc>
          <w:tcPr>
            <w:tcW w:w="8108" w:type="dxa"/>
            <w:gridSpan w:val="3"/>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r>
      <w:tr w:rsidR="00F571A9" w:rsidRPr="00325303" w:rsidTr="00F06C9A">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vertAlign w:val="superscript"/>
              </w:rPr>
              <w:t>2</w:t>
            </w:r>
            <w:r w:rsidRPr="00325303">
              <w:rPr>
                <w:rFonts w:ascii="Times New Roman" w:hAnsi="Times New Roman"/>
              </w:rPr>
              <w:t>:</w:t>
            </w:r>
          </w:p>
        </w:tc>
        <w:tc>
          <w:tcPr>
            <w:tcW w:w="6008" w:type="dxa"/>
            <w:gridSpan w:val="2"/>
            <w:tcBorders>
              <w:top w:val="single" w:sz="4" w:space="0" w:color="auto"/>
              <w:left w:val="single" w:sz="4" w:space="0" w:color="auto"/>
              <w:bottom w:val="single" w:sz="4" w:space="0" w:color="auto"/>
              <w:right w:val="single" w:sz="4" w:space="0" w:color="auto"/>
            </w:tcBorders>
          </w:tcPr>
          <w:p w:rsidR="00F571A9" w:rsidRPr="00325303" w:rsidRDefault="00F571A9" w:rsidP="00F06C9A">
            <w:pPr>
              <w:keepNext/>
              <w:keepLines/>
              <w:ind w:left="57" w:right="57"/>
              <w:rPr>
                <w:rFonts w:ascii="Times New Roman" w:hAnsi="Times New Roman"/>
              </w:rPr>
            </w:pPr>
          </w:p>
        </w:tc>
      </w:tr>
    </w:tbl>
    <w:p w:rsidR="00F571A9" w:rsidRPr="00325303" w:rsidRDefault="00F571A9" w:rsidP="00F571A9">
      <w:pPr>
        <w:ind w:left="-142"/>
        <w:rPr>
          <w:rFonts w:ascii="Times New Roman" w:hAnsi="Times New Roman"/>
        </w:rPr>
      </w:pPr>
      <w:r w:rsidRPr="00325303">
        <w:rPr>
          <w:rFonts w:ascii="Times New Roman" w:hAnsi="Times New Roman"/>
        </w:rPr>
        <w:t>К настоящему заявлению прилагаются документы согласно описи (приложение). Интересы застройщика в Администрации уполномочен представлять:</w:t>
      </w:r>
    </w:p>
    <w:tbl>
      <w:tblPr>
        <w:tblW w:w="0" w:type="auto"/>
        <w:tblInd w:w="28" w:type="dxa"/>
        <w:tblLayout w:type="fixed"/>
        <w:tblCellMar>
          <w:left w:w="28" w:type="dxa"/>
          <w:right w:w="28" w:type="dxa"/>
        </w:tblCellMar>
        <w:tblLook w:val="0000"/>
      </w:tblPr>
      <w:tblGrid>
        <w:gridCol w:w="2268"/>
        <w:gridCol w:w="2694"/>
        <w:gridCol w:w="283"/>
        <w:gridCol w:w="143"/>
        <w:gridCol w:w="1558"/>
        <w:gridCol w:w="284"/>
        <w:gridCol w:w="1418"/>
        <w:gridCol w:w="1276"/>
      </w:tblGrid>
      <w:tr w:rsidR="00F571A9" w:rsidRPr="00325303" w:rsidTr="00F06C9A">
        <w:trPr>
          <w:cantSplit/>
        </w:trPr>
        <w:tc>
          <w:tcPr>
            <w:tcW w:w="9924" w:type="dxa"/>
            <w:gridSpan w:val="8"/>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r>
      <w:tr w:rsidR="00F571A9" w:rsidRPr="00325303" w:rsidTr="00F06C9A">
        <w:trPr>
          <w:cantSplit/>
        </w:trPr>
        <w:tc>
          <w:tcPr>
            <w:tcW w:w="9924" w:type="dxa"/>
            <w:gridSpan w:val="8"/>
            <w:tcBorders>
              <w:top w:val="nil"/>
              <w:left w:val="nil"/>
              <w:bottom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(Ф.И.О., должность, контактный телефон)</w:t>
            </w:r>
          </w:p>
        </w:tc>
      </w:tr>
      <w:tr w:rsidR="00F571A9" w:rsidRPr="00325303" w:rsidTr="00F06C9A">
        <w:trPr>
          <w:cantSplit/>
          <w:trHeight w:val="516"/>
        </w:trPr>
        <w:tc>
          <w:tcPr>
            <w:tcW w:w="2268" w:type="dxa"/>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По доверенности №</w:t>
            </w:r>
          </w:p>
        </w:tc>
        <w:tc>
          <w:tcPr>
            <w:tcW w:w="2694" w:type="dxa"/>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c>
          <w:tcPr>
            <w:tcW w:w="426" w:type="dxa"/>
            <w:gridSpan w:val="2"/>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от</w:t>
            </w:r>
          </w:p>
        </w:tc>
        <w:tc>
          <w:tcPr>
            <w:tcW w:w="3260" w:type="dxa"/>
            <w:gridSpan w:val="3"/>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c>
          <w:tcPr>
            <w:tcW w:w="1276" w:type="dxa"/>
            <w:tcBorders>
              <w:top w:val="nil"/>
              <w:left w:val="nil"/>
              <w:bottom w:val="nil"/>
              <w:right w:val="nil"/>
            </w:tcBorders>
            <w:vAlign w:val="bottom"/>
          </w:tcPr>
          <w:p w:rsidR="00F571A9" w:rsidRPr="00325303" w:rsidRDefault="00F571A9" w:rsidP="00F06C9A">
            <w:pPr>
              <w:autoSpaceDE w:val="0"/>
              <w:autoSpaceDN w:val="0"/>
              <w:spacing w:after="0" w:line="240" w:lineRule="auto"/>
              <w:rPr>
                <w:rFonts w:ascii="Times New Roman" w:eastAsiaTheme="minorEastAsia" w:hAnsi="Times New Roman"/>
                <w:sz w:val="24"/>
                <w:szCs w:val="24"/>
              </w:rPr>
            </w:pPr>
          </w:p>
        </w:tc>
      </w:tr>
      <w:tr w:rsidR="00F571A9" w:rsidRPr="00325303" w:rsidTr="00F06C9A">
        <w:trPr>
          <w:cantSplit/>
        </w:trPr>
        <w:tc>
          <w:tcPr>
            <w:tcW w:w="9924" w:type="dxa"/>
            <w:gridSpan w:val="8"/>
            <w:tcBorders>
              <w:top w:val="nil"/>
              <w:left w:val="nil"/>
              <w:bottom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(реквизиты доверенности)</w:t>
            </w:r>
          </w:p>
        </w:tc>
      </w:tr>
      <w:tr w:rsidR="00F571A9" w:rsidRPr="00325303" w:rsidTr="00F06C9A">
        <w:trPr>
          <w:cantSplit/>
        </w:trPr>
        <w:tc>
          <w:tcPr>
            <w:tcW w:w="4962"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83" w:type="dxa"/>
            <w:tcBorders>
              <w:top w:val="nil"/>
              <w:left w:val="nil"/>
              <w:bottom w:val="nil"/>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bottom w:val="single" w:sz="4" w:space="0" w:color="auto"/>
              <w:right w:val="nil"/>
            </w:tcBorders>
            <w:vAlign w:val="bottom"/>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r>
      <w:tr w:rsidR="00F571A9" w:rsidRPr="00325303" w:rsidTr="00493323">
        <w:trPr>
          <w:cantSplit/>
        </w:trPr>
        <w:tc>
          <w:tcPr>
            <w:tcW w:w="4962"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(должность законного или иного уполномоченного представителя застройщика)</w:t>
            </w:r>
          </w:p>
        </w:tc>
        <w:tc>
          <w:tcPr>
            <w:tcW w:w="283" w:type="dxa"/>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(подпись)</w:t>
            </w:r>
          </w:p>
        </w:tc>
        <w:tc>
          <w:tcPr>
            <w:tcW w:w="284" w:type="dxa"/>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right w:val="nil"/>
            </w:tcBorders>
          </w:tcPr>
          <w:p w:rsidR="00F571A9" w:rsidRPr="00325303" w:rsidRDefault="00F571A9"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(расшифровка подписи)</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5"/>
        </w:trPr>
        <w:tc>
          <w:tcPr>
            <w:tcW w:w="9923" w:type="dxa"/>
            <w:gridSpan w:val="8"/>
            <w:tcBorders>
              <w:top w:val="nil"/>
              <w:left w:val="nil"/>
              <w:bottom w:val="nil"/>
              <w:right w:val="nil"/>
            </w:tcBorders>
            <w:vAlign w:val="bottom"/>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lastRenderedPageBreak/>
              <w:t>Результат рассмотрения заявления прошу:</w:t>
            </w:r>
          </w:p>
          <w:p w:rsidR="00493323" w:rsidRPr="00631B02" w:rsidRDefault="00493323" w:rsidP="00251208">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639"/>
            </w:tblGrid>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Администрации</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МФЦ</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направить по почте</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ind w:right="600"/>
                    <w:jc w:val="both"/>
                    <w:rPr>
                      <w:rFonts w:ascii="Times New Roman" w:hAnsi="Times New Roman"/>
                      <w:sz w:val="24"/>
                      <w:szCs w:val="24"/>
                    </w:rPr>
                  </w:pPr>
                  <w:r w:rsidRPr="00631B02">
                    <w:rPr>
                      <w:rFonts w:ascii="Times New Roman" w:hAnsi="Times New Roman"/>
                      <w:sz w:val="24"/>
                      <w:szCs w:val="24"/>
                    </w:rPr>
                    <w:t>направить в электронной форме в личный кабинет на ПГУ ЛО</w:t>
                  </w:r>
                </w:p>
              </w:tc>
            </w:tr>
          </w:tbl>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962"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2"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(подпись)</w:t>
            </w:r>
          </w:p>
        </w:tc>
        <w:tc>
          <w:tcPr>
            <w:tcW w:w="284"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(расшифровка подписи)</w:t>
            </w:r>
          </w:p>
        </w:tc>
      </w:tr>
    </w:tbl>
    <w:p w:rsidR="00F571A9" w:rsidRPr="00325303" w:rsidRDefault="00F571A9" w:rsidP="00F571A9">
      <w:pPr>
        <w:rPr>
          <w:rFonts w:ascii="Times New Roman" w:hAnsi="Times New Roman"/>
        </w:rPr>
      </w:pPr>
      <w:r w:rsidRPr="00325303">
        <w:rPr>
          <w:rFonts w:ascii="Times New Roman" w:hAnsi="Times New Roman"/>
        </w:rPr>
        <w:t>______________________________</w:t>
      </w:r>
    </w:p>
    <w:p w:rsidR="00F571A9" w:rsidRPr="00325303" w:rsidRDefault="00F571A9" w:rsidP="00F571A9">
      <w:pPr>
        <w:rPr>
          <w:rFonts w:ascii="Times New Roman" w:hAnsi="Times New Roman"/>
          <w:sz w:val="20"/>
          <w:szCs w:val="20"/>
        </w:rPr>
      </w:pPr>
      <w:r w:rsidRPr="00325303">
        <w:rPr>
          <w:rFonts w:ascii="Times New Roman" w:hAnsi="Times New Roman"/>
          <w:sz w:val="20"/>
          <w:szCs w:val="20"/>
          <w:vertAlign w:val="superscript"/>
        </w:rPr>
        <w:t>1</w:t>
      </w:r>
      <w:r w:rsidRPr="00325303">
        <w:rPr>
          <w:rFonts w:ascii="Times New Roman" w:hAnsi="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571A9" w:rsidRPr="00325303" w:rsidRDefault="00F571A9" w:rsidP="00251208">
      <w:pPr>
        <w:rPr>
          <w:rStyle w:val="af3"/>
          <w:rFonts w:ascii="Times New Roman" w:hAnsi="Times New Roman"/>
          <w:bCs/>
          <w:color w:val="auto"/>
          <w:sz w:val="28"/>
          <w:szCs w:val="28"/>
        </w:rPr>
      </w:pPr>
      <w:r w:rsidRPr="00325303">
        <w:rPr>
          <w:rFonts w:ascii="Times New Roman" w:hAnsi="Times New Roman"/>
          <w:sz w:val="20"/>
          <w:szCs w:val="20"/>
          <w:vertAlign w:val="superscript"/>
        </w:rPr>
        <w:t>2</w:t>
      </w:r>
      <w:r w:rsidRPr="00325303">
        <w:rPr>
          <w:rFonts w:ascii="Times New Roman" w:hAnsi="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51208" w:rsidRDefault="00251208" w:rsidP="00F571A9">
      <w:pPr>
        <w:spacing w:after="0" w:line="240" w:lineRule="auto"/>
        <w:ind w:firstLine="697"/>
        <w:jc w:val="right"/>
        <w:rPr>
          <w:rFonts w:ascii="Times New Roman" w:hAnsi="Times New Roman"/>
          <w:bCs/>
          <w:color w:val="26282F"/>
          <w:szCs w:val="28"/>
        </w:rPr>
      </w:pPr>
      <w:r>
        <w:rPr>
          <w:rFonts w:ascii="Times New Roman" w:hAnsi="Times New Roman"/>
          <w:bCs/>
          <w:color w:val="26282F"/>
          <w:szCs w:val="28"/>
        </w:rPr>
        <w:br w:type="page"/>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lastRenderedPageBreak/>
        <w:t>Приложение</w:t>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 xml:space="preserve">к </w:t>
      </w:r>
      <w:hyperlink w:anchor="sub_1100" w:history="1">
        <w:r w:rsidRPr="00484348">
          <w:rPr>
            <w:rFonts w:ascii="Times New Roman" w:hAnsi="Times New Roman"/>
            <w:bCs/>
            <w:color w:val="26282F"/>
            <w:szCs w:val="28"/>
          </w:rPr>
          <w:t>заявлению</w:t>
        </w:r>
      </w:hyperlink>
      <w:r w:rsidRPr="00484348">
        <w:rPr>
          <w:rFonts w:ascii="Times New Roman" w:hAnsi="Times New Roman"/>
          <w:bCs/>
          <w:color w:val="26282F"/>
          <w:szCs w:val="28"/>
        </w:rPr>
        <w:t xml:space="preserve"> о выдаче</w:t>
      </w:r>
    </w:p>
    <w:p w:rsidR="00F571A9" w:rsidRPr="00484348" w:rsidRDefault="00F571A9"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разрешения на строительство</w:t>
      </w:r>
    </w:p>
    <w:p w:rsidR="00F571A9" w:rsidRPr="00484348" w:rsidRDefault="00A378D3" w:rsidP="00F571A9">
      <w:pPr>
        <w:spacing w:after="0" w:line="240" w:lineRule="auto"/>
        <w:ind w:firstLine="697"/>
        <w:jc w:val="right"/>
        <w:rPr>
          <w:rFonts w:ascii="Times New Roman" w:hAnsi="Times New Roman"/>
          <w:szCs w:val="28"/>
        </w:rPr>
      </w:pPr>
      <w:r w:rsidRPr="00484348">
        <w:rPr>
          <w:rFonts w:ascii="Times New Roman" w:hAnsi="Times New Roman"/>
          <w:bCs/>
          <w:color w:val="26282F"/>
          <w:szCs w:val="28"/>
        </w:rPr>
        <w:t>«</w:t>
      </w:r>
      <w:r w:rsidR="00F571A9" w:rsidRPr="00484348">
        <w:rPr>
          <w:rFonts w:ascii="Times New Roman" w:hAnsi="Times New Roman"/>
          <w:bCs/>
          <w:color w:val="26282F"/>
          <w:szCs w:val="28"/>
        </w:rPr>
        <w:t>__</w:t>
      </w:r>
      <w:r w:rsidRPr="00484348">
        <w:rPr>
          <w:rFonts w:ascii="Times New Roman" w:hAnsi="Times New Roman"/>
          <w:bCs/>
          <w:color w:val="26282F"/>
          <w:szCs w:val="28"/>
        </w:rPr>
        <w:t>»</w:t>
      </w:r>
      <w:r w:rsidR="00F571A9" w:rsidRPr="00484348">
        <w:rPr>
          <w:rFonts w:ascii="Times New Roman" w:hAnsi="Times New Roman"/>
          <w:bCs/>
          <w:color w:val="26282F"/>
          <w:szCs w:val="28"/>
        </w:rPr>
        <w:t xml:space="preserve"> ________ 20__ года</w:t>
      </w:r>
    </w:p>
    <w:p w:rsidR="00F571A9" w:rsidRPr="00325303" w:rsidRDefault="00F571A9" w:rsidP="00F571A9">
      <w:pPr>
        <w:jc w:val="center"/>
        <w:rPr>
          <w:rFonts w:ascii="Times New Roman" w:hAnsi="Times New Roman"/>
          <w:b/>
          <w:bCs/>
        </w:rPr>
      </w:pPr>
    </w:p>
    <w:p w:rsidR="00F571A9" w:rsidRPr="00484348" w:rsidRDefault="00F571A9" w:rsidP="00484348">
      <w:pPr>
        <w:spacing w:after="0" w:line="240" w:lineRule="auto"/>
        <w:jc w:val="center"/>
        <w:rPr>
          <w:rFonts w:ascii="Times New Roman" w:hAnsi="Times New Roman"/>
          <w:bCs/>
          <w:spacing w:val="20"/>
        </w:rPr>
      </w:pPr>
      <w:r w:rsidRPr="00484348">
        <w:rPr>
          <w:rFonts w:ascii="Times New Roman" w:hAnsi="Times New Roman"/>
          <w:bCs/>
          <w:spacing w:val="20"/>
        </w:rPr>
        <w:t>ОПИСЬ</w:t>
      </w:r>
    </w:p>
    <w:p w:rsidR="00F571A9" w:rsidRPr="00325303" w:rsidRDefault="00F571A9" w:rsidP="00484348">
      <w:pPr>
        <w:spacing w:after="0" w:line="240" w:lineRule="auto"/>
        <w:jc w:val="center"/>
        <w:rPr>
          <w:rFonts w:ascii="Times New Roman" w:hAnsi="Times New Roman"/>
          <w:b/>
          <w:bCs/>
        </w:rPr>
      </w:pPr>
      <w:r w:rsidRPr="00484348">
        <w:rPr>
          <w:rFonts w:ascii="Times New Roman" w:hAnsi="Times New Roman"/>
          <w:bCs/>
        </w:rPr>
        <w:t xml:space="preserve">документов, представленных </w:t>
      </w:r>
      <w:r w:rsidR="008A2696">
        <w:rPr>
          <w:rFonts w:ascii="Times New Roman" w:hAnsi="Times New Roman"/>
          <w:bCs/>
        </w:rPr>
        <w:t>заявителем</w:t>
      </w:r>
      <w:r w:rsidR="008A2696">
        <w:rPr>
          <w:rFonts w:ascii="Times New Roman" w:hAnsi="Times New Roman"/>
          <w:bCs/>
        </w:rPr>
        <w:br/>
      </w:r>
      <w:r w:rsidR="008A2696" w:rsidRPr="00282B02">
        <w:rPr>
          <w:rFonts w:ascii="Times New Roman" w:eastAsiaTheme="minorEastAsia" w:hAnsi="Times New Roman"/>
        </w:rPr>
        <w:t xml:space="preserve">в </w:t>
      </w:r>
      <w:r w:rsidR="008A2696">
        <w:rPr>
          <w:rFonts w:ascii="Times New Roman" w:eastAsiaTheme="minorEastAsia" w:hAnsi="Times New Roman"/>
        </w:rPr>
        <w:t>администрацию МО ____________________________________________________________________</w:t>
      </w:r>
      <w:r w:rsidR="008A2696">
        <w:rPr>
          <w:rFonts w:ascii="Times New Roman" w:hAnsi="Times New Roman"/>
          <w:bCs/>
        </w:rPr>
        <w:br/>
      </w:r>
      <w:r w:rsidRPr="00484348">
        <w:rPr>
          <w:rFonts w:ascii="Times New Roman" w:hAnsi="Times New Roman"/>
          <w:bCs/>
        </w:rPr>
        <w:t>для получения разрешения на строительство</w:t>
      </w:r>
    </w:p>
    <w:p w:rsidR="00F571A9" w:rsidRPr="00325303" w:rsidRDefault="00F571A9" w:rsidP="00F571A9">
      <w:pPr>
        <w:jc w:val="center"/>
        <w:rPr>
          <w:rFonts w:ascii="Times New Roman" w:hAnsi="Times New Roman"/>
          <w:bCs/>
        </w:rPr>
      </w:pPr>
    </w:p>
    <w:tbl>
      <w:tblPr>
        <w:tblW w:w="100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275"/>
        <w:gridCol w:w="1134"/>
        <w:gridCol w:w="1985"/>
      </w:tblGrid>
      <w:tr w:rsidR="00F571A9" w:rsidRPr="00265B7E" w:rsidTr="00265B7E">
        <w:trPr>
          <w:cantSplit/>
          <w:trHeight w:val="240"/>
        </w:trPr>
        <w:tc>
          <w:tcPr>
            <w:tcW w:w="567" w:type="dxa"/>
            <w:vMerge w:val="restart"/>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w:t>
            </w:r>
          </w:p>
        </w:tc>
        <w:tc>
          <w:tcPr>
            <w:tcW w:w="5103" w:type="dxa"/>
            <w:vMerge w:val="restart"/>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Наименование документа</w:t>
            </w:r>
          </w:p>
          <w:p w:rsidR="00F571A9" w:rsidRPr="00265B7E" w:rsidRDefault="00F571A9" w:rsidP="00F06C9A">
            <w:pPr>
              <w:spacing w:after="0" w:line="240" w:lineRule="auto"/>
              <w:rPr>
                <w:rFonts w:ascii="Times New Roman" w:hAnsi="Times New Roman"/>
                <w:sz w:val="20"/>
                <w:szCs w:val="20"/>
              </w:rPr>
            </w:pPr>
          </w:p>
        </w:tc>
        <w:tc>
          <w:tcPr>
            <w:tcW w:w="4394" w:type="dxa"/>
            <w:gridSpan w:val="3"/>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Документы представлены</w:t>
            </w:r>
          </w:p>
        </w:tc>
      </w:tr>
      <w:tr w:rsidR="00F571A9" w:rsidRPr="00265B7E" w:rsidTr="00265B7E">
        <w:trPr>
          <w:cantSplit/>
          <w:trHeight w:val="480"/>
        </w:trPr>
        <w:tc>
          <w:tcPr>
            <w:tcW w:w="567" w:type="dxa"/>
            <w:vMerge/>
            <w:vAlign w:val="center"/>
          </w:tcPr>
          <w:p w:rsidR="00F571A9" w:rsidRPr="00265B7E" w:rsidRDefault="00F571A9" w:rsidP="00F06C9A">
            <w:pPr>
              <w:spacing w:after="0" w:line="240" w:lineRule="auto"/>
              <w:jc w:val="center"/>
              <w:rPr>
                <w:rFonts w:ascii="Times New Roman" w:hAnsi="Times New Roman"/>
              </w:rPr>
            </w:pPr>
          </w:p>
        </w:tc>
        <w:tc>
          <w:tcPr>
            <w:tcW w:w="5103" w:type="dxa"/>
            <w:vMerge/>
            <w:vAlign w:val="center"/>
          </w:tcPr>
          <w:p w:rsidR="00F571A9" w:rsidRPr="00265B7E" w:rsidRDefault="00F571A9" w:rsidP="00F06C9A">
            <w:pPr>
              <w:spacing w:after="0" w:line="240" w:lineRule="auto"/>
              <w:rPr>
                <w:rFonts w:ascii="Times New Roman" w:hAnsi="Times New Roman"/>
              </w:rPr>
            </w:pPr>
          </w:p>
        </w:tc>
        <w:tc>
          <w:tcPr>
            <w:tcW w:w="2409" w:type="dxa"/>
            <w:gridSpan w:val="2"/>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 бумажных</w:t>
            </w:r>
            <w:r w:rsidRPr="00265B7E">
              <w:rPr>
                <w:rFonts w:ascii="Times New Roman" w:hAnsi="Times New Roman"/>
              </w:rPr>
              <w:br/>
              <w:t>носителях/через функционал ПГУ ЛО</w:t>
            </w:r>
          </w:p>
        </w:tc>
        <w:tc>
          <w:tcPr>
            <w:tcW w:w="198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 электронных</w:t>
            </w:r>
            <w:r w:rsidRPr="00265B7E">
              <w:rPr>
                <w:rFonts w:ascii="Times New Roman" w:hAnsi="Times New Roman"/>
              </w:rPr>
              <w:br/>
              <w:t>носителях</w:t>
            </w:r>
          </w:p>
        </w:tc>
      </w:tr>
      <w:tr w:rsidR="00F571A9" w:rsidRPr="00265B7E" w:rsidTr="00265B7E">
        <w:trPr>
          <w:cantSplit/>
          <w:trHeight w:val="720"/>
        </w:trPr>
        <w:tc>
          <w:tcPr>
            <w:tcW w:w="567" w:type="dxa"/>
            <w:vMerge/>
            <w:vAlign w:val="center"/>
          </w:tcPr>
          <w:p w:rsidR="00F571A9" w:rsidRPr="00265B7E" w:rsidRDefault="00F571A9" w:rsidP="00F06C9A">
            <w:pPr>
              <w:spacing w:after="0" w:line="240" w:lineRule="auto"/>
              <w:jc w:val="center"/>
              <w:rPr>
                <w:rFonts w:ascii="Times New Roman" w:hAnsi="Times New Roman"/>
              </w:rPr>
            </w:pPr>
          </w:p>
        </w:tc>
        <w:tc>
          <w:tcPr>
            <w:tcW w:w="5103" w:type="dxa"/>
            <w:vMerge/>
            <w:vAlign w:val="center"/>
          </w:tcPr>
          <w:p w:rsidR="00F571A9" w:rsidRPr="00265B7E" w:rsidRDefault="00F571A9" w:rsidP="00F06C9A">
            <w:pPr>
              <w:spacing w:after="0" w:line="240" w:lineRule="auto"/>
              <w:rPr>
                <w:rFonts w:ascii="Times New Roman" w:hAnsi="Times New Roman"/>
              </w:rPr>
            </w:pPr>
          </w:p>
        </w:tc>
        <w:tc>
          <w:tcPr>
            <w:tcW w:w="127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кол-во</w:t>
            </w:r>
            <w:r w:rsidRPr="00265B7E">
              <w:rPr>
                <w:rFonts w:ascii="Times New Roman" w:hAnsi="Times New Roman"/>
              </w:rPr>
              <w:br/>
              <w:t>экземпляров</w:t>
            </w:r>
          </w:p>
        </w:tc>
        <w:tc>
          <w:tcPr>
            <w:tcW w:w="1134"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кол-во</w:t>
            </w:r>
            <w:r w:rsidRPr="00265B7E">
              <w:rPr>
                <w:rFonts w:ascii="Times New Roman" w:hAnsi="Times New Roman"/>
              </w:rPr>
              <w:br/>
              <w:t>листов</w:t>
            </w:r>
            <w:r w:rsidRPr="00265B7E">
              <w:rPr>
                <w:rFonts w:ascii="Times New Roman" w:hAnsi="Times New Roman"/>
              </w:rPr>
              <w:br/>
              <w:t>в одном</w:t>
            </w:r>
            <w:r w:rsidRPr="00265B7E">
              <w:rPr>
                <w:rFonts w:ascii="Times New Roman" w:hAnsi="Times New Roman"/>
              </w:rPr>
              <w:br/>
              <w:t>экземпля</w:t>
            </w:r>
            <w:r w:rsidRPr="00265B7E">
              <w:rPr>
                <w:rFonts w:ascii="Times New Roman" w:hAnsi="Times New Roman"/>
              </w:rPr>
              <w:softHyphen/>
              <w:t>ре*</w:t>
            </w:r>
          </w:p>
        </w:tc>
        <w:tc>
          <w:tcPr>
            <w:tcW w:w="1985" w:type="dxa"/>
            <w:vAlign w:val="center"/>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наименование</w:t>
            </w:r>
            <w:r w:rsidRPr="00265B7E">
              <w:rPr>
                <w:rFonts w:ascii="Times New Roman" w:hAnsi="Times New Roman"/>
              </w:rPr>
              <w:br/>
              <w:t>файла</w:t>
            </w: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Правоустанавливающие документы на земельный участок (вид документа, дата, номер,</w:t>
            </w:r>
            <w:r w:rsidRPr="00265B7E">
              <w:rPr>
                <w:rFonts w:ascii="Times New Roman" w:hAnsi="Times New Roman"/>
              </w:rPr>
              <w:br/>
              <w:t xml:space="preserve">срок действия) </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1.2</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1.3</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Материалы, содержащиеся в проектной документации:</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3.1</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Пояснительная записка</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Схема планировочной организации земельного участка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3.3</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Схемы, отображающие архитектурные решения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3.4</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Сведения об инженерном оборудовании,</w:t>
            </w:r>
            <w:r w:rsidRPr="00265B7E">
              <w:rPr>
                <w:rFonts w:ascii="Times New Roman" w:hAnsi="Times New Roman"/>
              </w:rPr>
              <w:br/>
              <w:t>сводный план сетей инженерно-технического обеспечения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3.5</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Проект организации строительства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3.6</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Проект организации работ по сносу или</w:t>
            </w:r>
            <w:r w:rsidRPr="00265B7E">
              <w:rPr>
                <w:rFonts w:ascii="Times New Roman" w:hAnsi="Times New Roman"/>
              </w:rPr>
              <w:br/>
              <w:t xml:space="preserve">демонтажу объектов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4.</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Положительное заключение государственной экологической экспертизы проектной документации</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5.</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Разрешение на отклонение от предельных</w:t>
            </w:r>
            <w:r w:rsidRPr="00265B7E">
              <w:rPr>
                <w:rFonts w:ascii="Times New Roman" w:hAnsi="Times New Roman"/>
              </w:rPr>
              <w:br/>
              <w:t>параметров разрешенного строительства,</w:t>
            </w:r>
            <w:r w:rsidRPr="00265B7E">
              <w:rPr>
                <w:rFonts w:ascii="Times New Roman" w:hAnsi="Times New Roman"/>
              </w:rPr>
              <w:br/>
              <w:t xml:space="preserve">реконструкции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6.</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Согласие всех правообладателей объекта</w:t>
            </w:r>
            <w:r w:rsidRPr="00265B7E">
              <w:rPr>
                <w:rFonts w:ascii="Times New Roman" w:hAnsi="Times New Roman"/>
              </w:rPr>
              <w:br/>
              <w:t>капитального строительства в случае</w:t>
            </w:r>
            <w:r w:rsidRPr="00265B7E">
              <w:rPr>
                <w:rFonts w:ascii="Times New Roman" w:hAnsi="Times New Roman"/>
              </w:rPr>
              <w:br/>
              <w:t xml:space="preserve">реконструкции такого объекта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lastRenderedPageBreak/>
              <w:t>7.</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proofErr w:type="spellStart"/>
            <w:r w:rsidRPr="00265B7E">
              <w:rPr>
                <w:rFonts w:ascii="Times New Roman" w:hAnsi="Times New Roman"/>
              </w:rPr>
              <w:t>Росатом</w:t>
            </w:r>
            <w:proofErr w:type="spellEnd"/>
            <w:r w:rsidR="00A378D3">
              <w:rPr>
                <w:rFonts w:ascii="Times New Roman" w:hAnsi="Times New Roman"/>
              </w:rPr>
              <w:t>»</w:t>
            </w:r>
            <w:r w:rsidRPr="00265B7E">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8.</w:t>
            </w:r>
          </w:p>
        </w:tc>
        <w:tc>
          <w:tcPr>
            <w:tcW w:w="5103" w:type="dxa"/>
          </w:tcPr>
          <w:p w:rsidR="00F571A9" w:rsidRPr="00265B7E" w:rsidRDefault="00F571A9" w:rsidP="00F571A9">
            <w:pPr>
              <w:spacing w:after="0" w:line="240" w:lineRule="auto"/>
            </w:pPr>
            <w:r w:rsidRPr="00265B7E">
              <w:rPr>
                <w:rFonts w:ascii="Times New Roman" w:hAnsi="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proofErr w:type="spellStart"/>
            <w:r w:rsidRPr="00265B7E">
              <w:rPr>
                <w:rFonts w:ascii="Times New Roman" w:hAnsi="Times New Roman"/>
              </w:rPr>
              <w:t>Росатом</w:t>
            </w:r>
            <w:proofErr w:type="spellEnd"/>
            <w:r w:rsidR="00A378D3">
              <w:rPr>
                <w:rFonts w:ascii="Times New Roman" w:hAnsi="Times New Roman"/>
              </w:rPr>
              <w:t>»</w:t>
            </w:r>
            <w:r w:rsidRPr="00265B7E">
              <w:rPr>
                <w:rFonts w:ascii="Times New Roman" w:hAnsi="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48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9.</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36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Иные документы в соответствии с законодательством Российской Федерации (указать</w:t>
            </w:r>
            <w:r w:rsidRPr="00265B7E">
              <w:rPr>
                <w:rFonts w:ascii="Times New Roman" w:hAnsi="Times New Roman"/>
              </w:rPr>
              <w:br/>
              <w:t xml:space="preserve">наименование) </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10.1</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10.2</w:t>
            </w:r>
          </w:p>
        </w:tc>
        <w:tc>
          <w:tcPr>
            <w:tcW w:w="5103" w:type="dxa"/>
          </w:tcPr>
          <w:p w:rsidR="00F571A9" w:rsidRPr="00265B7E" w:rsidRDefault="00F571A9" w:rsidP="00F06C9A">
            <w:pPr>
              <w:spacing w:after="0" w:line="240" w:lineRule="auto"/>
              <w:rPr>
                <w:rFonts w:ascii="Times New Roman" w:hAnsi="Times New Roman"/>
              </w:rPr>
            </w:pP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w:t>
            </w:r>
          </w:p>
        </w:tc>
        <w:tc>
          <w:tcPr>
            <w:tcW w:w="9497" w:type="dxa"/>
            <w:gridSpan w:val="4"/>
          </w:tcPr>
          <w:p w:rsidR="00F571A9" w:rsidRPr="00265B7E" w:rsidRDefault="00F571A9" w:rsidP="00F06C9A">
            <w:pPr>
              <w:spacing w:after="0" w:line="240" w:lineRule="auto"/>
              <w:rPr>
                <w:rFonts w:ascii="Times New Roman" w:hAnsi="Times New Roman"/>
              </w:rPr>
            </w:pPr>
            <w:r w:rsidRPr="00265B7E">
              <w:rPr>
                <w:rFonts w:ascii="Times New Roman" w:hAnsi="Times New Roman"/>
              </w:rPr>
              <w:t>Сведения об электронном носителе</w:t>
            </w: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11.1</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Наименование носителя</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r w:rsidR="00F571A9" w:rsidRPr="00265B7E" w:rsidTr="00265B7E">
        <w:trPr>
          <w:cantSplit/>
          <w:trHeight w:val="240"/>
        </w:trPr>
        <w:tc>
          <w:tcPr>
            <w:tcW w:w="567" w:type="dxa"/>
          </w:tcPr>
          <w:p w:rsidR="00F571A9" w:rsidRPr="00265B7E" w:rsidRDefault="00F571A9" w:rsidP="00F06C9A">
            <w:pPr>
              <w:spacing w:after="0" w:line="240" w:lineRule="auto"/>
              <w:jc w:val="center"/>
              <w:rPr>
                <w:rFonts w:ascii="Times New Roman" w:hAnsi="Times New Roman"/>
              </w:rPr>
            </w:pPr>
            <w:r w:rsidRPr="00265B7E">
              <w:rPr>
                <w:rFonts w:ascii="Times New Roman" w:hAnsi="Times New Roman"/>
              </w:rPr>
              <w:t>11.2</w:t>
            </w:r>
          </w:p>
        </w:tc>
        <w:tc>
          <w:tcPr>
            <w:tcW w:w="5103" w:type="dxa"/>
          </w:tcPr>
          <w:p w:rsidR="00F571A9" w:rsidRPr="00265B7E" w:rsidRDefault="00F571A9" w:rsidP="00F06C9A">
            <w:pPr>
              <w:spacing w:after="0" w:line="240" w:lineRule="auto"/>
              <w:rPr>
                <w:rFonts w:ascii="Times New Roman" w:hAnsi="Times New Roman"/>
              </w:rPr>
            </w:pPr>
            <w:r w:rsidRPr="00265B7E">
              <w:rPr>
                <w:rFonts w:ascii="Times New Roman" w:hAnsi="Times New Roman"/>
              </w:rPr>
              <w:t>Количество</w:t>
            </w:r>
          </w:p>
        </w:tc>
        <w:tc>
          <w:tcPr>
            <w:tcW w:w="1275" w:type="dxa"/>
          </w:tcPr>
          <w:p w:rsidR="00F571A9" w:rsidRPr="00265B7E" w:rsidRDefault="00F571A9" w:rsidP="00F06C9A">
            <w:pPr>
              <w:spacing w:after="0" w:line="240" w:lineRule="auto"/>
              <w:jc w:val="center"/>
              <w:rPr>
                <w:rFonts w:ascii="Times New Roman" w:hAnsi="Times New Roman"/>
              </w:rPr>
            </w:pPr>
          </w:p>
        </w:tc>
        <w:tc>
          <w:tcPr>
            <w:tcW w:w="1134" w:type="dxa"/>
          </w:tcPr>
          <w:p w:rsidR="00F571A9" w:rsidRPr="00265B7E" w:rsidRDefault="00F571A9" w:rsidP="00F06C9A">
            <w:pPr>
              <w:spacing w:after="0" w:line="240" w:lineRule="auto"/>
              <w:jc w:val="center"/>
              <w:rPr>
                <w:rFonts w:ascii="Times New Roman" w:hAnsi="Times New Roman"/>
              </w:rPr>
            </w:pPr>
          </w:p>
        </w:tc>
        <w:tc>
          <w:tcPr>
            <w:tcW w:w="1985" w:type="dxa"/>
          </w:tcPr>
          <w:p w:rsidR="00F571A9" w:rsidRPr="00265B7E" w:rsidRDefault="00F571A9" w:rsidP="00F06C9A">
            <w:pPr>
              <w:spacing w:after="0" w:line="240" w:lineRule="auto"/>
              <w:rPr>
                <w:rFonts w:ascii="Times New Roman" w:hAnsi="Times New Roman"/>
              </w:rPr>
            </w:pPr>
          </w:p>
        </w:tc>
      </w:tr>
    </w:tbl>
    <w:p w:rsidR="00F571A9" w:rsidRPr="00325303" w:rsidRDefault="00F571A9" w:rsidP="00F571A9">
      <w:pPr>
        <w:ind w:left="4678"/>
        <w:rPr>
          <w:rFonts w:ascii="Times New Roman" w:hAnsi="Times New Roman"/>
          <w:sz w:val="28"/>
          <w:szCs w:val="28"/>
        </w:rPr>
      </w:pPr>
    </w:p>
    <w:tbl>
      <w:tblPr>
        <w:tblW w:w="0" w:type="auto"/>
        <w:tblInd w:w="28" w:type="dxa"/>
        <w:tblLayout w:type="fixed"/>
        <w:tblCellMar>
          <w:left w:w="28" w:type="dxa"/>
          <w:right w:w="28" w:type="dxa"/>
        </w:tblCellMar>
        <w:tblLook w:val="0000"/>
      </w:tblPr>
      <w:tblGrid>
        <w:gridCol w:w="4962"/>
        <w:gridCol w:w="283"/>
        <w:gridCol w:w="1985"/>
        <w:gridCol w:w="283"/>
        <w:gridCol w:w="2410"/>
      </w:tblGrid>
      <w:tr w:rsidR="00F571A9" w:rsidRPr="00325303" w:rsidTr="00F06C9A">
        <w:tc>
          <w:tcPr>
            <w:tcW w:w="4962"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c>
          <w:tcPr>
            <w:tcW w:w="283" w:type="dxa"/>
            <w:tcBorders>
              <w:top w:val="nil"/>
              <w:left w:val="nil"/>
              <w:bottom w:val="nil"/>
              <w:right w:val="nil"/>
            </w:tcBorders>
            <w:vAlign w:val="bottom"/>
          </w:tcPr>
          <w:p w:rsidR="00F571A9" w:rsidRPr="00325303" w:rsidRDefault="00F571A9" w:rsidP="00F06C9A">
            <w:pPr>
              <w:jc w:val="center"/>
              <w:rPr>
                <w:rFonts w:ascii="Times New Roman" w:hAnsi="Times New Roman"/>
                <w:lang w:val="en-US"/>
              </w:rPr>
            </w:pPr>
          </w:p>
        </w:tc>
        <w:tc>
          <w:tcPr>
            <w:tcW w:w="1985"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c>
          <w:tcPr>
            <w:tcW w:w="283" w:type="dxa"/>
            <w:tcBorders>
              <w:top w:val="nil"/>
              <w:left w:val="nil"/>
              <w:bottom w:val="nil"/>
              <w:right w:val="nil"/>
            </w:tcBorders>
            <w:vAlign w:val="bottom"/>
          </w:tcPr>
          <w:p w:rsidR="00F571A9" w:rsidRPr="00325303" w:rsidRDefault="00F571A9" w:rsidP="00F06C9A">
            <w:pPr>
              <w:jc w:val="center"/>
              <w:rPr>
                <w:rFonts w:ascii="Times New Roman" w:hAnsi="Times New Roman"/>
                <w:lang w:val="en-US"/>
              </w:rPr>
            </w:pPr>
          </w:p>
        </w:tc>
        <w:tc>
          <w:tcPr>
            <w:tcW w:w="2410" w:type="dxa"/>
            <w:tcBorders>
              <w:top w:val="nil"/>
              <w:left w:val="nil"/>
              <w:bottom w:val="single" w:sz="4" w:space="0" w:color="auto"/>
              <w:right w:val="nil"/>
            </w:tcBorders>
            <w:vAlign w:val="bottom"/>
          </w:tcPr>
          <w:p w:rsidR="00F571A9" w:rsidRPr="00325303" w:rsidRDefault="00F571A9" w:rsidP="00F06C9A">
            <w:pPr>
              <w:jc w:val="center"/>
              <w:rPr>
                <w:rFonts w:ascii="Times New Roman" w:hAnsi="Times New Roman"/>
                <w:lang w:val="en-US"/>
              </w:rPr>
            </w:pPr>
          </w:p>
        </w:tc>
      </w:tr>
      <w:tr w:rsidR="00F571A9" w:rsidRPr="00325303" w:rsidTr="00F06C9A">
        <w:tc>
          <w:tcPr>
            <w:tcW w:w="4962" w:type="dxa"/>
            <w:tcBorders>
              <w:top w:val="nil"/>
              <w:left w:val="nil"/>
              <w:bottom w:val="nil"/>
              <w:right w:val="nil"/>
            </w:tcBorders>
          </w:tcPr>
          <w:p w:rsidR="00F571A9" w:rsidRPr="00325303" w:rsidRDefault="00F571A9" w:rsidP="00F06C9A">
            <w:pPr>
              <w:jc w:val="center"/>
              <w:rPr>
                <w:rFonts w:ascii="Times New Roman" w:hAnsi="Times New Roman"/>
              </w:rPr>
            </w:pPr>
            <w:r w:rsidRPr="00325303">
              <w:rPr>
                <w:rFonts w:ascii="Times New Roman" w:hAnsi="Times New Roman"/>
                <w:sz w:val="20"/>
                <w:szCs w:val="20"/>
              </w:rPr>
              <w:t>(</w:t>
            </w:r>
            <w:r w:rsidRPr="00325303">
              <w:rPr>
                <w:rFonts w:ascii="Times New Roman" w:hAnsi="Times New Roman"/>
                <w:sz w:val="20"/>
              </w:rPr>
              <w:t>должность законного или иного уполномоченного представителя застройщика - юридического лица</w:t>
            </w:r>
            <w:r w:rsidRPr="00325303">
              <w:rPr>
                <w:rFonts w:ascii="Times New Roman" w:hAnsi="Times New Roman"/>
                <w:sz w:val="20"/>
                <w:szCs w:val="20"/>
              </w:rPr>
              <w:t>)</w:t>
            </w:r>
          </w:p>
        </w:tc>
        <w:tc>
          <w:tcPr>
            <w:tcW w:w="283" w:type="dxa"/>
            <w:tcBorders>
              <w:top w:val="nil"/>
              <w:left w:val="nil"/>
              <w:bottom w:val="nil"/>
              <w:right w:val="nil"/>
            </w:tcBorders>
          </w:tcPr>
          <w:p w:rsidR="00F571A9" w:rsidRPr="00325303" w:rsidRDefault="00F571A9" w:rsidP="00F06C9A">
            <w:pPr>
              <w:jc w:val="center"/>
              <w:rPr>
                <w:rFonts w:ascii="Times New Roman" w:hAnsi="Times New Roman"/>
              </w:rPr>
            </w:pPr>
          </w:p>
        </w:tc>
        <w:tc>
          <w:tcPr>
            <w:tcW w:w="1985" w:type="dxa"/>
            <w:tcBorders>
              <w:top w:val="nil"/>
              <w:left w:val="nil"/>
              <w:bottom w:val="nil"/>
              <w:right w:val="nil"/>
            </w:tcBorders>
          </w:tcPr>
          <w:p w:rsidR="00F571A9" w:rsidRPr="00325303" w:rsidRDefault="00F571A9" w:rsidP="00F06C9A">
            <w:pPr>
              <w:jc w:val="center"/>
              <w:rPr>
                <w:rFonts w:ascii="Times New Roman" w:hAnsi="Times New Roman"/>
                <w:lang w:val="en-US"/>
              </w:rPr>
            </w:pPr>
            <w:r w:rsidRPr="00325303">
              <w:rPr>
                <w:rFonts w:ascii="Times New Roman" w:hAnsi="Times New Roman"/>
                <w:sz w:val="20"/>
                <w:szCs w:val="20"/>
              </w:rPr>
              <w:t>(подпись)</w:t>
            </w:r>
          </w:p>
        </w:tc>
        <w:tc>
          <w:tcPr>
            <w:tcW w:w="283" w:type="dxa"/>
            <w:tcBorders>
              <w:top w:val="nil"/>
              <w:left w:val="nil"/>
              <w:bottom w:val="nil"/>
              <w:right w:val="nil"/>
            </w:tcBorders>
          </w:tcPr>
          <w:p w:rsidR="00F571A9" w:rsidRPr="00325303" w:rsidRDefault="00F571A9" w:rsidP="00F06C9A">
            <w:pPr>
              <w:jc w:val="center"/>
              <w:rPr>
                <w:rFonts w:ascii="Times New Roman" w:hAnsi="Times New Roman"/>
                <w:lang w:val="en-US"/>
              </w:rPr>
            </w:pPr>
          </w:p>
        </w:tc>
        <w:tc>
          <w:tcPr>
            <w:tcW w:w="2410" w:type="dxa"/>
            <w:tcBorders>
              <w:top w:val="nil"/>
              <w:left w:val="nil"/>
              <w:bottom w:val="nil"/>
              <w:right w:val="nil"/>
            </w:tcBorders>
          </w:tcPr>
          <w:p w:rsidR="00F571A9" w:rsidRPr="00325303" w:rsidRDefault="00F571A9" w:rsidP="00F06C9A">
            <w:pPr>
              <w:jc w:val="center"/>
              <w:rPr>
                <w:rFonts w:ascii="Times New Roman" w:hAnsi="Times New Roman"/>
                <w:lang w:val="en-US"/>
              </w:rPr>
            </w:pPr>
            <w:r w:rsidRPr="00325303">
              <w:rPr>
                <w:rFonts w:ascii="Times New Roman" w:hAnsi="Times New Roman"/>
                <w:sz w:val="20"/>
                <w:szCs w:val="20"/>
              </w:rPr>
              <w:t>(расшифровка подписи)</w:t>
            </w:r>
          </w:p>
        </w:tc>
      </w:tr>
    </w:tbl>
    <w:p w:rsidR="00F571A9" w:rsidRPr="00325303" w:rsidRDefault="00F571A9" w:rsidP="00F571A9">
      <w:pPr>
        <w:ind w:firstLine="698"/>
        <w:jc w:val="right"/>
        <w:rPr>
          <w:rFonts w:ascii="Times New Roman" w:hAnsi="Times New Roman"/>
          <w:bCs/>
          <w:sz w:val="28"/>
          <w:szCs w:val="28"/>
        </w:rPr>
      </w:pPr>
    </w:p>
    <w:p w:rsidR="005B65D1" w:rsidRPr="00325303" w:rsidRDefault="00F571A9" w:rsidP="009B499D">
      <w:pPr>
        <w:rPr>
          <w:rFonts w:ascii="Times New Roman" w:eastAsiaTheme="minorHAnsi" w:hAnsi="Times New Roman"/>
          <w:lang w:eastAsia="en-US"/>
        </w:rPr>
      </w:pPr>
      <w:r w:rsidRPr="00325303">
        <w:rPr>
          <w:rFonts w:ascii="Times New Roman" w:hAnsi="Times New Roman"/>
          <w:b/>
          <w:bCs/>
        </w:rPr>
        <w:t>* Не заполняется в случае подачи заявления в электронном виде через ПГУ ЛО</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2</w:t>
      </w:r>
    </w:p>
    <w:p w:rsidR="005B65D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5B65D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00347661" w:rsidRPr="00325303">
        <w:rPr>
          <w:rFonts w:ascii="Times New Roman" w:eastAsiaTheme="minorHAnsi" w:hAnsi="Times New Roman"/>
          <w:szCs w:val="24"/>
          <w:lang w:eastAsia="en-US"/>
        </w:rPr>
        <w:t>муниципальной</w:t>
      </w:r>
      <w:r w:rsidRPr="00325303">
        <w:rPr>
          <w:rFonts w:ascii="Times New Roman" w:eastAsiaTheme="minorHAnsi" w:hAnsi="Times New Roman"/>
          <w:szCs w:val="24"/>
          <w:lang w:eastAsia="en-US"/>
        </w:rPr>
        <w:t xml:space="preserve"> услуги</w:t>
      </w:r>
    </w:p>
    <w:p w:rsidR="00347661" w:rsidRPr="00325303" w:rsidRDefault="005B65D1" w:rsidP="009B499D">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по выдаче разрешений на строительство</w:t>
      </w:r>
    </w:p>
    <w:p w:rsidR="00347661" w:rsidRPr="00325303" w:rsidRDefault="00347661" w:rsidP="009B499D">
      <w:pPr>
        <w:rPr>
          <w:rFonts w:ascii="Times New Roman" w:hAnsi="Times New Roman"/>
          <w:sz w:val="20"/>
          <w:szCs w:val="20"/>
        </w:rPr>
      </w:pPr>
    </w:p>
    <w:tbl>
      <w:tblPr>
        <w:tblW w:w="0" w:type="auto"/>
        <w:tblInd w:w="28" w:type="dxa"/>
        <w:tblLayout w:type="fixed"/>
        <w:tblCellMar>
          <w:left w:w="28" w:type="dxa"/>
          <w:right w:w="28" w:type="dxa"/>
        </w:tblCellMar>
        <w:tblLook w:val="0000"/>
      </w:tblPr>
      <w:tblGrid>
        <w:gridCol w:w="2552"/>
        <w:gridCol w:w="1134"/>
        <w:gridCol w:w="6237"/>
      </w:tblGrid>
      <w:tr w:rsidR="00347661" w:rsidRPr="00ED4259" w:rsidTr="00F06C9A">
        <w:trPr>
          <w:cantSplit/>
        </w:trPr>
        <w:tc>
          <w:tcPr>
            <w:tcW w:w="2552" w:type="dxa"/>
            <w:tcBorders>
              <w:top w:val="single" w:sz="4" w:space="0" w:color="auto"/>
              <w:left w:val="single" w:sz="4" w:space="0" w:color="auto"/>
              <w:bottom w:val="single" w:sz="4" w:space="0" w:color="auto"/>
              <w:right w:val="single" w:sz="4" w:space="0" w:color="auto"/>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Отметка о принятии</w:t>
            </w:r>
            <w:r w:rsidRPr="00ED4259">
              <w:rPr>
                <w:rFonts w:ascii="Times New Roman" w:hAnsi="Times New Roman"/>
              </w:rPr>
              <w:br/>
              <w:t>на рассмотрение</w:t>
            </w:r>
          </w:p>
        </w:tc>
        <w:tc>
          <w:tcPr>
            <w:tcW w:w="7371"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Главе администрации________________________________</w:t>
            </w:r>
          </w:p>
          <w:p w:rsidR="00347661" w:rsidRPr="00ED4259" w:rsidRDefault="00347661" w:rsidP="00265B7E">
            <w:pPr>
              <w:spacing w:after="0" w:line="240" w:lineRule="auto"/>
              <w:rPr>
                <w:rFonts w:ascii="Times New Roman" w:hAnsi="Times New Roman"/>
              </w:rPr>
            </w:pPr>
            <w:r w:rsidRPr="00ED4259">
              <w:rPr>
                <w:rFonts w:ascii="Times New Roman" w:hAnsi="Times New Roman"/>
              </w:rPr>
              <w:t>(наименование муниципального</w:t>
            </w:r>
          </w:p>
          <w:p w:rsidR="00347661" w:rsidRPr="00ED4259" w:rsidRDefault="00347661" w:rsidP="00265B7E">
            <w:pPr>
              <w:spacing w:after="0" w:line="240" w:lineRule="auto"/>
              <w:rPr>
                <w:rFonts w:ascii="Times New Roman" w:hAnsi="Times New Roman"/>
              </w:rPr>
            </w:pPr>
            <w:r w:rsidRPr="00ED4259">
              <w:rPr>
                <w:rFonts w:ascii="Times New Roman" w:hAnsi="Times New Roman"/>
              </w:rPr>
              <w:t xml:space="preserve">                                                              образования)</w:t>
            </w:r>
          </w:p>
          <w:p w:rsidR="00347661" w:rsidRPr="00ED4259" w:rsidRDefault="00347661" w:rsidP="00265B7E">
            <w:pPr>
              <w:spacing w:after="0" w:line="240" w:lineRule="auto"/>
              <w:rPr>
                <w:rFonts w:ascii="Times New Roman" w:hAnsi="Times New Roman"/>
              </w:rPr>
            </w:pP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hAnsi="Times New Roman"/>
              </w:rPr>
              <w:t>от</w:t>
            </w:r>
            <w:r w:rsidRPr="00ED4259">
              <w:rPr>
                <w:rFonts w:ascii="Times New Roman" w:eastAsiaTheme="minorEastAsia" w:hAnsi="Times New Roman"/>
              </w:rPr>
              <w:t xml:space="preserve">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265B7E">
            <w:pPr>
              <w:spacing w:after="0" w:line="240" w:lineRule="auto"/>
              <w:rPr>
                <w:rFonts w:ascii="Times New Roman" w:hAnsi="Times New Roman"/>
              </w:rPr>
            </w:pPr>
            <w:r w:rsidRPr="00ED4259">
              <w:rPr>
                <w:rFonts w:ascii="Times New Roman" w:hAnsi="Times New Roman"/>
              </w:rPr>
              <w:t>(наименование застройщика</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824F84">
            <w:pPr>
              <w:spacing w:after="0" w:line="240" w:lineRule="auto"/>
              <w:rPr>
                <w:rFonts w:ascii="Times New Roman" w:hAnsi="Times New Roman"/>
              </w:rPr>
            </w:pPr>
            <w:r w:rsidRPr="00ED4259">
              <w:rPr>
                <w:rFonts w:ascii="Times New Roman" w:hAnsi="Times New Roman"/>
              </w:rPr>
              <w:t xml:space="preserve">(фамилия, имя, отчество </w:t>
            </w:r>
            <w:r w:rsidR="00824F84">
              <w:rPr>
                <w:rFonts w:ascii="Times New Roman" w:hAnsi="Times New Roman"/>
              </w:rPr>
              <w:t>–</w:t>
            </w:r>
            <w:r w:rsidRPr="00ED4259">
              <w:rPr>
                <w:rFonts w:ascii="Times New Roman" w:hAnsi="Times New Roman"/>
              </w:rPr>
              <w:t xml:space="preserve"> для граждан,</w:t>
            </w: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hAnsi="Times New Roman"/>
              </w:rPr>
            </w:pPr>
            <w:r w:rsidRPr="00ED4259">
              <w:rPr>
                <w:rFonts w:ascii="Times New Roman" w:eastAsiaTheme="minorEastAsia" w:hAnsi="Times New Roman"/>
              </w:rPr>
              <w:t xml:space="preserve">Общество с ограниченной ответственностью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ИНН 4712345678</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824F84">
            <w:pPr>
              <w:spacing w:after="0" w:line="240" w:lineRule="auto"/>
              <w:rPr>
                <w:rFonts w:ascii="Times New Roman" w:hAnsi="Times New Roman"/>
              </w:rPr>
            </w:pPr>
            <w:r w:rsidRPr="00ED4259">
              <w:rPr>
                <w:rFonts w:ascii="Times New Roman" w:hAnsi="Times New Roman"/>
              </w:rPr>
              <w:t xml:space="preserve">полное наименование организации, ИНН </w:t>
            </w:r>
            <w:r w:rsidR="00824F84">
              <w:rPr>
                <w:rFonts w:ascii="Times New Roman" w:hAnsi="Times New Roman"/>
              </w:rPr>
              <w:t>–</w:t>
            </w:r>
            <w:r w:rsidRPr="00ED4259">
              <w:rPr>
                <w:rFonts w:ascii="Times New Roman" w:hAnsi="Times New Roman"/>
              </w:rPr>
              <w:t xml:space="preserve"> для юридических лиц),</w:t>
            </w:r>
          </w:p>
        </w:tc>
      </w:tr>
      <w:tr w:rsidR="00347661" w:rsidRPr="00ED4259" w:rsidTr="001C2195">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single" w:sz="4" w:space="0" w:color="auto"/>
              <w:right w:val="nil"/>
            </w:tcBorders>
            <w:vAlign w:val="bottom"/>
          </w:tcPr>
          <w:p w:rsidR="00347661" w:rsidRPr="00ED4259" w:rsidRDefault="00347661" w:rsidP="00265B7E">
            <w:pPr>
              <w:spacing w:after="0" w:line="240" w:lineRule="auto"/>
              <w:rPr>
                <w:rFonts w:ascii="Times New Roman" w:eastAsiaTheme="minorEastAsia" w:hAnsi="Times New Roman"/>
              </w:rPr>
            </w:pPr>
            <w:r w:rsidRPr="00ED4259">
              <w:rPr>
                <w:rFonts w:ascii="Times New Roman" w:eastAsiaTheme="minorEastAsia" w:hAnsi="Times New Roman"/>
              </w:rPr>
              <w:t>187340, Ленинградская область, Кировский район,</w:t>
            </w:r>
          </w:p>
          <w:p w:rsidR="00347661" w:rsidRPr="00ED4259" w:rsidRDefault="00347661" w:rsidP="00265B7E">
            <w:pPr>
              <w:spacing w:after="0" w:line="240" w:lineRule="auto"/>
              <w:rPr>
                <w:rFonts w:ascii="Times New Roman" w:hAnsi="Times New Roman"/>
              </w:rPr>
            </w:pPr>
            <w:r w:rsidRPr="00ED4259">
              <w:rPr>
                <w:rFonts w:ascii="Times New Roman" w:eastAsiaTheme="minorEastAsia" w:hAnsi="Times New Roman"/>
              </w:rPr>
              <w:t xml:space="preserve">г. Кировск, ул. Новая, д. 1, </w:t>
            </w:r>
            <w:proofErr w:type="spellStart"/>
            <w:r w:rsidRPr="00ED4259">
              <w:rPr>
                <w:rFonts w:ascii="Times New Roman" w:eastAsiaTheme="minorEastAsia" w:hAnsi="Times New Roman"/>
              </w:rPr>
              <w:t>e</w:t>
            </w:r>
            <w:proofErr w:type="spellEnd"/>
            <w:r w:rsidRPr="00ED4259">
              <w:rPr>
                <w:rFonts w:ascii="Times New Roman" w:eastAsiaTheme="minorEastAsia" w:hAnsi="Times New Roman"/>
              </w:rPr>
              <w:t>-</w:t>
            </w:r>
            <w:r w:rsidRPr="00ED4259">
              <w:rPr>
                <w:rFonts w:ascii="Times New Roman" w:eastAsiaTheme="minorEastAsia" w:hAnsi="Times New Roman"/>
                <w:lang w:val="en-US"/>
              </w:rPr>
              <w:t>mail</w:t>
            </w:r>
            <w:r w:rsidRPr="00ED4259">
              <w:rPr>
                <w:rFonts w:ascii="Times New Roman" w:eastAsiaTheme="minorEastAsia" w:hAnsi="Times New Roman"/>
              </w:rPr>
              <w:t>:</w:t>
            </w:r>
            <w:proofErr w:type="spellStart"/>
            <w:r w:rsidRPr="00ED4259">
              <w:rPr>
                <w:rFonts w:ascii="Times New Roman" w:eastAsiaTheme="minorEastAsia" w:hAnsi="Times New Roman"/>
                <w:lang w:val="en-US"/>
              </w:rPr>
              <w:t>stroika</w:t>
            </w:r>
            <w:proofErr w:type="spellEnd"/>
            <w:r w:rsidRPr="00ED4259">
              <w:rPr>
                <w:rFonts w:ascii="Times New Roman" w:eastAsiaTheme="minorEastAsia" w:hAnsi="Times New Roman"/>
              </w:rPr>
              <w:t>@</w:t>
            </w:r>
            <w:proofErr w:type="spellStart"/>
            <w:r w:rsidRPr="00ED4259">
              <w:rPr>
                <w:rFonts w:ascii="Times New Roman" w:eastAsiaTheme="minorEastAsia" w:hAnsi="Times New Roman"/>
                <w:lang w:val="en-US"/>
              </w:rPr>
              <w:t>gmail</w:t>
            </w:r>
            <w:proofErr w:type="spellEnd"/>
            <w:r w:rsidRPr="00ED4259">
              <w:rPr>
                <w:rFonts w:ascii="Times New Roman" w:eastAsiaTheme="minorEastAsia" w:hAnsi="Times New Roman"/>
              </w:rPr>
              <w:t>.</w:t>
            </w:r>
            <w:r w:rsidRPr="00ED4259">
              <w:rPr>
                <w:rFonts w:ascii="Times New Roman" w:eastAsiaTheme="minorEastAsia" w:hAnsi="Times New Roman"/>
                <w:lang w:val="en-US"/>
              </w:rPr>
              <w:t>com</w:t>
            </w:r>
          </w:p>
        </w:tc>
      </w:tr>
      <w:tr w:rsidR="00347661" w:rsidRPr="00ED4259" w:rsidTr="00F06C9A">
        <w:trPr>
          <w:cantSplit/>
        </w:trPr>
        <w:tc>
          <w:tcPr>
            <w:tcW w:w="3686" w:type="dxa"/>
            <w:gridSpan w:val="2"/>
            <w:tcBorders>
              <w:top w:val="nil"/>
              <w:left w:val="nil"/>
              <w:bottom w:val="nil"/>
              <w:right w:val="nil"/>
            </w:tcBorders>
            <w:vAlign w:val="bottom"/>
          </w:tcPr>
          <w:p w:rsidR="00347661" w:rsidRPr="00ED4259" w:rsidRDefault="00347661" w:rsidP="00265B7E">
            <w:pPr>
              <w:spacing w:after="0" w:line="240" w:lineRule="auto"/>
              <w:rPr>
                <w:rFonts w:ascii="Times New Roman" w:hAnsi="Times New Roman"/>
              </w:rPr>
            </w:pPr>
          </w:p>
        </w:tc>
        <w:tc>
          <w:tcPr>
            <w:tcW w:w="6237" w:type="dxa"/>
            <w:tcBorders>
              <w:top w:val="nil"/>
              <w:left w:val="nil"/>
              <w:bottom w:val="nil"/>
              <w:right w:val="nil"/>
            </w:tcBorders>
          </w:tcPr>
          <w:p w:rsidR="00347661" w:rsidRPr="00ED4259" w:rsidRDefault="00347661" w:rsidP="00265B7E">
            <w:pPr>
              <w:spacing w:after="0" w:line="240" w:lineRule="auto"/>
              <w:rPr>
                <w:rFonts w:ascii="Times New Roman" w:hAnsi="Times New Roman"/>
              </w:rPr>
            </w:pPr>
            <w:r w:rsidRPr="00ED4259">
              <w:rPr>
                <w:rFonts w:ascii="Times New Roman" w:hAnsi="Times New Roman"/>
              </w:rPr>
              <w:t>его почтовый индекс, адрес, адрес электронной почты)</w:t>
            </w:r>
          </w:p>
        </w:tc>
      </w:tr>
      <w:tr w:rsidR="00347661" w:rsidRPr="00ED4259" w:rsidTr="00D10CBC">
        <w:trPr>
          <w:cantSplit/>
          <w:trHeight w:val="649"/>
        </w:trPr>
        <w:tc>
          <w:tcPr>
            <w:tcW w:w="9923" w:type="dxa"/>
            <w:gridSpan w:val="3"/>
            <w:tcBorders>
              <w:top w:val="nil"/>
              <w:left w:val="nil"/>
              <w:bottom w:val="nil"/>
              <w:right w:val="nil"/>
            </w:tcBorders>
            <w:vAlign w:val="bottom"/>
          </w:tcPr>
          <w:p w:rsidR="00347661" w:rsidRPr="00ED4259" w:rsidRDefault="00831200" w:rsidP="00D10CBC">
            <w:pPr>
              <w:spacing w:after="0" w:line="240" w:lineRule="auto"/>
              <w:jc w:val="center"/>
              <w:rPr>
                <w:rFonts w:ascii="Times New Roman" w:hAnsi="Times New Roman"/>
              </w:rPr>
            </w:pPr>
            <w:r w:rsidRPr="00ED4259">
              <w:rPr>
                <w:rFonts w:ascii="Times New Roman" w:hAnsi="Times New Roman"/>
                <w:b/>
              </w:rPr>
              <w:t>ЗАЯВЛЕНИЕ</w:t>
            </w:r>
            <w:r w:rsidRPr="00ED4259">
              <w:rPr>
                <w:rFonts w:ascii="Times New Roman" w:hAnsi="Times New Roman"/>
                <w:b/>
                <w:bCs/>
              </w:rPr>
              <w:br/>
            </w:r>
            <w:r w:rsidRPr="00ED4259">
              <w:rPr>
                <w:rFonts w:ascii="Times New Roman" w:hAnsi="Times New Roman"/>
                <w:b/>
              </w:rPr>
              <w:t>о выдаче разрешения на строительство</w:t>
            </w:r>
          </w:p>
        </w:tc>
      </w:tr>
    </w:tbl>
    <w:p w:rsidR="00347661" w:rsidRPr="00325303" w:rsidRDefault="00347661" w:rsidP="00347661">
      <w:pPr>
        <w:tabs>
          <w:tab w:val="left" w:pos="3261"/>
        </w:tabs>
        <w:spacing w:after="0" w:line="240" w:lineRule="auto"/>
        <w:rPr>
          <w:rFonts w:ascii="Times New Roman" w:hAnsi="Times New Roman"/>
        </w:rPr>
      </w:pPr>
    </w:p>
    <w:p w:rsidR="00347661" w:rsidRPr="00325303" w:rsidRDefault="00347661" w:rsidP="00347661">
      <w:pPr>
        <w:tabs>
          <w:tab w:val="left" w:pos="3261"/>
        </w:tabs>
        <w:spacing w:after="0" w:line="240" w:lineRule="auto"/>
        <w:rPr>
          <w:rFonts w:ascii="Times New Roman" w:hAnsi="Times New Roman"/>
        </w:rPr>
      </w:pPr>
      <w:r w:rsidRPr="00325303">
        <w:rPr>
          <w:rFonts w:ascii="Times New Roman" w:hAnsi="Times New Roman"/>
        </w:rPr>
        <w:t>Прошу выдать разрешение на</w:t>
      </w:r>
      <w:r w:rsidRPr="00325303">
        <w:rPr>
          <w:rFonts w:ascii="Times New Roman" w:hAnsi="Times New Roman"/>
        </w:rPr>
        <w:tab/>
      </w:r>
      <w:r w:rsidRPr="00325303">
        <w:rPr>
          <w:rFonts w:ascii="Times New Roman" w:hAnsi="Times New Roman"/>
          <w:iCs/>
        </w:rPr>
        <w:t xml:space="preserve">строительство объекта капитального строительства/ </w:t>
      </w:r>
    </w:p>
    <w:p w:rsidR="00347661" w:rsidRPr="00325303" w:rsidRDefault="00347661" w:rsidP="00347661">
      <w:pPr>
        <w:pBdr>
          <w:top w:val="single" w:sz="4" w:space="1" w:color="auto"/>
        </w:pBdr>
        <w:spacing w:after="0" w:line="240" w:lineRule="auto"/>
        <w:ind w:left="3261"/>
        <w:jc w:val="center"/>
        <w:rPr>
          <w:rFonts w:ascii="Times New Roman" w:hAnsi="Times New Roman"/>
          <w:sz w:val="2"/>
          <w:szCs w:val="2"/>
        </w:rPr>
      </w:pPr>
    </w:p>
    <w:p w:rsidR="00347661" w:rsidRPr="00325303" w:rsidRDefault="00347661" w:rsidP="00347661">
      <w:pPr>
        <w:spacing w:after="0" w:line="240" w:lineRule="auto"/>
        <w:rPr>
          <w:rFonts w:ascii="Times New Roman" w:hAnsi="Times New Roman"/>
          <w:strike/>
        </w:rPr>
      </w:pPr>
      <w:r w:rsidRPr="00325303">
        <w:rPr>
          <w:rFonts w:ascii="Times New Roman" w:hAnsi="Times New Roman"/>
          <w:iCs/>
          <w:strike/>
        </w:rPr>
        <w:t>реконструкцию объекта капитального строительства</w:t>
      </w: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2127"/>
        </w:tabs>
        <w:spacing w:after="0" w:line="240" w:lineRule="auto"/>
        <w:jc w:val="center"/>
        <w:rPr>
          <w:rFonts w:ascii="Times New Roman" w:hAnsi="Times New Roman"/>
        </w:rPr>
      </w:pPr>
      <w:r w:rsidRPr="00325303">
        <w:rPr>
          <w:rFonts w:ascii="Times New Roman" w:hAnsi="Times New Roman"/>
          <w:sz w:val="20"/>
          <w:szCs w:val="20"/>
        </w:rPr>
        <w:t>(ненужное зачеркнуть)</w:t>
      </w:r>
    </w:p>
    <w:p w:rsidR="00347661" w:rsidRPr="00325303" w:rsidRDefault="00347661" w:rsidP="00347661">
      <w:pPr>
        <w:tabs>
          <w:tab w:val="left" w:pos="2552"/>
        </w:tabs>
        <w:spacing w:after="0" w:line="240" w:lineRule="auto"/>
        <w:rPr>
          <w:rFonts w:ascii="Times New Roman" w:hAnsi="Times New Roman"/>
        </w:rPr>
      </w:pPr>
      <w:r w:rsidRPr="00325303">
        <w:rPr>
          <w:rFonts w:ascii="Times New Roman" w:hAnsi="Times New Roman"/>
        </w:rPr>
        <w:t>Наименование объекта</w:t>
      </w:r>
      <w:r w:rsidRPr="00325303">
        <w:rPr>
          <w:rFonts w:ascii="Times New Roman" w:hAnsi="Times New Roman"/>
        </w:rPr>
        <w:tab/>
      </w:r>
      <w:r w:rsidRPr="00325303">
        <w:rPr>
          <w:rFonts w:ascii="Times New Roman" w:eastAsiaTheme="minorEastAsia" w:hAnsi="Times New Roman"/>
          <w:sz w:val="24"/>
          <w:szCs w:val="24"/>
        </w:rPr>
        <w:t>Детская поликлиника</w:t>
      </w:r>
    </w:p>
    <w:p w:rsidR="00347661" w:rsidRPr="00325303" w:rsidRDefault="00347661" w:rsidP="00347661">
      <w:pPr>
        <w:pBdr>
          <w:top w:val="single" w:sz="4" w:space="1" w:color="auto"/>
        </w:pBdr>
        <w:spacing w:after="0" w:line="240" w:lineRule="auto"/>
        <w:ind w:left="2552"/>
        <w:jc w:val="center"/>
        <w:rPr>
          <w:rFonts w:ascii="Times New Roman" w:hAnsi="Times New Roman"/>
          <w:sz w:val="2"/>
          <w:szCs w:val="2"/>
        </w:rPr>
      </w:pPr>
      <w:r w:rsidRPr="00325303">
        <w:rPr>
          <w:rFonts w:ascii="Times New Roman" w:hAnsi="Times New Roman"/>
          <w:sz w:val="20"/>
          <w:szCs w:val="20"/>
        </w:rPr>
        <w:t>(в соответствии с утвержденной проектной документацией)</w:t>
      </w:r>
    </w:p>
    <w:p w:rsidR="00347661" w:rsidRPr="00325303" w:rsidRDefault="00347661" w:rsidP="00347661">
      <w:pPr>
        <w:spacing w:after="0" w:line="240" w:lineRule="auto"/>
        <w:rPr>
          <w:rFonts w:ascii="Times New Roman" w:hAnsi="Times New Roman"/>
        </w:rPr>
      </w:pP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5103"/>
        </w:tabs>
        <w:spacing w:after="0" w:line="240" w:lineRule="auto"/>
        <w:ind w:left="5245" w:hanging="5245"/>
        <w:rPr>
          <w:rFonts w:ascii="Times New Roman" w:hAnsi="Times New Roman"/>
        </w:rPr>
      </w:pPr>
      <w:r w:rsidRPr="00325303">
        <w:rPr>
          <w:rFonts w:ascii="Times New Roman" w:hAnsi="Times New Roman"/>
        </w:rPr>
        <w:t>Кадастровый номер реконструируемого объекта</w:t>
      </w:r>
      <w:r w:rsidRPr="00325303">
        <w:rPr>
          <w:rFonts w:ascii="Times New Roman" w:hAnsi="Times New Roman"/>
        </w:rPr>
        <w:tab/>
      </w:r>
    </w:p>
    <w:p w:rsidR="00347661" w:rsidRPr="00325303" w:rsidRDefault="00347661" w:rsidP="00347661">
      <w:pPr>
        <w:pBdr>
          <w:top w:val="single" w:sz="4" w:space="1" w:color="auto"/>
        </w:pBdr>
        <w:spacing w:after="0" w:line="240" w:lineRule="auto"/>
        <w:ind w:left="5245"/>
        <w:jc w:val="center"/>
        <w:rPr>
          <w:rFonts w:ascii="Times New Roman" w:hAnsi="Times New Roman"/>
          <w:sz w:val="2"/>
          <w:szCs w:val="2"/>
        </w:rPr>
      </w:pPr>
      <w:r w:rsidRPr="00325303">
        <w:rPr>
          <w:rFonts w:ascii="Times New Roman" w:hAnsi="Times New Roman"/>
          <w:sz w:val="20"/>
          <w:szCs w:val="20"/>
        </w:rPr>
        <w:t>(в случае реконструкции объекта)</w:t>
      </w:r>
    </w:p>
    <w:p w:rsidR="00347661" w:rsidRPr="00325303" w:rsidRDefault="00347661" w:rsidP="00347661">
      <w:pPr>
        <w:spacing w:after="0" w:line="240" w:lineRule="auto"/>
        <w:rPr>
          <w:rFonts w:ascii="Times New Roman" w:hAnsi="Times New Roman"/>
        </w:rPr>
      </w:pPr>
    </w:p>
    <w:p w:rsidR="00347661" w:rsidRPr="00325303" w:rsidRDefault="00347661" w:rsidP="00347661">
      <w:pPr>
        <w:pBdr>
          <w:top w:val="single" w:sz="4" w:space="1" w:color="auto"/>
        </w:pBdr>
        <w:spacing w:after="0" w:line="240" w:lineRule="auto"/>
        <w:rPr>
          <w:rFonts w:ascii="Times New Roman" w:hAnsi="Times New Roman"/>
          <w:sz w:val="2"/>
          <w:szCs w:val="2"/>
        </w:rPr>
      </w:pPr>
    </w:p>
    <w:p w:rsidR="00347661" w:rsidRPr="00325303" w:rsidRDefault="00347661" w:rsidP="00347661">
      <w:pPr>
        <w:tabs>
          <w:tab w:val="left" w:pos="2127"/>
        </w:tabs>
        <w:spacing w:after="0" w:line="240" w:lineRule="auto"/>
        <w:rPr>
          <w:rFonts w:ascii="Times New Roman" w:hAnsi="Times New Roman"/>
        </w:rPr>
      </w:pPr>
      <w:r w:rsidRPr="00325303">
        <w:rPr>
          <w:rFonts w:ascii="Times New Roman" w:hAnsi="Times New Roman"/>
        </w:rPr>
        <w:t>Этап строительства</w:t>
      </w:r>
      <w:r w:rsidRPr="00325303">
        <w:rPr>
          <w:rFonts w:ascii="Times New Roman" w:hAnsi="Times New Roman"/>
        </w:rPr>
        <w:tab/>
      </w:r>
    </w:p>
    <w:p w:rsidR="00347661" w:rsidRPr="00325303" w:rsidRDefault="00347661" w:rsidP="00347661">
      <w:pPr>
        <w:pBdr>
          <w:top w:val="single" w:sz="4" w:space="1" w:color="auto"/>
        </w:pBdr>
        <w:spacing w:after="0" w:line="240" w:lineRule="auto"/>
        <w:ind w:left="2127"/>
        <w:jc w:val="center"/>
        <w:rPr>
          <w:rFonts w:ascii="Times New Roman" w:hAnsi="Times New Roman"/>
          <w:sz w:val="2"/>
          <w:szCs w:val="2"/>
        </w:rPr>
      </w:pPr>
      <w:r w:rsidRPr="00325303">
        <w:rPr>
          <w:rFonts w:ascii="Times New Roman" w:hAnsi="Times New Roman"/>
          <w:sz w:val="20"/>
          <w:szCs w:val="20"/>
        </w:rPr>
        <w:t>(указывается в случае выделения этапа строительства и дается описание такого этапа)</w:t>
      </w:r>
    </w:p>
    <w:p w:rsidR="00347661" w:rsidRPr="00325303" w:rsidRDefault="00347661" w:rsidP="00347661">
      <w:pPr>
        <w:tabs>
          <w:tab w:val="left" w:pos="-4536"/>
        </w:tabs>
        <w:spacing w:after="0" w:line="240" w:lineRule="auto"/>
        <w:ind w:left="3544" w:hanging="3544"/>
        <w:rPr>
          <w:rFonts w:ascii="Times New Roman" w:hAnsi="Times New Roman"/>
        </w:rPr>
      </w:pPr>
    </w:p>
    <w:p w:rsidR="00347661" w:rsidRPr="00325303" w:rsidRDefault="00347661" w:rsidP="00347661">
      <w:pPr>
        <w:tabs>
          <w:tab w:val="left" w:pos="-4536"/>
          <w:tab w:val="center" w:pos="5102"/>
        </w:tabs>
        <w:spacing w:after="0" w:line="240" w:lineRule="auto"/>
        <w:ind w:left="3544" w:hanging="3544"/>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rPr>
        <w:tab/>
      </w:r>
      <w:r w:rsidRPr="00325303">
        <w:rPr>
          <w:rFonts w:ascii="Times New Roman" w:eastAsiaTheme="minorEastAsia" w:hAnsi="Times New Roman"/>
          <w:sz w:val="24"/>
          <w:szCs w:val="24"/>
        </w:rPr>
        <w:t>Ленинградская область, Кировский район, г. Кировск, ул. Новая, д. 1</w:t>
      </w:r>
    </w:p>
    <w:p w:rsidR="00347661" w:rsidRPr="00325303" w:rsidRDefault="00347661" w:rsidP="00347661">
      <w:pPr>
        <w:pBdr>
          <w:top w:val="single" w:sz="6" w:space="1" w:color="auto"/>
        </w:pBdr>
        <w:tabs>
          <w:tab w:val="left" w:pos="-4536"/>
        </w:tabs>
        <w:spacing w:after="0" w:line="240" w:lineRule="auto"/>
        <w:ind w:left="3544"/>
        <w:jc w:val="center"/>
        <w:rPr>
          <w:rFonts w:ascii="Times New Roman" w:hAnsi="Times New Roman"/>
          <w:sz w:val="20"/>
          <w:szCs w:val="20"/>
        </w:rPr>
      </w:pPr>
      <w:r w:rsidRPr="00325303">
        <w:rPr>
          <w:rFonts w:ascii="Times New Roman" w:hAnsi="Times New Roman"/>
          <w:sz w:val="20"/>
          <w:szCs w:val="20"/>
        </w:rPr>
        <w:t xml:space="preserve">(указывается адрес объекта капитального </w:t>
      </w:r>
      <w:proofErr w:type="spellStart"/>
      <w:r w:rsidRPr="00325303">
        <w:rPr>
          <w:rFonts w:ascii="Times New Roman" w:hAnsi="Times New Roman"/>
          <w:sz w:val="20"/>
          <w:szCs w:val="20"/>
        </w:rPr>
        <w:t>строительства,а</w:t>
      </w:r>
      <w:proofErr w:type="spellEnd"/>
      <w:r w:rsidRPr="00325303">
        <w:rPr>
          <w:rFonts w:ascii="Times New Roman" w:hAnsi="Times New Roman"/>
          <w:sz w:val="20"/>
          <w:szCs w:val="20"/>
        </w:rPr>
        <w:t xml:space="preserve"> при наличии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 xml:space="preserve">адрес объекта капитального строительства в соответствии с государственным </w:t>
      </w:r>
      <w:proofErr w:type="spellStart"/>
      <w:r w:rsidRPr="00325303">
        <w:rPr>
          <w:rFonts w:ascii="Times New Roman" w:hAnsi="Times New Roman"/>
          <w:sz w:val="20"/>
          <w:szCs w:val="20"/>
        </w:rPr>
        <w:t>адреснымреестром</w:t>
      </w:r>
      <w:proofErr w:type="spellEnd"/>
      <w:r w:rsidRPr="00325303">
        <w:rPr>
          <w:rFonts w:ascii="Times New Roman" w:hAnsi="Times New Roman"/>
          <w:sz w:val="20"/>
          <w:szCs w:val="20"/>
        </w:rPr>
        <w:t xml:space="preserve"> с указанием</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sz w:val="20"/>
          <w:szCs w:val="20"/>
        </w:rPr>
      </w:pPr>
      <w:r w:rsidRPr="00325303">
        <w:rPr>
          <w:rFonts w:ascii="Times New Roman" w:hAnsi="Times New Roman"/>
          <w:sz w:val="20"/>
          <w:szCs w:val="20"/>
        </w:rPr>
        <w:t xml:space="preserve">реквизитов документов о присвоении, об изменении адреса; для линейных объектов – </w:t>
      </w:r>
      <w:proofErr w:type="spellStart"/>
      <w:r w:rsidRPr="00325303">
        <w:rPr>
          <w:rFonts w:ascii="Times New Roman" w:hAnsi="Times New Roman"/>
          <w:sz w:val="20"/>
          <w:szCs w:val="20"/>
        </w:rPr>
        <w:t>указываетсяописание</w:t>
      </w:r>
      <w:proofErr w:type="spellEnd"/>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3544"/>
        </w:tabs>
        <w:spacing w:after="0" w:line="240" w:lineRule="auto"/>
        <w:jc w:val="center"/>
        <w:rPr>
          <w:rFonts w:ascii="Times New Roman" w:hAnsi="Times New Roman"/>
        </w:rPr>
      </w:pPr>
      <w:r w:rsidRPr="00325303">
        <w:rPr>
          <w:rFonts w:ascii="Times New Roman" w:hAnsi="Times New Roman"/>
          <w:sz w:val="20"/>
          <w:szCs w:val="20"/>
        </w:rPr>
        <w:t xml:space="preserve">местоположения в виде наименований субъекта Российской Федерации </w:t>
      </w:r>
      <w:proofErr w:type="spellStart"/>
      <w:r w:rsidRPr="00325303">
        <w:rPr>
          <w:rFonts w:ascii="Times New Roman" w:hAnsi="Times New Roman"/>
          <w:sz w:val="20"/>
          <w:szCs w:val="20"/>
        </w:rPr>
        <w:t>имуниципального</w:t>
      </w:r>
      <w:proofErr w:type="spellEnd"/>
      <w:r w:rsidRPr="00325303">
        <w:rPr>
          <w:rFonts w:ascii="Times New Roman" w:hAnsi="Times New Roman"/>
          <w:sz w:val="20"/>
          <w:szCs w:val="20"/>
        </w:rPr>
        <w:t xml:space="preserve"> образования)</w:t>
      </w:r>
    </w:p>
    <w:p w:rsidR="00347661" w:rsidRPr="00325303" w:rsidRDefault="00347661" w:rsidP="00347661">
      <w:pPr>
        <w:tabs>
          <w:tab w:val="left" w:pos="-4536"/>
        </w:tabs>
        <w:spacing w:after="0" w:line="240" w:lineRule="auto"/>
        <w:ind w:left="6379" w:hanging="6379"/>
        <w:rPr>
          <w:rFonts w:ascii="Times New Roman" w:hAnsi="Times New Roman"/>
        </w:rPr>
      </w:pPr>
    </w:p>
    <w:p w:rsidR="00347661" w:rsidRPr="00325303" w:rsidRDefault="00347661" w:rsidP="00347661">
      <w:pPr>
        <w:tabs>
          <w:tab w:val="left" w:pos="-4536"/>
          <w:tab w:val="left" w:pos="6837"/>
        </w:tabs>
        <w:spacing w:after="0" w:line="240" w:lineRule="auto"/>
        <w:ind w:left="6521" w:hanging="6521"/>
        <w:rPr>
          <w:rFonts w:ascii="Times New Roman" w:hAnsi="Times New Roman"/>
        </w:rPr>
      </w:pPr>
      <w:r w:rsidRPr="00325303">
        <w:rPr>
          <w:rFonts w:ascii="Times New Roman" w:hAnsi="Times New Roman"/>
        </w:rPr>
        <w:t>Кадастровый номер земельного участка (земельных участков)</w:t>
      </w:r>
      <w:r w:rsidRPr="00325303">
        <w:rPr>
          <w:rFonts w:ascii="Times New Roman" w:hAnsi="Times New Roman"/>
        </w:rPr>
        <w:tab/>
      </w:r>
      <w:r w:rsidRPr="00325303">
        <w:rPr>
          <w:rFonts w:ascii="Times New Roman" w:eastAsiaTheme="minorEastAsia" w:hAnsi="Times New Roman"/>
          <w:sz w:val="24"/>
          <w:szCs w:val="24"/>
        </w:rPr>
        <w:t>47:11:1234567:89</w:t>
      </w:r>
    </w:p>
    <w:p w:rsidR="00347661" w:rsidRPr="00325303" w:rsidRDefault="00347661" w:rsidP="00347661">
      <w:pPr>
        <w:pBdr>
          <w:top w:val="single" w:sz="6" w:space="1" w:color="auto"/>
        </w:pBdr>
        <w:tabs>
          <w:tab w:val="left" w:pos="-4536"/>
        </w:tabs>
        <w:spacing w:after="0" w:line="240" w:lineRule="auto"/>
        <w:ind w:left="6521"/>
        <w:jc w:val="center"/>
        <w:rPr>
          <w:rFonts w:ascii="Times New Roman" w:hAnsi="Times New Roman"/>
          <w:sz w:val="20"/>
          <w:szCs w:val="20"/>
        </w:rPr>
      </w:pP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7115"/>
        </w:tabs>
        <w:spacing w:after="0" w:line="240" w:lineRule="auto"/>
        <w:ind w:left="5812" w:hanging="5812"/>
        <w:rPr>
          <w:rFonts w:ascii="Times New Roman" w:hAnsi="Times New Roman"/>
        </w:rPr>
      </w:pPr>
      <w:r w:rsidRPr="00325303">
        <w:rPr>
          <w:rFonts w:ascii="Times New Roman" w:hAnsi="Times New Roman"/>
        </w:rPr>
        <w:t>Номер кадастрового квартала (кадастровых кварталов)</w:t>
      </w:r>
      <w:r w:rsidRPr="00325303">
        <w:rPr>
          <w:rFonts w:ascii="Times New Roman" w:hAnsi="Times New Roman"/>
        </w:rPr>
        <w:tab/>
      </w:r>
      <w:r w:rsidRPr="00325303">
        <w:rPr>
          <w:rFonts w:ascii="Times New Roman" w:eastAsiaTheme="minorEastAsia" w:hAnsi="Times New Roman"/>
          <w:sz w:val="24"/>
          <w:szCs w:val="24"/>
        </w:rPr>
        <w:t>47:11:1234567</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5812"/>
        <w:jc w:val="center"/>
        <w:rPr>
          <w:rFonts w:ascii="Times New Roman" w:hAnsi="Times New Roman"/>
          <w:sz w:val="20"/>
          <w:szCs w:val="20"/>
        </w:rPr>
      </w:pP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tabs>
          <w:tab w:val="left" w:pos="-4536"/>
          <w:tab w:val="left" w:pos="6849"/>
        </w:tabs>
        <w:spacing w:after="0" w:line="240" w:lineRule="auto"/>
        <w:ind w:left="6095" w:hanging="6095"/>
        <w:rPr>
          <w:rFonts w:ascii="Times New Roman" w:hAnsi="Times New Roman"/>
        </w:rPr>
      </w:pPr>
      <w:r w:rsidRPr="00325303">
        <w:rPr>
          <w:rFonts w:ascii="Times New Roman" w:hAnsi="Times New Roman"/>
        </w:rPr>
        <w:t>Сведения о градостроительном плане земельного участка</w:t>
      </w:r>
      <w:r w:rsidRPr="00325303">
        <w:rPr>
          <w:rFonts w:ascii="Times New Roman" w:hAnsi="Times New Roman"/>
        </w:rPr>
        <w:tab/>
      </w:r>
      <w:r w:rsidRPr="00325303">
        <w:rPr>
          <w:rFonts w:ascii="Times New Roman" w:eastAsiaTheme="minorEastAsia" w:hAnsi="Times New Roman"/>
          <w:sz w:val="24"/>
          <w:szCs w:val="24"/>
        </w:rPr>
        <w:t>градостроительный план</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6096"/>
        <w:jc w:val="center"/>
        <w:rPr>
          <w:rFonts w:ascii="Times New Roman" w:hAnsi="Times New Roman"/>
          <w:sz w:val="20"/>
          <w:szCs w:val="20"/>
        </w:rPr>
      </w:pPr>
      <w:r w:rsidRPr="00325303">
        <w:rPr>
          <w:rFonts w:ascii="Times New Roman" w:hAnsi="Times New Roman"/>
          <w:sz w:val="20"/>
          <w:szCs w:val="20"/>
        </w:rPr>
        <w:lastRenderedPageBreak/>
        <w:t xml:space="preserve">(указывается дата выдачи градостроительного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r w:rsidRPr="00325303">
        <w:rPr>
          <w:rFonts w:ascii="Times New Roman" w:eastAsiaTheme="minorEastAsia" w:hAnsi="Times New Roman"/>
          <w:sz w:val="24"/>
          <w:szCs w:val="24"/>
        </w:rPr>
        <w:t>№</w:t>
      </w:r>
      <w:r w:rsidRPr="00325303">
        <w:rPr>
          <w:rFonts w:ascii="Times New Roman" w:eastAsiaTheme="minorEastAsia" w:hAnsi="Times New Roman"/>
          <w:sz w:val="24"/>
          <w:szCs w:val="24"/>
          <w:lang w:val="en-US"/>
        </w:rPr>
        <w:t>RU</w:t>
      </w:r>
      <w:r w:rsidRPr="00325303">
        <w:rPr>
          <w:rFonts w:ascii="Times New Roman" w:eastAsiaTheme="minorEastAsia" w:hAnsi="Times New Roman"/>
          <w:sz w:val="24"/>
          <w:szCs w:val="24"/>
        </w:rPr>
        <w:t xml:space="preserve">47123456-789 утвержден распоряжением комитета по архитектуре и градостроительству Ленинградской области от 01.01.2016 № 1234, выдан администрацией муниципального образования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Кировск</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 xml:space="preserve"> Кировского муниципального района Ленинградской области</w:t>
      </w:r>
    </w:p>
    <w:p w:rsidR="00347661" w:rsidRPr="00325303" w:rsidRDefault="00347661" w:rsidP="00347661">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 xml:space="preserve">плана земельного участка, его номер и </w:t>
      </w:r>
      <w:proofErr w:type="spellStart"/>
      <w:r w:rsidRPr="00325303">
        <w:rPr>
          <w:rFonts w:ascii="Times New Roman" w:hAnsi="Times New Roman"/>
          <w:sz w:val="20"/>
          <w:szCs w:val="20"/>
        </w:rPr>
        <w:t>орган,выдавший</w:t>
      </w:r>
      <w:proofErr w:type="spellEnd"/>
      <w:r w:rsidRPr="00325303">
        <w:rPr>
          <w:rFonts w:ascii="Times New Roman" w:hAnsi="Times New Roman"/>
          <w:sz w:val="20"/>
          <w:szCs w:val="20"/>
        </w:rPr>
        <w:t xml:space="preserve"> градостроительный план земельного участка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4235"/>
        </w:tabs>
        <w:spacing w:after="0" w:line="240" w:lineRule="auto"/>
        <w:ind w:left="3969" w:hanging="3969"/>
        <w:rPr>
          <w:rFonts w:ascii="Times New Roman" w:hAnsi="Times New Roman"/>
        </w:rPr>
      </w:pPr>
      <w:r w:rsidRPr="00325303">
        <w:rPr>
          <w:rFonts w:ascii="Times New Roman" w:hAnsi="Times New Roman"/>
        </w:rPr>
        <w:t>Сведения о проектной документации</w:t>
      </w:r>
      <w:r w:rsidRPr="00325303">
        <w:rPr>
          <w:rFonts w:ascii="Times New Roman" w:hAnsi="Times New Roman"/>
        </w:rPr>
        <w:tab/>
      </w:r>
      <w:r w:rsidRPr="00325303">
        <w:rPr>
          <w:rFonts w:ascii="Times New Roman" w:eastAsiaTheme="minorEastAsia" w:hAnsi="Times New Roman"/>
          <w:sz w:val="24"/>
          <w:szCs w:val="24"/>
        </w:rPr>
        <w:t>проектная документация шифр проекта 01/23/45</w:t>
      </w:r>
    </w:p>
    <w:p w:rsidR="00347661" w:rsidRPr="00325303" w:rsidRDefault="00347661" w:rsidP="00347661">
      <w:pPr>
        <w:pBdr>
          <w:top w:val="single" w:sz="6" w:space="1" w:color="auto"/>
        </w:pBdr>
        <w:tabs>
          <w:tab w:val="left" w:pos="-4536"/>
        </w:tabs>
        <w:spacing w:after="0" w:line="240" w:lineRule="auto"/>
        <w:ind w:left="3969"/>
        <w:jc w:val="center"/>
        <w:rPr>
          <w:rFonts w:ascii="Times New Roman" w:hAnsi="Times New Roman"/>
          <w:sz w:val="20"/>
          <w:szCs w:val="20"/>
        </w:rPr>
      </w:pPr>
      <w:r w:rsidRPr="00325303">
        <w:rPr>
          <w:rFonts w:ascii="Times New Roman" w:hAnsi="Times New Roman"/>
          <w:sz w:val="20"/>
          <w:szCs w:val="20"/>
        </w:rPr>
        <w:t xml:space="preserve">(указывается, кем, когда разработана проектная документация </w:t>
      </w:r>
    </w:p>
    <w:p w:rsidR="00347661" w:rsidRPr="00325303" w:rsidRDefault="00A378D3" w:rsidP="00347661">
      <w:pPr>
        <w:pBdr>
          <w:bottom w:val="single" w:sz="6" w:space="1" w:color="auto"/>
        </w:pBdr>
        <w:tabs>
          <w:tab w:val="left" w:pos="3544"/>
        </w:tabs>
        <w:spacing w:after="0" w:line="240" w:lineRule="auto"/>
        <w:rPr>
          <w:rFonts w:ascii="Times New Roman" w:hAnsi="Times New Roman"/>
        </w:rPr>
      </w:pPr>
      <w:r>
        <w:rPr>
          <w:rFonts w:ascii="Times New Roman" w:eastAsiaTheme="minorEastAsia" w:hAnsi="Times New Roman"/>
          <w:sz w:val="24"/>
          <w:szCs w:val="24"/>
        </w:rPr>
        <w:t>«</w:t>
      </w:r>
      <w:r w:rsidR="00347661" w:rsidRPr="00325303">
        <w:rPr>
          <w:rFonts w:ascii="Times New Roman" w:eastAsiaTheme="minorEastAsia" w:hAnsi="Times New Roman"/>
          <w:sz w:val="24"/>
          <w:szCs w:val="24"/>
        </w:rPr>
        <w:t>Детская поликлиника</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 xml:space="preserve"> разработана ООО </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Проект</w:t>
      </w:r>
      <w:r>
        <w:rPr>
          <w:rFonts w:ascii="Times New Roman" w:eastAsiaTheme="minorEastAsia" w:hAnsi="Times New Roman"/>
          <w:sz w:val="24"/>
          <w:szCs w:val="24"/>
        </w:rPr>
        <w:t>»</w:t>
      </w:r>
      <w:r w:rsidR="00347661" w:rsidRPr="00325303">
        <w:rPr>
          <w:rFonts w:ascii="Times New Roman" w:eastAsiaTheme="minorEastAsia" w:hAnsi="Times New Roman"/>
          <w:sz w:val="24"/>
          <w:szCs w:val="24"/>
        </w:rPr>
        <w:t xml:space="preserve"> 01.01.2014.</w:t>
      </w:r>
    </w:p>
    <w:p w:rsidR="00347661" w:rsidRPr="00325303" w:rsidRDefault="00347661" w:rsidP="00347661">
      <w:pPr>
        <w:spacing w:after="0" w:line="240" w:lineRule="auto"/>
        <w:ind w:left="6521" w:hanging="6521"/>
        <w:jc w:val="center"/>
        <w:rPr>
          <w:rFonts w:ascii="Times New Roman" w:hAnsi="Times New Roman"/>
          <w:sz w:val="20"/>
          <w:szCs w:val="20"/>
        </w:rPr>
      </w:pPr>
      <w:r w:rsidRPr="00325303">
        <w:rPr>
          <w:rFonts w:ascii="Times New Roman" w:hAnsi="Times New Roman"/>
          <w:sz w:val="20"/>
          <w:szCs w:val="20"/>
        </w:rPr>
        <w:t>(реквизиты документа, наименование проектной организации)</w:t>
      </w: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spacing w:after="0" w:line="240" w:lineRule="auto"/>
        <w:ind w:left="6521" w:hanging="6521"/>
        <w:rPr>
          <w:rFonts w:ascii="Times New Roman" w:hAnsi="Times New Roman"/>
        </w:rPr>
      </w:pPr>
    </w:p>
    <w:p w:rsidR="00347661" w:rsidRPr="00325303" w:rsidRDefault="00347661" w:rsidP="00347661">
      <w:pPr>
        <w:tabs>
          <w:tab w:val="left" w:pos="-4536"/>
          <w:tab w:val="left" w:pos="-2694"/>
        </w:tabs>
        <w:spacing w:after="0" w:line="240" w:lineRule="auto"/>
        <w:ind w:left="5812" w:hanging="5812"/>
        <w:rPr>
          <w:rFonts w:ascii="Times New Roman" w:hAnsi="Times New Roman"/>
        </w:rPr>
      </w:pPr>
      <w:r w:rsidRPr="00325303">
        <w:rPr>
          <w:rFonts w:ascii="Times New Roman" w:hAnsi="Times New Roman"/>
        </w:rPr>
        <w:t>Срок действия разрешения на строительство (месяцев)</w:t>
      </w:r>
      <w:r w:rsidRPr="00325303">
        <w:rPr>
          <w:rFonts w:ascii="Times New Roman" w:hAnsi="Times New Roman"/>
        </w:rPr>
        <w:tab/>
      </w:r>
      <w:r w:rsidRPr="00325303">
        <w:rPr>
          <w:rFonts w:ascii="Times New Roman" w:eastAsiaTheme="minorEastAsia" w:hAnsi="Times New Roman"/>
          <w:sz w:val="24"/>
          <w:szCs w:val="24"/>
        </w:rPr>
        <w:t>24</w:t>
      </w:r>
      <w:r w:rsidRPr="00325303">
        <w:rPr>
          <w:rFonts w:ascii="Times New Roman" w:hAnsi="Times New Roman"/>
        </w:rPr>
        <w:tab/>
      </w:r>
    </w:p>
    <w:p w:rsidR="00347661" w:rsidRPr="00325303" w:rsidRDefault="00347661" w:rsidP="00347661">
      <w:pPr>
        <w:pBdr>
          <w:top w:val="single" w:sz="6" w:space="1" w:color="auto"/>
        </w:pBdr>
        <w:tabs>
          <w:tab w:val="left" w:pos="-4536"/>
        </w:tabs>
        <w:spacing w:after="0" w:line="240" w:lineRule="auto"/>
        <w:ind w:left="5812"/>
        <w:jc w:val="center"/>
        <w:rPr>
          <w:rFonts w:ascii="Times New Roman" w:hAnsi="Times New Roman"/>
          <w:sz w:val="20"/>
          <w:szCs w:val="20"/>
        </w:rPr>
      </w:pPr>
      <w:r w:rsidRPr="00325303">
        <w:rPr>
          <w:rFonts w:ascii="Times New Roman" w:hAnsi="Times New Roman"/>
          <w:sz w:val="20"/>
          <w:szCs w:val="20"/>
        </w:rPr>
        <w:t xml:space="preserve">(в соответствии с разделом проектной </w:t>
      </w:r>
    </w:p>
    <w:p w:rsidR="00347661" w:rsidRPr="00325303" w:rsidRDefault="00347661" w:rsidP="00347661">
      <w:pPr>
        <w:pBdr>
          <w:bottom w:val="single" w:sz="6" w:space="1" w:color="auto"/>
        </w:pBdr>
        <w:tabs>
          <w:tab w:val="left" w:pos="3544"/>
        </w:tabs>
        <w:spacing w:after="0" w:line="240" w:lineRule="auto"/>
        <w:rPr>
          <w:rFonts w:ascii="Times New Roman" w:hAnsi="Times New Roman"/>
        </w:rPr>
      </w:pPr>
    </w:p>
    <w:p w:rsidR="00347661" w:rsidRPr="00325303" w:rsidRDefault="00347661" w:rsidP="00347661">
      <w:pPr>
        <w:spacing w:after="0" w:line="240" w:lineRule="auto"/>
        <w:ind w:left="6521" w:hanging="6521"/>
        <w:jc w:val="center"/>
        <w:rPr>
          <w:rFonts w:ascii="Times New Roman" w:hAnsi="Times New Roman"/>
        </w:rPr>
      </w:pPr>
      <w:r w:rsidRPr="00325303">
        <w:rPr>
          <w:rFonts w:ascii="Times New Roman" w:hAnsi="Times New Roman"/>
          <w:sz w:val="20"/>
          <w:szCs w:val="20"/>
        </w:rPr>
        <w:t xml:space="preserve">документации </w:t>
      </w:r>
      <w:r w:rsidR="00A378D3">
        <w:rPr>
          <w:rFonts w:ascii="Times New Roman" w:hAnsi="Times New Roman"/>
          <w:sz w:val="20"/>
          <w:szCs w:val="20"/>
        </w:rPr>
        <w:t>«</w:t>
      </w:r>
      <w:r w:rsidRPr="00325303">
        <w:rPr>
          <w:rFonts w:ascii="Times New Roman" w:hAnsi="Times New Roman"/>
          <w:sz w:val="20"/>
          <w:szCs w:val="20"/>
        </w:rPr>
        <w:t>Проект организации строительства</w:t>
      </w:r>
      <w:r w:rsidR="00A378D3">
        <w:rPr>
          <w:rFonts w:ascii="Times New Roman" w:hAnsi="Times New Roman"/>
          <w:sz w:val="20"/>
          <w:szCs w:val="20"/>
        </w:rPr>
        <w:t>»</w:t>
      </w:r>
      <w:r w:rsidRPr="00325303">
        <w:rPr>
          <w:rFonts w:ascii="Times New Roman" w:hAnsi="Times New Roman"/>
          <w:sz w:val="20"/>
          <w:szCs w:val="20"/>
        </w:rPr>
        <w:t>)</w:t>
      </w:r>
    </w:p>
    <w:p w:rsidR="00347661" w:rsidRPr="00325303" w:rsidRDefault="00347661" w:rsidP="00347661">
      <w:pPr>
        <w:jc w:val="center"/>
        <w:rPr>
          <w:rFonts w:ascii="Times New Roman" w:hAnsi="Times New Roman"/>
        </w:rPr>
      </w:pPr>
    </w:p>
    <w:p w:rsidR="00347661" w:rsidRPr="00325303" w:rsidRDefault="00347661" w:rsidP="00347661">
      <w:pPr>
        <w:rPr>
          <w:rFonts w:ascii="Times New Roman" w:hAnsi="Times New Roman"/>
          <w:b/>
          <w:bCs/>
        </w:rPr>
      </w:pPr>
      <w:r w:rsidRPr="00325303">
        <w:rPr>
          <w:rFonts w:ascii="Times New Roman" w:hAnsi="Times New Roman"/>
        </w:rPr>
        <w:t>Краткие проектные характеристики объекта:</w:t>
      </w:r>
    </w:p>
    <w:tbl>
      <w:tblPr>
        <w:tblW w:w="10234" w:type="dxa"/>
        <w:tblLayout w:type="fixed"/>
        <w:tblCellMar>
          <w:left w:w="28" w:type="dxa"/>
          <w:right w:w="28" w:type="dxa"/>
        </w:tblCellMar>
        <w:tblLook w:val="0000"/>
      </w:tblPr>
      <w:tblGrid>
        <w:gridCol w:w="2126"/>
        <w:gridCol w:w="2100"/>
        <w:gridCol w:w="3119"/>
        <w:gridCol w:w="2889"/>
      </w:tblGrid>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Общая площадь</w:t>
            </w:r>
            <w:r w:rsidRPr="00325303">
              <w:rPr>
                <w:rFonts w:ascii="Times New Roman"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jc w:val="center"/>
              <w:rPr>
                <w:rFonts w:ascii="Times New Roman" w:hAnsi="Times New Roman"/>
              </w:rPr>
            </w:pPr>
            <w:r w:rsidRPr="00325303">
              <w:rPr>
                <w:rFonts w:ascii="Times New Roman" w:hAnsi="Times New Roman"/>
              </w:rPr>
              <w:t>1300</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Площадь</w:t>
            </w:r>
            <w:r w:rsidRPr="00325303">
              <w:rPr>
                <w:rFonts w:ascii="Times New Roman" w:hAnsi="Times New Roman"/>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1600</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Объем</w:t>
            </w:r>
            <w:r w:rsidRPr="00325303">
              <w:rPr>
                <w:rFonts w:ascii="Times New Roman"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13600</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в том числе</w:t>
            </w:r>
            <w:r w:rsidRPr="00325303">
              <w:rPr>
                <w:rFonts w:ascii="Times New Roman" w:hAnsi="Times New Roman"/>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Lines/>
              <w:ind w:left="57" w:right="57"/>
              <w:rPr>
                <w:rFonts w:ascii="Times New Roman" w:hAnsi="Times New Roman"/>
              </w:rPr>
            </w:pPr>
            <w:r w:rsidRPr="00325303">
              <w:rPr>
                <w:rFonts w:ascii="Times New Roman" w:hAnsi="Times New Roman"/>
              </w:rPr>
              <w:t>Высота (м):</w:t>
            </w:r>
          </w:p>
        </w:tc>
        <w:tc>
          <w:tcPr>
            <w:tcW w:w="2889"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Lines/>
              <w:jc w:val="center"/>
              <w:rPr>
                <w:rFonts w:ascii="Times New Roman" w:hAnsi="Times New Roman"/>
              </w:rPr>
            </w:pPr>
            <w:r w:rsidRPr="00325303">
              <w:rPr>
                <w:rFonts w:ascii="Times New Roman" w:hAnsi="Times New Roman"/>
              </w:rPr>
              <w:t>10,3</w:t>
            </w: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ind w:left="57" w:right="57"/>
              <w:rPr>
                <w:rFonts w:ascii="Times New Roman" w:hAnsi="Times New Roman"/>
              </w:rPr>
            </w:pPr>
            <w:r w:rsidRPr="00325303">
              <w:rPr>
                <w:rFonts w:ascii="Times New Roman"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347661" w:rsidRPr="00325303" w:rsidRDefault="006715AD" w:rsidP="00F06C9A">
            <w:pPr>
              <w:keepNext/>
              <w:jc w:val="center"/>
              <w:rPr>
                <w:rFonts w:ascii="Times New Roman" w:hAnsi="Times New Roman"/>
              </w:rPr>
            </w:pPr>
            <w:r w:rsidRPr="00325303">
              <w:rPr>
                <w:rFonts w:ascii="Times New Roman" w:hAnsi="Times New Roman"/>
              </w:rPr>
              <w:t>-</w:t>
            </w:r>
          </w:p>
        </w:tc>
        <w:tc>
          <w:tcPr>
            <w:tcW w:w="3119" w:type="dxa"/>
            <w:vMerge w:val="restart"/>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347661" w:rsidRPr="00325303" w:rsidRDefault="006715AD" w:rsidP="00F06C9A">
            <w:pPr>
              <w:keepNext/>
              <w:keepLines/>
              <w:jc w:val="center"/>
              <w:rPr>
                <w:rFonts w:ascii="Times New Roman" w:hAnsi="Times New Roman"/>
              </w:rPr>
            </w:pPr>
            <w:r w:rsidRPr="00325303">
              <w:rPr>
                <w:rFonts w:ascii="Times New Roman" w:hAnsi="Times New Roman"/>
              </w:rPr>
              <w:t>50</w:t>
            </w:r>
          </w:p>
        </w:tc>
      </w:tr>
      <w:tr w:rsidR="00347661" w:rsidRPr="00325303" w:rsidTr="00F06C9A">
        <w:trPr>
          <w:cantSplit/>
        </w:trPr>
        <w:tc>
          <w:tcPr>
            <w:tcW w:w="2126" w:type="dxa"/>
            <w:tcBorders>
              <w:top w:val="nil"/>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347661" w:rsidRPr="00325303" w:rsidRDefault="006715AD" w:rsidP="006715AD">
            <w:pPr>
              <w:keepNext/>
              <w:keepLines/>
              <w:jc w:val="center"/>
              <w:rPr>
                <w:rFonts w:ascii="Times New Roman" w:hAnsi="Times New Roman"/>
              </w:rPr>
            </w:pPr>
            <w:r w:rsidRPr="00325303">
              <w:rPr>
                <w:rFonts w:ascii="Times New Roman" w:hAnsi="Times New Roman"/>
              </w:rPr>
              <w:t>1320</w:t>
            </w:r>
          </w:p>
        </w:tc>
        <w:tc>
          <w:tcPr>
            <w:tcW w:w="3119" w:type="dxa"/>
            <w:vMerge/>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p>
        </w:tc>
        <w:tc>
          <w:tcPr>
            <w:tcW w:w="2889" w:type="dxa"/>
            <w:vMerge/>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jc w:val="center"/>
              <w:rPr>
                <w:rFonts w:ascii="Times New Roman" w:hAnsi="Times New Roman"/>
              </w:rPr>
            </w:pPr>
          </w:p>
        </w:tc>
      </w:tr>
      <w:tr w:rsidR="00347661" w:rsidRPr="00325303" w:rsidTr="00F06C9A">
        <w:trPr>
          <w:cantSplit/>
        </w:trPr>
        <w:tc>
          <w:tcPr>
            <w:tcW w:w="2126" w:type="dxa"/>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Иные</w:t>
            </w:r>
            <w:r w:rsidRPr="00325303">
              <w:rPr>
                <w:rFonts w:ascii="Times New Roman" w:hAnsi="Times New Roman"/>
              </w:rPr>
              <w:br/>
              <w:t>показатели</w:t>
            </w:r>
            <w:r w:rsidRPr="00325303">
              <w:rPr>
                <w:rFonts w:ascii="Times New Roman" w:hAnsi="Times New Roman"/>
                <w:vertAlign w:val="superscript"/>
              </w:rPr>
              <w:t>1</w:t>
            </w:r>
            <w:r w:rsidRPr="00325303">
              <w:rPr>
                <w:rFonts w:ascii="Times New Roman" w:hAnsi="Times New Roman"/>
              </w:rPr>
              <w:t>:</w:t>
            </w:r>
          </w:p>
        </w:tc>
        <w:tc>
          <w:tcPr>
            <w:tcW w:w="8108" w:type="dxa"/>
            <w:gridSpan w:val="3"/>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p>
        </w:tc>
      </w:tr>
      <w:tr w:rsidR="00347661" w:rsidRPr="00325303" w:rsidTr="00F06C9A">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347661" w:rsidRPr="00325303" w:rsidRDefault="00347661" w:rsidP="00F06C9A">
            <w:pPr>
              <w:keepNext/>
              <w:keepLines/>
              <w:ind w:left="57" w:right="57"/>
              <w:rPr>
                <w:rFonts w:ascii="Times New Roman" w:hAnsi="Times New Roman"/>
              </w:rPr>
            </w:pPr>
            <w:r w:rsidRPr="00325303">
              <w:rPr>
                <w:rFonts w:ascii="Times New Roman" w:hAnsi="Times New Roman"/>
              </w:rPr>
              <w:t>Адрес (местоположение) объекта</w:t>
            </w:r>
            <w:r w:rsidRPr="00325303">
              <w:rPr>
                <w:rFonts w:ascii="Times New Roman" w:hAnsi="Times New Roman"/>
                <w:vertAlign w:val="superscript"/>
              </w:rPr>
              <w:t>2</w:t>
            </w:r>
            <w:r w:rsidRPr="00325303">
              <w:rPr>
                <w:rFonts w:ascii="Times New Roman" w:hAnsi="Times New Roman"/>
              </w:rPr>
              <w:t>:</w:t>
            </w:r>
          </w:p>
        </w:tc>
        <w:tc>
          <w:tcPr>
            <w:tcW w:w="6008" w:type="dxa"/>
            <w:gridSpan w:val="2"/>
            <w:tcBorders>
              <w:top w:val="single" w:sz="4" w:space="0" w:color="auto"/>
              <w:left w:val="single" w:sz="4" w:space="0" w:color="auto"/>
              <w:bottom w:val="single" w:sz="4" w:space="0" w:color="auto"/>
              <w:right w:val="single" w:sz="4" w:space="0" w:color="auto"/>
            </w:tcBorders>
          </w:tcPr>
          <w:p w:rsidR="006715AD" w:rsidRPr="00325303" w:rsidRDefault="006715AD" w:rsidP="006715AD">
            <w:pPr>
              <w:autoSpaceDE w:val="0"/>
              <w:autoSpaceDN w:val="0"/>
              <w:spacing w:after="0" w:line="240" w:lineRule="auto"/>
              <w:jc w:val="both"/>
              <w:rPr>
                <w:rFonts w:ascii="Times New Roman" w:eastAsiaTheme="minorEastAsia" w:hAnsi="Times New Roman"/>
                <w:sz w:val="24"/>
                <w:szCs w:val="24"/>
              </w:rPr>
            </w:pPr>
            <w:r w:rsidRPr="00325303">
              <w:rPr>
                <w:rFonts w:ascii="Times New Roman" w:eastAsiaTheme="minorEastAsia" w:hAnsi="Times New Roman"/>
                <w:sz w:val="24"/>
                <w:szCs w:val="24"/>
              </w:rPr>
              <w:t xml:space="preserve">Ленинградская область, Кировский район, </w:t>
            </w:r>
          </w:p>
          <w:p w:rsidR="00347661" w:rsidRPr="00325303" w:rsidRDefault="006715AD" w:rsidP="006715AD">
            <w:pPr>
              <w:keepNext/>
              <w:keepLines/>
              <w:ind w:left="57" w:right="57"/>
              <w:rPr>
                <w:rFonts w:ascii="Times New Roman" w:hAnsi="Times New Roman"/>
              </w:rPr>
            </w:pPr>
            <w:r w:rsidRPr="00325303">
              <w:rPr>
                <w:rFonts w:ascii="Times New Roman" w:eastAsiaTheme="minorEastAsia" w:hAnsi="Times New Roman"/>
                <w:sz w:val="24"/>
                <w:szCs w:val="24"/>
              </w:rPr>
              <w:t>г. Кировск, ул. Новая, д. 1</w:t>
            </w:r>
          </w:p>
        </w:tc>
      </w:tr>
    </w:tbl>
    <w:p w:rsidR="00347661" w:rsidRPr="00325303" w:rsidRDefault="00347661" w:rsidP="00347661">
      <w:pPr>
        <w:ind w:left="-142"/>
        <w:rPr>
          <w:rFonts w:ascii="Times New Roman" w:hAnsi="Times New Roman"/>
        </w:rPr>
      </w:pPr>
      <w:r w:rsidRPr="00325303">
        <w:rPr>
          <w:rFonts w:ascii="Times New Roman" w:hAnsi="Times New Roman"/>
        </w:rPr>
        <w:t>К настоящему заявлению прилагаются документы согласно описи (приложение). Интересы застройщика в Администрации уполномочен представлять:</w:t>
      </w:r>
    </w:p>
    <w:tbl>
      <w:tblPr>
        <w:tblW w:w="0" w:type="auto"/>
        <w:tblInd w:w="28" w:type="dxa"/>
        <w:tblLayout w:type="fixed"/>
        <w:tblCellMar>
          <w:left w:w="28" w:type="dxa"/>
          <w:right w:w="28" w:type="dxa"/>
        </w:tblCellMar>
        <w:tblLook w:val="0000"/>
      </w:tblPr>
      <w:tblGrid>
        <w:gridCol w:w="2268"/>
        <w:gridCol w:w="2694"/>
        <w:gridCol w:w="283"/>
        <w:gridCol w:w="143"/>
        <w:gridCol w:w="1558"/>
        <w:gridCol w:w="284"/>
        <w:gridCol w:w="1418"/>
        <w:gridCol w:w="1276"/>
      </w:tblGrid>
      <w:tr w:rsidR="006715AD" w:rsidRPr="00325303" w:rsidTr="006715AD">
        <w:trPr>
          <w:cantSplit/>
        </w:trPr>
        <w:tc>
          <w:tcPr>
            <w:tcW w:w="9924" w:type="dxa"/>
            <w:gridSpan w:val="8"/>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 xml:space="preserve">Главный инженер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 xml:space="preserve"> Иванов Иван Иванович, т. +7 (123) 456-78-91</w:t>
            </w:r>
          </w:p>
        </w:tc>
      </w:tr>
      <w:tr w:rsidR="006715AD" w:rsidRPr="00325303" w:rsidTr="006715AD">
        <w:trPr>
          <w:cantSplit/>
        </w:trPr>
        <w:tc>
          <w:tcPr>
            <w:tcW w:w="9924" w:type="dxa"/>
            <w:gridSpan w:val="8"/>
            <w:tcBorders>
              <w:top w:val="nil"/>
              <w:left w:val="nil"/>
              <w:bottom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(Ф.И.О., должность, контактный телефон)</w:t>
            </w:r>
          </w:p>
        </w:tc>
      </w:tr>
      <w:tr w:rsidR="006715AD" w:rsidRPr="00325303" w:rsidTr="006715AD">
        <w:trPr>
          <w:cantSplit/>
          <w:trHeight w:val="516"/>
        </w:trPr>
        <w:tc>
          <w:tcPr>
            <w:tcW w:w="2268" w:type="dxa"/>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По доверенности №</w:t>
            </w:r>
          </w:p>
        </w:tc>
        <w:tc>
          <w:tcPr>
            <w:tcW w:w="2694" w:type="dxa"/>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1234</w:t>
            </w:r>
          </w:p>
        </w:tc>
        <w:tc>
          <w:tcPr>
            <w:tcW w:w="426" w:type="dxa"/>
            <w:gridSpan w:val="2"/>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от</w:t>
            </w:r>
          </w:p>
        </w:tc>
        <w:tc>
          <w:tcPr>
            <w:tcW w:w="3260" w:type="dxa"/>
            <w:gridSpan w:val="3"/>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01.01.2016</w:t>
            </w:r>
          </w:p>
        </w:tc>
        <w:tc>
          <w:tcPr>
            <w:tcW w:w="1276" w:type="dxa"/>
            <w:tcBorders>
              <w:top w:val="nil"/>
              <w:left w:val="nil"/>
              <w:bottom w:val="nil"/>
              <w:right w:val="nil"/>
            </w:tcBorders>
            <w:vAlign w:val="bottom"/>
          </w:tcPr>
          <w:p w:rsidR="006715AD" w:rsidRPr="00325303" w:rsidRDefault="006715AD" w:rsidP="00F06C9A">
            <w:pPr>
              <w:autoSpaceDE w:val="0"/>
              <w:autoSpaceDN w:val="0"/>
              <w:spacing w:after="0" w:line="240" w:lineRule="auto"/>
              <w:rPr>
                <w:rFonts w:ascii="Times New Roman" w:eastAsiaTheme="minorEastAsia" w:hAnsi="Times New Roman"/>
                <w:sz w:val="24"/>
                <w:szCs w:val="24"/>
              </w:rPr>
            </w:pPr>
          </w:p>
        </w:tc>
      </w:tr>
      <w:tr w:rsidR="006715AD" w:rsidRPr="00325303" w:rsidTr="006715AD">
        <w:trPr>
          <w:cantSplit/>
        </w:trPr>
        <w:tc>
          <w:tcPr>
            <w:tcW w:w="9924" w:type="dxa"/>
            <w:gridSpan w:val="8"/>
            <w:tcBorders>
              <w:top w:val="nil"/>
              <w:left w:val="nil"/>
              <w:bottom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(реквизиты доверенности)</w:t>
            </w:r>
          </w:p>
        </w:tc>
      </w:tr>
      <w:tr w:rsidR="006715AD" w:rsidRPr="00325303" w:rsidTr="006715AD">
        <w:trPr>
          <w:cantSplit/>
        </w:trPr>
        <w:tc>
          <w:tcPr>
            <w:tcW w:w="4962"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 xml:space="preserve">Генеральный директор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p>
        </w:tc>
        <w:tc>
          <w:tcPr>
            <w:tcW w:w="283" w:type="dxa"/>
            <w:tcBorders>
              <w:top w:val="nil"/>
              <w:left w:val="nil"/>
              <w:bottom w:val="nil"/>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84" w:type="dxa"/>
            <w:tcBorders>
              <w:top w:val="nil"/>
              <w:left w:val="nil"/>
              <w:bottom w:val="nil"/>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bottom w:val="single" w:sz="4" w:space="0" w:color="auto"/>
              <w:right w:val="nil"/>
            </w:tcBorders>
            <w:vAlign w:val="bottom"/>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4"/>
                <w:szCs w:val="24"/>
              </w:rPr>
              <w:t>П.П. Петров</w:t>
            </w:r>
          </w:p>
        </w:tc>
      </w:tr>
      <w:tr w:rsidR="006715AD" w:rsidRPr="00325303" w:rsidTr="00493323">
        <w:trPr>
          <w:cantSplit/>
        </w:trPr>
        <w:tc>
          <w:tcPr>
            <w:tcW w:w="4962"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(должность законного или иного уполномоченного представителя застройщика)</w:t>
            </w:r>
          </w:p>
        </w:tc>
        <w:tc>
          <w:tcPr>
            <w:tcW w:w="283" w:type="dxa"/>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1701"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(подпись)</w:t>
            </w:r>
          </w:p>
        </w:tc>
        <w:tc>
          <w:tcPr>
            <w:tcW w:w="284" w:type="dxa"/>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p>
        </w:tc>
        <w:tc>
          <w:tcPr>
            <w:tcW w:w="2694" w:type="dxa"/>
            <w:gridSpan w:val="2"/>
            <w:tcBorders>
              <w:top w:val="nil"/>
              <w:left w:val="nil"/>
              <w:right w:val="nil"/>
            </w:tcBorders>
          </w:tcPr>
          <w:p w:rsidR="006715AD" w:rsidRPr="00325303" w:rsidRDefault="006715AD" w:rsidP="00F06C9A">
            <w:pPr>
              <w:autoSpaceDE w:val="0"/>
              <w:autoSpaceDN w:val="0"/>
              <w:spacing w:after="0" w:line="240" w:lineRule="auto"/>
              <w:jc w:val="center"/>
              <w:rPr>
                <w:rFonts w:ascii="Times New Roman" w:eastAsiaTheme="minorEastAsia" w:hAnsi="Times New Roman"/>
                <w:sz w:val="24"/>
                <w:szCs w:val="24"/>
              </w:rPr>
            </w:pPr>
            <w:r w:rsidRPr="00325303">
              <w:rPr>
                <w:rFonts w:ascii="Times New Roman" w:eastAsiaTheme="minorEastAsia" w:hAnsi="Times New Roman"/>
                <w:sz w:val="20"/>
                <w:szCs w:val="20"/>
              </w:rPr>
              <w:t>(расшифровка подписи)</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5"/>
        </w:trPr>
        <w:tc>
          <w:tcPr>
            <w:tcW w:w="9923" w:type="dxa"/>
            <w:gridSpan w:val="8"/>
            <w:tcBorders>
              <w:top w:val="nil"/>
              <w:left w:val="nil"/>
              <w:bottom w:val="nil"/>
              <w:right w:val="nil"/>
            </w:tcBorders>
            <w:vAlign w:val="bottom"/>
          </w:tcPr>
          <w:p w:rsidR="00493323" w:rsidRPr="00631B02" w:rsidRDefault="00493323" w:rsidP="00251208">
            <w:pPr>
              <w:autoSpaceDE w:val="0"/>
              <w:autoSpaceDN w:val="0"/>
              <w:spacing w:after="0" w:line="240" w:lineRule="auto"/>
              <w:rPr>
                <w:rFonts w:ascii="Times New Roman" w:hAnsi="Times New Roman"/>
                <w:sz w:val="24"/>
                <w:szCs w:val="24"/>
              </w:rPr>
            </w:pPr>
          </w:p>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Результат рассмотрения заявления прошу:</w:t>
            </w:r>
          </w:p>
          <w:p w:rsidR="00493323" w:rsidRPr="00631B02" w:rsidRDefault="00493323" w:rsidP="00251208">
            <w:pPr>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639"/>
            </w:tblGrid>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Администрации</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выдать на руки в МФЦ</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r w:rsidRPr="00631B02">
                    <w:rPr>
                      <w:rFonts w:ascii="Times New Roman" w:hAnsi="Times New Roman"/>
                      <w:sz w:val="24"/>
                      <w:szCs w:val="24"/>
                    </w:rPr>
                    <w:t>направить по почте</w:t>
                  </w:r>
                </w:p>
              </w:tc>
            </w:tr>
            <w:tr w:rsidR="00493323" w:rsidRPr="00631B02" w:rsidTr="00251208">
              <w:tc>
                <w:tcPr>
                  <w:tcW w:w="675" w:type="dxa"/>
                  <w:tcBorders>
                    <w:right w:val="single" w:sz="4" w:space="0" w:color="auto"/>
                  </w:tcBorders>
                  <w:shd w:val="clear" w:color="auto" w:fill="auto"/>
                </w:tcPr>
                <w:p w:rsidR="00493323" w:rsidRPr="00631B02" w:rsidRDefault="00493323" w:rsidP="00251208">
                  <w:pPr>
                    <w:autoSpaceDE w:val="0"/>
                    <w:autoSpaceDN w:val="0"/>
                    <w:spacing w:after="0" w:line="240" w:lineRule="auto"/>
                    <w:rPr>
                      <w:rFonts w:ascii="Times New Roman" w:hAnsi="Times New Roman"/>
                      <w:sz w:val="24"/>
                      <w:szCs w:val="24"/>
                    </w:rPr>
                  </w:pPr>
                </w:p>
              </w:tc>
              <w:tc>
                <w:tcPr>
                  <w:tcW w:w="9639" w:type="dxa"/>
                  <w:tcBorders>
                    <w:top w:val="nil"/>
                    <w:left w:val="single" w:sz="4" w:space="0" w:color="auto"/>
                    <w:bottom w:val="nil"/>
                    <w:right w:val="nil"/>
                  </w:tcBorders>
                  <w:shd w:val="clear" w:color="auto" w:fill="auto"/>
                </w:tcPr>
                <w:p w:rsidR="00493323" w:rsidRPr="00631B02" w:rsidRDefault="00493323" w:rsidP="00251208">
                  <w:pPr>
                    <w:autoSpaceDE w:val="0"/>
                    <w:autoSpaceDN w:val="0"/>
                    <w:spacing w:after="0" w:line="240" w:lineRule="auto"/>
                    <w:ind w:right="600"/>
                    <w:jc w:val="both"/>
                    <w:rPr>
                      <w:rFonts w:ascii="Times New Roman" w:hAnsi="Times New Roman"/>
                      <w:sz w:val="24"/>
                      <w:szCs w:val="24"/>
                    </w:rPr>
                  </w:pPr>
                  <w:r w:rsidRPr="00631B02">
                    <w:rPr>
                      <w:rFonts w:ascii="Times New Roman" w:hAnsi="Times New Roman"/>
                      <w:sz w:val="24"/>
                      <w:szCs w:val="24"/>
                    </w:rPr>
                    <w:t>направить в электронной форме в личный кабинет на ПГУ ЛО</w:t>
                  </w:r>
                </w:p>
              </w:tc>
            </w:tr>
          </w:tbl>
          <w:p w:rsidR="00493323" w:rsidRPr="00631B02" w:rsidRDefault="00493323" w:rsidP="00251208">
            <w:pPr>
              <w:autoSpaceDE w:val="0"/>
              <w:autoSpaceDN w:val="0"/>
              <w:spacing w:after="0" w:line="240" w:lineRule="auto"/>
              <w:jc w:val="center"/>
              <w:rPr>
                <w:rFonts w:ascii="Times New Roman" w:hAnsi="Times New Roman"/>
                <w:sz w:val="24"/>
                <w:szCs w:val="24"/>
              </w:rPr>
            </w:pP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962"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325303">
              <w:rPr>
                <w:rFonts w:ascii="Times New Roman" w:eastAsiaTheme="minorEastAsia" w:hAnsi="Times New Roman"/>
                <w:sz w:val="24"/>
                <w:szCs w:val="24"/>
              </w:rPr>
              <w:t xml:space="preserve">Генеральный директор ООО </w:t>
            </w:r>
            <w:r w:rsidR="00A378D3">
              <w:rPr>
                <w:rFonts w:ascii="Times New Roman" w:eastAsiaTheme="minorEastAsia" w:hAnsi="Times New Roman"/>
                <w:sz w:val="24"/>
                <w:szCs w:val="24"/>
              </w:rPr>
              <w:t>«</w:t>
            </w:r>
            <w:r w:rsidRPr="00325303">
              <w:rPr>
                <w:rFonts w:ascii="Times New Roman" w:eastAsiaTheme="minorEastAsia" w:hAnsi="Times New Roman"/>
                <w:sz w:val="24"/>
                <w:szCs w:val="24"/>
              </w:rPr>
              <w:t>Стройка</w:t>
            </w:r>
            <w:r w:rsidR="00A378D3">
              <w:rPr>
                <w:rFonts w:ascii="Times New Roman" w:eastAsiaTheme="minorEastAsia" w:hAnsi="Times New Roman"/>
                <w:sz w:val="24"/>
                <w:szCs w:val="24"/>
              </w:rPr>
              <w:t>»</w:t>
            </w:r>
          </w:p>
        </w:tc>
        <w:tc>
          <w:tcPr>
            <w:tcW w:w="283"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nil"/>
              <w:left w:val="nil"/>
              <w:bottom w:val="single" w:sz="4" w:space="0" w:color="auto"/>
              <w:right w:val="nil"/>
            </w:tcBorders>
            <w:vAlign w:val="bottom"/>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325303">
              <w:rPr>
                <w:rFonts w:ascii="Times New Roman" w:eastAsiaTheme="minorEastAsia" w:hAnsi="Times New Roman"/>
                <w:sz w:val="24"/>
                <w:szCs w:val="24"/>
              </w:rPr>
              <w:t>П.П. Петров</w:t>
            </w:r>
          </w:p>
        </w:tc>
      </w:tr>
      <w:tr w:rsidR="00493323" w:rsidRPr="00631B02" w:rsidTr="00493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62"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1701"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(подпись)</w:t>
            </w:r>
          </w:p>
        </w:tc>
        <w:tc>
          <w:tcPr>
            <w:tcW w:w="284" w:type="dxa"/>
            <w:tcBorders>
              <w:top w:val="nil"/>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p>
        </w:tc>
        <w:tc>
          <w:tcPr>
            <w:tcW w:w="2693" w:type="dxa"/>
            <w:gridSpan w:val="2"/>
            <w:tcBorders>
              <w:top w:val="single" w:sz="4" w:space="0" w:color="auto"/>
              <w:left w:val="nil"/>
              <w:bottom w:val="nil"/>
              <w:right w:val="nil"/>
            </w:tcBorders>
          </w:tcPr>
          <w:p w:rsidR="00493323" w:rsidRPr="00631B02" w:rsidRDefault="00493323" w:rsidP="00251208">
            <w:pPr>
              <w:autoSpaceDE w:val="0"/>
              <w:autoSpaceDN w:val="0"/>
              <w:spacing w:after="0" w:line="240" w:lineRule="auto"/>
              <w:jc w:val="center"/>
              <w:rPr>
                <w:rFonts w:ascii="Times New Roman" w:hAnsi="Times New Roman"/>
                <w:sz w:val="24"/>
                <w:szCs w:val="24"/>
              </w:rPr>
            </w:pPr>
            <w:r w:rsidRPr="00631B02">
              <w:rPr>
                <w:rFonts w:ascii="Times New Roman" w:hAnsi="Times New Roman"/>
                <w:sz w:val="20"/>
                <w:szCs w:val="20"/>
              </w:rPr>
              <w:t>(расшифровка подписи)</w:t>
            </w:r>
          </w:p>
        </w:tc>
      </w:tr>
    </w:tbl>
    <w:p w:rsidR="00A378D3" w:rsidRDefault="00A378D3" w:rsidP="00347661">
      <w:pPr>
        <w:rPr>
          <w:rFonts w:ascii="Times New Roman" w:hAnsi="Times New Roman"/>
        </w:rPr>
      </w:pPr>
    </w:p>
    <w:p w:rsidR="00347661" w:rsidRPr="00325303" w:rsidRDefault="00347661" w:rsidP="00347661">
      <w:pPr>
        <w:rPr>
          <w:rFonts w:ascii="Times New Roman" w:hAnsi="Times New Roman"/>
        </w:rPr>
      </w:pPr>
      <w:r w:rsidRPr="00325303">
        <w:rPr>
          <w:rFonts w:ascii="Times New Roman" w:hAnsi="Times New Roman"/>
        </w:rPr>
        <w:t>______________________________</w:t>
      </w:r>
    </w:p>
    <w:p w:rsidR="00347661" w:rsidRPr="00325303" w:rsidRDefault="00347661" w:rsidP="00347661">
      <w:pPr>
        <w:rPr>
          <w:rFonts w:ascii="Times New Roman" w:hAnsi="Times New Roman"/>
          <w:sz w:val="20"/>
          <w:szCs w:val="20"/>
        </w:rPr>
      </w:pPr>
      <w:r w:rsidRPr="00325303">
        <w:rPr>
          <w:rFonts w:ascii="Times New Roman" w:hAnsi="Times New Roman"/>
          <w:sz w:val="20"/>
          <w:szCs w:val="20"/>
          <w:vertAlign w:val="superscript"/>
        </w:rPr>
        <w:t>1</w:t>
      </w:r>
      <w:r w:rsidRPr="00325303">
        <w:rPr>
          <w:rFonts w:ascii="Times New Roman" w:hAnsi="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347661" w:rsidRPr="00325303" w:rsidRDefault="00347661" w:rsidP="00251208">
      <w:pPr>
        <w:rPr>
          <w:rStyle w:val="af3"/>
          <w:rFonts w:ascii="Times New Roman" w:hAnsi="Times New Roman"/>
          <w:bCs/>
          <w:color w:val="auto"/>
          <w:sz w:val="28"/>
          <w:szCs w:val="28"/>
        </w:rPr>
      </w:pPr>
      <w:r w:rsidRPr="00325303">
        <w:rPr>
          <w:rFonts w:ascii="Times New Roman" w:hAnsi="Times New Roman"/>
          <w:sz w:val="20"/>
          <w:szCs w:val="20"/>
          <w:vertAlign w:val="superscript"/>
        </w:rPr>
        <w:t>2</w:t>
      </w:r>
      <w:r w:rsidRPr="00325303">
        <w:rPr>
          <w:rFonts w:ascii="Times New Roman" w:hAnsi="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51208" w:rsidRDefault="00251208" w:rsidP="00347661">
      <w:pPr>
        <w:spacing w:after="0" w:line="240" w:lineRule="auto"/>
        <w:ind w:firstLine="697"/>
        <w:jc w:val="right"/>
        <w:rPr>
          <w:rFonts w:ascii="Times New Roman" w:hAnsi="Times New Roman"/>
          <w:bCs/>
          <w:color w:val="26282F"/>
          <w:szCs w:val="28"/>
        </w:rPr>
      </w:pPr>
      <w:r>
        <w:rPr>
          <w:rFonts w:ascii="Times New Roman" w:hAnsi="Times New Roman"/>
          <w:bCs/>
          <w:color w:val="26282F"/>
          <w:szCs w:val="28"/>
        </w:rPr>
        <w:br w:type="page"/>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lastRenderedPageBreak/>
        <w:t>Приложение</w:t>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 xml:space="preserve">к </w:t>
      </w:r>
      <w:hyperlink w:anchor="sub_1100" w:history="1">
        <w:r w:rsidRPr="00484348">
          <w:rPr>
            <w:rFonts w:ascii="Times New Roman" w:hAnsi="Times New Roman"/>
            <w:bCs/>
            <w:color w:val="26282F"/>
            <w:szCs w:val="28"/>
          </w:rPr>
          <w:t>заявлению</w:t>
        </w:r>
      </w:hyperlink>
      <w:r w:rsidRPr="00484348">
        <w:rPr>
          <w:rFonts w:ascii="Times New Roman" w:hAnsi="Times New Roman"/>
          <w:bCs/>
          <w:color w:val="26282F"/>
          <w:szCs w:val="28"/>
        </w:rPr>
        <w:t xml:space="preserve"> о выдаче</w:t>
      </w:r>
    </w:p>
    <w:p w:rsidR="00347661" w:rsidRPr="00484348" w:rsidRDefault="00347661"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разрешения на строительство</w:t>
      </w:r>
    </w:p>
    <w:p w:rsidR="00347661" w:rsidRPr="00484348" w:rsidRDefault="00A378D3" w:rsidP="00347661">
      <w:pPr>
        <w:spacing w:after="0" w:line="240" w:lineRule="auto"/>
        <w:ind w:firstLine="697"/>
        <w:jc w:val="right"/>
        <w:rPr>
          <w:rFonts w:ascii="Times New Roman" w:hAnsi="Times New Roman"/>
          <w:szCs w:val="28"/>
        </w:rPr>
      </w:pPr>
      <w:r w:rsidRPr="00484348">
        <w:rPr>
          <w:rFonts w:ascii="Times New Roman" w:hAnsi="Times New Roman"/>
          <w:bCs/>
          <w:color w:val="26282F"/>
          <w:szCs w:val="28"/>
        </w:rPr>
        <w:t>«</w:t>
      </w:r>
      <w:r w:rsidR="00347661" w:rsidRPr="00484348">
        <w:rPr>
          <w:rFonts w:ascii="Times New Roman" w:hAnsi="Times New Roman"/>
          <w:bCs/>
          <w:color w:val="26282F"/>
          <w:szCs w:val="28"/>
        </w:rPr>
        <w:t>__</w:t>
      </w:r>
      <w:r w:rsidRPr="00484348">
        <w:rPr>
          <w:rFonts w:ascii="Times New Roman" w:hAnsi="Times New Roman"/>
          <w:bCs/>
          <w:color w:val="26282F"/>
          <w:szCs w:val="28"/>
        </w:rPr>
        <w:t>»</w:t>
      </w:r>
      <w:r w:rsidR="00347661" w:rsidRPr="00484348">
        <w:rPr>
          <w:rFonts w:ascii="Times New Roman" w:hAnsi="Times New Roman"/>
          <w:bCs/>
          <w:color w:val="26282F"/>
          <w:szCs w:val="28"/>
        </w:rPr>
        <w:t xml:space="preserve"> ________ 20__ года</w:t>
      </w:r>
    </w:p>
    <w:p w:rsidR="00347661" w:rsidRPr="00325303" w:rsidRDefault="00347661" w:rsidP="00347661">
      <w:pPr>
        <w:jc w:val="center"/>
        <w:rPr>
          <w:rFonts w:ascii="Times New Roman" w:hAnsi="Times New Roman"/>
          <w:b/>
          <w:bCs/>
        </w:rPr>
      </w:pPr>
    </w:p>
    <w:p w:rsidR="00347661" w:rsidRPr="00484348" w:rsidRDefault="00347661" w:rsidP="00484348">
      <w:pPr>
        <w:spacing w:after="0" w:line="240" w:lineRule="auto"/>
        <w:jc w:val="center"/>
        <w:rPr>
          <w:rFonts w:ascii="Times New Roman" w:hAnsi="Times New Roman"/>
          <w:bCs/>
          <w:spacing w:val="20"/>
        </w:rPr>
      </w:pPr>
      <w:r w:rsidRPr="00484348">
        <w:rPr>
          <w:rFonts w:ascii="Times New Roman" w:hAnsi="Times New Roman"/>
          <w:bCs/>
          <w:spacing w:val="20"/>
        </w:rPr>
        <w:t>ОПИСЬ</w:t>
      </w:r>
    </w:p>
    <w:p w:rsidR="00347661" w:rsidRPr="00325303" w:rsidRDefault="00347661" w:rsidP="00484348">
      <w:pPr>
        <w:spacing w:after="0" w:line="240" w:lineRule="auto"/>
        <w:jc w:val="center"/>
        <w:rPr>
          <w:rFonts w:ascii="Times New Roman" w:hAnsi="Times New Roman"/>
          <w:b/>
          <w:bCs/>
        </w:rPr>
      </w:pPr>
      <w:r w:rsidRPr="00484348">
        <w:rPr>
          <w:rFonts w:ascii="Times New Roman" w:hAnsi="Times New Roman"/>
          <w:bCs/>
        </w:rPr>
        <w:t xml:space="preserve">документов, представленных </w:t>
      </w:r>
      <w:r w:rsidR="008A2696">
        <w:rPr>
          <w:rFonts w:ascii="Times New Roman" w:hAnsi="Times New Roman"/>
          <w:bCs/>
        </w:rPr>
        <w:t>заявителем</w:t>
      </w:r>
      <w:r w:rsidR="008A2696">
        <w:rPr>
          <w:rFonts w:ascii="Times New Roman" w:hAnsi="Times New Roman"/>
          <w:bCs/>
        </w:rPr>
        <w:br/>
      </w:r>
      <w:r w:rsidR="008A2696" w:rsidRPr="00282B02">
        <w:rPr>
          <w:rFonts w:ascii="Times New Roman" w:eastAsiaTheme="minorEastAsia" w:hAnsi="Times New Roman"/>
        </w:rPr>
        <w:t xml:space="preserve">в </w:t>
      </w:r>
      <w:r w:rsidR="008A2696">
        <w:rPr>
          <w:rFonts w:ascii="Times New Roman" w:eastAsiaTheme="minorEastAsia" w:hAnsi="Times New Roman"/>
        </w:rPr>
        <w:t>администрацию МО ____________________________________________________________________</w:t>
      </w:r>
      <w:r w:rsidR="008A2696">
        <w:rPr>
          <w:rFonts w:ascii="Times New Roman" w:hAnsi="Times New Roman"/>
          <w:bCs/>
        </w:rPr>
        <w:br/>
      </w:r>
      <w:r w:rsidRPr="00484348">
        <w:rPr>
          <w:rFonts w:ascii="Times New Roman" w:hAnsi="Times New Roman"/>
          <w:bCs/>
        </w:rPr>
        <w:t>для получения разрешения на строительство</w:t>
      </w:r>
    </w:p>
    <w:p w:rsidR="00347661" w:rsidRPr="00325303" w:rsidRDefault="00347661" w:rsidP="00347661">
      <w:pPr>
        <w:jc w:val="center"/>
        <w:rPr>
          <w:rFonts w:ascii="Times New Roman" w:hAnsi="Times New Roman"/>
          <w:bCs/>
        </w:rPr>
      </w:pPr>
    </w:p>
    <w:tbl>
      <w:tblPr>
        <w:tblW w:w="100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275"/>
        <w:gridCol w:w="1134"/>
        <w:gridCol w:w="1985"/>
      </w:tblGrid>
      <w:tr w:rsidR="00347661" w:rsidRPr="00325303" w:rsidTr="00265B7E">
        <w:trPr>
          <w:cantSplit/>
          <w:trHeight w:val="240"/>
        </w:trPr>
        <w:tc>
          <w:tcPr>
            <w:tcW w:w="567" w:type="dxa"/>
            <w:vMerge w:val="restart"/>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w:t>
            </w:r>
          </w:p>
        </w:tc>
        <w:tc>
          <w:tcPr>
            <w:tcW w:w="5103" w:type="dxa"/>
            <w:vMerge w:val="restart"/>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Наименование документа</w:t>
            </w:r>
          </w:p>
          <w:p w:rsidR="00347661" w:rsidRPr="00325303" w:rsidRDefault="00347661" w:rsidP="004A6431">
            <w:pPr>
              <w:spacing w:after="0" w:line="240" w:lineRule="auto"/>
              <w:rPr>
                <w:rFonts w:ascii="Times New Roman" w:hAnsi="Times New Roman"/>
                <w:sz w:val="20"/>
                <w:szCs w:val="20"/>
              </w:rPr>
            </w:pPr>
          </w:p>
        </w:tc>
        <w:tc>
          <w:tcPr>
            <w:tcW w:w="4394" w:type="dxa"/>
            <w:gridSpan w:val="3"/>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Документы представлены</w:t>
            </w:r>
          </w:p>
        </w:tc>
      </w:tr>
      <w:tr w:rsidR="00347661" w:rsidRPr="00325303" w:rsidTr="00265B7E">
        <w:trPr>
          <w:cantSplit/>
          <w:trHeight w:val="480"/>
        </w:trPr>
        <w:tc>
          <w:tcPr>
            <w:tcW w:w="567" w:type="dxa"/>
            <w:vMerge/>
            <w:vAlign w:val="center"/>
          </w:tcPr>
          <w:p w:rsidR="00347661" w:rsidRPr="00325303" w:rsidRDefault="00347661" w:rsidP="004A6431">
            <w:pPr>
              <w:spacing w:after="0" w:line="240" w:lineRule="auto"/>
              <w:jc w:val="center"/>
              <w:rPr>
                <w:rFonts w:ascii="Times New Roman" w:hAnsi="Times New Roman"/>
              </w:rPr>
            </w:pPr>
          </w:p>
        </w:tc>
        <w:tc>
          <w:tcPr>
            <w:tcW w:w="5103" w:type="dxa"/>
            <w:vMerge/>
            <w:vAlign w:val="center"/>
          </w:tcPr>
          <w:p w:rsidR="00347661" w:rsidRPr="00325303" w:rsidRDefault="00347661" w:rsidP="004A6431">
            <w:pPr>
              <w:spacing w:after="0" w:line="240" w:lineRule="auto"/>
              <w:rPr>
                <w:rFonts w:ascii="Times New Roman" w:hAnsi="Times New Roman"/>
              </w:rPr>
            </w:pPr>
          </w:p>
        </w:tc>
        <w:tc>
          <w:tcPr>
            <w:tcW w:w="2409" w:type="dxa"/>
            <w:gridSpan w:val="2"/>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 бумажных</w:t>
            </w:r>
            <w:r w:rsidRPr="00325303">
              <w:rPr>
                <w:rFonts w:ascii="Times New Roman" w:hAnsi="Times New Roman"/>
              </w:rPr>
              <w:br/>
              <w:t>носителях/через функционал ПГУ ЛО</w:t>
            </w:r>
          </w:p>
        </w:tc>
        <w:tc>
          <w:tcPr>
            <w:tcW w:w="198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 электронных</w:t>
            </w:r>
            <w:r w:rsidRPr="00325303">
              <w:rPr>
                <w:rFonts w:ascii="Times New Roman" w:hAnsi="Times New Roman"/>
              </w:rPr>
              <w:br/>
              <w:t>носителях</w:t>
            </w:r>
          </w:p>
        </w:tc>
      </w:tr>
      <w:tr w:rsidR="00347661" w:rsidRPr="00325303" w:rsidTr="00265B7E">
        <w:trPr>
          <w:cantSplit/>
          <w:trHeight w:val="720"/>
        </w:trPr>
        <w:tc>
          <w:tcPr>
            <w:tcW w:w="567" w:type="dxa"/>
            <w:vMerge/>
            <w:vAlign w:val="center"/>
          </w:tcPr>
          <w:p w:rsidR="00347661" w:rsidRPr="00325303" w:rsidRDefault="00347661" w:rsidP="004A6431">
            <w:pPr>
              <w:spacing w:after="0" w:line="240" w:lineRule="auto"/>
              <w:jc w:val="center"/>
              <w:rPr>
                <w:rFonts w:ascii="Times New Roman" w:hAnsi="Times New Roman"/>
              </w:rPr>
            </w:pPr>
          </w:p>
        </w:tc>
        <w:tc>
          <w:tcPr>
            <w:tcW w:w="5103" w:type="dxa"/>
            <w:vMerge/>
            <w:vAlign w:val="center"/>
          </w:tcPr>
          <w:p w:rsidR="00347661" w:rsidRPr="00325303" w:rsidRDefault="00347661" w:rsidP="004A6431">
            <w:pPr>
              <w:spacing w:after="0" w:line="240" w:lineRule="auto"/>
              <w:rPr>
                <w:rFonts w:ascii="Times New Roman" w:hAnsi="Times New Roman"/>
              </w:rPr>
            </w:pPr>
          </w:p>
        </w:tc>
        <w:tc>
          <w:tcPr>
            <w:tcW w:w="127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кол-во</w:t>
            </w:r>
            <w:r w:rsidRPr="00325303">
              <w:rPr>
                <w:rFonts w:ascii="Times New Roman" w:hAnsi="Times New Roman"/>
              </w:rPr>
              <w:br/>
              <w:t>экземпляров</w:t>
            </w:r>
          </w:p>
        </w:tc>
        <w:tc>
          <w:tcPr>
            <w:tcW w:w="1134"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кол-во</w:t>
            </w:r>
            <w:r w:rsidRPr="00325303">
              <w:rPr>
                <w:rFonts w:ascii="Times New Roman" w:hAnsi="Times New Roman"/>
              </w:rPr>
              <w:br/>
              <w:t>листов</w:t>
            </w:r>
            <w:r w:rsidRPr="00325303">
              <w:rPr>
                <w:rFonts w:ascii="Times New Roman" w:hAnsi="Times New Roman"/>
              </w:rPr>
              <w:br/>
              <w:t>в одном</w:t>
            </w:r>
            <w:r w:rsidRPr="00325303">
              <w:rPr>
                <w:rFonts w:ascii="Times New Roman" w:hAnsi="Times New Roman"/>
              </w:rPr>
              <w:br/>
              <w:t>экземпля</w:t>
            </w:r>
            <w:r w:rsidRPr="00325303">
              <w:rPr>
                <w:rFonts w:ascii="Times New Roman" w:hAnsi="Times New Roman"/>
              </w:rPr>
              <w:softHyphen/>
              <w:t>ре*</w:t>
            </w:r>
          </w:p>
        </w:tc>
        <w:tc>
          <w:tcPr>
            <w:tcW w:w="1985" w:type="dxa"/>
            <w:vAlign w:val="center"/>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наименование</w:t>
            </w:r>
            <w:r w:rsidRPr="00325303">
              <w:rPr>
                <w:rFonts w:ascii="Times New Roman" w:hAnsi="Times New Roman"/>
              </w:rPr>
              <w:br/>
              <w:t>файла</w:t>
            </w: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Правоустанавливающие документы на земельный участок (вид документа, дата, номер,</w:t>
            </w:r>
            <w:r w:rsidRPr="00325303">
              <w:rPr>
                <w:rFonts w:ascii="Times New Roman" w:hAnsi="Times New Roman"/>
              </w:rPr>
              <w:br/>
              <w:t xml:space="preserve">срок действия) </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1.1</w:t>
            </w:r>
          </w:p>
        </w:tc>
        <w:tc>
          <w:tcPr>
            <w:tcW w:w="5103" w:type="dxa"/>
          </w:tcPr>
          <w:p w:rsidR="00347661" w:rsidRPr="00325303" w:rsidRDefault="004A6431" w:rsidP="004A6431">
            <w:pPr>
              <w:spacing w:after="0" w:line="240" w:lineRule="auto"/>
              <w:rPr>
                <w:rFonts w:ascii="Times New Roman" w:hAnsi="Times New Roman"/>
              </w:rPr>
            </w:pPr>
            <w:r w:rsidRPr="00325303">
              <w:rPr>
                <w:rFonts w:ascii="Times New Roman" w:hAnsi="Times New Roman"/>
              </w:rPr>
              <w:t>Договор аренды земельного участка от 01.01.2016 № 1</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1.2</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1.3</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Градостроительный план земельного участка, для линейного объекта – проект планировки территории и проект межевания территории (ненужное зачеркнуть)</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Материалы, содержащиеся в проектной документации:</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3.1</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Пояснительная записка</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20</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Схема планировочной организации земельного участка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3.3</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Схемы, отображающие архитектурные решения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13</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3.4</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Сведения об инженерном оборудовании,</w:t>
            </w:r>
            <w:r w:rsidRPr="00325303">
              <w:rPr>
                <w:rFonts w:ascii="Times New Roman" w:hAnsi="Times New Roman"/>
              </w:rPr>
              <w:br/>
              <w:t>сводный план сетей инженерно-технического обеспечения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41</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3.5</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Проект организации строительства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25</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3.6</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Проект организации работ по сносу или</w:t>
            </w:r>
            <w:r w:rsidRPr="00325303">
              <w:rPr>
                <w:rFonts w:ascii="Times New Roman" w:hAnsi="Times New Roman"/>
              </w:rPr>
              <w:br/>
              <w:t xml:space="preserve">демонтажу объектов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4.</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Положительное заключение государственной экологической экспертизы проектной документации</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5.</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Разрешение на отклонение от предельных</w:t>
            </w:r>
            <w:r w:rsidRPr="00325303">
              <w:rPr>
                <w:rFonts w:ascii="Times New Roman" w:hAnsi="Times New Roman"/>
              </w:rPr>
              <w:br/>
              <w:t>параметров разрешенного строительства,</w:t>
            </w:r>
            <w:r w:rsidRPr="00325303">
              <w:rPr>
                <w:rFonts w:ascii="Times New Roman" w:hAnsi="Times New Roman"/>
              </w:rPr>
              <w:br/>
              <w:t xml:space="preserve">реконструкции </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10</w:t>
            </w: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6.</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Согласие всех правообладателей объекта</w:t>
            </w:r>
            <w:r w:rsidRPr="00325303">
              <w:rPr>
                <w:rFonts w:ascii="Times New Roman" w:hAnsi="Times New Roman"/>
              </w:rPr>
              <w:br/>
              <w:t>капитального строительства в случае</w:t>
            </w:r>
            <w:r w:rsidRPr="00325303">
              <w:rPr>
                <w:rFonts w:ascii="Times New Roman" w:hAnsi="Times New Roman"/>
              </w:rPr>
              <w:br/>
              <w:t xml:space="preserve">реконструкции такого объекта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lastRenderedPageBreak/>
              <w:t>7.</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proofErr w:type="spellStart"/>
            <w:r w:rsidRPr="00325303">
              <w:rPr>
                <w:rFonts w:ascii="Times New Roman" w:hAnsi="Times New Roman"/>
              </w:rPr>
              <w:t>Росатом</w:t>
            </w:r>
            <w:proofErr w:type="spellEnd"/>
            <w:r w:rsidR="00A378D3">
              <w:rPr>
                <w:rFonts w:ascii="Times New Roman" w:hAnsi="Times New Roman"/>
              </w:rPr>
              <w:t>»</w:t>
            </w:r>
            <w:r w:rsidRPr="00325303">
              <w:rPr>
                <w:rFonts w:ascii="Times New Roman" w:hAnsi="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8.</w:t>
            </w:r>
          </w:p>
        </w:tc>
        <w:tc>
          <w:tcPr>
            <w:tcW w:w="5103" w:type="dxa"/>
          </w:tcPr>
          <w:p w:rsidR="00347661" w:rsidRPr="00325303" w:rsidRDefault="00347661" w:rsidP="00F571A9">
            <w:pPr>
              <w:spacing w:after="0" w:line="240" w:lineRule="auto"/>
            </w:pPr>
            <w:r w:rsidRPr="00325303">
              <w:rPr>
                <w:rFonts w:ascii="Times New Roman" w:hAnsi="Times New Roman"/>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378D3">
              <w:rPr>
                <w:rFonts w:ascii="Times New Roman" w:hAnsi="Times New Roman"/>
              </w:rPr>
              <w:t>«</w:t>
            </w:r>
            <w:proofErr w:type="spellStart"/>
            <w:r w:rsidRPr="00325303">
              <w:rPr>
                <w:rFonts w:ascii="Times New Roman" w:hAnsi="Times New Roman"/>
              </w:rPr>
              <w:t>Росатом</w:t>
            </w:r>
            <w:proofErr w:type="spellEnd"/>
            <w:r w:rsidR="00A378D3">
              <w:rPr>
                <w:rFonts w:ascii="Times New Roman" w:hAnsi="Times New Roman"/>
              </w:rPr>
              <w:t>»</w:t>
            </w:r>
            <w:r w:rsidRPr="00325303">
              <w:rPr>
                <w:rFonts w:ascii="Times New Roman" w:hAnsi="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48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9.</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36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Иные документы в соответствии с законодательством Российской Федерации (указать</w:t>
            </w:r>
            <w:r w:rsidRPr="00325303">
              <w:rPr>
                <w:rFonts w:ascii="Times New Roman" w:hAnsi="Times New Roman"/>
              </w:rPr>
              <w:br/>
              <w:t xml:space="preserve">наименование) </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.1</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0</w:t>
            </w: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p>
        </w:tc>
        <w:tc>
          <w:tcPr>
            <w:tcW w:w="1275" w:type="dxa"/>
          </w:tcPr>
          <w:p w:rsidR="00347661" w:rsidRPr="00325303" w:rsidRDefault="00347661" w:rsidP="004A6431">
            <w:pPr>
              <w:spacing w:after="0" w:line="240" w:lineRule="auto"/>
              <w:jc w:val="center"/>
              <w:rPr>
                <w:rFonts w:ascii="Times New Roman" w:hAnsi="Times New Roman"/>
              </w:rPr>
            </w:pP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w:t>
            </w:r>
          </w:p>
        </w:tc>
        <w:tc>
          <w:tcPr>
            <w:tcW w:w="9497" w:type="dxa"/>
            <w:gridSpan w:val="4"/>
          </w:tcPr>
          <w:p w:rsidR="00347661" w:rsidRPr="00325303" w:rsidRDefault="00347661" w:rsidP="004A6431">
            <w:pPr>
              <w:spacing w:after="0" w:line="240" w:lineRule="auto"/>
              <w:rPr>
                <w:rFonts w:ascii="Times New Roman" w:hAnsi="Times New Roman"/>
              </w:rPr>
            </w:pPr>
            <w:r w:rsidRPr="00325303">
              <w:rPr>
                <w:rFonts w:ascii="Times New Roman" w:hAnsi="Times New Roman"/>
              </w:rPr>
              <w:t>Сведения об электронном носителе</w:t>
            </w: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.1</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Наименование носителя</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lang w:val="en-US"/>
              </w:rPr>
              <w:t>CD</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r w:rsidR="00347661" w:rsidRPr="00325303" w:rsidTr="00265B7E">
        <w:trPr>
          <w:cantSplit/>
          <w:trHeight w:val="240"/>
        </w:trPr>
        <w:tc>
          <w:tcPr>
            <w:tcW w:w="567" w:type="dxa"/>
          </w:tcPr>
          <w:p w:rsidR="00347661" w:rsidRPr="00325303" w:rsidRDefault="00347661" w:rsidP="004A6431">
            <w:pPr>
              <w:spacing w:after="0" w:line="240" w:lineRule="auto"/>
              <w:jc w:val="center"/>
              <w:rPr>
                <w:rFonts w:ascii="Times New Roman" w:hAnsi="Times New Roman"/>
              </w:rPr>
            </w:pPr>
            <w:r w:rsidRPr="00325303">
              <w:rPr>
                <w:rFonts w:ascii="Times New Roman" w:hAnsi="Times New Roman"/>
              </w:rPr>
              <w:t>1</w:t>
            </w:r>
            <w:r w:rsidR="004A6431" w:rsidRPr="00325303">
              <w:rPr>
                <w:rFonts w:ascii="Times New Roman" w:hAnsi="Times New Roman"/>
              </w:rPr>
              <w:t>1</w:t>
            </w:r>
            <w:r w:rsidRPr="00325303">
              <w:rPr>
                <w:rFonts w:ascii="Times New Roman" w:hAnsi="Times New Roman"/>
              </w:rPr>
              <w:t>.2</w:t>
            </w:r>
          </w:p>
        </w:tc>
        <w:tc>
          <w:tcPr>
            <w:tcW w:w="5103" w:type="dxa"/>
          </w:tcPr>
          <w:p w:rsidR="00347661" w:rsidRPr="00325303" w:rsidRDefault="00347661" w:rsidP="004A6431">
            <w:pPr>
              <w:spacing w:after="0" w:line="240" w:lineRule="auto"/>
              <w:rPr>
                <w:rFonts w:ascii="Times New Roman" w:hAnsi="Times New Roman"/>
              </w:rPr>
            </w:pPr>
            <w:r w:rsidRPr="00325303">
              <w:rPr>
                <w:rFonts w:ascii="Times New Roman" w:hAnsi="Times New Roman"/>
              </w:rPr>
              <w:t>Количество</w:t>
            </w:r>
          </w:p>
        </w:tc>
        <w:tc>
          <w:tcPr>
            <w:tcW w:w="1275" w:type="dxa"/>
          </w:tcPr>
          <w:p w:rsidR="00347661" w:rsidRPr="00325303" w:rsidRDefault="004A6431" w:rsidP="004A6431">
            <w:pPr>
              <w:spacing w:after="0" w:line="240" w:lineRule="auto"/>
              <w:jc w:val="center"/>
              <w:rPr>
                <w:rFonts w:ascii="Times New Roman" w:hAnsi="Times New Roman"/>
              </w:rPr>
            </w:pPr>
            <w:r w:rsidRPr="00325303">
              <w:rPr>
                <w:rFonts w:ascii="Times New Roman" w:hAnsi="Times New Roman"/>
              </w:rPr>
              <w:t>1</w:t>
            </w:r>
          </w:p>
        </w:tc>
        <w:tc>
          <w:tcPr>
            <w:tcW w:w="1134" w:type="dxa"/>
          </w:tcPr>
          <w:p w:rsidR="00347661" w:rsidRPr="00325303" w:rsidRDefault="00347661" w:rsidP="004A6431">
            <w:pPr>
              <w:spacing w:after="0" w:line="240" w:lineRule="auto"/>
              <w:jc w:val="center"/>
              <w:rPr>
                <w:rFonts w:ascii="Times New Roman" w:hAnsi="Times New Roman"/>
              </w:rPr>
            </w:pPr>
          </w:p>
        </w:tc>
        <w:tc>
          <w:tcPr>
            <w:tcW w:w="1985" w:type="dxa"/>
          </w:tcPr>
          <w:p w:rsidR="00347661" w:rsidRPr="00325303" w:rsidRDefault="00347661" w:rsidP="004A6431">
            <w:pPr>
              <w:spacing w:after="0" w:line="240" w:lineRule="auto"/>
              <w:rPr>
                <w:rFonts w:ascii="Times New Roman" w:hAnsi="Times New Roman"/>
              </w:rPr>
            </w:pPr>
          </w:p>
        </w:tc>
      </w:tr>
    </w:tbl>
    <w:p w:rsidR="00347661" w:rsidRPr="00325303" w:rsidRDefault="00347661" w:rsidP="00347661">
      <w:pPr>
        <w:ind w:left="4678"/>
        <w:rPr>
          <w:rFonts w:ascii="Times New Roman" w:hAnsi="Times New Roman"/>
          <w:sz w:val="28"/>
          <w:szCs w:val="28"/>
        </w:rPr>
      </w:pPr>
    </w:p>
    <w:tbl>
      <w:tblPr>
        <w:tblW w:w="0" w:type="auto"/>
        <w:tblInd w:w="28" w:type="dxa"/>
        <w:tblLayout w:type="fixed"/>
        <w:tblCellMar>
          <w:left w:w="28" w:type="dxa"/>
          <w:right w:w="28" w:type="dxa"/>
        </w:tblCellMar>
        <w:tblLook w:val="0000"/>
      </w:tblPr>
      <w:tblGrid>
        <w:gridCol w:w="4962"/>
        <w:gridCol w:w="283"/>
        <w:gridCol w:w="1985"/>
        <w:gridCol w:w="283"/>
        <w:gridCol w:w="2410"/>
      </w:tblGrid>
      <w:tr w:rsidR="00347661" w:rsidRPr="00325303" w:rsidTr="00F06C9A">
        <w:tc>
          <w:tcPr>
            <w:tcW w:w="4962"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c>
          <w:tcPr>
            <w:tcW w:w="283" w:type="dxa"/>
            <w:tcBorders>
              <w:top w:val="nil"/>
              <w:left w:val="nil"/>
              <w:bottom w:val="nil"/>
              <w:right w:val="nil"/>
            </w:tcBorders>
            <w:vAlign w:val="bottom"/>
          </w:tcPr>
          <w:p w:rsidR="00347661" w:rsidRPr="00325303" w:rsidRDefault="00347661" w:rsidP="00F06C9A">
            <w:pPr>
              <w:jc w:val="center"/>
              <w:rPr>
                <w:rFonts w:ascii="Times New Roman" w:hAnsi="Times New Roman"/>
                <w:lang w:val="en-US"/>
              </w:rPr>
            </w:pPr>
          </w:p>
        </w:tc>
        <w:tc>
          <w:tcPr>
            <w:tcW w:w="1985"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c>
          <w:tcPr>
            <w:tcW w:w="283" w:type="dxa"/>
            <w:tcBorders>
              <w:top w:val="nil"/>
              <w:left w:val="nil"/>
              <w:bottom w:val="nil"/>
              <w:right w:val="nil"/>
            </w:tcBorders>
            <w:vAlign w:val="bottom"/>
          </w:tcPr>
          <w:p w:rsidR="00347661" w:rsidRPr="00325303" w:rsidRDefault="00347661" w:rsidP="00F06C9A">
            <w:pPr>
              <w:jc w:val="center"/>
              <w:rPr>
                <w:rFonts w:ascii="Times New Roman" w:hAnsi="Times New Roman"/>
                <w:lang w:val="en-US"/>
              </w:rPr>
            </w:pPr>
          </w:p>
        </w:tc>
        <w:tc>
          <w:tcPr>
            <w:tcW w:w="2410" w:type="dxa"/>
            <w:tcBorders>
              <w:top w:val="nil"/>
              <w:left w:val="nil"/>
              <w:bottom w:val="single" w:sz="4" w:space="0" w:color="auto"/>
              <w:right w:val="nil"/>
            </w:tcBorders>
            <w:vAlign w:val="bottom"/>
          </w:tcPr>
          <w:p w:rsidR="00347661" w:rsidRPr="00325303" w:rsidRDefault="00347661" w:rsidP="00F06C9A">
            <w:pPr>
              <w:jc w:val="center"/>
              <w:rPr>
                <w:rFonts w:ascii="Times New Roman" w:hAnsi="Times New Roman"/>
                <w:lang w:val="en-US"/>
              </w:rPr>
            </w:pPr>
          </w:p>
        </w:tc>
      </w:tr>
      <w:tr w:rsidR="00347661" w:rsidRPr="00325303" w:rsidTr="00F06C9A">
        <w:tc>
          <w:tcPr>
            <w:tcW w:w="4962" w:type="dxa"/>
            <w:tcBorders>
              <w:top w:val="nil"/>
              <w:left w:val="nil"/>
              <w:bottom w:val="nil"/>
              <w:right w:val="nil"/>
            </w:tcBorders>
          </w:tcPr>
          <w:p w:rsidR="00347661" w:rsidRPr="00325303" w:rsidRDefault="00347661" w:rsidP="00F06C9A">
            <w:pPr>
              <w:jc w:val="center"/>
              <w:rPr>
                <w:rFonts w:ascii="Times New Roman" w:hAnsi="Times New Roman"/>
              </w:rPr>
            </w:pPr>
            <w:r w:rsidRPr="00325303">
              <w:rPr>
                <w:rFonts w:ascii="Times New Roman" w:hAnsi="Times New Roman"/>
                <w:sz w:val="20"/>
                <w:szCs w:val="20"/>
              </w:rPr>
              <w:t>(</w:t>
            </w:r>
            <w:r w:rsidRPr="00325303">
              <w:rPr>
                <w:rFonts w:ascii="Times New Roman" w:hAnsi="Times New Roman"/>
                <w:sz w:val="20"/>
              </w:rPr>
              <w:t>должность законного или иного уполномоченного представителя застройщика - юридического лица</w:t>
            </w:r>
            <w:r w:rsidRPr="00325303">
              <w:rPr>
                <w:rFonts w:ascii="Times New Roman" w:hAnsi="Times New Roman"/>
                <w:sz w:val="20"/>
                <w:szCs w:val="20"/>
              </w:rPr>
              <w:t>)</w:t>
            </w:r>
          </w:p>
        </w:tc>
        <w:tc>
          <w:tcPr>
            <w:tcW w:w="283" w:type="dxa"/>
            <w:tcBorders>
              <w:top w:val="nil"/>
              <w:left w:val="nil"/>
              <w:bottom w:val="nil"/>
              <w:right w:val="nil"/>
            </w:tcBorders>
          </w:tcPr>
          <w:p w:rsidR="00347661" w:rsidRPr="00325303" w:rsidRDefault="00347661" w:rsidP="00F06C9A">
            <w:pPr>
              <w:jc w:val="center"/>
              <w:rPr>
                <w:rFonts w:ascii="Times New Roman" w:hAnsi="Times New Roman"/>
              </w:rPr>
            </w:pPr>
          </w:p>
        </w:tc>
        <w:tc>
          <w:tcPr>
            <w:tcW w:w="1985" w:type="dxa"/>
            <w:tcBorders>
              <w:top w:val="nil"/>
              <w:left w:val="nil"/>
              <w:bottom w:val="nil"/>
              <w:right w:val="nil"/>
            </w:tcBorders>
          </w:tcPr>
          <w:p w:rsidR="00347661" w:rsidRPr="00325303" w:rsidRDefault="00347661" w:rsidP="00F06C9A">
            <w:pPr>
              <w:jc w:val="center"/>
              <w:rPr>
                <w:rFonts w:ascii="Times New Roman" w:hAnsi="Times New Roman"/>
                <w:lang w:val="en-US"/>
              </w:rPr>
            </w:pPr>
            <w:r w:rsidRPr="00325303">
              <w:rPr>
                <w:rFonts w:ascii="Times New Roman" w:hAnsi="Times New Roman"/>
                <w:sz w:val="20"/>
                <w:szCs w:val="20"/>
              </w:rPr>
              <w:t>(подпись)</w:t>
            </w:r>
          </w:p>
        </w:tc>
        <w:tc>
          <w:tcPr>
            <w:tcW w:w="283" w:type="dxa"/>
            <w:tcBorders>
              <w:top w:val="nil"/>
              <w:left w:val="nil"/>
              <w:bottom w:val="nil"/>
              <w:right w:val="nil"/>
            </w:tcBorders>
          </w:tcPr>
          <w:p w:rsidR="00347661" w:rsidRPr="00325303" w:rsidRDefault="00347661" w:rsidP="00F06C9A">
            <w:pPr>
              <w:jc w:val="center"/>
              <w:rPr>
                <w:rFonts w:ascii="Times New Roman" w:hAnsi="Times New Roman"/>
                <w:lang w:val="en-US"/>
              </w:rPr>
            </w:pPr>
          </w:p>
        </w:tc>
        <w:tc>
          <w:tcPr>
            <w:tcW w:w="2410" w:type="dxa"/>
            <w:tcBorders>
              <w:top w:val="nil"/>
              <w:left w:val="nil"/>
              <w:bottom w:val="nil"/>
              <w:right w:val="nil"/>
            </w:tcBorders>
          </w:tcPr>
          <w:p w:rsidR="00347661" w:rsidRPr="00325303" w:rsidRDefault="00347661" w:rsidP="00F06C9A">
            <w:pPr>
              <w:jc w:val="center"/>
              <w:rPr>
                <w:rFonts w:ascii="Times New Roman" w:hAnsi="Times New Roman"/>
                <w:lang w:val="en-US"/>
              </w:rPr>
            </w:pPr>
            <w:r w:rsidRPr="00325303">
              <w:rPr>
                <w:rFonts w:ascii="Times New Roman" w:hAnsi="Times New Roman"/>
                <w:sz w:val="20"/>
                <w:szCs w:val="20"/>
              </w:rPr>
              <w:t>(расшифровка подписи)</w:t>
            </w:r>
          </w:p>
        </w:tc>
      </w:tr>
    </w:tbl>
    <w:p w:rsidR="00347661" w:rsidRPr="00325303" w:rsidRDefault="00347661" w:rsidP="00347661">
      <w:pPr>
        <w:ind w:firstLine="698"/>
        <w:rPr>
          <w:rFonts w:ascii="Times New Roman" w:hAnsi="Times New Roman"/>
          <w:bCs/>
          <w:sz w:val="28"/>
          <w:szCs w:val="28"/>
        </w:rPr>
      </w:pPr>
    </w:p>
    <w:p w:rsidR="00347661" w:rsidRPr="00325303" w:rsidRDefault="00347661" w:rsidP="00347661">
      <w:pPr>
        <w:ind w:firstLine="698"/>
        <w:jc w:val="right"/>
        <w:rPr>
          <w:rFonts w:ascii="Times New Roman" w:hAnsi="Times New Roman"/>
          <w:bCs/>
          <w:sz w:val="28"/>
          <w:szCs w:val="28"/>
        </w:rPr>
      </w:pPr>
    </w:p>
    <w:p w:rsidR="00251208" w:rsidRDefault="00347661" w:rsidP="00CB5B87">
      <w:pPr>
        <w:rPr>
          <w:rFonts w:ascii="Times New Roman" w:eastAsiaTheme="minorHAnsi" w:hAnsi="Times New Roman"/>
        </w:rPr>
      </w:pPr>
      <w:r w:rsidRPr="00325303">
        <w:rPr>
          <w:rFonts w:ascii="Times New Roman" w:hAnsi="Times New Roman"/>
          <w:b/>
          <w:bCs/>
        </w:rPr>
        <w:t>* Не заполняется в случае подачи заявления в электронном виде через ПГУ ЛО</w:t>
      </w:r>
      <w:r w:rsidR="00251208">
        <w:rPr>
          <w:rFonts w:ascii="Times New Roman" w:eastAsiaTheme="minorHAnsi" w:hAnsi="Times New Roman"/>
        </w:rPr>
        <w:br w:type="page"/>
      </w:r>
    </w:p>
    <w:p w:rsidR="005B65D1" w:rsidRPr="00ED4259" w:rsidRDefault="005B65D1" w:rsidP="007445CE">
      <w:pPr>
        <w:pStyle w:val="2"/>
        <w:jc w:val="right"/>
        <w:rPr>
          <w:rFonts w:ascii="Times New Roman" w:eastAsiaTheme="minorHAnsi" w:hAnsi="Times New Roman"/>
          <w:sz w:val="22"/>
          <w:szCs w:val="22"/>
        </w:rPr>
      </w:pPr>
      <w:r w:rsidRPr="00ED4259">
        <w:rPr>
          <w:rFonts w:ascii="Times New Roman" w:eastAsiaTheme="minorHAnsi" w:hAnsi="Times New Roman"/>
          <w:color w:val="auto"/>
          <w:sz w:val="22"/>
          <w:szCs w:val="22"/>
        </w:rPr>
        <w:lastRenderedPageBreak/>
        <w:t xml:space="preserve">Приложение </w:t>
      </w:r>
      <w:r w:rsidR="006126B8" w:rsidRPr="00ED4259">
        <w:rPr>
          <w:rFonts w:ascii="Times New Roman" w:eastAsiaTheme="minorHAnsi" w:hAnsi="Times New Roman"/>
          <w:color w:val="auto"/>
          <w:sz w:val="22"/>
          <w:szCs w:val="22"/>
        </w:rPr>
        <w:t>3</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к Технологической схеме </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предоставления </w:t>
      </w:r>
      <w:r w:rsidR="001E0DB5" w:rsidRPr="00ED4259">
        <w:rPr>
          <w:rFonts w:ascii="Times New Roman" w:eastAsiaTheme="minorHAnsi" w:hAnsi="Times New Roman"/>
          <w:lang w:eastAsia="en-US"/>
        </w:rPr>
        <w:t>муниципальной</w:t>
      </w:r>
      <w:r w:rsidRPr="00ED4259">
        <w:rPr>
          <w:rFonts w:ascii="Times New Roman" w:eastAsiaTheme="minorHAnsi" w:hAnsi="Times New Roman"/>
          <w:lang w:eastAsia="en-US"/>
        </w:rPr>
        <w:t xml:space="preserve"> услуги</w:t>
      </w:r>
    </w:p>
    <w:p w:rsidR="005B65D1" w:rsidRPr="00ED4259" w:rsidRDefault="005B65D1" w:rsidP="005B65D1">
      <w:pPr>
        <w:spacing w:after="0" w:line="240" w:lineRule="auto"/>
        <w:ind w:firstLine="284"/>
        <w:jc w:val="right"/>
        <w:rPr>
          <w:rFonts w:ascii="Times New Roman" w:eastAsiaTheme="minorHAnsi" w:hAnsi="Times New Roman"/>
          <w:lang w:eastAsia="en-US"/>
        </w:rPr>
      </w:pPr>
      <w:r w:rsidRPr="00ED4259">
        <w:rPr>
          <w:rFonts w:ascii="Times New Roman" w:eastAsiaTheme="minorHAnsi" w:hAnsi="Times New Roman"/>
          <w:lang w:eastAsia="en-US"/>
        </w:rPr>
        <w:t xml:space="preserve">по выдаче разрешений на строительство </w:t>
      </w:r>
    </w:p>
    <w:p w:rsidR="005B65D1" w:rsidRPr="00ED4259"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МИНИСТЕРСТВО ОХРАНЫ ОКРУЖАЮЩЕЙ СРЕДЫ И ПРИРОДНЫХ РЕСУРСОВ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РОССИЙСКОЙ ФЕДЕРАЦИИ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 (наименование территориального органа Минприроды России)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484348"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484348">
        <w:rPr>
          <w:rFonts w:ascii="Times New Roman" w:hAnsi="Times New Roman"/>
        </w:rPr>
        <w:t>ГОСУДАРСТВЕННАЯ ЭКОЛОГИЧЕСКАЯ ЭКСПЕРТИЗА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484348">
        <w:rPr>
          <w:rFonts w:ascii="Times New Roman" w:hAnsi="Times New Roman"/>
          <w:b/>
        </w:rPr>
        <w:t>ЗАКЛЮЧЕНИЕ ЭКСПЕРТНОЙ КОМИССИИ</w:t>
      </w:r>
      <w:r w:rsidRPr="00ED4259">
        <w:rPr>
          <w:rFonts w:ascii="Times New Roman" w:hAnsi="Times New Roman"/>
        </w:rPr>
        <w:t xml:space="preserve"> ПО 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                                                                                             (наименование документации)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г. ____________                                                                                                </w:t>
      </w:r>
      <w:r w:rsidR="00A378D3">
        <w:rPr>
          <w:rFonts w:ascii="Times New Roman" w:hAnsi="Times New Roman"/>
        </w:rPr>
        <w:t>«</w:t>
      </w:r>
      <w:r w:rsidRPr="00ED4259">
        <w:rPr>
          <w:rFonts w:ascii="Times New Roman" w:hAnsi="Times New Roman"/>
        </w:rPr>
        <w:t>___</w:t>
      </w:r>
      <w:r w:rsidR="00A378D3">
        <w:rPr>
          <w:rFonts w:ascii="Times New Roman" w:hAnsi="Times New Roman"/>
        </w:rPr>
        <w:t>»</w:t>
      </w:r>
      <w:r w:rsidRPr="00ED4259">
        <w:rPr>
          <w:rFonts w:ascii="Times New Roman" w:hAnsi="Times New Roman"/>
        </w:rPr>
        <w:t xml:space="preserve"> ______ 20__ г.</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Экспертная комиссия,  утвержденная  Приказом Минприроды России (территориального органа) от _____ </w:t>
      </w:r>
      <w:r w:rsidR="00463D8D" w:rsidRPr="00ED4259">
        <w:rPr>
          <w:rFonts w:ascii="Times New Roman" w:hAnsi="Times New Roman"/>
        </w:rPr>
        <w:t>№</w:t>
      </w:r>
      <w:r w:rsidRPr="00ED4259">
        <w:rPr>
          <w:rFonts w:ascii="Times New Roman" w:hAnsi="Times New Roman"/>
        </w:rPr>
        <w:t xml:space="preserve"> ____ в составе:</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Председателя                       - звание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Ответственного секретаря       -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Членов комиссии                 - звание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рассмотрела 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(полное название объекта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разработанный(е) 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(название организации, год разработки)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1. На рассмотрение представлены: 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(перечень основных материалов, включая согласования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государственных органов контроля, надзора, справки, заключения общественной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экспертизы, протоколы общественных слушаний и др.)</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2. Краткое содержание представленных материалов: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 xml:space="preserve">излагаются основные положения представленной документации (для </w:t>
      </w:r>
      <w:proofErr w:type="spellStart"/>
      <w:r w:rsidRPr="00ED4259">
        <w:rPr>
          <w:rFonts w:ascii="Times New Roman" w:hAnsi="Times New Roman"/>
        </w:rPr>
        <w:t>предпроектной</w:t>
      </w:r>
      <w:proofErr w:type="spellEnd"/>
      <w:r w:rsidRPr="00ED4259">
        <w:rPr>
          <w:rFonts w:ascii="Times New Roman" w:hAnsi="Times New Roman"/>
        </w:rPr>
        <w:t xml:space="preserve">  и  проектной  документации - местоположение объекта экспертизы,  его   характеристика,   характеристика    выпускаемой продукции,   потребность   в  ресурсах,  природная  характеристика территории,   перечень   возможных    ограничений    хозяйственной деятельности,  предполагаемое  воздействие  на  окружающую  среду, планируемые природоохранные мероприятия и их эффективность,  ущерб при реализации намечаемых решений).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3. Замечания  и  предложения.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Основываются на  анализе  и  экспертной  оценке представленных материалов и включают:</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оценку соответствия   материалов    требованиям    нормативных документов;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оценку   полноты   и   достоверности  информации  по обоснованию принятых решений;  учет в  материалах  ограничений  по природопользованию   (рекреации,   заповедники,   водохранилища  и санитарно-защитной зоны,  памятники истории и  культуры  и  т.д.),</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обоснованности  предлагаемых  технологических и проектных решений,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обоснованности оценок возможных воздействий на окружающую среду  и достаточности предлагаемых мероприятий.</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Указывается наличие особого мнения.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4. Выводы и рекомендации.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Излагаются основные  выводы,  которые  должны  соответствовать замечаниям и предложениям заключения.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Выводы могут быть 3-х вариантов: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а) одобрить представленные материалы;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б) доработать   материалы   по   замечаниям   и   предложениям заключения   и  доработанные  материалы  представить  повторно  на государственную экологическую экспертизу;</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в) отклонить  представленный  документ на основании заключения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Председатель экспертной комиссии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Ответственный секретарь                                         Ф.И.О.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Члены комиссии                                                       Ф.И.О.</w:t>
      </w:r>
    </w:p>
    <w:p w:rsidR="00251208" w:rsidRDefault="005B65D1" w:rsidP="00CB5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heme="minorHAnsi" w:hAnsi="Times New Roman"/>
        </w:rPr>
      </w:pPr>
      <w:r w:rsidRPr="00ED4259">
        <w:rPr>
          <w:rFonts w:ascii="Times New Roman" w:hAnsi="Times New Roman"/>
        </w:rPr>
        <w:t>Особые мнения излагаются в сжатой  форме  и  прикладываются  к заключению экспертной комиссии.</w:t>
      </w:r>
      <w:r w:rsidR="00251208">
        <w:rPr>
          <w:rFonts w:ascii="Times New Roman" w:eastAsiaTheme="minorHAnsi" w:hAnsi="Times New Roman"/>
        </w:rPr>
        <w:br w:type="page"/>
      </w:r>
    </w:p>
    <w:p w:rsidR="005B65D1" w:rsidRPr="00ED4259" w:rsidRDefault="005B65D1" w:rsidP="007445CE">
      <w:pPr>
        <w:pStyle w:val="2"/>
        <w:jc w:val="right"/>
        <w:rPr>
          <w:rFonts w:ascii="Times New Roman" w:eastAsiaTheme="minorHAnsi" w:hAnsi="Times New Roman"/>
          <w:color w:val="auto"/>
          <w:sz w:val="22"/>
          <w:szCs w:val="22"/>
        </w:rPr>
      </w:pPr>
      <w:r w:rsidRPr="00ED4259">
        <w:rPr>
          <w:rFonts w:ascii="Times New Roman" w:eastAsiaTheme="minorHAnsi" w:hAnsi="Times New Roman"/>
          <w:color w:val="auto"/>
          <w:sz w:val="22"/>
          <w:szCs w:val="22"/>
        </w:rPr>
        <w:lastRenderedPageBreak/>
        <w:t xml:space="preserve">Приложение </w:t>
      </w:r>
      <w:r w:rsidR="006126B8" w:rsidRPr="00ED4259">
        <w:rPr>
          <w:rFonts w:ascii="Times New Roman" w:eastAsiaTheme="minorHAnsi" w:hAnsi="Times New Roman"/>
          <w:color w:val="auto"/>
          <w:sz w:val="22"/>
          <w:szCs w:val="22"/>
        </w:rPr>
        <w:t>4</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к Технологической схеме </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предоставления </w:t>
      </w:r>
      <w:r w:rsidR="00E47421" w:rsidRPr="00ED4259">
        <w:rPr>
          <w:rFonts w:ascii="Times New Roman" w:eastAsiaTheme="minorHAnsi" w:hAnsi="Times New Roman"/>
        </w:rPr>
        <w:t>муниципальной</w:t>
      </w:r>
      <w:r w:rsidRPr="00ED4259">
        <w:rPr>
          <w:rFonts w:ascii="Times New Roman" w:eastAsiaTheme="minorHAnsi" w:hAnsi="Times New Roman"/>
          <w:lang w:eastAsia="en-US"/>
        </w:rPr>
        <w:t xml:space="preserve"> услуги</w:t>
      </w:r>
    </w:p>
    <w:p w:rsidR="005B65D1" w:rsidRPr="00ED4259" w:rsidRDefault="005B65D1" w:rsidP="00E47421">
      <w:pPr>
        <w:spacing w:after="0" w:line="240" w:lineRule="auto"/>
        <w:jc w:val="right"/>
        <w:rPr>
          <w:rFonts w:ascii="Times New Roman" w:eastAsiaTheme="minorHAnsi" w:hAnsi="Times New Roman"/>
          <w:lang w:eastAsia="en-US"/>
        </w:rPr>
      </w:pPr>
      <w:r w:rsidRPr="00ED4259">
        <w:rPr>
          <w:rFonts w:ascii="Times New Roman" w:eastAsiaTheme="minorHAnsi" w:hAnsi="Times New Roman"/>
          <w:lang w:eastAsia="en-US"/>
        </w:rPr>
        <w:t xml:space="preserve">по выдаче разрешений на строительство </w:t>
      </w:r>
    </w:p>
    <w:p w:rsidR="005B65D1" w:rsidRPr="00ED4259"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УТВЕРЖДЕНО</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распоряжением комитета по природным</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ресурсам  Ленинградской области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 20__ года </w:t>
      </w:r>
      <w:r w:rsidR="00463D8D" w:rsidRPr="00ED4259">
        <w:rPr>
          <w:rFonts w:ascii="Times New Roman" w:hAnsi="Times New Roman"/>
        </w:rPr>
        <w:t>№</w:t>
      </w:r>
      <w:r w:rsidRPr="00ED4259">
        <w:rPr>
          <w:rFonts w:ascii="Times New Roman" w:hAnsi="Times New Roman"/>
        </w:rPr>
        <w:t xml:space="preserve"> 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председатель комитета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_________ 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right"/>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b/>
        </w:rPr>
      </w:pPr>
      <w:r w:rsidRPr="00ED4259">
        <w:rPr>
          <w:rFonts w:ascii="Times New Roman" w:hAnsi="Times New Roman"/>
          <w:b/>
        </w:rPr>
        <w:t xml:space="preserve">Заключение </w:t>
      </w:r>
      <w:r w:rsidR="00463D8D" w:rsidRPr="00ED4259">
        <w:rPr>
          <w:rFonts w:ascii="Times New Roman" w:hAnsi="Times New Roman"/>
          <w:b/>
        </w:rPr>
        <w:t>№</w:t>
      </w:r>
      <w:r w:rsidRPr="00ED4259">
        <w:rPr>
          <w:rFonts w:ascii="Times New Roman" w:hAnsi="Times New Roman"/>
          <w:b/>
        </w:rPr>
        <w:t xml:space="preserve"> 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b/>
        </w:rPr>
        <w:t>государственной экологической экспертизы объекта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(наименование объекта)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r w:rsidRPr="00ED4259">
        <w:rPr>
          <w:rFonts w:ascii="Times New Roman" w:hAnsi="Times New Roman"/>
        </w:rPr>
        <w:t xml:space="preserve">Санкт-Петербург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 20__ года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Заказчик 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Экспертная комиссия государственной  экологической  экспертизы  объекта регионального уровня _________________________________________________________________________________,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 xml:space="preserve">утвержденная распоряжением комитета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 20__ года </w:t>
      </w:r>
      <w:r w:rsidR="00463D8D" w:rsidRPr="00ED4259">
        <w:rPr>
          <w:rFonts w:ascii="Times New Roman" w:hAnsi="Times New Roman"/>
        </w:rPr>
        <w:t>№</w:t>
      </w:r>
      <w:r w:rsidRPr="00ED4259">
        <w:rPr>
          <w:rFonts w:ascii="Times New Roman" w:hAnsi="Times New Roman"/>
        </w:rPr>
        <w:t xml:space="preserve"> ________ (далее - экспертная комиссия), в составе: ________________________________________________________________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рассмотрела  представленную  на  государственную  экологическую  экспертизу документацию (материалы) по объекту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1. Перечень документов, представленных на государственную экологическую экспертизу регионального уровня.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2. Общие сведения об объекте государственной экологической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история вопроса  (в  том  числе  наличие  ранее  полученных  заключений государственной экологической экспертизы);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краткая  характеристика  района   размещения  объекта   государственной экологической      экспертизы      (состояние       окружающей       среды,</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социально-экономическая обстановка);</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D4259">
        <w:rPr>
          <w:rFonts w:ascii="Times New Roman" w:hAnsi="Times New Roman"/>
        </w:rPr>
        <w:t>основные   характеристики   объекта    государственной    экологической экспертизы (технические, технологические и др.).</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3. Экспертная оценка объекта государственной  экологической  экспертизы по разделам (вопросам).</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4. Общая оценка качества представленной документации (материалов).</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5. Предложения, рекомендации или замечания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6. Выводы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Руководитель экспертной комиссии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Ответственный секретарь</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экспертной комиссии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Члены экспертной комиссии:</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_______________  _____________________</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xml:space="preserve">                                        (подпись)      (инициалы, фамилия)</w:t>
      </w:r>
    </w:p>
    <w:p w:rsidR="005B65D1" w:rsidRPr="00ED4259"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rPr>
      </w:pPr>
      <w:r w:rsidRPr="00ED4259">
        <w:rPr>
          <w:rFonts w:ascii="Times New Roman" w:hAnsi="Times New Roman"/>
        </w:rPr>
        <w:t>                                      _______________  _____________________</w:t>
      </w:r>
    </w:p>
    <w:p w:rsidR="00251208" w:rsidRDefault="005B65D1" w:rsidP="00EB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heme="minorHAnsi" w:hAnsi="Times New Roman"/>
          <w:szCs w:val="24"/>
        </w:rPr>
      </w:pPr>
      <w:r w:rsidRPr="00ED4259">
        <w:rPr>
          <w:rFonts w:ascii="Times New Roman" w:hAnsi="Times New Roman"/>
        </w:rPr>
        <w:t xml:space="preserve">                                        (подпись)      (инициалы, фамилия)</w:t>
      </w:r>
      <w:r w:rsidR="00251208">
        <w:rPr>
          <w:rFonts w:ascii="Times New Roman" w:eastAsiaTheme="minorHAnsi" w:hAnsi="Times New Roman"/>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6126B8" w:rsidRPr="00325303">
        <w:rPr>
          <w:rFonts w:ascii="Times New Roman" w:eastAsiaTheme="minorHAnsi" w:hAnsi="Times New Roman"/>
          <w:color w:val="auto"/>
          <w:sz w:val="22"/>
          <w:szCs w:val="24"/>
        </w:rPr>
        <w:t>5</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center"/>
        <w:rPr>
          <w:rFonts w:ascii="Times New Roman" w:eastAsiaTheme="minorHAnsi" w:hAnsi="Times New Roman"/>
          <w:lang w:eastAsia="en-US"/>
        </w:rPr>
      </w:pPr>
    </w:p>
    <w:p w:rsidR="005B65D1" w:rsidRPr="00ED4259" w:rsidRDefault="005B65D1" w:rsidP="005B65D1">
      <w:pPr>
        <w:autoSpaceDE w:val="0"/>
        <w:autoSpaceDN w:val="0"/>
        <w:spacing w:after="0" w:line="240" w:lineRule="auto"/>
        <w:jc w:val="center"/>
        <w:rPr>
          <w:rFonts w:ascii="Times New Roman" w:hAnsi="Times New Roman"/>
          <w:b/>
          <w:bCs/>
        </w:rPr>
      </w:pPr>
      <w:r w:rsidRPr="00ED4259">
        <w:rPr>
          <w:rFonts w:ascii="Times New Roman" w:hAnsi="Times New Roman"/>
          <w:b/>
          <w:bCs/>
        </w:rPr>
        <w:t>Примерная форма протокола общего собрания собственников</w:t>
      </w:r>
      <w:r w:rsidRPr="00ED4259">
        <w:rPr>
          <w:rFonts w:ascii="Times New Roman" w:hAnsi="Times New Roman"/>
          <w:b/>
          <w:bCs/>
        </w:rPr>
        <w:br/>
        <w:t>помещений в многоквартирном доме (очная форма)</w:t>
      </w:r>
    </w:p>
    <w:tbl>
      <w:tblPr>
        <w:tblW w:w="0" w:type="auto"/>
        <w:jc w:val="center"/>
        <w:tblLayout w:type="fixed"/>
        <w:tblCellMar>
          <w:left w:w="28" w:type="dxa"/>
          <w:right w:w="28" w:type="dxa"/>
        </w:tblCellMar>
        <w:tblLook w:val="04A0"/>
      </w:tblPr>
      <w:tblGrid>
        <w:gridCol w:w="1531"/>
        <w:gridCol w:w="1418"/>
      </w:tblGrid>
      <w:tr w:rsidR="005B65D1" w:rsidRPr="00ED4259" w:rsidTr="005B65D1">
        <w:trPr>
          <w:jc w:val="center"/>
        </w:trPr>
        <w:tc>
          <w:tcPr>
            <w:tcW w:w="1531" w:type="dxa"/>
            <w:vAlign w:val="bottom"/>
            <w:hideMark/>
          </w:tcPr>
          <w:p w:rsidR="00725663" w:rsidRPr="00ED4259" w:rsidRDefault="00725663" w:rsidP="005B65D1">
            <w:pPr>
              <w:autoSpaceDE w:val="0"/>
              <w:autoSpaceDN w:val="0"/>
              <w:spacing w:after="0" w:line="240" w:lineRule="auto"/>
              <w:ind w:right="57"/>
              <w:jc w:val="right"/>
              <w:rPr>
                <w:rFonts w:ascii="Times New Roman" w:hAnsi="Times New Roman"/>
              </w:rPr>
            </w:pPr>
          </w:p>
          <w:p w:rsidR="005B65D1" w:rsidRPr="00ED4259" w:rsidRDefault="005B65D1" w:rsidP="005B65D1">
            <w:pPr>
              <w:autoSpaceDE w:val="0"/>
              <w:autoSpaceDN w:val="0"/>
              <w:spacing w:after="0" w:line="240" w:lineRule="auto"/>
              <w:ind w:right="57"/>
              <w:jc w:val="right"/>
              <w:rPr>
                <w:rFonts w:ascii="Times New Roman" w:hAnsi="Times New Roman"/>
              </w:rPr>
            </w:pPr>
            <w:r w:rsidRPr="00ED4259">
              <w:rPr>
                <w:rFonts w:ascii="Times New Roman" w:hAnsi="Times New Roman"/>
              </w:rPr>
              <w:t>Протокол №</w:t>
            </w:r>
          </w:p>
        </w:tc>
        <w:tc>
          <w:tcPr>
            <w:tcW w:w="141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r>
    </w:tbl>
    <w:p w:rsidR="005B65D1" w:rsidRPr="00ED4259" w:rsidRDefault="005B65D1" w:rsidP="005B65D1">
      <w:pPr>
        <w:tabs>
          <w:tab w:val="right" w:pos="9923"/>
        </w:tabs>
        <w:autoSpaceDE w:val="0"/>
        <w:autoSpaceDN w:val="0"/>
        <w:spacing w:after="0" w:line="240" w:lineRule="auto"/>
        <w:jc w:val="both"/>
        <w:rPr>
          <w:rFonts w:ascii="Times New Roman" w:hAnsi="Times New Roman"/>
        </w:rPr>
      </w:pPr>
      <w:r w:rsidRPr="00ED4259">
        <w:rPr>
          <w:rFonts w:ascii="Times New Roman" w:hAnsi="Times New Roman"/>
        </w:rPr>
        <w:t xml:space="preserve">общего собрания собственников помещений в многоквартирном доме, расположенном по адресу:  </w:t>
      </w:r>
    </w:p>
    <w:p w:rsidR="005B65D1" w:rsidRPr="00ED4259" w:rsidRDefault="005B65D1" w:rsidP="005B65D1">
      <w:pPr>
        <w:tabs>
          <w:tab w:val="right" w:pos="9923"/>
        </w:tabs>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tabs>
          <w:tab w:val="right" w:pos="9923"/>
        </w:tabs>
        <w:autoSpaceDE w:val="0"/>
        <w:autoSpaceDN w:val="0"/>
        <w:spacing w:after="0" w:line="240" w:lineRule="auto"/>
        <w:jc w:val="center"/>
        <w:rPr>
          <w:rFonts w:ascii="Times New Roman" w:hAnsi="Times New Roman"/>
        </w:rPr>
      </w:pPr>
      <w:r w:rsidRPr="00ED4259">
        <w:rPr>
          <w:rFonts w:ascii="Times New Roman" w:hAnsi="Times New Roman"/>
          <w:i/>
          <w:iCs/>
        </w:rPr>
        <w:t>(наименование муниципального образования)</w:t>
      </w:r>
    </w:p>
    <w:p w:rsidR="005B65D1" w:rsidRPr="00ED4259" w:rsidRDefault="005B65D1" w:rsidP="005B65D1">
      <w:pPr>
        <w:tabs>
          <w:tab w:val="right" w:pos="9923"/>
        </w:tabs>
        <w:autoSpaceDE w:val="0"/>
        <w:autoSpaceDN w:val="0"/>
        <w:spacing w:after="0" w:line="240" w:lineRule="auto"/>
        <w:jc w:val="both"/>
        <w:rPr>
          <w:rFonts w:ascii="Times New Roman" w:hAnsi="Times New Roman"/>
        </w:rPr>
      </w:pPr>
    </w:p>
    <w:tbl>
      <w:tblPr>
        <w:tblW w:w="0" w:type="auto"/>
        <w:tblLayout w:type="fixed"/>
        <w:tblCellMar>
          <w:left w:w="28" w:type="dxa"/>
          <w:right w:w="28" w:type="dxa"/>
        </w:tblCellMar>
        <w:tblLook w:val="04A0"/>
      </w:tblPr>
      <w:tblGrid>
        <w:gridCol w:w="2041"/>
        <w:gridCol w:w="3997"/>
        <w:gridCol w:w="482"/>
        <w:gridCol w:w="851"/>
        <w:gridCol w:w="2722"/>
      </w:tblGrid>
      <w:tr w:rsidR="005B65D1" w:rsidRPr="00ED4259" w:rsidTr="005B65D1">
        <w:tc>
          <w:tcPr>
            <w:tcW w:w="2041"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i/>
                <w:iCs/>
              </w:rPr>
            </w:pPr>
            <w:r w:rsidRPr="00ED4259">
              <w:rPr>
                <w:rFonts w:ascii="Times New Roman" w:hAnsi="Times New Roman"/>
              </w:rPr>
              <w:t>ул.</w:t>
            </w:r>
          </w:p>
        </w:tc>
        <w:tc>
          <w:tcPr>
            <w:tcW w:w="3997" w:type="dxa"/>
            <w:tcBorders>
              <w:top w:val="nil"/>
              <w:left w:val="nil"/>
              <w:bottom w:val="single" w:sz="4" w:space="0" w:color="auto"/>
              <w:right w:val="nil"/>
            </w:tcBorders>
            <w:vAlign w:val="bottom"/>
          </w:tcPr>
          <w:p w:rsidR="005B65D1" w:rsidRPr="00ED4259" w:rsidRDefault="005B65D1" w:rsidP="005B65D1">
            <w:pPr>
              <w:tabs>
                <w:tab w:val="right" w:pos="9923"/>
              </w:tabs>
              <w:autoSpaceDE w:val="0"/>
              <w:autoSpaceDN w:val="0"/>
              <w:spacing w:after="0" w:line="240" w:lineRule="auto"/>
              <w:jc w:val="center"/>
              <w:rPr>
                <w:rFonts w:ascii="Times New Roman" w:hAnsi="Times New Roman"/>
              </w:rPr>
            </w:pPr>
          </w:p>
        </w:tc>
        <w:tc>
          <w:tcPr>
            <w:tcW w:w="482"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д.</w:t>
            </w:r>
          </w:p>
        </w:tc>
        <w:tc>
          <w:tcPr>
            <w:tcW w:w="851" w:type="dxa"/>
            <w:tcBorders>
              <w:top w:val="nil"/>
              <w:left w:val="nil"/>
              <w:bottom w:val="single" w:sz="4" w:space="0" w:color="auto"/>
              <w:right w:val="nil"/>
            </w:tcBorders>
            <w:vAlign w:val="bottom"/>
          </w:tcPr>
          <w:p w:rsidR="005B65D1" w:rsidRPr="00ED4259" w:rsidRDefault="005B65D1" w:rsidP="005B65D1">
            <w:pPr>
              <w:tabs>
                <w:tab w:val="right" w:pos="9923"/>
              </w:tabs>
              <w:autoSpaceDE w:val="0"/>
              <w:autoSpaceDN w:val="0"/>
              <w:spacing w:after="0" w:line="240" w:lineRule="auto"/>
              <w:jc w:val="center"/>
              <w:rPr>
                <w:rFonts w:ascii="Times New Roman" w:hAnsi="Times New Roman"/>
              </w:rPr>
            </w:pPr>
          </w:p>
        </w:tc>
        <w:tc>
          <w:tcPr>
            <w:tcW w:w="2722" w:type="dxa"/>
            <w:vAlign w:val="bottom"/>
            <w:hideMark/>
          </w:tcPr>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проводимого в форме</w:t>
            </w: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tblPr>
      <w:tblGrid>
        <w:gridCol w:w="3686"/>
        <w:gridCol w:w="170"/>
        <w:gridCol w:w="397"/>
        <w:gridCol w:w="255"/>
        <w:gridCol w:w="1418"/>
        <w:gridCol w:w="397"/>
        <w:gridCol w:w="397"/>
        <w:gridCol w:w="426"/>
      </w:tblGrid>
      <w:tr w:rsidR="005B65D1" w:rsidRPr="00ED4259" w:rsidTr="005B65D1">
        <w:tc>
          <w:tcPr>
            <w:tcW w:w="3686"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общего собрания в очной форме</w:t>
            </w:r>
          </w:p>
        </w:tc>
        <w:tc>
          <w:tcPr>
            <w:tcW w:w="170" w:type="dxa"/>
            <w:vAlign w:val="bottom"/>
            <w:hideMark/>
          </w:tcPr>
          <w:p w:rsidR="005B65D1" w:rsidRPr="00ED4259" w:rsidRDefault="005B65D1" w:rsidP="005B65D1">
            <w:pPr>
              <w:autoSpaceDE w:val="0"/>
              <w:autoSpaceDN w:val="0"/>
              <w:spacing w:after="0" w:line="240" w:lineRule="auto"/>
              <w:jc w:val="right"/>
              <w:rPr>
                <w:rFonts w:ascii="Times New Roman" w:hAnsi="Times New Roman"/>
              </w:rPr>
            </w:pPr>
            <w:r w:rsidRPr="00ED4259">
              <w:rPr>
                <w:rFonts w:ascii="Times New Roman" w:hAnsi="Times New Roman"/>
              </w:rPr>
              <w:t>“</w:t>
            </w:r>
          </w:p>
        </w:tc>
        <w:tc>
          <w:tcPr>
            <w:tcW w:w="39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255"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141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397" w:type="dxa"/>
            <w:vAlign w:val="bottom"/>
            <w:hideMark/>
          </w:tcPr>
          <w:p w:rsidR="005B65D1" w:rsidRPr="00ED4259" w:rsidRDefault="005B65D1" w:rsidP="005B65D1">
            <w:pPr>
              <w:autoSpaceDE w:val="0"/>
              <w:autoSpaceDN w:val="0"/>
              <w:spacing w:after="0" w:line="240" w:lineRule="auto"/>
              <w:jc w:val="right"/>
              <w:rPr>
                <w:rFonts w:ascii="Times New Roman" w:hAnsi="Times New Roman"/>
              </w:rPr>
            </w:pPr>
            <w:r w:rsidRPr="00ED4259">
              <w:rPr>
                <w:rFonts w:ascii="Times New Roman" w:hAnsi="Times New Roman"/>
              </w:rPr>
              <w:t>20</w:t>
            </w:r>
          </w:p>
        </w:tc>
        <w:tc>
          <w:tcPr>
            <w:tcW w:w="39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hAnsi="Times New Roman"/>
              </w:rPr>
            </w:pPr>
          </w:p>
        </w:tc>
        <w:tc>
          <w:tcPr>
            <w:tcW w:w="426" w:type="dxa"/>
            <w:vAlign w:val="bottom"/>
            <w:hideMark/>
          </w:tcPr>
          <w:p w:rsidR="005B65D1" w:rsidRPr="00ED4259" w:rsidRDefault="005B65D1" w:rsidP="005B65D1">
            <w:pPr>
              <w:autoSpaceDE w:val="0"/>
              <w:autoSpaceDN w:val="0"/>
              <w:spacing w:after="0" w:line="240" w:lineRule="auto"/>
              <w:ind w:left="57"/>
              <w:rPr>
                <w:rFonts w:ascii="Times New Roman" w:hAnsi="Times New Roman"/>
              </w:rPr>
            </w:pPr>
            <w:r w:rsidRPr="00ED4259">
              <w:rPr>
                <w:rFonts w:ascii="Times New Roman" w:hAnsi="Times New Roman"/>
              </w:rPr>
              <w:t>г.</w:t>
            </w:r>
          </w:p>
        </w:tc>
      </w:tr>
    </w:tbl>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Инициатор проведения общего собрания собственников помещений:  </w:t>
      </w:r>
    </w:p>
    <w:p w:rsidR="005B65D1" w:rsidRPr="00ED4259" w:rsidRDefault="005B65D1" w:rsidP="005B65D1">
      <w:pPr>
        <w:pBdr>
          <w:top w:val="single" w:sz="4" w:space="1" w:color="auto"/>
        </w:pBdr>
        <w:autoSpaceDE w:val="0"/>
        <w:autoSpaceDN w:val="0"/>
        <w:spacing w:after="0" w:line="240" w:lineRule="auto"/>
        <w:ind w:left="7173"/>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(наименование юридического лица, инициатора общего собрания или Ф.И.О. членов инициативной группы,</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 их жилых помещений)</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Форма проведения общего собрания </w:t>
      </w:r>
      <w:r w:rsidRPr="00ED4259">
        <w:rPr>
          <w:rFonts w:ascii="Times New Roman" w:hAnsi="Times New Roman"/>
        </w:rPr>
        <w:sym w:font="Symbol" w:char="F02D"/>
      </w:r>
      <w:r w:rsidRPr="00ED4259">
        <w:rPr>
          <w:rFonts w:ascii="Times New Roman" w:hAnsi="Times New Roman"/>
        </w:rPr>
        <w:t xml:space="preserve"> очная.</w:t>
      </w:r>
    </w:p>
    <w:p w:rsidR="005B65D1" w:rsidRPr="00ED4259" w:rsidRDefault="005B65D1" w:rsidP="005B65D1">
      <w:pPr>
        <w:tabs>
          <w:tab w:val="left" w:pos="5670"/>
        </w:tabs>
        <w:autoSpaceDE w:val="0"/>
        <w:autoSpaceDN w:val="0"/>
        <w:spacing w:after="0" w:line="240" w:lineRule="auto"/>
        <w:rPr>
          <w:rFonts w:ascii="Times New Roman" w:hAnsi="Times New Roman"/>
        </w:rPr>
      </w:pPr>
      <w:r w:rsidRPr="00ED4259">
        <w:rPr>
          <w:rFonts w:ascii="Times New Roman" w:hAnsi="Times New Roman"/>
        </w:rPr>
        <w:t xml:space="preserve">Время проведения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2013" w:right="4309"/>
        <w:rPr>
          <w:rFonts w:ascii="Times New Roman" w:hAnsi="Times New Roman"/>
        </w:rPr>
      </w:pPr>
    </w:p>
    <w:p w:rsidR="005B65D1" w:rsidRPr="00ED4259" w:rsidRDefault="005B65D1" w:rsidP="005B65D1">
      <w:pPr>
        <w:tabs>
          <w:tab w:val="left" w:pos="5670"/>
        </w:tabs>
        <w:autoSpaceDE w:val="0"/>
        <w:autoSpaceDN w:val="0"/>
        <w:spacing w:after="0" w:line="240" w:lineRule="auto"/>
        <w:rPr>
          <w:rFonts w:ascii="Times New Roman" w:hAnsi="Times New Roman"/>
        </w:rPr>
      </w:pPr>
      <w:r w:rsidRPr="00ED4259">
        <w:rPr>
          <w:rFonts w:ascii="Times New Roman" w:hAnsi="Times New Roman"/>
        </w:rPr>
        <w:t xml:space="preserve">Место проведения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2013" w:right="4309"/>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Общее количество голосов собственников помещений в многоквартирном доме </w:t>
      </w:r>
      <w:r w:rsidRPr="00ED4259">
        <w:rPr>
          <w:rFonts w:ascii="Times New Roman" w:hAnsi="Times New Roman"/>
        </w:rPr>
        <w:sym w:font="Symbol" w:char="F02D"/>
      </w:r>
    </w:p>
    <w:p w:rsidR="005B65D1" w:rsidRPr="00ED4259" w:rsidRDefault="005B65D1" w:rsidP="005B65D1">
      <w:pPr>
        <w:pBdr>
          <w:top w:val="single" w:sz="4" w:space="1" w:color="auto"/>
        </w:pBdr>
        <w:autoSpaceDE w:val="0"/>
        <w:autoSpaceDN w:val="0"/>
        <w:spacing w:after="0" w:line="240" w:lineRule="auto"/>
        <w:ind w:left="8533"/>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голосов </w:t>
      </w:r>
      <w:r w:rsidRPr="00ED4259">
        <w:rPr>
          <w:rFonts w:ascii="Times New Roman" w:hAnsi="Times New Roman"/>
          <w:vertAlign w:val="superscript"/>
        </w:rPr>
        <w:footnoteReference w:customMarkFollows="1" w:id="1"/>
        <w:t>*</w:t>
      </w:r>
      <w:r w:rsidRPr="00ED4259">
        <w:rPr>
          <w:rFonts w:ascii="Times New Roman" w:hAnsi="Times New Roman"/>
        </w:rPr>
        <w:t>.</w:t>
      </w:r>
    </w:p>
    <w:p w:rsidR="005B65D1" w:rsidRPr="00ED4259" w:rsidRDefault="005B65D1" w:rsidP="005B65D1">
      <w:pPr>
        <w:tabs>
          <w:tab w:val="left" w:pos="5954"/>
        </w:tabs>
        <w:autoSpaceDE w:val="0"/>
        <w:autoSpaceDN w:val="0"/>
        <w:spacing w:after="0" w:line="240" w:lineRule="auto"/>
        <w:rPr>
          <w:rFonts w:ascii="Times New Roman" w:hAnsi="Times New Roman"/>
        </w:rPr>
      </w:pPr>
      <w:r w:rsidRPr="00ED4259">
        <w:rPr>
          <w:rFonts w:ascii="Times New Roman" w:hAnsi="Times New Roman"/>
        </w:rPr>
        <w:t xml:space="preserve">Общая площадь многоквартирного дома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4451" w:right="4026"/>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Площадь многоквартирного дома, находящаяся в собственности граждан,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7910" w:right="113"/>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Площадь многоквартирного дома, находящаяся в собственности юридических лиц,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8874" w:right="113"/>
        <w:rPr>
          <w:rFonts w:ascii="Times New Roman" w:hAnsi="Times New Roman"/>
        </w:rPr>
      </w:pPr>
    </w:p>
    <w:p w:rsidR="005B65D1" w:rsidRPr="00ED4259" w:rsidRDefault="005B65D1" w:rsidP="005B65D1">
      <w:pPr>
        <w:tabs>
          <w:tab w:val="left" w:pos="3402"/>
        </w:tabs>
        <w:autoSpaceDE w:val="0"/>
        <w:autoSpaceDN w:val="0"/>
        <w:spacing w:after="0" w:line="240" w:lineRule="auto"/>
        <w:jc w:val="both"/>
        <w:rPr>
          <w:rFonts w:ascii="Times New Roman" w:hAnsi="Times New Roman"/>
        </w:rPr>
      </w:pPr>
      <w:r w:rsidRPr="00ED4259">
        <w:rPr>
          <w:rFonts w:ascii="Times New Roman" w:hAnsi="Times New Roman"/>
        </w:rPr>
        <w:t xml:space="preserve">Площадь многоквартирного дома, находящаяся в государственной (муниципальной) собственности, </w:t>
      </w:r>
      <w:r w:rsidRPr="00ED4259">
        <w:rPr>
          <w:rFonts w:ascii="Times New Roman" w:hAnsi="Times New Roman"/>
        </w:rPr>
        <w:sym w:font="Symbol" w:char="F02D"/>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1871" w:right="6577"/>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Присутствовали:</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Собственники (представители собственников) жилых помещений:</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i/>
          <w:iCs/>
        </w:rPr>
        <w:t>(Ф.И.О. собственника жилого помещения, официальное наименование юридического лица)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(указывается документ, подтверждающий право собственности на жилое помещение, и его реквизиты);</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Собственники (представители собственников) нежилых помещений:</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__________________________________________________________________________________________</w:t>
      </w:r>
    </w:p>
    <w:p w:rsidR="005B65D1" w:rsidRPr="00ED4259" w:rsidRDefault="005B65D1" w:rsidP="005B65D1">
      <w:pPr>
        <w:autoSpaceDE w:val="0"/>
        <w:autoSpaceDN w:val="0"/>
        <w:spacing w:after="0" w:line="240" w:lineRule="auto"/>
        <w:rPr>
          <w:rFonts w:ascii="Times New Roman" w:hAnsi="Times New Roman"/>
          <w:i/>
          <w:iCs/>
        </w:rPr>
      </w:pPr>
      <w:r w:rsidRPr="00ED4259">
        <w:rPr>
          <w:rFonts w:ascii="Times New Roman" w:hAnsi="Times New Roman"/>
          <w:i/>
          <w:iCs/>
        </w:rPr>
        <w:lastRenderedPageBreak/>
        <w:t>(Ф.И.О. собственника нежилого помещения, официальное наименование юридического лица)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jc w:val="both"/>
        <w:rPr>
          <w:rFonts w:ascii="Times New Roman" w:hAnsi="Times New Roman"/>
          <w:i/>
          <w:iCs/>
        </w:rPr>
      </w:pPr>
      <w:r w:rsidRPr="00ED4259">
        <w:rPr>
          <w:rFonts w:ascii="Times New Roman" w:hAnsi="Times New Roman"/>
          <w:i/>
          <w:iCs/>
        </w:rPr>
        <w:t>__________________________________________________________________________________________</w:t>
      </w:r>
    </w:p>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(указывается документ, подтверждающий право собственности на нежилое помещение, и его реквизиты);</w:t>
      </w:r>
    </w:p>
    <w:p w:rsidR="005B65D1" w:rsidRPr="00ED4259" w:rsidRDefault="005B65D1" w:rsidP="005B65D1">
      <w:pPr>
        <w:keepNext/>
        <w:autoSpaceDE w:val="0"/>
        <w:autoSpaceDN w:val="0"/>
        <w:spacing w:after="0" w:line="240" w:lineRule="auto"/>
        <w:rPr>
          <w:rFonts w:ascii="Times New Roman" w:hAnsi="Times New Roman"/>
        </w:rPr>
      </w:pPr>
      <w:r w:rsidRPr="00ED4259">
        <w:rPr>
          <w:rFonts w:ascii="Times New Roman" w:hAnsi="Times New Roman"/>
        </w:rPr>
        <w:t>Итого:</w:t>
      </w: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Собственники (представители собственников) жилых помещений </w:t>
      </w:r>
      <w:r w:rsidRPr="00ED4259">
        <w:rPr>
          <w:rFonts w:ascii="Times New Roman" w:hAnsi="Times New Roman"/>
        </w:rPr>
        <w:sym w:font="Symbol" w:char="F02D"/>
      </w:r>
      <w:r w:rsidRPr="00ED4259">
        <w:rPr>
          <w:rFonts w:ascii="Times New Roman" w:hAnsi="Times New Roman"/>
        </w:rPr>
        <w:tab/>
        <w:t>голосов;</w:t>
      </w:r>
    </w:p>
    <w:p w:rsidR="005B65D1" w:rsidRPr="00ED4259" w:rsidRDefault="005B65D1" w:rsidP="005B65D1">
      <w:pPr>
        <w:pBdr>
          <w:top w:val="single" w:sz="4" w:space="1" w:color="auto"/>
        </w:pBdr>
        <w:autoSpaceDE w:val="0"/>
        <w:autoSpaceDN w:val="0"/>
        <w:spacing w:after="0" w:line="240" w:lineRule="auto"/>
        <w:ind w:left="7059" w:right="990"/>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Собственники (представители собственников) нежилых помещений </w:t>
      </w:r>
      <w:r w:rsidRPr="00ED4259">
        <w:rPr>
          <w:rFonts w:ascii="Times New Roman" w:hAnsi="Times New Roman"/>
        </w:rPr>
        <w:sym w:font="Symbol" w:char="F02D"/>
      </w:r>
      <w:r w:rsidRPr="00ED4259">
        <w:rPr>
          <w:rFonts w:ascii="Times New Roman" w:hAnsi="Times New Roman"/>
        </w:rPr>
        <w:tab/>
        <w:t>голосов.</w:t>
      </w:r>
    </w:p>
    <w:p w:rsidR="005B65D1" w:rsidRPr="00ED4259" w:rsidRDefault="005B65D1" w:rsidP="005B65D1">
      <w:pPr>
        <w:pBdr>
          <w:top w:val="single" w:sz="4" w:space="1" w:color="auto"/>
        </w:pBdr>
        <w:autoSpaceDE w:val="0"/>
        <w:autoSpaceDN w:val="0"/>
        <w:spacing w:after="0" w:line="240" w:lineRule="auto"/>
        <w:ind w:left="7286" w:right="990"/>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Всего присутствовало собственников (представителей собственников), обладающих  </w:t>
      </w:r>
      <w:r w:rsidRPr="00ED4259">
        <w:rPr>
          <w:rFonts w:ascii="Times New Roman" w:hAnsi="Times New Roman"/>
        </w:rPr>
        <w:tab/>
        <w:t>%</w:t>
      </w:r>
    </w:p>
    <w:p w:rsidR="005B65D1" w:rsidRPr="00ED4259" w:rsidRDefault="005B65D1" w:rsidP="005B65D1">
      <w:pPr>
        <w:pBdr>
          <w:top w:val="single" w:sz="4" w:space="1" w:color="auto"/>
        </w:pBdr>
        <w:autoSpaceDE w:val="0"/>
        <w:autoSpaceDN w:val="0"/>
        <w:spacing w:after="0" w:line="240" w:lineRule="auto"/>
        <w:ind w:left="8760" w:right="282"/>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 от общего количества голосов.</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На собрание приглашены:</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(указываются Ф.И.О. лиц, приглашенных участвовать в собрании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(например, Ф.И.О. представителей управляющей организации), а также реквизиты документа,</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подтверждающего личность или полномочия приглашенных и представителей)</w:t>
      </w:r>
    </w:p>
    <w:p w:rsidR="005B65D1" w:rsidRPr="00ED4259" w:rsidRDefault="005B65D1" w:rsidP="005B65D1">
      <w:pPr>
        <w:tabs>
          <w:tab w:val="left" w:pos="2835"/>
        </w:tabs>
        <w:autoSpaceDE w:val="0"/>
        <w:autoSpaceDN w:val="0"/>
        <w:spacing w:after="0" w:line="240" w:lineRule="auto"/>
        <w:rPr>
          <w:rFonts w:ascii="Times New Roman" w:hAnsi="Times New Roman"/>
        </w:rPr>
      </w:pPr>
      <w:r w:rsidRPr="00ED4259">
        <w:rPr>
          <w:rFonts w:ascii="Times New Roman" w:hAnsi="Times New Roman"/>
        </w:rPr>
        <w:t xml:space="preserve">Кворум </w:t>
      </w:r>
      <w:r w:rsidRPr="00ED4259">
        <w:rPr>
          <w:rFonts w:ascii="Times New Roman" w:hAnsi="Times New Roman"/>
        </w:rPr>
        <w:sym w:font="Symbol" w:char="F02D"/>
      </w:r>
      <w:r w:rsidRPr="00ED4259">
        <w:rPr>
          <w:rFonts w:ascii="Times New Roman" w:hAnsi="Times New Roman"/>
        </w:rPr>
        <w:tab/>
        <w:t>(указать имеется/не имеется).</w:t>
      </w:r>
    </w:p>
    <w:p w:rsidR="005B65D1" w:rsidRPr="00ED4259" w:rsidRDefault="005B65D1" w:rsidP="005B65D1">
      <w:pPr>
        <w:pBdr>
          <w:top w:val="single" w:sz="4" w:space="1" w:color="auto"/>
        </w:pBdr>
        <w:autoSpaceDE w:val="0"/>
        <w:autoSpaceDN w:val="0"/>
        <w:spacing w:after="0" w:line="240" w:lineRule="auto"/>
        <w:ind w:left="1077" w:right="7201"/>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Общее собрание собственников помещений </w:t>
      </w:r>
      <w:r w:rsidRPr="00ED4259">
        <w:rPr>
          <w:rFonts w:ascii="Times New Roman" w:hAnsi="Times New Roman"/>
        </w:rPr>
        <w:sym w:font="Symbol" w:char="F02D"/>
      </w:r>
      <w:r w:rsidRPr="00ED4259">
        <w:rPr>
          <w:rFonts w:ascii="Times New Roman" w:hAnsi="Times New Roman"/>
        </w:rPr>
        <w:tab/>
        <w:t>(указать правомочно/</w:t>
      </w:r>
    </w:p>
    <w:p w:rsidR="005B65D1" w:rsidRPr="00ED4259" w:rsidRDefault="005B65D1" w:rsidP="005B65D1">
      <w:pPr>
        <w:pBdr>
          <w:top w:val="single" w:sz="4" w:space="1" w:color="auto"/>
        </w:pBdr>
        <w:autoSpaceDE w:val="0"/>
        <w:autoSpaceDN w:val="0"/>
        <w:spacing w:after="0" w:line="240" w:lineRule="auto"/>
        <w:ind w:left="4820" w:right="2266"/>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не правомочно).</w:t>
      </w:r>
    </w:p>
    <w:p w:rsidR="005B65D1" w:rsidRPr="00ED4259" w:rsidRDefault="005B65D1" w:rsidP="005B65D1">
      <w:pPr>
        <w:autoSpaceDE w:val="0"/>
        <w:autoSpaceDN w:val="0"/>
        <w:spacing w:after="0" w:line="240" w:lineRule="auto"/>
        <w:rPr>
          <w:rFonts w:ascii="Times New Roman" w:hAnsi="Times New Roman"/>
          <w:u w:val="single"/>
        </w:rPr>
      </w:pPr>
      <w:r w:rsidRPr="00ED4259">
        <w:rPr>
          <w:rFonts w:ascii="Times New Roman" w:hAnsi="Times New Roman"/>
          <w:u w:val="single"/>
        </w:rPr>
        <w:t>Повестка дня:</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1. Выбор председателя собрания, секретаря собрания, состава счетной комиссии общего собрания.</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2.  </w:t>
      </w:r>
    </w:p>
    <w:p w:rsidR="005B65D1" w:rsidRPr="00ED4259" w:rsidRDefault="005B65D1" w:rsidP="005B65D1">
      <w:pPr>
        <w:pBdr>
          <w:top w:val="single" w:sz="4" w:space="1" w:color="auto"/>
        </w:pBdr>
        <w:autoSpaceDE w:val="0"/>
        <w:autoSpaceDN w:val="0"/>
        <w:spacing w:after="0" w:line="240" w:lineRule="auto"/>
        <w:ind w:left="284"/>
        <w:jc w:val="center"/>
        <w:rPr>
          <w:rFonts w:ascii="Times New Roman" w:hAnsi="Times New Roman"/>
          <w:i/>
          <w:iCs/>
        </w:rPr>
      </w:pPr>
      <w:r w:rsidRPr="00ED4259">
        <w:rPr>
          <w:rFonts w:ascii="Times New Roman" w:hAnsi="Times New Roman"/>
          <w:i/>
          <w:iCs/>
        </w:rPr>
        <w:t>(приводится перечень иных вопросов, внесенных в повестку дня)</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1. По первому вопросу повестки дня:</w:t>
      </w: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Предлагаются кандидатуры председателя собрания, секретаря собрания, состав счетной комиссии (Ф.И.О.), голосование по списку (по кандидатурам).</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По первому вопросу повестки дня слушали: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 содержание сообщения/выступления/доклада)</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Голосовали (по каждой кандидатуре):</w:t>
      </w:r>
    </w:p>
    <w:tbl>
      <w:tblPr>
        <w:tblW w:w="0" w:type="auto"/>
        <w:tblLayout w:type="fixed"/>
        <w:tblCellMar>
          <w:left w:w="28" w:type="dxa"/>
          <w:right w:w="28" w:type="dxa"/>
        </w:tblCellMar>
        <w:tblLook w:val="04A0"/>
      </w:tblPr>
      <w:tblGrid>
        <w:gridCol w:w="340"/>
        <w:gridCol w:w="851"/>
        <w:gridCol w:w="1021"/>
        <w:gridCol w:w="851"/>
        <w:gridCol w:w="1701"/>
        <w:gridCol w:w="851"/>
        <w:gridCol w:w="170"/>
      </w:tblGrid>
      <w:tr w:rsidR="005B65D1" w:rsidRPr="00ED4259" w:rsidTr="005B65D1">
        <w:tc>
          <w:tcPr>
            <w:tcW w:w="34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за</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02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против</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воздержались</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bl>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Решение по первому вопросу повестки дня </w:t>
      </w:r>
      <w:r w:rsidRPr="00ED4259">
        <w:rPr>
          <w:rFonts w:ascii="Times New Roman" w:hAnsi="Times New Roman"/>
        </w:rPr>
        <w:sym w:font="Symbol" w:char="F02D"/>
      </w:r>
      <w:r w:rsidRPr="00ED4259">
        <w:rPr>
          <w:rFonts w:ascii="Times New Roman" w:hAnsi="Times New Roman"/>
        </w:rPr>
        <w:tab/>
        <w:t>(указать принято/не принято).</w:t>
      </w:r>
    </w:p>
    <w:p w:rsidR="005B65D1" w:rsidRPr="00ED4259" w:rsidRDefault="005B65D1" w:rsidP="005B65D1">
      <w:pPr>
        <w:pBdr>
          <w:top w:val="single" w:sz="4" w:space="1" w:color="auto"/>
        </w:pBdr>
        <w:autoSpaceDE w:val="0"/>
        <w:autoSpaceDN w:val="0"/>
        <w:spacing w:after="0" w:line="240" w:lineRule="auto"/>
        <w:ind w:left="4706" w:right="3175"/>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Общее собрание постановляет избрать:</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председателем собрания  </w:t>
      </w:r>
    </w:p>
    <w:p w:rsidR="005B65D1" w:rsidRPr="00ED4259" w:rsidRDefault="005B65D1" w:rsidP="005B65D1">
      <w:pPr>
        <w:pBdr>
          <w:top w:val="single" w:sz="4" w:space="1" w:color="auto"/>
        </w:pBdr>
        <w:autoSpaceDE w:val="0"/>
        <w:autoSpaceDN w:val="0"/>
        <w:spacing w:after="0" w:line="240" w:lineRule="auto"/>
        <w:ind w:left="2608"/>
        <w:jc w:val="center"/>
        <w:rPr>
          <w:rFonts w:ascii="Times New Roman" w:hAnsi="Times New Roman"/>
          <w:i/>
          <w:iCs/>
        </w:rPr>
      </w:pPr>
      <w:r w:rsidRPr="00ED4259">
        <w:rPr>
          <w:rFonts w:ascii="Times New Roman" w:hAnsi="Times New Roman"/>
          <w:i/>
          <w:iCs/>
        </w:rPr>
        <w:t>(Ф.И.О.)</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xml:space="preserve">секретарем собрания  </w:t>
      </w:r>
    </w:p>
    <w:p w:rsidR="005B65D1" w:rsidRPr="00ED4259" w:rsidRDefault="005B65D1" w:rsidP="005B65D1">
      <w:pPr>
        <w:pBdr>
          <w:top w:val="single" w:sz="4" w:space="1" w:color="auto"/>
        </w:pBdr>
        <w:autoSpaceDE w:val="0"/>
        <w:autoSpaceDN w:val="0"/>
        <w:spacing w:after="0" w:line="240" w:lineRule="auto"/>
        <w:ind w:left="2268"/>
        <w:jc w:val="center"/>
        <w:rPr>
          <w:rFonts w:ascii="Times New Roman" w:hAnsi="Times New Roman"/>
          <w:i/>
          <w:iCs/>
        </w:rPr>
      </w:pPr>
      <w:r w:rsidRPr="00ED4259">
        <w:rPr>
          <w:rFonts w:ascii="Times New Roman" w:hAnsi="Times New Roman"/>
          <w:i/>
          <w:iCs/>
        </w:rPr>
        <w:t>(Ф.И.О.)</w:t>
      </w:r>
    </w:p>
    <w:p w:rsidR="005B65D1" w:rsidRPr="00ED4259" w:rsidRDefault="005B65D1" w:rsidP="005B65D1">
      <w:pPr>
        <w:tabs>
          <w:tab w:val="left" w:pos="4536"/>
        </w:tabs>
        <w:autoSpaceDE w:val="0"/>
        <w:autoSpaceDN w:val="0"/>
        <w:spacing w:after="0" w:line="240" w:lineRule="auto"/>
        <w:rPr>
          <w:rFonts w:ascii="Times New Roman" w:hAnsi="Times New Roman"/>
        </w:rPr>
      </w:pPr>
      <w:r w:rsidRPr="00ED4259">
        <w:rPr>
          <w:rFonts w:ascii="Times New Roman" w:hAnsi="Times New Roman"/>
        </w:rPr>
        <w:t xml:space="preserve">счетную комиссию в количестве  </w:t>
      </w:r>
      <w:r w:rsidRPr="00ED4259">
        <w:rPr>
          <w:rFonts w:ascii="Times New Roman" w:hAnsi="Times New Roman"/>
        </w:rPr>
        <w:tab/>
        <w:t>человек в составе:</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2. По второму вопросу повестки дня слушали:</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(Ф.И.О., содержание сообщения/выступления/доклада)</w:t>
      </w: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Предложено:</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tblPr>
      <w:tblGrid>
        <w:gridCol w:w="1814"/>
        <w:gridCol w:w="851"/>
        <w:gridCol w:w="1021"/>
        <w:gridCol w:w="851"/>
        <w:gridCol w:w="1701"/>
        <w:gridCol w:w="851"/>
        <w:gridCol w:w="170"/>
      </w:tblGrid>
      <w:tr w:rsidR="005B65D1" w:rsidRPr="00ED4259" w:rsidTr="005B65D1">
        <w:tc>
          <w:tcPr>
            <w:tcW w:w="1814"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Голосование: за</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02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против</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1"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 воздержались</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70"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bl>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Решение по второму вопросу повестки дня </w:t>
      </w:r>
      <w:r w:rsidRPr="00ED4259">
        <w:rPr>
          <w:rFonts w:ascii="Times New Roman" w:hAnsi="Times New Roman"/>
        </w:rPr>
        <w:sym w:font="Symbol" w:char="F02D"/>
      </w:r>
      <w:r w:rsidRPr="00ED4259">
        <w:rPr>
          <w:rFonts w:ascii="Times New Roman" w:hAnsi="Times New Roman"/>
        </w:rPr>
        <w:tab/>
        <w:t>(указать принято/не принято).</w:t>
      </w:r>
    </w:p>
    <w:p w:rsidR="005B65D1" w:rsidRPr="00ED4259" w:rsidRDefault="005B65D1" w:rsidP="005B65D1">
      <w:pPr>
        <w:pBdr>
          <w:top w:val="single" w:sz="4" w:space="1" w:color="auto"/>
        </w:pBdr>
        <w:autoSpaceDE w:val="0"/>
        <w:autoSpaceDN w:val="0"/>
        <w:spacing w:after="0" w:line="240" w:lineRule="auto"/>
        <w:ind w:left="4706" w:right="3175"/>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lastRenderedPageBreak/>
        <w:t>Общее собрание постановляет:</w:t>
      </w: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r w:rsidRPr="00ED4259">
        <w:rPr>
          <w:rFonts w:ascii="Times New Roman" w:hAnsi="Times New Roman"/>
          <w:i/>
          <w:iCs/>
        </w:rPr>
        <w:t>(приводится решение общего собрания по вопросу, поставленному на голосование, если решение по этому              вопросу принято)</w:t>
      </w:r>
    </w:p>
    <w:p w:rsidR="005B65D1" w:rsidRPr="00ED4259" w:rsidRDefault="005B65D1" w:rsidP="005B65D1">
      <w:pPr>
        <w:pBdr>
          <w:top w:val="single" w:sz="4" w:space="1" w:color="auto"/>
        </w:pBdr>
        <w:autoSpaceDE w:val="0"/>
        <w:autoSpaceDN w:val="0"/>
        <w:spacing w:after="0" w:line="240" w:lineRule="auto"/>
        <w:jc w:val="center"/>
        <w:rPr>
          <w:rFonts w:ascii="Times New Roman" w:hAnsi="Times New Roman"/>
          <w:i/>
          <w:iCs/>
        </w:rPr>
      </w:pPr>
    </w:p>
    <w:p w:rsidR="005B65D1" w:rsidRPr="00ED4259" w:rsidRDefault="005B65D1" w:rsidP="005B65D1">
      <w:pPr>
        <w:autoSpaceDE w:val="0"/>
        <w:autoSpaceDN w:val="0"/>
        <w:spacing w:after="0" w:line="240" w:lineRule="auto"/>
        <w:rPr>
          <w:rFonts w:ascii="Times New Roman" w:hAnsi="Times New Roman"/>
          <w:u w:val="single"/>
        </w:rPr>
      </w:pPr>
      <w:r w:rsidRPr="00ED4259">
        <w:rPr>
          <w:rFonts w:ascii="Times New Roman" w:hAnsi="Times New Roman"/>
          <w:u w:val="single"/>
        </w:rPr>
        <w:t>Приложения:</w:t>
      </w:r>
    </w:p>
    <w:p w:rsidR="005B65D1" w:rsidRPr="00ED4259" w:rsidRDefault="005B65D1" w:rsidP="005B65D1">
      <w:pPr>
        <w:tabs>
          <w:tab w:val="left" w:pos="1560"/>
        </w:tabs>
        <w:autoSpaceDE w:val="0"/>
        <w:autoSpaceDN w:val="0"/>
        <w:spacing w:after="0" w:line="240" w:lineRule="auto"/>
        <w:jc w:val="both"/>
        <w:rPr>
          <w:rFonts w:ascii="Times New Roman" w:hAnsi="Times New Roman"/>
        </w:rPr>
      </w:pPr>
      <w:r w:rsidRPr="00ED4259">
        <w:rPr>
          <w:rFonts w:ascii="Times New Roman" w:hAnsi="Times New Roman"/>
        </w:rPr>
        <w:t xml:space="preserve">1. Реестр собственников помещений в многоквартирном доме (представителей собственников)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340" w:right="8503"/>
        <w:rPr>
          <w:rFonts w:ascii="Times New Roman" w:hAnsi="Times New Roman"/>
        </w:rPr>
      </w:pP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2. Сообщение о проведении общего собрания собственников помещений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7938" w:right="851"/>
        <w:rPr>
          <w:rFonts w:ascii="Times New Roman" w:hAnsi="Times New Roman"/>
        </w:rPr>
      </w:pPr>
    </w:p>
    <w:p w:rsidR="005B65D1" w:rsidRPr="00ED4259" w:rsidRDefault="005B65D1" w:rsidP="005B65D1">
      <w:pPr>
        <w:tabs>
          <w:tab w:val="left" w:pos="7088"/>
        </w:tabs>
        <w:autoSpaceDE w:val="0"/>
        <w:autoSpaceDN w:val="0"/>
        <w:spacing w:after="0" w:line="240" w:lineRule="auto"/>
        <w:jc w:val="both"/>
        <w:rPr>
          <w:rFonts w:ascii="Times New Roman" w:hAnsi="Times New Roman"/>
        </w:rPr>
      </w:pPr>
      <w:r w:rsidRPr="00ED4259">
        <w:rPr>
          <w:rFonts w:ascii="Times New Roman" w:hAnsi="Times New Roman"/>
        </w:rPr>
        <w:t xml:space="preserve">3. Реестр вручения собственникам помещений извещений о проведении общего собрания собственников помещений в многоквартирном доме на  </w:t>
      </w:r>
      <w:r w:rsidRPr="00ED4259">
        <w:rPr>
          <w:rFonts w:ascii="Times New Roman" w:hAnsi="Times New Roman"/>
        </w:rPr>
        <w:tab/>
        <w:t>листах.</w:t>
      </w:r>
    </w:p>
    <w:p w:rsidR="005B65D1" w:rsidRPr="00ED4259" w:rsidRDefault="005B65D1" w:rsidP="005B65D1">
      <w:pPr>
        <w:pBdr>
          <w:top w:val="single" w:sz="4" w:space="1" w:color="auto"/>
        </w:pBdr>
        <w:autoSpaceDE w:val="0"/>
        <w:autoSpaceDN w:val="0"/>
        <w:spacing w:after="0" w:line="240" w:lineRule="auto"/>
        <w:ind w:left="5812" w:right="2948"/>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4. Список регистрации собственников помещений, присутствовавших на собрании.</w:t>
      </w:r>
    </w:p>
    <w:p w:rsidR="005B65D1" w:rsidRPr="00ED4259" w:rsidRDefault="005B65D1" w:rsidP="005B65D1">
      <w:pPr>
        <w:tabs>
          <w:tab w:val="right" w:pos="9923"/>
        </w:tabs>
        <w:autoSpaceDE w:val="0"/>
        <w:autoSpaceDN w:val="0"/>
        <w:spacing w:after="0" w:line="240" w:lineRule="auto"/>
        <w:rPr>
          <w:rFonts w:ascii="Times New Roman" w:hAnsi="Times New Roman"/>
        </w:rPr>
      </w:pPr>
      <w:r w:rsidRPr="00ED4259">
        <w:rPr>
          <w:rFonts w:ascii="Times New Roman" w:hAnsi="Times New Roman"/>
        </w:rPr>
        <w:t xml:space="preserve">5. Доверенности представителей собственников помещений в количестве  </w:t>
      </w:r>
      <w:r w:rsidRPr="00ED4259">
        <w:rPr>
          <w:rFonts w:ascii="Times New Roman" w:hAnsi="Times New Roman"/>
        </w:rPr>
        <w:tab/>
        <w:t>штук.</w:t>
      </w:r>
    </w:p>
    <w:p w:rsidR="005B65D1" w:rsidRPr="00ED4259" w:rsidRDefault="005B65D1" w:rsidP="005B65D1">
      <w:pPr>
        <w:pBdr>
          <w:top w:val="single" w:sz="4" w:space="1" w:color="auto"/>
        </w:pBdr>
        <w:autoSpaceDE w:val="0"/>
        <w:autoSpaceDN w:val="0"/>
        <w:spacing w:after="0" w:line="240" w:lineRule="auto"/>
        <w:ind w:left="7711" w:right="709"/>
        <w:rPr>
          <w:rFonts w:ascii="Times New Roman" w:hAnsi="Times New Roman"/>
        </w:rPr>
      </w:pPr>
    </w:p>
    <w:p w:rsidR="005B65D1" w:rsidRPr="00ED4259" w:rsidRDefault="005B65D1" w:rsidP="005B65D1">
      <w:pPr>
        <w:autoSpaceDE w:val="0"/>
        <w:autoSpaceDN w:val="0"/>
        <w:spacing w:after="0" w:line="240" w:lineRule="auto"/>
        <w:jc w:val="both"/>
        <w:rPr>
          <w:rFonts w:ascii="Times New Roman" w:hAnsi="Times New Roman"/>
        </w:rPr>
      </w:pPr>
      <w:r w:rsidRPr="00ED4259">
        <w:rPr>
          <w:rFonts w:ascii="Times New Roman" w:hAnsi="Times New Roman"/>
        </w:rPr>
        <w:t>К протоколу также должны прилагаться материалы по вопросам, поставленным на голосование (например, договор управления многоквартирным домом со всеми приложениями).</w:t>
      </w:r>
    </w:p>
    <w:tbl>
      <w:tblPr>
        <w:tblW w:w="0" w:type="auto"/>
        <w:tblLayout w:type="fixed"/>
        <w:tblCellMar>
          <w:left w:w="28" w:type="dxa"/>
          <w:right w:w="28" w:type="dxa"/>
        </w:tblCellMar>
        <w:tblLook w:val="04A0"/>
      </w:tblPr>
      <w:tblGrid>
        <w:gridCol w:w="3402"/>
        <w:gridCol w:w="1985"/>
        <w:gridCol w:w="113"/>
        <w:gridCol w:w="964"/>
        <w:gridCol w:w="113"/>
      </w:tblGrid>
      <w:tr w:rsidR="005B65D1" w:rsidRPr="00ED4259" w:rsidTr="005B65D1">
        <w:tc>
          <w:tcPr>
            <w:tcW w:w="3402" w:type="dxa"/>
            <w:vAlign w:val="bottom"/>
            <w:hideMark/>
          </w:tcPr>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p>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Председатель общего собрания</w:t>
            </w:r>
          </w:p>
        </w:tc>
        <w:tc>
          <w:tcPr>
            <w:tcW w:w="198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r w:rsidR="005B65D1" w:rsidRPr="00ED4259" w:rsidTr="005B65D1">
        <w:tc>
          <w:tcPr>
            <w:tcW w:w="3402" w:type="dxa"/>
          </w:tcPr>
          <w:p w:rsidR="005B65D1" w:rsidRPr="00ED4259" w:rsidRDefault="005B65D1" w:rsidP="005B65D1">
            <w:pPr>
              <w:autoSpaceDE w:val="0"/>
              <w:autoSpaceDN w:val="0"/>
              <w:spacing w:after="0" w:line="240" w:lineRule="auto"/>
              <w:rPr>
                <w:rFonts w:ascii="Times New Roman" w:hAnsi="Times New Roman"/>
              </w:rPr>
            </w:pPr>
          </w:p>
        </w:tc>
        <w:tc>
          <w:tcPr>
            <w:tcW w:w="1985"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113" w:type="dxa"/>
          </w:tcPr>
          <w:p w:rsidR="005B65D1" w:rsidRPr="00ED4259" w:rsidRDefault="005B65D1" w:rsidP="005B65D1">
            <w:pPr>
              <w:autoSpaceDE w:val="0"/>
              <w:autoSpaceDN w:val="0"/>
              <w:spacing w:after="0" w:line="240" w:lineRule="auto"/>
              <w:rPr>
                <w:rFonts w:ascii="Times New Roman" w:hAnsi="Times New Roman"/>
              </w:rPr>
            </w:pP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tblPr>
      <w:tblGrid>
        <w:gridCol w:w="3062"/>
        <w:gridCol w:w="2325"/>
        <w:gridCol w:w="113"/>
        <w:gridCol w:w="964"/>
        <w:gridCol w:w="113"/>
      </w:tblGrid>
      <w:tr w:rsidR="005B65D1" w:rsidRPr="00ED4259" w:rsidTr="005B65D1">
        <w:tc>
          <w:tcPr>
            <w:tcW w:w="3062"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Секретарь общего собрания</w:t>
            </w:r>
          </w:p>
        </w:tc>
        <w:tc>
          <w:tcPr>
            <w:tcW w:w="232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r>
      <w:tr w:rsidR="005B65D1" w:rsidRPr="00ED4259" w:rsidTr="005B65D1">
        <w:tc>
          <w:tcPr>
            <w:tcW w:w="3062" w:type="dxa"/>
          </w:tcPr>
          <w:p w:rsidR="005B65D1" w:rsidRPr="00ED4259" w:rsidRDefault="005B65D1" w:rsidP="005B65D1">
            <w:pPr>
              <w:autoSpaceDE w:val="0"/>
              <w:autoSpaceDN w:val="0"/>
              <w:spacing w:after="0" w:line="240" w:lineRule="auto"/>
              <w:rPr>
                <w:rFonts w:ascii="Times New Roman" w:hAnsi="Times New Roman"/>
              </w:rPr>
            </w:pPr>
          </w:p>
        </w:tc>
        <w:tc>
          <w:tcPr>
            <w:tcW w:w="2325"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113" w:type="dxa"/>
          </w:tcPr>
          <w:p w:rsidR="005B65D1" w:rsidRPr="00ED4259" w:rsidRDefault="005B65D1" w:rsidP="005B65D1">
            <w:pPr>
              <w:autoSpaceDE w:val="0"/>
              <w:autoSpaceDN w:val="0"/>
              <w:spacing w:after="0" w:line="240" w:lineRule="auto"/>
              <w:rPr>
                <w:rFonts w:ascii="Times New Roman" w:hAnsi="Times New Roman"/>
              </w:rPr>
            </w:pPr>
          </w:p>
        </w:tc>
      </w:tr>
    </w:tbl>
    <w:p w:rsidR="005B65D1" w:rsidRPr="00ED4259" w:rsidRDefault="005B65D1" w:rsidP="005B65D1">
      <w:pPr>
        <w:autoSpaceDE w:val="0"/>
        <w:autoSpaceDN w:val="0"/>
        <w:spacing w:after="0" w:line="240" w:lineRule="auto"/>
        <w:rPr>
          <w:rFonts w:ascii="Times New Roman" w:hAnsi="Times New Roman"/>
        </w:rPr>
      </w:pPr>
    </w:p>
    <w:tbl>
      <w:tblPr>
        <w:tblW w:w="0" w:type="auto"/>
        <w:tblLayout w:type="fixed"/>
        <w:tblCellMar>
          <w:left w:w="28" w:type="dxa"/>
          <w:right w:w="28" w:type="dxa"/>
        </w:tblCellMar>
        <w:tblLook w:val="04A0"/>
      </w:tblPr>
      <w:tblGrid>
        <w:gridCol w:w="2835"/>
        <w:gridCol w:w="2552"/>
        <w:gridCol w:w="113"/>
        <w:gridCol w:w="964"/>
        <w:gridCol w:w="284"/>
      </w:tblGrid>
      <w:tr w:rsidR="005B65D1" w:rsidRPr="00ED4259" w:rsidTr="005B65D1">
        <w:tc>
          <w:tcPr>
            <w:tcW w:w="2835"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Члены счетной комиссии:</w:t>
            </w:r>
          </w:p>
        </w:tc>
        <w:tc>
          <w:tcPr>
            <w:tcW w:w="2552"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hAnsi="Times New Roman"/>
              </w:rPr>
            </w:pPr>
          </w:p>
        </w:tc>
        <w:tc>
          <w:tcPr>
            <w:tcW w:w="113"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p>
        </w:tc>
        <w:tc>
          <w:tcPr>
            <w:tcW w:w="964" w:type="dxa"/>
            <w:vAlign w:val="bottom"/>
            <w:hideMark/>
          </w:tcPr>
          <w:p w:rsidR="005B65D1" w:rsidRPr="00ED4259" w:rsidRDefault="005B65D1" w:rsidP="005B65D1">
            <w:pPr>
              <w:autoSpaceDE w:val="0"/>
              <w:autoSpaceDN w:val="0"/>
              <w:spacing w:after="0" w:line="240" w:lineRule="auto"/>
              <w:jc w:val="center"/>
              <w:rPr>
                <w:rFonts w:ascii="Times New Roman" w:hAnsi="Times New Roman"/>
              </w:rPr>
            </w:pPr>
            <w:r w:rsidRPr="00ED4259">
              <w:rPr>
                <w:rFonts w:ascii="Times New Roman" w:hAnsi="Times New Roman"/>
              </w:rPr>
              <w:t>Ф.И.О.</w:t>
            </w:r>
          </w:p>
        </w:tc>
        <w:tc>
          <w:tcPr>
            <w:tcW w:w="284" w:type="dxa"/>
            <w:vAlign w:val="bottom"/>
            <w:hideMark/>
          </w:tcPr>
          <w:p w:rsidR="005B65D1" w:rsidRPr="00ED4259" w:rsidRDefault="005B65D1" w:rsidP="005B65D1">
            <w:pPr>
              <w:autoSpaceDE w:val="0"/>
              <w:autoSpaceDN w:val="0"/>
              <w:spacing w:after="0" w:line="240" w:lineRule="auto"/>
              <w:rPr>
                <w:rFonts w:ascii="Times New Roman" w:hAnsi="Times New Roman"/>
              </w:rPr>
            </w:pPr>
            <w:r w:rsidRPr="00ED4259">
              <w:rPr>
                <w:rFonts w:ascii="Times New Roman" w:hAnsi="Times New Roman"/>
              </w:rPr>
              <w:t>/</w:t>
            </w:r>
            <w:r w:rsidRPr="00ED4259">
              <w:rPr>
                <w:rFonts w:ascii="Times New Roman" w:hAnsi="Times New Roman"/>
                <w:vertAlign w:val="superscript"/>
              </w:rPr>
              <w:footnoteReference w:customMarkFollows="1" w:id="2"/>
              <w:t>*</w:t>
            </w:r>
          </w:p>
        </w:tc>
      </w:tr>
      <w:tr w:rsidR="005B65D1" w:rsidRPr="00ED4259" w:rsidTr="005B65D1">
        <w:tc>
          <w:tcPr>
            <w:tcW w:w="2835" w:type="dxa"/>
          </w:tcPr>
          <w:p w:rsidR="005B65D1" w:rsidRPr="00ED4259" w:rsidRDefault="005B65D1" w:rsidP="005B65D1">
            <w:pPr>
              <w:autoSpaceDE w:val="0"/>
              <w:autoSpaceDN w:val="0"/>
              <w:spacing w:after="0" w:line="240" w:lineRule="auto"/>
              <w:rPr>
                <w:rFonts w:ascii="Times New Roman" w:hAnsi="Times New Roman"/>
              </w:rPr>
            </w:pPr>
          </w:p>
        </w:tc>
        <w:tc>
          <w:tcPr>
            <w:tcW w:w="2552" w:type="dxa"/>
            <w:hideMark/>
          </w:tcPr>
          <w:p w:rsidR="005B65D1" w:rsidRPr="00ED4259" w:rsidRDefault="005B65D1" w:rsidP="005B65D1">
            <w:pPr>
              <w:autoSpaceDE w:val="0"/>
              <w:autoSpaceDN w:val="0"/>
              <w:spacing w:after="0" w:line="240" w:lineRule="auto"/>
              <w:jc w:val="center"/>
              <w:rPr>
                <w:rFonts w:ascii="Times New Roman" w:hAnsi="Times New Roman"/>
                <w:i/>
                <w:iCs/>
              </w:rPr>
            </w:pPr>
            <w:r w:rsidRPr="00ED4259">
              <w:rPr>
                <w:rFonts w:ascii="Times New Roman" w:hAnsi="Times New Roman"/>
                <w:i/>
                <w:iCs/>
              </w:rPr>
              <w:t>(подпись)</w:t>
            </w:r>
          </w:p>
        </w:tc>
        <w:tc>
          <w:tcPr>
            <w:tcW w:w="113" w:type="dxa"/>
          </w:tcPr>
          <w:p w:rsidR="005B65D1" w:rsidRPr="00ED4259" w:rsidRDefault="005B65D1" w:rsidP="005B65D1">
            <w:pPr>
              <w:autoSpaceDE w:val="0"/>
              <w:autoSpaceDN w:val="0"/>
              <w:spacing w:after="0" w:line="240" w:lineRule="auto"/>
              <w:rPr>
                <w:rFonts w:ascii="Times New Roman" w:hAnsi="Times New Roman"/>
              </w:rPr>
            </w:pPr>
          </w:p>
        </w:tc>
        <w:tc>
          <w:tcPr>
            <w:tcW w:w="964" w:type="dxa"/>
          </w:tcPr>
          <w:p w:rsidR="005B65D1" w:rsidRPr="00ED4259" w:rsidRDefault="005B65D1" w:rsidP="005B65D1">
            <w:pPr>
              <w:autoSpaceDE w:val="0"/>
              <w:autoSpaceDN w:val="0"/>
              <w:spacing w:after="0" w:line="240" w:lineRule="auto"/>
              <w:rPr>
                <w:rFonts w:ascii="Times New Roman" w:hAnsi="Times New Roman"/>
              </w:rPr>
            </w:pPr>
          </w:p>
        </w:tc>
        <w:tc>
          <w:tcPr>
            <w:tcW w:w="284" w:type="dxa"/>
          </w:tcPr>
          <w:p w:rsidR="005B65D1" w:rsidRPr="00ED4259" w:rsidRDefault="005B65D1" w:rsidP="005B65D1">
            <w:pPr>
              <w:autoSpaceDE w:val="0"/>
              <w:autoSpaceDN w:val="0"/>
              <w:spacing w:after="0" w:line="240" w:lineRule="auto"/>
              <w:rPr>
                <w:rFonts w:ascii="Times New Roman" w:hAnsi="Times New Roman"/>
              </w:rPr>
            </w:pPr>
          </w:p>
        </w:tc>
      </w:tr>
    </w:tbl>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6</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autoSpaceDE w:val="0"/>
        <w:autoSpaceDN w:val="0"/>
        <w:spacing w:after="240" w:line="240" w:lineRule="auto"/>
        <w:jc w:val="right"/>
        <w:rPr>
          <w:rFonts w:ascii="Times New Roman" w:eastAsiaTheme="minorEastAsia" w:hAnsi="Times New Roman"/>
          <w:sz w:val="20"/>
          <w:szCs w:val="20"/>
        </w:rPr>
      </w:pPr>
    </w:p>
    <w:tbl>
      <w:tblPr>
        <w:tblW w:w="0" w:type="auto"/>
        <w:tblInd w:w="28" w:type="dxa"/>
        <w:tblLayout w:type="fixed"/>
        <w:tblCellMar>
          <w:left w:w="28" w:type="dxa"/>
          <w:right w:w="28" w:type="dxa"/>
        </w:tblCellMar>
        <w:tblLook w:val="000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B65D1" w:rsidRPr="00ED4259" w:rsidTr="005B65D1">
        <w:trPr>
          <w:cantSplit/>
        </w:trPr>
        <w:tc>
          <w:tcPr>
            <w:tcW w:w="2552" w:type="dxa"/>
            <w:gridSpan w:val="10"/>
            <w:tcBorders>
              <w:top w:val="single" w:sz="4" w:space="0" w:color="auto"/>
              <w:left w:val="single" w:sz="4" w:space="0" w:color="auto"/>
              <w:bottom w:val="single" w:sz="4" w:space="0" w:color="auto"/>
              <w:right w:val="single" w:sz="4" w:space="0" w:color="auto"/>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Отметка о принятии</w:t>
            </w:r>
            <w:r w:rsidRPr="00ED4259">
              <w:rPr>
                <w:rFonts w:ascii="Times New Roman" w:eastAsiaTheme="minorEastAsia" w:hAnsi="Times New Roman"/>
              </w:rPr>
              <w:br/>
              <w:t>на рассмотрение</w:t>
            </w:r>
          </w:p>
        </w:tc>
        <w:tc>
          <w:tcPr>
            <w:tcW w:w="7371" w:type="dxa"/>
            <w:gridSpan w:val="2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vAlign w:val="bottom"/>
          </w:tcPr>
          <w:p w:rsidR="005B4E85" w:rsidRPr="00ED4259" w:rsidRDefault="005B4E85" w:rsidP="005B65D1">
            <w:pPr>
              <w:autoSpaceDE w:val="0"/>
              <w:autoSpaceDN w:val="0"/>
              <w:spacing w:before="240" w:after="0" w:line="240" w:lineRule="auto"/>
              <w:jc w:val="center"/>
              <w:rPr>
                <w:rFonts w:ascii="Times New Roman" w:eastAsiaTheme="minorEastAsia" w:hAnsi="Times New Roman"/>
              </w:rPr>
            </w:pPr>
            <w:r w:rsidRPr="00ED4259">
              <w:rPr>
                <w:rFonts w:ascii="Times New Roman" w:eastAsiaTheme="minorEastAsia" w:hAnsi="Times New Roman"/>
              </w:rPr>
              <w:t>Главе администрации</w:t>
            </w:r>
          </w:p>
          <w:p w:rsidR="005B65D1" w:rsidRPr="00ED4259" w:rsidRDefault="005B4E85" w:rsidP="005B65D1">
            <w:pPr>
              <w:autoSpaceDE w:val="0"/>
              <w:autoSpaceDN w:val="0"/>
              <w:spacing w:before="240" w:after="0" w:line="240" w:lineRule="auto"/>
              <w:jc w:val="center"/>
              <w:rPr>
                <w:rFonts w:ascii="Times New Roman" w:eastAsiaTheme="minorEastAsia" w:hAnsi="Times New Roman"/>
              </w:rPr>
            </w:pPr>
            <w:r w:rsidRPr="00ED4259">
              <w:rPr>
                <w:rFonts w:ascii="Times New Roman" w:eastAsiaTheme="minorEastAsia" w:hAnsi="Times New Roman"/>
              </w:rPr>
              <w:t xml:space="preserve">МО _______________________________________________ </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4E85"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ИНН - для юридических лиц),</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его почтовый индекс, адрес, адрес электронной почты)</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240" w:line="240" w:lineRule="auto"/>
              <w:jc w:val="center"/>
              <w:rPr>
                <w:rFonts w:ascii="Times New Roman" w:eastAsiaTheme="minorEastAsia" w:hAnsi="Times New Roman"/>
                <w:b/>
                <w:bCs/>
              </w:rPr>
            </w:pPr>
            <w:r w:rsidRPr="00ED4259">
              <w:rPr>
                <w:rFonts w:ascii="Times New Roman" w:eastAsiaTheme="minorEastAsia" w:hAnsi="Times New Roman"/>
                <w:b/>
                <w:bCs/>
              </w:rPr>
              <w:t>ЗАЯВЛЕНИЕ</w:t>
            </w:r>
            <w:r w:rsidRPr="00ED4259">
              <w:rPr>
                <w:rFonts w:ascii="Times New Roman" w:eastAsiaTheme="minorEastAsia" w:hAnsi="Times New Roman"/>
                <w:b/>
                <w:bCs/>
              </w:rPr>
              <w:br/>
              <w:t>о продлении срока действия разрешения на строительство</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Прошу продлить разрешение на строительство №</w:t>
            </w:r>
          </w:p>
        </w:tc>
        <w:tc>
          <w:tcPr>
            <w:tcW w:w="4678" w:type="dxa"/>
            <w:gridSpan w:val="1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678" w:type="dxa"/>
            <w:gridSpan w:val="1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(номер разрешения на строительство)</w:t>
            </w: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выданное</w:t>
            </w:r>
          </w:p>
        </w:tc>
        <w:tc>
          <w:tcPr>
            <w:tcW w:w="174" w:type="dxa"/>
            <w:gridSpan w:val="2"/>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1"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694"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4"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4" w:type="dxa"/>
            <w:gridSpan w:val="11"/>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3"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со сроком действия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268"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268" w:type="dxa"/>
            <w:gridSpan w:val="1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орган, выдавший разрешение на строительство)</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для строительства, реконструкции (ненужное зачеркнуть)</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объекта капитального строительства</w:t>
            </w:r>
          </w:p>
        </w:tc>
        <w:tc>
          <w:tcPr>
            <w:tcW w:w="5954" w:type="dxa"/>
            <w:gridSpan w:val="1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954" w:type="dxa"/>
            <w:gridSpan w:val="18"/>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наименование</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объекта в соответствии с разрешением на строительство)</w:t>
            </w: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этап строительства</w:t>
            </w:r>
          </w:p>
        </w:tc>
        <w:tc>
          <w:tcPr>
            <w:tcW w:w="7796" w:type="dxa"/>
            <w:gridSpan w:val="2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796" w:type="dxa"/>
            <w:gridSpan w:val="2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в случае выделения этапа строительства)</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земельном участке по адресу:</w:t>
            </w:r>
          </w:p>
        </w:tc>
        <w:tc>
          <w:tcPr>
            <w:tcW w:w="6379" w:type="dxa"/>
            <w:gridSpan w:val="2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379" w:type="dxa"/>
            <w:gridSpan w:val="2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муниципального района; поселения</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или городского округа, улицы, проспекта, переулка и т.д., кадастровый номер земельного участка)</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принадлежащем на праве</w:t>
            </w:r>
          </w:p>
        </w:tc>
        <w:tc>
          <w:tcPr>
            <w:tcW w:w="7088" w:type="dxa"/>
            <w:gridSpan w:val="2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088" w:type="dxa"/>
            <w:gridSpan w:val="2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(вид права, на основании которого земельный участок принадлежит</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застройщику, а также данные о документе, удостоверяющем право)</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срок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410"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410" w:type="dxa"/>
            <w:gridSpan w:val="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Строительство, реконструкция объекта капитального строительства начаты</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992"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835"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820"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jc w:val="both"/>
              <w:rPr>
                <w:rFonts w:ascii="Times New Roman" w:eastAsiaTheme="minorEastAsia" w:hAnsi="Times New Roman"/>
              </w:rPr>
            </w:pPr>
            <w:r w:rsidRPr="00ED4259">
              <w:rPr>
                <w:rFonts w:ascii="Times New Roman" w:eastAsiaTheme="minorEastAsia" w:hAnsi="Times New Roma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709"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126"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года(приказ №</w:t>
            </w:r>
          </w:p>
        </w:tc>
        <w:tc>
          <w:tcPr>
            <w:tcW w:w="2173" w:type="dxa"/>
            <w:gridSpan w:val="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938"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w:t>
            </w:r>
          </w:p>
        </w:tc>
      </w:tr>
      <w:tr w:rsidR="005B65D1" w:rsidRPr="00ED4259" w:rsidTr="005B65D1">
        <w:trPr>
          <w:cantSplit/>
        </w:trPr>
        <w:tc>
          <w:tcPr>
            <w:tcW w:w="4536" w:type="dxa"/>
            <w:gridSpan w:val="1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 настоящее время на объекте выполнены</w:t>
            </w:r>
          </w:p>
        </w:tc>
        <w:tc>
          <w:tcPr>
            <w:tcW w:w="5387" w:type="dxa"/>
            <w:gridSpan w:val="16"/>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(перечисляются фактические объемы выполненных работ)</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4E85">
            <w:pPr>
              <w:autoSpaceDE w:val="0"/>
              <w:autoSpaceDN w:val="0"/>
              <w:spacing w:before="240" w:after="0" w:line="240" w:lineRule="auto"/>
              <w:jc w:val="both"/>
              <w:rPr>
                <w:rFonts w:ascii="Times New Roman" w:eastAsiaTheme="minorEastAsia" w:hAnsi="Times New Roman"/>
              </w:rPr>
            </w:pPr>
            <w:r w:rsidRPr="00ED4259">
              <w:rPr>
                <w:rFonts w:ascii="Times New Roman" w:eastAsiaTheme="minorEastAsia" w:hAnsi="Times New Roman"/>
              </w:rPr>
              <w:t xml:space="preserve">Интересы застройщика в </w:t>
            </w:r>
            <w:r w:rsidR="005B4E85" w:rsidRPr="00ED4259">
              <w:rPr>
                <w:rFonts w:ascii="Times New Roman" w:eastAsiaTheme="minorEastAsia" w:hAnsi="Times New Roman"/>
              </w:rPr>
              <w:t>Администрации</w:t>
            </w:r>
            <w:r w:rsidRPr="00ED4259">
              <w:rPr>
                <w:rFonts w:ascii="Times New Roman" w:eastAsiaTheme="minorEastAsia" w:hAnsi="Times New Roman"/>
              </w:rPr>
              <w:t xml:space="preserve"> уполномочен представлять:</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(Ф.И.О., должность, контактный телефон)</w:t>
            </w:r>
          </w:p>
        </w:tc>
      </w:tr>
      <w:tr w:rsidR="005B65D1" w:rsidRPr="00ED4259" w:rsidTr="005B65D1">
        <w:trPr>
          <w:cantSplit/>
          <w:trHeight w:val="516"/>
        </w:trPr>
        <w:tc>
          <w:tcPr>
            <w:tcW w:w="2268" w:type="dxa"/>
            <w:gridSpan w:val="8"/>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По доверенности №</w:t>
            </w:r>
          </w:p>
        </w:tc>
        <w:tc>
          <w:tcPr>
            <w:tcW w:w="2693"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26"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c>
          <w:tcPr>
            <w:tcW w:w="3260"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276"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(реквизиты доверенности)</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К настоящему заявлению прилагаются документы согласно описи (приложение к заявлению).</w:t>
            </w:r>
          </w:p>
        </w:tc>
      </w:tr>
      <w:tr w:rsidR="005B65D1" w:rsidRPr="00ED4259" w:rsidTr="005B65D1">
        <w:trPr>
          <w:cantSplit/>
          <w:trHeight w:val="730"/>
        </w:trPr>
        <w:tc>
          <w:tcPr>
            <w:tcW w:w="4962"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4" w:type="dxa"/>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4962"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законного или иного уполномоченного представителя застройщика)</w:t>
            </w:r>
          </w:p>
        </w:tc>
        <w:tc>
          <w:tcPr>
            <w:tcW w:w="283"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284"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325303" w:rsidRDefault="005B65D1" w:rsidP="005B65D1">
      <w:pPr>
        <w:autoSpaceDE w:val="0"/>
        <w:autoSpaceDN w:val="0"/>
        <w:spacing w:before="120"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М.П.</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7</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E47421">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autoSpaceDE w:val="0"/>
        <w:autoSpaceDN w:val="0"/>
        <w:spacing w:after="240" w:line="240" w:lineRule="auto"/>
        <w:jc w:val="right"/>
        <w:rPr>
          <w:rFonts w:ascii="Times New Roman" w:eastAsiaTheme="minorEastAsia" w:hAnsi="Times New Roman"/>
          <w:sz w:val="20"/>
          <w:szCs w:val="20"/>
        </w:rPr>
      </w:pPr>
    </w:p>
    <w:tbl>
      <w:tblPr>
        <w:tblW w:w="0" w:type="auto"/>
        <w:tblInd w:w="28" w:type="dxa"/>
        <w:tblLayout w:type="fixed"/>
        <w:tblCellMar>
          <w:left w:w="28" w:type="dxa"/>
          <w:right w:w="28" w:type="dxa"/>
        </w:tblCellMar>
        <w:tblLook w:val="000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5B65D1" w:rsidRPr="00ED4259" w:rsidTr="005B65D1">
        <w:trPr>
          <w:cantSplit/>
        </w:trPr>
        <w:tc>
          <w:tcPr>
            <w:tcW w:w="2552" w:type="dxa"/>
            <w:gridSpan w:val="10"/>
            <w:tcBorders>
              <w:top w:val="single" w:sz="4" w:space="0" w:color="auto"/>
              <w:left w:val="single" w:sz="4" w:space="0" w:color="auto"/>
              <w:bottom w:val="single" w:sz="4" w:space="0" w:color="auto"/>
              <w:right w:val="single" w:sz="4" w:space="0" w:color="auto"/>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Отметка о принятии</w:t>
            </w:r>
            <w:r w:rsidRPr="00ED4259">
              <w:rPr>
                <w:rFonts w:ascii="Times New Roman" w:eastAsiaTheme="minorEastAsia" w:hAnsi="Times New Roman"/>
              </w:rPr>
              <w:br/>
              <w:t>на рассмотрение</w:t>
            </w:r>
          </w:p>
        </w:tc>
        <w:tc>
          <w:tcPr>
            <w:tcW w:w="7371" w:type="dxa"/>
            <w:gridSpan w:val="2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vAlign w:val="bottom"/>
          </w:tcPr>
          <w:p w:rsidR="005B65D1" w:rsidRPr="00ED4259" w:rsidRDefault="005B4E85" w:rsidP="002B4377">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Главе администрации</w:t>
            </w:r>
            <w:r w:rsidR="008A60F0" w:rsidRPr="00ED4259">
              <w:rPr>
                <w:rFonts w:ascii="Times New Roman" w:eastAsiaTheme="minorEastAsia" w:hAnsi="Times New Roman"/>
              </w:rPr>
              <w:t xml:space="preserve"> ___________________________________________________</w:t>
            </w:r>
          </w:p>
          <w:p w:rsidR="005B4E85" w:rsidRPr="00ED4259" w:rsidRDefault="005B4E85" w:rsidP="002B4377">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2B4377"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от </w:t>
            </w:r>
            <w:r w:rsidR="005B65D1" w:rsidRPr="00ED4259">
              <w:rPr>
                <w:rFonts w:ascii="Times New Roman" w:eastAsiaTheme="minorEastAsia" w:hAnsi="Times New Roman"/>
              </w:rPr>
              <w:t xml:space="preserve">ООО </w:t>
            </w:r>
            <w:r w:rsidR="00A378D3">
              <w:rPr>
                <w:rFonts w:ascii="Times New Roman" w:eastAsiaTheme="minorEastAsia" w:hAnsi="Times New Roman"/>
              </w:rPr>
              <w:t>«</w:t>
            </w:r>
            <w:r w:rsidR="005B65D1" w:rsidRPr="00ED4259">
              <w:rPr>
                <w:rFonts w:ascii="Times New Roman" w:eastAsiaTheme="minorEastAsia" w:hAnsi="Times New Roman"/>
              </w:rPr>
              <w:t>Стройка</w:t>
            </w:r>
            <w:r w:rsidR="00A378D3">
              <w:rPr>
                <w:rFonts w:ascii="Times New Roman" w:eastAsiaTheme="minorEastAsia" w:hAnsi="Times New Roman"/>
              </w:rPr>
              <w:t>»</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Общество с ограниченной ответственностью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ИНН 4712345678</w:t>
            </w:r>
          </w:p>
        </w:tc>
      </w:tr>
      <w:tr w:rsidR="005B65D1" w:rsidRPr="00ED4259"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ИНН - для юридических лиц),</w:t>
            </w:r>
          </w:p>
        </w:tc>
      </w:tr>
      <w:tr w:rsidR="005B65D1" w:rsidRPr="00F71FE4" w:rsidTr="005B65D1">
        <w:trPr>
          <w:cantSplit/>
        </w:trPr>
        <w:tc>
          <w:tcPr>
            <w:tcW w:w="3686" w:type="dxa"/>
            <w:gridSpan w:val="1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237"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187340, Ленинградская область, Кировский район,</w:t>
            </w:r>
          </w:p>
          <w:p w:rsidR="005B65D1" w:rsidRPr="00346BF6" w:rsidRDefault="005B65D1" w:rsidP="005B65D1">
            <w:pPr>
              <w:autoSpaceDE w:val="0"/>
              <w:autoSpaceDN w:val="0"/>
              <w:spacing w:after="0" w:line="240" w:lineRule="auto"/>
              <w:jc w:val="center"/>
              <w:rPr>
                <w:rFonts w:ascii="Times New Roman" w:eastAsiaTheme="minorEastAsia" w:hAnsi="Times New Roman"/>
                <w:lang w:val="en-US"/>
              </w:rPr>
            </w:pPr>
            <w:r w:rsidRPr="00ED4259">
              <w:rPr>
                <w:rFonts w:ascii="Times New Roman" w:eastAsiaTheme="minorEastAsia" w:hAnsi="Times New Roman"/>
              </w:rPr>
              <w:t>г. Кировск, ул. Новая</w:t>
            </w:r>
            <w:r w:rsidRPr="00346BF6">
              <w:rPr>
                <w:rFonts w:ascii="Times New Roman" w:eastAsiaTheme="minorEastAsia" w:hAnsi="Times New Roman"/>
                <w:lang w:val="en-US"/>
              </w:rPr>
              <w:t xml:space="preserve">, </w:t>
            </w:r>
            <w:proofErr w:type="spellStart"/>
            <w:r w:rsidRPr="00ED4259">
              <w:rPr>
                <w:rFonts w:ascii="Times New Roman" w:eastAsiaTheme="minorEastAsia" w:hAnsi="Times New Roman"/>
              </w:rPr>
              <w:t>д</w:t>
            </w:r>
            <w:proofErr w:type="spellEnd"/>
            <w:r w:rsidRPr="00346BF6">
              <w:rPr>
                <w:rFonts w:ascii="Times New Roman" w:eastAsiaTheme="minorEastAsia" w:hAnsi="Times New Roman"/>
                <w:lang w:val="en-US"/>
              </w:rPr>
              <w:t xml:space="preserve">. 1, </w:t>
            </w:r>
            <w:r w:rsidRPr="00ED4259">
              <w:rPr>
                <w:rFonts w:ascii="Times New Roman" w:eastAsiaTheme="minorEastAsia" w:hAnsi="Times New Roman"/>
                <w:lang w:val="en-US"/>
              </w:rPr>
              <w:t>e</w:t>
            </w:r>
            <w:r w:rsidRPr="00346BF6">
              <w:rPr>
                <w:rFonts w:ascii="Times New Roman" w:eastAsiaTheme="minorEastAsia" w:hAnsi="Times New Roman"/>
                <w:lang w:val="en-US"/>
              </w:rPr>
              <w:t>-</w:t>
            </w:r>
            <w:r w:rsidRPr="00ED4259">
              <w:rPr>
                <w:rFonts w:ascii="Times New Roman" w:eastAsiaTheme="minorEastAsia" w:hAnsi="Times New Roman"/>
                <w:lang w:val="en-US"/>
              </w:rPr>
              <w:t>mail</w:t>
            </w:r>
            <w:r w:rsidRPr="00346BF6">
              <w:rPr>
                <w:rFonts w:ascii="Times New Roman" w:eastAsiaTheme="minorEastAsia" w:hAnsi="Times New Roman"/>
                <w:lang w:val="en-US"/>
              </w:rPr>
              <w:t xml:space="preserve">: </w:t>
            </w:r>
            <w:r w:rsidRPr="00ED4259">
              <w:rPr>
                <w:rFonts w:ascii="Times New Roman" w:eastAsiaTheme="minorEastAsia" w:hAnsi="Times New Roman"/>
                <w:lang w:val="en-US"/>
              </w:rPr>
              <w:t>stroika</w:t>
            </w:r>
            <w:r w:rsidRPr="00346BF6">
              <w:rPr>
                <w:rFonts w:ascii="Times New Roman" w:eastAsiaTheme="minorEastAsia" w:hAnsi="Times New Roman"/>
                <w:lang w:val="en-US"/>
              </w:rPr>
              <w:t>@</w:t>
            </w:r>
            <w:r w:rsidRPr="00ED4259">
              <w:rPr>
                <w:rFonts w:ascii="Times New Roman" w:eastAsiaTheme="minorEastAsia" w:hAnsi="Times New Roman"/>
                <w:lang w:val="en-US"/>
              </w:rPr>
              <w:t>gmail</w:t>
            </w:r>
            <w:r w:rsidRPr="00346BF6">
              <w:rPr>
                <w:rFonts w:ascii="Times New Roman" w:eastAsiaTheme="minorEastAsia" w:hAnsi="Times New Roman"/>
                <w:lang w:val="en-US"/>
              </w:rPr>
              <w:t>.</w:t>
            </w:r>
            <w:r w:rsidRPr="00ED4259">
              <w:rPr>
                <w:rFonts w:ascii="Times New Roman" w:eastAsiaTheme="minorEastAsia" w:hAnsi="Times New Roman"/>
                <w:lang w:val="en-US"/>
              </w:rPr>
              <w:t>com</w:t>
            </w:r>
          </w:p>
        </w:tc>
      </w:tr>
      <w:tr w:rsidR="005B65D1" w:rsidRPr="00ED4259" w:rsidTr="005B65D1">
        <w:trPr>
          <w:cantSplit/>
        </w:trPr>
        <w:tc>
          <w:tcPr>
            <w:tcW w:w="3686" w:type="dxa"/>
            <w:gridSpan w:val="14"/>
            <w:tcBorders>
              <w:top w:val="nil"/>
              <w:left w:val="nil"/>
              <w:bottom w:val="nil"/>
              <w:right w:val="nil"/>
            </w:tcBorders>
            <w:vAlign w:val="bottom"/>
          </w:tcPr>
          <w:p w:rsidR="005B65D1" w:rsidRPr="00346BF6" w:rsidRDefault="005B65D1" w:rsidP="005B65D1">
            <w:pPr>
              <w:autoSpaceDE w:val="0"/>
              <w:autoSpaceDN w:val="0"/>
              <w:spacing w:after="0" w:line="240" w:lineRule="auto"/>
              <w:rPr>
                <w:rFonts w:ascii="Times New Roman" w:eastAsiaTheme="minorEastAsia" w:hAnsi="Times New Roman"/>
                <w:lang w:val="en-US"/>
              </w:rPr>
            </w:pPr>
          </w:p>
        </w:tc>
        <w:tc>
          <w:tcPr>
            <w:tcW w:w="6237"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его почтовый индекс, адрес, адрес электронной почты)</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240" w:line="240" w:lineRule="auto"/>
              <w:jc w:val="center"/>
              <w:rPr>
                <w:rFonts w:ascii="Times New Roman" w:eastAsiaTheme="minorEastAsia" w:hAnsi="Times New Roman"/>
                <w:b/>
                <w:bCs/>
              </w:rPr>
            </w:pPr>
            <w:r w:rsidRPr="00ED4259">
              <w:rPr>
                <w:rFonts w:ascii="Times New Roman" w:eastAsiaTheme="minorEastAsia" w:hAnsi="Times New Roman"/>
                <w:b/>
                <w:bCs/>
              </w:rPr>
              <w:t>ЗАЯВЛЕНИЕ</w:t>
            </w:r>
            <w:r w:rsidRPr="00ED4259">
              <w:rPr>
                <w:rFonts w:ascii="Times New Roman" w:eastAsiaTheme="minorEastAsia" w:hAnsi="Times New Roman"/>
                <w:b/>
                <w:bCs/>
              </w:rPr>
              <w:br/>
              <w:t>о продлении срока действия разрешения на строительство</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Прошу продлить разрешение на строительство №</w:t>
            </w:r>
          </w:p>
        </w:tc>
        <w:tc>
          <w:tcPr>
            <w:tcW w:w="4678" w:type="dxa"/>
            <w:gridSpan w:val="1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RU1234567-89/2016</w:t>
            </w:r>
          </w:p>
        </w:tc>
      </w:tr>
      <w:tr w:rsidR="005B65D1" w:rsidRPr="00ED4259" w:rsidTr="005B65D1">
        <w:trPr>
          <w:cantSplit/>
        </w:trPr>
        <w:tc>
          <w:tcPr>
            <w:tcW w:w="5245" w:type="dxa"/>
            <w:gridSpan w:val="2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4678" w:type="dxa"/>
            <w:gridSpan w:val="1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(номер разрешения на строительство)</w:t>
            </w: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выданное</w:t>
            </w:r>
          </w:p>
        </w:tc>
        <w:tc>
          <w:tcPr>
            <w:tcW w:w="174" w:type="dxa"/>
            <w:gridSpan w:val="2"/>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85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lang w:val="en-US"/>
              </w:rPr>
            </w:pPr>
            <w:r w:rsidRPr="00ED4259">
              <w:rPr>
                <w:rFonts w:ascii="Times New Roman" w:eastAsiaTheme="minorEastAsia" w:hAnsi="Times New Roman"/>
                <w:lang w:val="en-US"/>
              </w:rPr>
              <w:t>01</w:t>
            </w:r>
          </w:p>
        </w:tc>
        <w:tc>
          <w:tcPr>
            <w:tcW w:w="141" w:type="dxa"/>
            <w:tcBorders>
              <w:top w:val="nil"/>
              <w:left w:val="nil"/>
              <w:bottom w:val="nil"/>
              <w:right w:val="nil"/>
            </w:tcBorders>
            <w:vAlign w:val="bottom"/>
          </w:tcPr>
          <w:p w:rsidR="005B65D1" w:rsidRPr="00ED4259" w:rsidRDefault="00E51DFD"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694"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марта</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2016</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1102"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4"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4" w:type="dxa"/>
            <w:gridSpan w:val="11"/>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18"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567"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693" w:type="dxa"/>
            <w:gridSpan w:val="4"/>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со сроком действия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01</w:t>
            </w:r>
          </w:p>
        </w:tc>
        <w:tc>
          <w:tcPr>
            <w:tcW w:w="142" w:type="dxa"/>
            <w:tcBorders>
              <w:top w:val="nil"/>
              <w:left w:val="nil"/>
              <w:bottom w:val="nil"/>
              <w:right w:val="nil"/>
            </w:tcBorders>
            <w:vAlign w:val="bottom"/>
          </w:tcPr>
          <w:p w:rsidR="005B65D1" w:rsidRPr="00ED4259" w:rsidRDefault="00E51DFD"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268"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марта</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2017</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2410" w:type="dxa"/>
            <w:gridSpan w:val="9"/>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268" w:type="dxa"/>
            <w:gridSpan w:val="1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559" w:type="dxa"/>
            <w:gridSpan w:val="5"/>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2268"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орган, выдавший разрешение на строительство)</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 xml:space="preserve">для строительства, </w:t>
            </w:r>
            <w:r w:rsidRPr="00ED4259">
              <w:rPr>
                <w:rFonts w:ascii="Times New Roman" w:eastAsiaTheme="minorEastAsia" w:hAnsi="Times New Roman"/>
                <w:strike/>
              </w:rPr>
              <w:t>реконструкции</w:t>
            </w:r>
            <w:r w:rsidRPr="00ED4259">
              <w:rPr>
                <w:rFonts w:ascii="Times New Roman" w:eastAsiaTheme="minorEastAsia" w:hAnsi="Times New Roman"/>
              </w:rPr>
              <w:t xml:space="preserve"> (ненужное зачеркнуть)</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объекта капитального строительства</w:t>
            </w:r>
          </w:p>
        </w:tc>
        <w:tc>
          <w:tcPr>
            <w:tcW w:w="5954" w:type="dxa"/>
            <w:gridSpan w:val="1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Детская поликлиника</w:t>
            </w:r>
          </w:p>
        </w:tc>
      </w:tr>
      <w:tr w:rsidR="005B65D1" w:rsidRPr="00ED4259" w:rsidTr="005B65D1">
        <w:trPr>
          <w:cantSplit/>
        </w:trPr>
        <w:tc>
          <w:tcPr>
            <w:tcW w:w="3969" w:type="dxa"/>
            <w:gridSpan w:val="1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954" w:type="dxa"/>
            <w:gridSpan w:val="18"/>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наименование</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объекта в соответствии с разрешением на строительство)</w:t>
            </w: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этап строительства</w:t>
            </w:r>
          </w:p>
        </w:tc>
        <w:tc>
          <w:tcPr>
            <w:tcW w:w="7796" w:type="dxa"/>
            <w:gridSpan w:val="2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127"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796" w:type="dxa"/>
            <w:gridSpan w:val="2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(указывается в случае выделения этапа строительства)</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земельном участке по адресу:</w:t>
            </w:r>
          </w:p>
        </w:tc>
        <w:tc>
          <w:tcPr>
            <w:tcW w:w="6379" w:type="dxa"/>
            <w:gridSpan w:val="2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Ленинградская область, Кировский район, г. Кировск,</w:t>
            </w:r>
          </w:p>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ул. Новая, д. 1, 47:11:1234567:89</w:t>
            </w:r>
          </w:p>
        </w:tc>
      </w:tr>
      <w:tr w:rsidR="005B65D1" w:rsidRPr="00ED4259" w:rsidTr="005B65D1">
        <w:trPr>
          <w:cantSplit/>
        </w:trPr>
        <w:tc>
          <w:tcPr>
            <w:tcW w:w="3544"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6379" w:type="dxa"/>
            <w:gridSpan w:val="20"/>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муниципального района; поселения</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или городского округа, улицы, проспекта, переулка и т.д., кадастровый номер земельного участка)</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принадлежащем на праве</w:t>
            </w:r>
          </w:p>
        </w:tc>
        <w:tc>
          <w:tcPr>
            <w:tcW w:w="7088" w:type="dxa"/>
            <w:gridSpan w:val="2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Частная собственность, свидетельство о государственной регистрации права 78-АГ 123456</w:t>
            </w:r>
          </w:p>
        </w:tc>
      </w:tr>
      <w:tr w:rsidR="005B65D1" w:rsidRPr="00ED4259" w:rsidTr="005B65D1">
        <w:trPr>
          <w:cantSplit/>
        </w:trPr>
        <w:tc>
          <w:tcPr>
            <w:tcW w:w="2835" w:type="dxa"/>
            <w:gridSpan w:val="11"/>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7088" w:type="dxa"/>
            <w:gridSpan w:val="2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(вид права, на основании которого земельный участок принадлежит</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застройщику, а также данные о документе, удостоверяющем право)</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на срок до</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992" w:type="dxa"/>
            <w:gridSpan w:val="2"/>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31</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410"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декабря</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2017</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1134" w:type="dxa"/>
            <w:gridSpan w:val="5"/>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992"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(число)</w:t>
            </w:r>
          </w:p>
        </w:tc>
        <w:tc>
          <w:tcPr>
            <w:tcW w:w="142"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410" w:type="dxa"/>
            <w:gridSpan w:val="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(месяц)</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134" w:type="dxa"/>
            <w:gridSpan w:val="6"/>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(год)</w:t>
            </w:r>
          </w:p>
        </w:tc>
        <w:tc>
          <w:tcPr>
            <w:tcW w:w="3686"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 xml:space="preserve">Строительство, </w:t>
            </w:r>
            <w:r w:rsidRPr="00ED4259">
              <w:rPr>
                <w:rFonts w:ascii="Times New Roman" w:eastAsiaTheme="minorEastAsia" w:hAnsi="Times New Roman"/>
                <w:strike/>
              </w:rPr>
              <w:t>реконструкция</w:t>
            </w:r>
            <w:r w:rsidRPr="00ED4259">
              <w:rPr>
                <w:rFonts w:ascii="Times New Roman" w:eastAsiaTheme="minorEastAsia" w:hAnsi="Times New Roman"/>
              </w:rPr>
              <w:t xml:space="preserve"> объекта капитального строительства начаты</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992"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16</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835"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мая</w:t>
            </w: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16</w:t>
            </w:r>
          </w:p>
        </w:tc>
        <w:tc>
          <w:tcPr>
            <w:tcW w:w="4820" w:type="dxa"/>
            <w:gridSpan w:val="1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года.</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after="0" w:line="240" w:lineRule="auto"/>
              <w:jc w:val="both"/>
              <w:rPr>
                <w:rFonts w:ascii="Times New Roman" w:eastAsiaTheme="minorEastAsia" w:hAnsi="Times New Roman"/>
              </w:rPr>
            </w:pPr>
            <w:r w:rsidRPr="00ED4259">
              <w:rPr>
                <w:rFonts w:ascii="Times New Roman" w:eastAsiaTheme="minorEastAsia" w:hAnsi="Times New Roman"/>
              </w:rPr>
              <w:lastRenderedPageBreak/>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5B65D1" w:rsidRPr="00ED4259" w:rsidTr="005B65D1">
        <w:trPr>
          <w:cantSplit/>
        </w:trPr>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709"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05</w:t>
            </w:r>
          </w:p>
        </w:tc>
        <w:tc>
          <w:tcPr>
            <w:tcW w:w="142"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2126" w:type="dxa"/>
            <w:gridSpan w:val="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февраля</w:t>
            </w:r>
          </w:p>
        </w:tc>
        <w:tc>
          <w:tcPr>
            <w:tcW w:w="425"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567" w:type="dxa"/>
            <w:gridSpan w:val="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17</w:t>
            </w:r>
          </w:p>
        </w:tc>
        <w:tc>
          <w:tcPr>
            <w:tcW w:w="1701" w:type="dxa"/>
            <w:gridSpan w:val="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года(приказ №</w:t>
            </w:r>
          </w:p>
        </w:tc>
        <w:tc>
          <w:tcPr>
            <w:tcW w:w="2173" w:type="dxa"/>
            <w:gridSpan w:val="8"/>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123</w:t>
            </w:r>
          </w:p>
        </w:tc>
        <w:tc>
          <w:tcPr>
            <w:tcW w:w="1938"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lang w:val="en-US"/>
              </w:rPr>
              <w:t>).</w:t>
            </w:r>
          </w:p>
        </w:tc>
      </w:tr>
      <w:tr w:rsidR="005B65D1" w:rsidRPr="00ED4259" w:rsidTr="005B65D1">
        <w:trPr>
          <w:cantSplit/>
        </w:trPr>
        <w:tc>
          <w:tcPr>
            <w:tcW w:w="4536" w:type="dxa"/>
            <w:gridSpan w:val="17"/>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В настоящее время на объекте выполнены</w:t>
            </w:r>
          </w:p>
        </w:tc>
        <w:tc>
          <w:tcPr>
            <w:tcW w:w="5387" w:type="dxa"/>
            <w:gridSpan w:val="16"/>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Земляные работы, работы по монтажу фундаментов.</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(перечисляются фактические объемы выполненных работ)</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2B4377">
            <w:pPr>
              <w:autoSpaceDE w:val="0"/>
              <w:autoSpaceDN w:val="0"/>
              <w:spacing w:before="240" w:after="0" w:line="240" w:lineRule="auto"/>
              <w:jc w:val="both"/>
              <w:rPr>
                <w:rFonts w:ascii="Times New Roman" w:eastAsiaTheme="minorEastAsia" w:hAnsi="Times New Roman"/>
              </w:rPr>
            </w:pPr>
            <w:r w:rsidRPr="00ED4259">
              <w:rPr>
                <w:rFonts w:ascii="Times New Roman" w:eastAsiaTheme="minorEastAsia" w:hAnsi="Times New Roman"/>
              </w:rPr>
              <w:t xml:space="preserve">Интересы застройщика в </w:t>
            </w:r>
            <w:r w:rsidR="002B4377" w:rsidRPr="00ED4259">
              <w:rPr>
                <w:rFonts w:ascii="Times New Roman" w:eastAsiaTheme="minorEastAsia" w:hAnsi="Times New Roman"/>
              </w:rPr>
              <w:t>Администрации</w:t>
            </w:r>
            <w:r w:rsidRPr="00ED4259">
              <w:rPr>
                <w:rFonts w:ascii="Times New Roman" w:eastAsiaTheme="minorEastAsia" w:hAnsi="Times New Roman"/>
              </w:rPr>
              <w:t xml:space="preserve"> уполномочен представлять:</w:t>
            </w:r>
          </w:p>
        </w:tc>
      </w:tr>
      <w:tr w:rsidR="005B65D1" w:rsidRPr="00ED4259" w:rsidTr="005B65D1">
        <w:trPr>
          <w:cantSplit/>
        </w:trPr>
        <w:tc>
          <w:tcPr>
            <w:tcW w:w="9923" w:type="dxa"/>
            <w:gridSpan w:val="33"/>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Главный инженер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r w:rsidRPr="00ED4259">
              <w:rPr>
                <w:rFonts w:ascii="Times New Roman" w:eastAsiaTheme="minorEastAsia" w:hAnsi="Times New Roman"/>
              </w:rPr>
              <w:t xml:space="preserve"> Иванов Иван Иванович, т. + 7 (123) 456-78-91</w:t>
            </w: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(Ф.И.О., должность, контактный телефон)</w:t>
            </w:r>
          </w:p>
        </w:tc>
      </w:tr>
      <w:tr w:rsidR="005B65D1" w:rsidRPr="00ED4259" w:rsidTr="005B65D1">
        <w:trPr>
          <w:cantSplit/>
          <w:trHeight w:val="516"/>
        </w:trPr>
        <w:tc>
          <w:tcPr>
            <w:tcW w:w="2268" w:type="dxa"/>
            <w:gridSpan w:val="8"/>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По доверенности №</w:t>
            </w:r>
          </w:p>
        </w:tc>
        <w:tc>
          <w:tcPr>
            <w:tcW w:w="2693" w:type="dxa"/>
            <w:gridSpan w:val="11"/>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1234</w:t>
            </w:r>
          </w:p>
        </w:tc>
        <w:tc>
          <w:tcPr>
            <w:tcW w:w="426" w:type="dxa"/>
            <w:gridSpan w:val="3"/>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от</w:t>
            </w:r>
          </w:p>
        </w:tc>
        <w:tc>
          <w:tcPr>
            <w:tcW w:w="3260" w:type="dxa"/>
            <w:gridSpan w:val="10"/>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01.01.2016</w:t>
            </w:r>
          </w:p>
        </w:tc>
        <w:tc>
          <w:tcPr>
            <w:tcW w:w="1276"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r>
      <w:tr w:rsidR="005B65D1" w:rsidRPr="00ED4259" w:rsidTr="005B65D1">
        <w:trPr>
          <w:cantSplit/>
        </w:trPr>
        <w:tc>
          <w:tcPr>
            <w:tcW w:w="9923" w:type="dxa"/>
            <w:gridSpan w:val="33"/>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(реквизиты доверенности)</w:t>
            </w:r>
          </w:p>
        </w:tc>
      </w:tr>
      <w:tr w:rsidR="005B65D1" w:rsidRPr="00ED4259" w:rsidTr="005B65D1">
        <w:trPr>
          <w:cantSplit/>
        </w:trPr>
        <w:tc>
          <w:tcPr>
            <w:tcW w:w="9923" w:type="dxa"/>
            <w:gridSpan w:val="33"/>
            <w:tcBorders>
              <w:top w:val="nil"/>
              <w:left w:val="nil"/>
              <w:bottom w:val="nil"/>
              <w:right w:val="nil"/>
            </w:tcBorders>
            <w:vAlign w:val="bottom"/>
          </w:tcPr>
          <w:p w:rsidR="005B65D1" w:rsidRPr="00ED4259" w:rsidRDefault="005B65D1" w:rsidP="005B65D1">
            <w:pPr>
              <w:autoSpaceDE w:val="0"/>
              <w:autoSpaceDN w:val="0"/>
              <w:spacing w:before="240" w:after="0" w:line="240" w:lineRule="auto"/>
              <w:rPr>
                <w:rFonts w:ascii="Times New Roman" w:eastAsiaTheme="minorEastAsia" w:hAnsi="Times New Roman"/>
              </w:rPr>
            </w:pPr>
            <w:r w:rsidRPr="00ED4259">
              <w:rPr>
                <w:rFonts w:ascii="Times New Roman" w:eastAsiaTheme="minorEastAsia" w:hAnsi="Times New Roman"/>
              </w:rPr>
              <w:t>К настоящему заявлению прилагаются документы согласно описи (приложение к заявлению).</w:t>
            </w:r>
          </w:p>
        </w:tc>
      </w:tr>
      <w:tr w:rsidR="005B65D1" w:rsidRPr="00ED4259" w:rsidTr="005B65D1">
        <w:trPr>
          <w:cantSplit/>
          <w:trHeight w:val="730"/>
        </w:trPr>
        <w:tc>
          <w:tcPr>
            <w:tcW w:w="4962" w:type="dxa"/>
            <w:gridSpan w:val="19"/>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Главный инженер ООО </w:t>
            </w:r>
            <w:r w:rsidR="00A378D3">
              <w:rPr>
                <w:rFonts w:ascii="Times New Roman" w:eastAsiaTheme="minorEastAsia" w:hAnsi="Times New Roman"/>
              </w:rPr>
              <w:t>«</w:t>
            </w:r>
            <w:r w:rsidRPr="00ED4259">
              <w:rPr>
                <w:rFonts w:ascii="Times New Roman" w:eastAsiaTheme="minorEastAsia" w:hAnsi="Times New Roman"/>
              </w:rPr>
              <w:t>Стройка</w:t>
            </w:r>
            <w:r w:rsidR="00A378D3">
              <w:rPr>
                <w:rFonts w:ascii="Times New Roman" w:eastAsiaTheme="minorEastAsia" w:hAnsi="Times New Roman"/>
              </w:rPr>
              <w:t>»</w:t>
            </w:r>
          </w:p>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Иванов Иван Иванович</w:t>
            </w:r>
          </w:p>
        </w:tc>
        <w:tc>
          <w:tcPr>
            <w:tcW w:w="283" w:type="dxa"/>
            <w:gridSpan w:val="2"/>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84" w:type="dxa"/>
            <w:tcBorders>
              <w:top w:val="nil"/>
              <w:left w:val="nil"/>
              <w:bottom w:val="nil"/>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4962" w:type="dxa"/>
            <w:gridSpan w:val="19"/>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законного или иного уполномоченного представителя застройщика)</w:t>
            </w:r>
          </w:p>
        </w:tc>
        <w:tc>
          <w:tcPr>
            <w:tcW w:w="283" w:type="dxa"/>
            <w:gridSpan w:val="2"/>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701" w:type="dxa"/>
            <w:gridSpan w:val="7"/>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284"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693" w:type="dxa"/>
            <w:gridSpan w:val="4"/>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325303" w:rsidRDefault="005B65D1" w:rsidP="005B65D1">
      <w:pPr>
        <w:autoSpaceDE w:val="0"/>
        <w:autoSpaceDN w:val="0"/>
        <w:spacing w:before="120" w:after="0" w:line="240" w:lineRule="auto"/>
        <w:rPr>
          <w:rFonts w:ascii="Times New Roman" w:eastAsiaTheme="minorEastAsia" w:hAnsi="Times New Roman"/>
          <w:sz w:val="24"/>
          <w:szCs w:val="24"/>
        </w:rPr>
      </w:pPr>
      <w:r w:rsidRPr="00325303">
        <w:rPr>
          <w:rFonts w:ascii="Times New Roman" w:eastAsiaTheme="minorEastAsia" w:hAnsi="Times New Roman"/>
          <w:sz w:val="24"/>
          <w:szCs w:val="24"/>
        </w:rPr>
        <w:t>М.П.</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8</w:t>
      </w:r>
    </w:p>
    <w:p w:rsidR="00E47421" w:rsidRPr="00325303" w:rsidRDefault="00E47421" w:rsidP="00E47421">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E47421"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E47421"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ED4259" w:rsidRDefault="005B65D1" w:rsidP="005B65D1">
      <w:pPr>
        <w:autoSpaceDE w:val="0"/>
        <w:autoSpaceDN w:val="0"/>
        <w:spacing w:after="0" w:line="240" w:lineRule="auto"/>
        <w:jc w:val="center"/>
        <w:rPr>
          <w:rFonts w:ascii="Times New Roman" w:eastAsiaTheme="minorEastAsia" w:hAnsi="Times New Roman"/>
          <w:b/>
          <w:bCs/>
        </w:rPr>
      </w:pPr>
      <w:r w:rsidRPr="00ED4259">
        <w:rPr>
          <w:rFonts w:ascii="Times New Roman" w:eastAsiaTheme="minorEastAsia" w:hAnsi="Times New Roman"/>
          <w:b/>
          <w:bCs/>
        </w:rPr>
        <w:t>ФОРМА</w:t>
      </w:r>
      <w:r w:rsidRPr="00ED4259">
        <w:rPr>
          <w:rFonts w:ascii="Times New Roman" w:eastAsiaTheme="minorEastAsia" w:hAnsi="Times New Roman"/>
          <w:b/>
          <w:bCs/>
        </w:rPr>
        <w:br/>
        <w:t>РАЗРЕШЕНИЯ НА СТРОИТЕЛЬСТВО</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autoSpaceDE w:val="0"/>
        <w:autoSpaceDN w:val="0"/>
        <w:spacing w:after="0" w:line="240" w:lineRule="auto"/>
        <w:ind w:left="5670"/>
        <w:rPr>
          <w:rFonts w:ascii="Times New Roman" w:eastAsiaTheme="minorEastAsia" w:hAnsi="Times New Roman"/>
        </w:rPr>
      </w:pPr>
      <w:r w:rsidRPr="00ED4259">
        <w:rPr>
          <w:rFonts w:ascii="Times New Roman" w:eastAsiaTheme="minorEastAsia" w:hAnsi="Times New Roman"/>
        </w:rPr>
        <w:t xml:space="preserve">Кому  </w:t>
      </w: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(наименование застройщика</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(фамилия, имя, отчество – для граждан,</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r w:rsidRPr="00ED4259">
        <w:rPr>
          <w:rFonts w:ascii="Times New Roman" w:eastAsiaTheme="minorEastAsia" w:hAnsi="Times New Roman"/>
        </w:rPr>
        <w:t>полное наименование организации – для</w:t>
      </w:r>
    </w:p>
    <w:p w:rsidR="005B65D1" w:rsidRPr="00ED4259" w:rsidRDefault="005B65D1" w:rsidP="005B65D1">
      <w:pPr>
        <w:pBdr>
          <w:top w:val="single" w:sz="4" w:space="1" w:color="auto"/>
        </w:pBdr>
        <w:autoSpaceDE w:val="0"/>
        <w:autoSpaceDN w:val="0"/>
        <w:spacing w:after="0" w:line="240" w:lineRule="auto"/>
        <w:ind w:left="6237"/>
        <w:jc w:val="center"/>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5670"/>
        <w:jc w:val="center"/>
        <w:rPr>
          <w:rFonts w:ascii="Times New Roman" w:eastAsiaTheme="minorEastAsia" w:hAnsi="Times New Roman"/>
        </w:rPr>
      </w:pPr>
      <w:r w:rsidRPr="00ED4259">
        <w:rPr>
          <w:rFonts w:ascii="Times New Roman" w:eastAsiaTheme="minorEastAsia" w:hAnsi="Times New Roman"/>
        </w:rPr>
        <w:t>юридических лиц), его почтовый индекс</w:t>
      </w:r>
    </w:p>
    <w:p w:rsidR="005B65D1" w:rsidRPr="00ED4259" w:rsidRDefault="005B65D1" w:rsidP="005B65D1">
      <w:pPr>
        <w:autoSpaceDE w:val="0"/>
        <w:autoSpaceDN w:val="0"/>
        <w:spacing w:after="0" w:line="240" w:lineRule="auto"/>
        <w:ind w:left="5670"/>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ind w:left="5670"/>
        <w:jc w:val="center"/>
        <w:rPr>
          <w:rFonts w:ascii="Times New Roman" w:eastAsiaTheme="minorEastAsia" w:hAnsi="Times New Roman"/>
        </w:rPr>
      </w:pPr>
      <w:r w:rsidRPr="00ED4259">
        <w:rPr>
          <w:rFonts w:ascii="Times New Roman" w:eastAsiaTheme="minorEastAsia" w:hAnsi="Times New Roman"/>
        </w:rPr>
        <w:t>и адрес, адрес электронной почты)</w:t>
      </w:r>
      <w:r w:rsidRPr="00ED4259">
        <w:rPr>
          <w:rFonts w:ascii="Times New Roman" w:eastAsiaTheme="minorEastAsia" w:hAnsi="Times New Roman"/>
          <w:vertAlign w:val="superscript"/>
        </w:rPr>
        <w:t>1</w:t>
      </w:r>
    </w:p>
    <w:p w:rsidR="005B65D1" w:rsidRPr="00ED4259" w:rsidRDefault="005B65D1" w:rsidP="005B65D1">
      <w:pPr>
        <w:autoSpaceDE w:val="0"/>
        <w:autoSpaceDN w:val="0"/>
        <w:spacing w:after="0" w:line="240" w:lineRule="auto"/>
        <w:jc w:val="center"/>
        <w:rPr>
          <w:rFonts w:ascii="Times New Roman" w:eastAsiaTheme="minorEastAsia" w:hAnsi="Times New Roman"/>
          <w:bCs/>
        </w:rPr>
      </w:pPr>
      <w:r w:rsidRPr="00ED4259">
        <w:rPr>
          <w:rFonts w:ascii="Times New Roman" w:eastAsiaTheme="minorEastAsia" w:hAnsi="Times New Roman"/>
          <w:bCs/>
        </w:rPr>
        <w:t>РАЗРЕШЕНИЕ</w:t>
      </w:r>
      <w:r w:rsidRPr="00ED4259">
        <w:rPr>
          <w:rFonts w:ascii="Times New Roman" w:eastAsiaTheme="minorEastAsia" w:hAnsi="Times New Roman"/>
          <w:bCs/>
        </w:rPr>
        <w:br/>
        <w:t>на строительство</w:t>
      </w:r>
    </w:p>
    <w:tbl>
      <w:tblPr>
        <w:tblW w:w="0" w:type="auto"/>
        <w:tblLayout w:type="fixed"/>
        <w:tblCellMar>
          <w:left w:w="28" w:type="dxa"/>
          <w:right w:w="28" w:type="dxa"/>
        </w:tblCellMar>
        <w:tblLook w:val="0000"/>
      </w:tblPr>
      <w:tblGrid>
        <w:gridCol w:w="624"/>
        <w:gridCol w:w="1814"/>
        <w:gridCol w:w="5160"/>
        <w:gridCol w:w="397"/>
        <w:gridCol w:w="1814"/>
        <w:gridCol w:w="341"/>
      </w:tblGrid>
      <w:tr w:rsidR="005B65D1" w:rsidRPr="00ED4259" w:rsidTr="005B65D1">
        <w:tc>
          <w:tcPr>
            <w:tcW w:w="62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Дата</w:t>
            </w:r>
          </w:p>
        </w:tc>
        <w:tc>
          <w:tcPr>
            <w:tcW w:w="181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5160"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vertAlign w:val="superscript"/>
                <w:lang w:val="en-US"/>
              </w:rPr>
              <w:t>2</w:t>
            </w:r>
          </w:p>
        </w:tc>
        <w:tc>
          <w:tcPr>
            <w:tcW w:w="397"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w:t>
            </w:r>
          </w:p>
        </w:tc>
        <w:tc>
          <w:tcPr>
            <w:tcW w:w="181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vertAlign w:val="superscript"/>
                <w:lang w:val="en-US"/>
              </w:rPr>
              <w:t>3</w:t>
            </w:r>
          </w:p>
        </w:tc>
      </w:tr>
    </w:tbl>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 xml:space="preserve">местного самоуправления, осуществляющих выдачу разрешения на строительство. Государственная корпорация по атомной энергии </w:t>
      </w:r>
      <w:r w:rsidR="006B4AB2">
        <w:rPr>
          <w:rFonts w:ascii="Times New Roman" w:eastAsiaTheme="minorEastAsia" w:hAnsi="Times New Roman"/>
        </w:rPr>
        <w:t>«</w:t>
      </w:r>
      <w:proofErr w:type="spellStart"/>
      <w:r w:rsidRPr="00ED4259">
        <w:rPr>
          <w:rFonts w:ascii="Times New Roman" w:eastAsiaTheme="minorEastAsia" w:hAnsi="Times New Roman"/>
        </w:rPr>
        <w:t>Росатом</w:t>
      </w:r>
      <w:proofErr w:type="spellEnd"/>
      <w:r w:rsidR="006B4AB2">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pBdr>
          <w:top w:val="single" w:sz="4" w:space="1" w:color="auto"/>
        </w:pBdr>
        <w:autoSpaceDE w:val="0"/>
        <w:autoSpaceDN w:val="0"/>
        <w:spacing w:after="0" w:line="240" w:lineRule="auto"/>
        <w:jc w:val="center"/>
        <w:rPr>
          <w:rFonts w:ascii="Times New Roman" w:eastAsiaTheme="minorEastAsia" w:hAnsi="Times New Roman"/>
        </w:rPr>
      </w:pPr>
    </w:p>
    <w:p w:rsidR="005B65D1" w:rsidRPr="00ED4259" w:rsidRDefault="005B65D1" w:rsidP="005B65D1">
      <w:pPr>
        <w:autoSpaceDE w:val="0"/>
        <w:autoSpaceDN w:val="0"/>
        <w:spacing w:after="0" w:line="240" w:lineRule="auto"/>
        <w:jc w:val="both"/>
        <w:rPr>
          <w:rFonts w:ascii="Times New Roman" w:eastAsiaTheme="minorEastAsia" w:hAnsi="Times New Roman"/>
          <w:spacing w:val="4"/>
        </w:rPr>
      </w:pPr>
      <w:r w:rsidRPr="00ED4259">
        <w:rPr>
          <w:rFonts w:ascii="Times New Roman" w:eastAsiaTheme="minorEastAsia" w:hAnsi="Times New Roman"/>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tblPr>
      <w:tblGrid>
        <w:gridCol w:w="737"/>
        <w:gridCol w:w="2069"/>
        <w:gridCol w:w="2100"/>
        <w:gridCol w:w="934"/>
        <w:gridCol w:w="2185"/>
        <w:gridCol w:w="1444"/>
        <w:gridCol w:w="484"/>
      </w:tblGrid>
      <w:tr w:rsidR="005B65D1" w:rsidRPr="00ED4259" w:rsidTr="005B65D1">
        <w:trPr>
          <w:cantSplit/>
          <w:trHeight w:val="510"/>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1</w:t>
            </w: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lang w:val="en-US"/>
              </w:rPr>
            </w:pPr>
            <w:r w:rsidRPr="00ED4259">
              <w:rPr>
                <w:rFonts w:ascii="Times New Roman" w:eastAsiaTheme="minorEastAsia" w:hAnsi="Times New Roman"/>
              </w:rPr>
              <w:t>Строительство объекта капитального строительства </w:t>
            </w:r>
            <w:r w:rsidRPr="00ED4259">
              <w:rPr>
                <w:rFonts w:ascii="Times New Roman" w:eastAsiaTheme="minorEastAsia" w:hAnsi="Times New Roman"/>
                <w:vertAlign w:val="superscript"/>
                <w:lang w:val="en-US"/>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1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lang w:val="en-US"/>
              </w:rPr>
            </w:pPr>
            <w:r w:rsidRPr="00ED4259">
              <w:rPr>
                <w:rFonts w:ascii="Times New Roman" w:eastAsiaTheme="minorEastAsia" w:hAnsi="Times New Roman"/>
              </w:rPr>
              <w:t>Реконструкцию объекта капитального строительства </w:t>
            </w:r>
            <w:r w:rsidRPr="00ED4259">
              <w:rPr>
                <w:rFonts w:ascii="Times New Roman" w:eastAsiaTheme="minorEastAsia" w:hAnsi="Times New Roman"/>
                <w:vertAlign w:val="superscript"/>
                <w:lang w:val="en-US"/>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Строительство линейного объекта (объекта капитального строительства, входящего в состав линейного объекта)</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single" w:sz="4" w:space="0" w:color="auto"/>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8732" w:type="dxa"/>
            <w:gridSpan w:val="5"/>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Реконструкцию линейного объекта (объекта капитального строительства, входящего в состав линейного объекта)</w:t>
            </w:r>
            <w:r w:rsidRPr="00ED4259">
              <w:rPr>
                <w:rFonts w:ascii="Times New Roman" w:eastAsiaTheme="minorEastAsia" w:hAnsi="Times New Roman"/>
                <w:vertAlign w:val="superscript"/>
              </w:rPr>
              <w:t>4</w:t>
            </w:r>
          </w:p>
        </w:tc>
        <w:tc>
          <w:tcPr>
            <w:tcW w:w="484" w:type="dxa"/>
            <w:tcBorders>
              <w:top w:val="single" w:sz="4" w:space="0" w:color="auto"/>
              <w:left w:val="single" w:sz="4" w:space="0" w:color="auto"/>
              <w:bottom w:val="nil"/>
              <w:right w:val="single" w:sz="4" w:space="0" w:color="auto"/>
            </w:tcBorders>
            <w:shd w:val="pct30" w:color="auto" w:fill="FFFFFF"/>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2</w:t>
            </w: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объекта капитального строительства (этапа) в соответствии с проектной документацией </w:t>
            </w:r>
            <w:r w:rsidRPr="00ED4259">
              <w:rPr>
                <w:rFonts w:ascii="Times New Roman" w:eastAsiaTheme="minorEastAsia" w:hAnsi="Times New Roman"/>
                <w:vertAlign w:val="superscript"/>
              </w:rPr>
              <w:t>5</w:t>
            </w:r>
          </w:p>
        </w:tc>
        <w:tc>
          <w:tcPr>
            <w:tcW w:w="411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tcBorders>
              <w:top w:val="nil"/>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Height w:val="1832"/>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p w:rsidR="005B65D1" w:rsidRPr="00ED4259" w:rsidRDefault="005B65D1" w:rsidP="005B65D1">
            <w:pPr>
              <w:keepLines/>
              <w:autoSpaceDE w:val="0"/>
              <w:autoSpaceDN w:val="0"/>
              <w:spacing w:after="0" w:line="240" w:lineRule="auto"/>
              <w:rPr>
                <w:rFonts w:ascii="Times New Roman" w:eastAsiaTheme="minorEastAsia" w:hAnsi="Times New Roman"/>
              </w:rPr>
            </w:pPr>
          </w:p>
          <w:p w:rsidR="005B65D1" w:rsidRPr="00ED4259" w:rsidRDefault="005B65D1" w:rsidP="005B65D1">
            <w:pPr>
              <w:keepLines/>
              <w:autoSpaceDE w:val="0"/>
              <w:autoSpaceDN w:val="0"/>
              <w:spacing w:after="0" w:line="240" w:lineRule="auto"/>
              <w:rPr>
                <w:rFonts w:ascii="Times New Roman" w:eastAsiaTheme="minorEastAsia" w:hAnsi="Times New Roman"/>
              </w:rPr>
            </w:pPr>
          </w:p>
        </w:tc>
        <w:tc>
          <w:tcPr>
            <w:tcW w:w="5103" w:type="dxa"/>
            <w:gridSpan w:val="3"/>
            <w:tcBorders>
              <w:top w:val="single" w:sz="4" w:space="0" w:color="auto"/>
              <w:left w:val="nil"/>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ED4259">
              <w:rPr>
                <w:rFonts w:ascii="Times New Roman" w:eastAsiaTheme="minorEastAsia" w:hAnsi="Times New Roman"/>
                <w:vertAlign w:val="superscript"/>
              </w:rPr>
              <w:t>6</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D4259">
              <w:rPr>
                <w:rFonts w:ascii="Times New Roman" w:eastAsiaTheme="minorEastAsia" w:hAnsi="Times New Roman"/>
                <w:vertAlign w:val="superscript"/>
              </w:rPr>
              <w:t>7</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ED4259">
              <w:rPr>
                <w:rFonts w:ascii="Times New Roman" w:eastAsiaTheme="minorEastAsia" w:hAnsi="Times New Roman"/>
                <w:vertAlign w:val="superscript"/>
              </w:rPr>
              <w:t>7</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Кадастровый номер реконструируемого объекта капитального строительства </w:t>
            </w:r>
            <w:r w:rsidRPr="00ED4259">
              <w:rPr>
                <w:rFonts w:ascii="Times New Roman" w:eastAsiaTheme="minorEastAsia" w:hAnsi="Times New Roman"/>
                <w:vertAlign w:val="superscript"/>
              </w:rPr>
              <w:t>8</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3.1</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градостроительном плане земельного участка </w:t>
            </w:r>
            <w:r w:rsidRPr="00ED4259">
              <w:rPr>
                <w:rFonts w:ascii="Times New Roman" w:eastAsiaTheme="minorEastAsia" w:hAnsi="Times New Roman"/>
                <w:vertAlign w:val="superscript"/>
              </w:rPr>
              <w:t>9</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3.2</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проекте планировки и проекте межевания территории </w:t>
            </w:r>
            <w:r w:rsidRPr="00ED4259">
              <w:rPr>
                <w:rFonts w:ascii="Times New Roman" w:eastAsiaTheme="minorEastAsia" w:hAnsi="Times New Roman"/>
                <w:vertAlign w:val="superscript"/>
              </w:rPr>
              <w:t>10</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c>
          <w:tcPr>
            <w:tcW w:w="737" w:type="dxa"/>
            <w:tcBorders>
              <w:top w:val="single" w:sz="4" w:space="0" w:color="auto"/>
              <w:left w:val="single" w:sz="4" w:space="0" w:color="auto"/>
              <w:bottom w:val="nil"/>
              <w:right w:val="single" w:sz="4" w:space="0" w:color="auto"/>
            </w:tcBorders>
          </w:tcPr>
          <w:p w:rsidR="005B65D1" w:rsidRPr="00ED4259" w:rsidRDefault="005B65D1" w:rsidP="005B65D1">
            <w:pPr>
              <w:keepLines/>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3.3</w:t>
            </w:r>
          </w:p>
        </w:tc>
        <w:tc>
          <w:tcPr>
            <w:tcW w:w="510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ED4259">
              <w:rPr>
                <w:rFonts w:ascii="Times New Roman" w:eastAsiaTheme="minorEastAsia" w:hAnsi="Times New Roman"/>
                <w:vertAlign w:val="superscript"/>
              </w:rPr>
              <w:t>11</w:t>
            </w:r>
          </w:p>
        </w:tc>
        <w:tc>
          <w:tcPr>
            <w:tcW w:w="4113" w:type="dxa"/>
            <w:gridSpan w:val="3"/>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val="restart"/>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4</w:t>
            </w: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ED4259">
              <w:rPr>
                <w:rFonts w:ascii="Times New Roman" w:eastAsiaTheme="minorEastAsia" w:hAnsi="Times New Roman"/>
                <w:vertAlign w:val="superscript"/>
              </w:rPr>
              <w:t>12</w:t>
            </w:r>
          </w:p>
        </w:tc>
      </w:tr>
      <w:tr w:rsidR="005B65D1" w:rsidRPr="00ED4259" w:rsidTr="005B65D1">
        <w:trPr>
          <w:cantSplit/>
          <w:trHeight w:val="1276"/>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r w:rsidRPr="00ED4259">
              <w:rPr>
                <w:rFonts w:ascii="Times New Roman" w:eastAsiaTheme="minorEastAsia" w:hAnsi="Times New Roman"/>
              </w:rPr>
              <w:t>Наименование объекта капитального строительства, входящего в состав имущественного комплекса, в соответствии с проектной документацией:</w:t>
            </w:r>
            <w:r w:rsidRPr="00ED4259">
              <w:rPr>
                <w:rFonts w:ascii="Times New Roman" w:eastAsiaTheme="minorEastAsia" w:hAnsi="Times New Roman"/>
                <w:vertAlign w:val="superscript"/>
              </w:rPr>
              <w:t>13</w:t>
            </w:r>
          </w:p>
          <w:p w:rsidR="005B65D1" w:rsidRPr="00ED4259" w:rsidRDefault="005B65D1" w:rsidP="005B65D1">
            <w:pPr>
              <w:keepLines/>
              <w:widowControl w:val="0"/>
              <w:autoSpaceDE w:val="0"/>
              <w:autoSpaceDN w:val="0"/>
              <w:spacing w:after="0" w:line="240" w:lineRule="auto"/>
              <w:ind w:left="57" w:right="57"/>
              <w:jc w:val="both"/>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Общая площадь</w:t>
            </w:r>
            <w:r w:rsidRPr="00ED4259">
              <w:rPr>
                <w:rFonts w:ascii="Times New Roman" w:eastAsiaTheme="minorEastAsia" w:hAnsi="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Площадь</w:t>
            </w:r>
            <w:r w:rsidRPr="00ED4259">
              <w:rPr>
                <w:rFonts w:ascii="Times New Roman" w:eastAsiaTheme="minorEastAsia" w:hAnsi="Times New Roman"/>
              </w:rPr>
              <w:br/>
              <w:t>участка (кв.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Объем</w:t>
            </w:r>
            <w:r w:rsidRPr="00ED4259">
              <w:rPr>
                <w:rFonts w:ascii="Times New Roman" w:eastAsiaTheme="minorEastAsia" w:hAnsi="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 том числе</w:t>
            </w:r>
            <w:r w:rsidRPr="00ED4259">
              <w:rPr>
                <w:rFonts w:ascii="Times New Roman" w:eastAsiaTheme="minorEastAsia" w:hAnsi="Times New Roman"/>
              </w:rPr>
              <w:br/>
              <w:t>подземной части (куб.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nil"/>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Высота (м):</w:t>
            </w:r>
          </w:p>
        </w:tc>
        <w:tc>
          <w:tcPr>
            <w:tcW w:w="1928"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val="restart"/>
            <w:tcBorders>
              <w:top w:val="nil"/>
              <w:left w:val="single" w:sz="4" w:space="0" w:color="auto"/>
              <w:bottom w:val="single" w:sz="4" w:space="0" w:color="auto"/>
              <w:right w:val="nil"/>
            </w:tcBorders>
          </w:tcPr>
          <w:p w:rsidR="005B65D1" w:rsidRPr="00ED4259" w:rsidRDefault="005B65D1" w:rsidP="005B65D1">
            <w:pPr>
              <w:keepNext/>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widowControl w:val="0"/>
              <w:autoSpaceDE w:val="0"/>
              <w:autoSpaceDN w:val="0"/>
              <w:spacing w:after="0" w:line="240" w:lineRule="auto"/>
              <w:jc w:val="center"/>
              <w:rPr>
                <w:rFonts w:ascii="Times New Roman" w:eastAsiaTheme="minorEastAsia" w:hAnsi="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Вместимость (чел.):</w:t>
            </w:r>
          </w:p>
        </w:tc>
        <w:tc>
          <w:tcPr>
            <w:tcW w:w="1928" w:type="dxa"/>
            <w:gridSpan w:val="2"/>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nil"/>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c>
          <w:tcPr>
            <w:tcW w:w="1928" w:type="dxa"/>
            <w:gridSpan w:val="2"/>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keepLines/>
              <w:widowControl w:val="0"/>
              <w:autoSpaceDE w:val="0"/>
              <w:autoSpaceDN w:val="0"/>
              <w:spacing w:after="0" w:line="240" w:lineRule="auto"/>
              <w:jc w:val="center"/>
              <w:rPr>
                <w:rFonts w:ascii="Times New Roman" w:eastAsiaTheme="minorEastAsia" w:hAnsi="Times New Roman"/>
              </w:rPr>
            </w:pPr>
          </w:p>
        </w:tc>
        <w:tc>
          <w:tcPr>
            <w:tcW w:w="2069"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Иные</w:t>
            </w:r>
            <w:r w:rsidRPr="00ED4259">
              <w:rPr>
                <w:rFonts w:ascii="Times New Roman" w:eastAsiaTheme="minorEastAsia" w:hAnsi="Times New Roman"/>
              </w:rPr>
              <w:br/>
              <w:t>показатели</w:t>
            </w:r>
            <w:r w:rsidRPr="00ED4259">
              <w:rPr>
                <w:rFonts w:ascii="Times New Roman" w:eastAsiaTheme="minorEastAsia" w:hAnsi="Times New Roman"/>
                <w:vertAlign w:val="superscript"/>
                <w:lang w:val="en-US"/>
              </w:rPr>
              <w:t>14</w:t>
            </w:r>
            <w:r w:rsidRPr="00ED4259">
              <w:rPr>
                <w:rFonts w:ascii="Times New Roman" w:eastAsiaTheme="minorEastAsia" w:hAnsi="Times New Roman"/>
              </w:rPr>
              <w:t>:</w:t>
            </w:r>
          </w:p>
        </w:tc>
        <w:tc>
          <w:tcPr>
            <w:tcW w:w="7147" w:type="dxa"/>
            <w:gridSpan w:val="5"/>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r>
      <w:tr w:rsidR="005B65D1" w:rsidRPr="00ED4259" w:rsidTr="005B65D1">
        <w:trPr>
          <w:trHeight w:val="539"/>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5</w:t>
            </w:r>
          </w:p>
        </w:tc>
        <w:tc>
          <w:tcPr>
            <w:tcW w:w="4169" w:type="dxa"/>
            <w:gridSpan w:val="2"/>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Адрес (местоположение) объекта</w:t>
            </w:r>
            <w:r w:rsidRPr="00ED4259">
              <w:rPr>
                <w:rFonts w:ascii="Times New Roman" w:eastAsiaTheme="minorEastAsia" w:hAnsi="Times New Roman"/>
                <w:vertAlign w:val="superscript"/>
                <w:lang w:val="en-US"/>
              </w:rPr>
              <w:t>15</w:t>
            </w:r>
            <w:r w:rsidRPr="00ED4259">
              <w:rPr>
                <w:rFonts w:ascii="Times New Roman" w:eastAsiaTheme="minorEastAsia" w:hAnsi="Times New Roman"/>
              </w:rPr>
              <w:t>:</w:t>
            </w:r>
          </w:p>
        </w:tc>
        <w:tc>
          <w:tcPr>
            <w:tcW w:w="5047" w:type="dxa"/>
            <w:gridSpan w:val="4"/>
            <w:tcBorders>
              <w:top w:val="single" w:sz="4" w:space="0" w:color="auto"/>
              <w:left w:val="single" w:sz="4" w:space="0" w:color="auto"/>
              <w:bottom w:val="single" w:sz="4" w:space="0" w:color="auto"/>
              <w:right w:val="single" w:sz="4" w:space="0" w:color="auto"/>
            </w:tcBorders>
          </w:tcPr>
          <w:p w:rsidR="005B65D1" w:rsidRPr="00ED4259" w:rsidRDefault="005B65D1" w:rsidP="005B65D1">
            <w:pPr>
              <w:keepNext/>
              <w:keepLines/>
              <w:autoSpaceDE w:val="0"/>
              <w:autoSpaceDN w:val="0"/>
              <w:spacing w:after="0" w:line="240" w:lineRule="auto"/>
              <w:ind w:left="57" w:right="57"/>
              <w:rPr>
                <w:rFonts w:ascii="Times New Roman" w:eastAsiaTheme="minorEastAsia" w:hAnsi="Times New Roman"/>
              </w:rPr>
            </w:pPr>
          </w:p>
        </w:tc>
      </w:tr>
      <w:tr w:rsidR="005B65D1" w:rsidRPr="00ED4259" w:rsidTr="005B65D1">
        <w:trPr>
          <w:cantSplit/>
          <w:trHeight w:val="539"/>
        </w:trPr>
        <w:tc>
          <w:tcPr>
            <w:tcW w:w="737"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6</w:t>
            </w:r>
          </w:p>
        </w:tc>
        <w:tc>
          <w:tcPr>
            <w:tcW w:w="9216" w:type="dxa"/>
            <w:gridSpan w:val="6"/>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Краткие проектные характеристики линейного объекта </w:t>
            </w:r>
            <w:r w:rsidRPr="00ED4259">
              <w:rPr>
                <w:rFonts w:ascii="Times New Roman" w:eastAsiaTheme="minorEastAsia" w:hAnsi="Times New Roman"/>
                <w:vertAlign w:val="superscript"/>
              </w:rPr>
              <w:t>16</w:t>
            </w:r>
            <w:r w:rsidRPr="00ED4259">
              <w:rPr>
                <w:rFonts w:ascii="Times New Roman" w:eastAsiaTheme="minorEastAsia" w:hAnsi="Times New Roman"/>
              </w:rPr>
              <w:t>:</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tblPr>
      <w:tblGrid>
        <w:gridCol w:w="737"/>
        <w:gridCol w:w="5103"/>
        <w:gridCol w:w="4111"/>
      </w:tblGrid>
      <w:tr w:rsidR="005B65D1" w:rsidRPr="00ED4259" w:rsidTr="005B65D1">
        <w:trPr>
          <w:cantSplit/>
          <w:trHeight w:val="539"/>
        </w:trPr>
        <w:tc>
          <w:tcPr>
            <w:tcW w:w="737" w:type="dxa"/>
            <w:vMerge w:val="restart"/>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lastRenderedPageBreak/>
              <w:t>Категория:</w:t>
            </w:r>
            <w:r w:rsidRPr="00ED4259">
              <w:rPr>
                <w:rFonts w:ascii="Times New Roman" w:eastAsiaTheme="minorEastAsia" w:hAnsi="Times New Roman"/>
              </w:rPr>
              <w:br/>
              <w:t>(класс)</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39"/>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82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820"/>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r w:rsidR="005B65D1" w:rsidRPr="00ED4259" w:rsidTr="005B65D1">
        <w:trPr>
          <w:cantSplit/>
          <w:trHeight w:val="539"/>
        </w:trPr>
        <w:tc>
          <w:tcPr>
            <w:tcW w:w="737" w:type="dxa"/>
            <w:vMerge/>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c>
          <w:tcPr>
            <w:tcW w:w="5103"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ind w:left="57" w:right="57"/>
              <w:rPr>
                <w:rFonts w:ascii="Times New Roman" w:eastAsiaTheme="minorEastAsia" w:hAnsi="Times New Roman"/>
              </w:rPr>
            </w:pPr>
            <w:r w:rsidRPr="00ED4259">
              <w:rPr>
                <w:rFonts w:ascii="Times New Roman" w:eastAsiaTheme="minorEastAsia" w:hAnsi="Times New Roman"/>
              </w:rPr>
              <w:t>Иные показатели</w:t>
            </w:r>
            <w:r w:rsidRPr="00ED4259">
              <w:rPr>
                <w:rFonts w:ascii="Times New Roman" w:eastAsiaTheme="minorEastAsia" w:hAnsi="Times New Roman"/>
                <w:vertAlign w:val="superscript"/>
                <w:lang w:val="en-US"/>
              </w:rPr>
              <w:t>17</w:t>
            </w:r>
            <w:r w:rsidRPr="00ED4259">
              <w:rPr>
                <w:rFonts w:ascii="Times New Roman" w:eastAsiaTheme="minorEastAsia" w:hAnsi="Times New Roman"/>
              </w:rPr>
              <w:t>:</w:t>
            </w:r>
          </w:p>
        </w:tc>
        <w:tc>
          <w:tcPr>
            <w:tcW w:w="4111" w:type="dxa"/>
            <w:tcBorders>
              <w:top w:val="single" w:sz="4" w:space="0" w:color="auto"/>
              <w:left w:val="single" w:sz="4" w:space="0" w:color="auto"/>
              <w:bottom w:val="single" w:sz="4" w:space="0" w:color="auto"/>
              <w:right w:val="single" w:sz="4" w:space="0" w:color="auto"/>
            </w:tcBorders>
          </w:tcPr>
          <w:p w:rsidR="005B65D1" w:rsidRPr="00ED4259" w:rsidRDefault="005B65D1" w:rsidP="005B65D1">
            <w:pPr>
              <w:widowControl w:val="0"/>
              <w:autoSpaceDE w:val="0"/>
              <w:autoSpaceDN w:val="0"/>
              <w:spacing w:after="0" w:line="240" w:lineRule="auto"/>
              <w:jc w:val="center"/>
              <w:rPr>
                <w:rFonts w:ascii="Times New Roman" w:eastAsiaTheme="minorEastAsia" w:hAnsi="Times New Roman"/>
              </w:rPr>
            </w:pP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tblPr>
      <w:tblGrid>
        <w:gridCol w:w="3827"/>
        <w:gridCol w:w="170"/>
        <w:gridCol w:w="454"/>
        <w:gridCol w:w="227"/>
        <w:gridCol w:w="1247"/>
        <w:gridCol w:w="340"/>
        <w:gridCol w:w="340"/>
        <w:gridCol w:w="1758"/>
        <w:gridCol w:w="1616"/>
      </w:tblGrid>
      <w:tr w:rsidR="005B65D1" w:rsidRPr="00ED4259" w:rsidTr="005B65D1">
        <w:tc>
          <w:tcPr>
            <w:tcW w:w="3827"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Срок действия настоящего разрешения – до</w:t>
            </w:r>
          </w:p>
        </w:tc>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58"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 в соответствии с</w:t>
            </w:r>
          </w:p>
        </w:tc>
        <w:tc>
          <w:tcPr>
            <w:tcW w:w="1616"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bl>
    <w:p w:rsidR="005B65D1" w:rsidRPr="00ED4259" w:rsidRDefault="005B65D1" w:rsidP="005B65D1">
      <w:pPr>
        <w:tabs>
          <w:tab w:val="right" w:pos="9923"/>
        </w:tabs>
        <w:autoSpaceDE w:val="0"/>
        <w:autoSpaceDN w:val="0"/>
        <w:spacing w:after="0" w:line="240" w:lineRule="auto"/>
        <w:rPr>
          <w:rFonts w:ascii="Times New Roman" w:eastAsiaTheme="minorEastAsia" w:hAnsi="Times New Roman"/>
          <w:lang w:val="en-US"/>
        </w:rPr>
      </w:pPr>
      <w:r w:rsidRPr="00ED4259">
        <w:rPr>
          <w:rFonts w:ascii="Times New Roman" w:eastAsiaTheme="minorEastAsia" w:hAnsi="Times New Roman"/>
        </w:rPr>
        <w:tab/>
      </w:r>
      <w:r w:rsidRPr="00ED4259">
        <w:rPr>
          <w:rFonts w:ascii="Times New Roman" w:eastAsiaTheme="minorEastAsia" w:hAnsi="Times New Roman"/>
          <w:vertAlign w:val="superscript"/>
          <w:lang w:val="en-US"/>
        </w:rPr>
        <w:t>18</w:t>
      </w:r>
    </w:p>
    <w:p w:rsidR="005B65D1" w:rsidRPr="00ED4259" w:rsidRDefault="005B65D1" w:rsidP="005B65D1">
      <w:pPr>
        <w:pBdr>
          <w:top w:val="single" w:sz="4" w:space="1" w:color="auto"/>
        </w:pBdr>
        <w:autoSpaceDE w:val="0"/>
        <w:autoSpaceDN w:val="0"/>
        <w:spacing w:after="0" w:line="240" w:lineRule="auto"/>
        <w:ind w:right="198"/>
        <w:rPr>
          <w:rFonts w:ascii="Times New Roman" w:eastAsiaTheme="minorEastAsia" w:hAnsi="Times New Roman"/>
        </w:rPr>
      </w:pPr>
    </w:p>
    <w:tbl>
      <w:tblPr>
        <w:tblW w:w="0" w:type="auto"/>
        <w:tblLayout w:type="fixed"/>
        <w:tblCellMar>
          <w:left w:w="28" w:type="dxa"/>
          <w:right w:w="28" w:type="dxa"/>
        </w:tblCellMar>
        <w:tblLook w:val="0000"/>
      </w:tblPr>
      <w:tblGrid>
        <w:gridCol w:w="3175"/>
        <w:gridCol w:w="851"/>
        <w:gridCol w:w="1701"/>
        <w:gridCol w:w="1304"/>
        <w:gridCol w:w="2948"/>
      </w:tblGrid>
      <w:tr w:rsidR="005B65D1" w:rsidRPr="00ED4259" w:rsidTr="005B65D1">
        <w:tc>
          <w:tcPr>
            <w:tcW w:w="317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85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30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c>
          <w:tcPr>
            <w:tcW w:w="3175"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уполномоченного</w:t>
            </w:r>
            <w:r w:rsidRPr="00ED4259">
              <w:rPr>
                <w:rFonts w:ascii="Times New Roman" w:eastAsiaTheme="minorEastAsia" w:hAnsi="Times New Roman"/>
              </w:rPr>
              <w:br/>
              <w:t>лица органа, осуществляющего</w:t>
            </w:r>
            <w:r w:rsidRPr="00ED4259">
              <w:rPr>
                <w:rFonts w:ascii="Times New Roman" w:eastAsiaTheme="minorEastAsia" w:hAnsi="Times New Roman"/>
              </w:rPr>
              <w:br/>
              <w:t>выдачу разрешения на строительство)</w:t>
            </w: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1304"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5B65D1" w:rsidRPr="00ED4259" w:rsidTr="005B65D1">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w:t>
            </w:r>
          </w:p>
        </w:tc>
      </w:tr>
    </w:tbl>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М.П.</w:t>
      </w: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p>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Действие настоящего разрешения</w:t>
      </w:r>
    </w:p>
    <w:tbl>
      <w:tblPr>
        <w:tblW w:w="0" w:type="auto"/>
        <w:tblLayout w:type="fixed"/>
        <w:tblCellMar>
          <w:left w:w="28" w:type="dxa"/>
          <w:right w:w="28" w:type="dxa"/>
        </w:tblCellMar>
        <w:tblLook w:val="0000"/>
      </w:tblPr>
      <w:tblGrid>
        <w:gridCol w:w="1134"/>
        <w:gridCol w:w="170"/>
        <w:gridCol w:w="454"/>
        <w:gridCol w:w="227"/>
        <w:gridCol w:w="1247"/>
        <w:gridCol w:w="340"/>
        <w:gridCol w:w="340"/>
        <w:gridCol w:w="511"/>
      </w:tblGrid>
      <w:tr w:rsidR="005B65D1" w:rsidRPr="00ED4259" w:rsidTr="005B65D1">
        <w:tc>
          <w:tcPr>
            <w:tcW w:w="113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продлено до</w:t>
            </w:r>
          </w:p>
        </w:tc>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lang w:val="en-US"/>
              </w:rPr>
            </w:pPr>
            <w:r w:rsidRPr="00ED4259">
              <w:rPr>
                <w:rFonts w:ascii="Times New Roman" w:eastAsiaTheme="minorEastAsia" w:hAnsi="Times New Roman"/>
              </w:rPr>
              <w:t>г.</w:t>
            </w:r>
            <w:r w:rsidRPr="00ED4259">
              <w:rPr>
                <w:rFonts w:ascii="Times New Roman" w:eastAsiaTheme="minorEastAsia" w:hAnsi="Times New Roman"/>
                <w:vertAlign w:val="superscript"/>
                <w:lang w:val="en-US"/>
              </w:rPr>
              <w:t>19</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tblPr>
      <w:tblGrid>
        <w:gridCol w:w="3175"/>
        <w:gridCol w:w="851"/>
        <w:gridCol w:w="1701"/>
        <w:gridCol w:w="1304"/>
        <w:gridCol w:w="2948"/>
      </w:tblGrid>
      <w:tr w:rsidR="005B65D1" w:rsidRPr="00ED4259" w:rsidTr="005B65D1">
        <w:tc>
          <w:tcPr>
            <w:tcW w:w="3175"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851"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1304" w:type="dxa"/>
            <w:tcBorders>
              <w:top w:val="nil"/>
              <w:left w:val="nil"/>
              <w:bottom w:val="nil"/>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r>
      <w:tr w:rsidR="005B65D1" w:rsidRPr="00ED4259" w:rsidTr="005B65D1">
        <w:tc>
          <w:tcPr>
            <w:tcW w:w="3175"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(должность уполномоченного</w:t>
            </w:r>
            <w:r w:rsidRPr="00ED4259">
              <w:rPr>
                <w:rFonts w:ascii="Times New Roman" w:eastAsiaTheme="minorEastAsia" w:hAnsi="Times New Roman"/>
              </w:rPr>
              <w:br/>
              <w:t>лица органа, осуществляющего</w:t>
            </w:r>
            <w:r w:rsidRPr="00ED4259">
              <w:rPr>
                <w:rFonts w:ascii="Times New Roman" w:eastAsiaTheme="minorEastAsia" w:hAnsi="Times New Roman"/>
              </w:rPr>
              <w:br/>
              <w:t>выдачу разрешения на строительство)</w:t>
            </w:r>
          </w:p>
        </w:tc>
        <w:tc>
          <w:tcPr>
            <w:tcW w:w="851"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1701"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(подпись)</w:t>
            </w:r>
          </w:p>
        </w:tc>
        <w:tc>
          <w:tcPr>
            <w:tcW w:w="1304" w:type="dxa"/>
            <w:tcBorders>
              <w:top w:val="nil"/>
              <w:left w:val="nil"/>
              <w:bottom w:val="nil"/>
              <w:right w:val="nil"/>
            </w:tcBorders>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2948" w:type="dxa"/>
            <w:tcBorders>
              <w:top w:val="nil"/>
              <w:left w:val="nil"/>
              <w:bottom w:val="nil"/>
              <w:right w:val="nil"/>
            </w:tcBorders>
          </w:tcPr>
          <w:p w:rsidR="005B65D1" w:rsidRPr="00ED4259" w:rsidRDefault="005B65D1" w:rsidP="005B65D1">
            <w:pPr>
              <w:autoSpaceDE w:val="0"/>
              <w:autoSpaceDN w:val="0"/>
              <w:spacing w:after="0" w:line="240" w:lineRule="auto"/>
              <w:jc w:val="center"/>
              <w:rPr>
                <w:rFonts w:ascii="Times New Roman" w:eastAsiaTheme="minorEastAsia" w:hAnsi="Times New Roman"/>
              </w:rPr>
            </w:pPr>
            <w:r w:rsidRPr="00ED4259">
              <w:rPr>
                <w:rFonts w:ascii="Times New Roman" w:eastAsiaTheme="minorEastAsia" w:hAnsi="Times New Roman"/>
              </w:rPr>
              <w:t>(расшифровка подписи)</w:t>
            </w:r>
          </w:p>
        </w:tc>
      </w:tr>
    </w:tbl>
    <w:p w:rsidR="005B65D1" w:rsidRPr="00ED4259" w:rsidRDefault="005B65D1" w:rsidP="005B65D1">
      <w:pPr>
        <w:autoSpaceDE w:val="0"/>
        <w:autoSpaceDN w:val="0"/>
        <w:spacing w:after="0" w:line="240" w:lineRule="auto"/>
        <w:rPr>
          <w:rFonts w:ascii="Times New Roman" w:eastAsiaTheme="minorEastAsia" w:hAnsi="Times New Roman"/>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5B65D1" w:rsidRPr="00ED4259" w:rsidTr="005B65D1">
        <w:tc>
          <w:tcPr>
            <w:tcW w:w="170" w:type="dxa"/>
            <w:tcBorders>
              <w:top w:val="nil"/>
              <w:left w:val="nil"/>
              <w:bottom w:val="nil"/>
              <w:right w:val="nil"/>
            </w:tcBorders>
            <w:vAlign w:val="bottom"/>
          </w:tcPr>
          <w:p w:rsidR="005B65D1" w:rsidRPr="00ED4259" w:rsidRDefault="00A378D3" w:rsidP="005B65D1">
            <w:pPr>
              <w:autoSpaceDE w:val="0"/>
              <w:autoSpaceDN w:val="0"/>
              <w:spacing w:after="0" w:line="240" w:lineRule="auto"/>
              <w:jc w:val="right"/>
              <w:rPr>
                <w:rFonts w:ascii="Times New Roman" w:eastAsiaTheme="minorEastAsia" w:hAnsi="Times New Roman"/>
              </w:rPr>
            </w:pPr>
            <w:r>
              <w:rPr>
                <w:rFonts w:ascii="Times New Roman" w:eastAsiaTheme="minorEastAsia" w:hAnsi="Times New Roman"/>
              </w:rPr>
              <w:t>«</w:t>
            </w:r>
          </w:p>
        </w:tc>
        <w:tc>
          <w:tcPr>
            <w:tcW w:w="454"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227" w:type="dxa"/>
            <w:tcBorders>
              <w:top w:val="nil"/>
              <w:left w:val="nil"/>
              <w:bottom w:val="nil"/>
              <w:right w:val="nil"/>
            </w:tcBorders>
            <w:vAlign w:val="bottom"/>
          </w:tcPr>
          <w:p w:rsidR="005B65D1" w:rsidRPr="00ED4259" w:rsidRDefault="00A378D3" w:rsidP="005B65D1">
            <w:pPr>
              <w:autoSpaceDE w:val="0"/>
              <w:autoSpaceDN w:val="0"/>
              <w:spacing w:after="0" w:line="240" w:lineRule="auto"/>
              <w:rPr>
                <w:rFonts w:ascii="Times New Roman" w:eastAsiaTheme="minorEastAsia" w:hAnsi="Times New Roman"/>
              </w:rPr>
            </w:pPr>
            <w:r>
              <w:rPr>
                <w:rFonts w:ascii="Times New Roman" w:eastAsiaTheme="minorEastAsia" w:hAnsi="Times New Roman"/>
              </w:rPr>
              <w:t>»</w:t>
            </w:r>
          </w:p>
        </w:tc>
        <w:tc>
          <w:tcPr>
            <w:tcW w:w="1247"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jc w:val="center"/>
              <w:rPr>
                <w:rFonts w:ascii="Times New Roman" w:eastAsiaTheme="minorEastAsia" w:hAnsi="Times New Roman"/>
              </w:rPr>
            </w:pPr>
          </w:p>
        </w:tc>
        <w:tc>
          <w:tcPr>
            <w:tcW w:w="340" w:type="dxa"/>
            <w:tcBorders>
              <w:top w:val="nil"/>
              <w:left w:val="nil"/>
              <w:bottom w:val="nil"/>
              <w:right w:val="nil"/>
            </w:tcBorders>
            <w:vAlign w:val="bottom"/>
          </w:tcPr>
          <w:p w:rsidR="005B65D1" w:rsidRPr="00ED4259" w:rsidRDefault="005B65D1" w:rsidP="005B65D1">
            <w:pPr>
              <w:autoSpaceDE w:val="0"/>
              <w:autoSpaceDN w:val="0"/>
              <w:spacing w:after="0" w:line="240" w:lineRule="auto"/>
              <w:jc w:val="right"/>
              <w:rPr>
                <w:rFonts w:ascii="Times New Roman" w:eastAsiaTheme="minorEastAsia" w:hAnsi="Times New Roman"/>
              </w:rPr>
            </w:pPr>
            <w:r w:rsidRPr="00ED4259">
              <w:rPr>
                <w:rFonts w:ascii="Times New Roman" w:eastAsiaTheme="minorEastAsia" w:hAnsi="Times New Roman"/>
              </w:rPr>
              <w:t>20</w:t>
            </w:r>
          </w:p>
        </w:tc>
        <w:tc>
          <w:tcPr>
            <w:tcW w:w="340" w:type="dxa"/>
            <w:tcBorders>
              <w:top w:val="nil"/>
              <w:left w:val="nil"/>
              <w:bottom w:val="single" w:sz="4" w:space="0" w:color="auto"/>
              <w:right w:val="nil"/>
            </w:tcBorders>
            <w:vAlign w:val="bottom"/>
          </w:tcPr>
          <w:p w:rsidR="005B65D1" w:rsidRPr="00ED4259" w:rsidRDefault="005B65D1" w:rsidP="005B65D1">
            <w:pPr>
              <w:autoSpaceDE w:val="0"/>
              <w:autoSpaceDN w:val="0"/>
              <w:spacing w:after="0" w:line="240" w:lineRule="auto"/>
              <w:rPr>
                <w:rFonts w:ascii="Times New Roman" w:eastAsiaTheme="minorEastAsia" w:hAnsi="Times New Roman"/>
              </w:rPr>
            </w:pPr>
          </w:p>
        </w:tc>
        <w:tc>
          <w:tcPr>
            <w:tcW w:w="511" w:type="dxa"/>
            <w:tcBorders>
              <w:top w:val="nil"/>
              <w:left w:val="nil"/>
              <w:bottom w:val="nil"/>
              <w:right w:val="nil"/>
            </w:tcBorders>
            <w:vAlign w:val="bottom"/>
          </w:tcPr>
          <w:p w:rsidR="005B65D1" w:rsidRPr="00ED4259" w:rsidRDefault="005B65D1" w:rsidP="005B65D1">
            <w:pPr>
              <w:autoSpaceDE w:val="0"/>
              <w:autoSpaceDN w:val="0"/>
              <w:spacing w:after="0" w:line="240" w:lineRule="auto"/>
              <w:ind w:left="57"/>
              <w:rPr>
                <w:rFonts w:ascii="Times New Roman" w:eastAsiaTheme="minorEastAsia" w:hAnsi="Times New Roman"/>
              </w:rPr>
            </w:pPr>
            <w:r w:rsidRPr="00ED4259">
              <w:rPr>
                <w:rFonts w:ascii="Times New Roman" w:eastAsiaTheme="minorEastAsia" w:hAnsi="Times New Roman"/>
              </w:rPr>
              <w:t>г.</w:t>
            </w:r>
          </w:p>
        </w:tc>
      </w:tr>
    </w:tbl>
    <w:p w:rsidR="005B65D1" w:rsidRPr="00ED4259" w:rsidRDefault="005B65D1" w:rsidP="005B65D1">
      <w:pPr>
        <w:autoSpaceDE w:val="0"/>
        <w:autoSpaceDN w:val="0"/>
        <w:spacing w:after="0" w:line="240" w:lineRule="auto"/>
        <w:rPr>
          <w:rFonts w:ascii="Times New Roman" w:eastAsiaTheme="minorEastAsia" w:hAnsi="Times New Roman"/>
        </w:rPr>
      </w:pPr>
      <w:r w:rsidRPr="00ED4259">
        <w:rPr>
          <w:rFonts w:ascii="Times New Roman" w:eastAsiaTheme="minorEastAsia" w:hAnsi="Times New Roman"/>
        </w:rPr>
        <w:t>М.П.</w:t>
      </w:r>
    </w:p>
    <w:p w:rsidR="005B65D1" w:rsidRPr="00ED4259" w:rsidRDefault="005B65D1" w:rsidP="005B65D1">
      <w:pPr>
        <w:spacing w:after="0" w:line="240" w:lineRule="auto"/>
        <w:jc w:val="right"/>
        <w:rPr>
          <w:rFonts w:ascii="Times New Roman" w:eastAsiaTheme="minorHAnsi" w:hAnsi="Times New Roman"/>
          <w:lang w:eastAsia="en-US"/>
        </w:rPr>
      </w:pPr>
    </w:p>
    <w:p w:rsidR="005B65D1" w:rsidRPr="00ED4259" w:rsidRDefault="005B65D1" w:rsidP="005B65D1">
      <w:pPr>
        <w:spacing w:after="0" w:line="240" w:lineRule="auto"/>
        <w:rPr>
          <w:rFonts w:ascii="Times New Roman" w:eastAsiaTheme="minorHAnsi" w:hAnsi="Times New Roman"/>
          <w:lang w:eastAsia="en-US"/>
        </w:rPr>
      </w:pPr>
      <w:r w:rsidRPr="00ED4259">
        <w:rPr>
          <w:rFonts w:ascii="Times New Roman" w:eastAsiaTheme="minorHAnsi" w:hAnsi="Times New Roman"/>
          <w:lang w:eastAsia="en-US"/>
        </w:rPr>
        <w:t>________________________</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w:t>
      </w:r>
      <w:r w:rsidRPr="00ED4259">
        <w:rPr>
          <w:rFonts w:ascii="Times New Roman" w:eastAsiaTheme="minorEastAsia" w:hAnsi="Times New Roman"/>
        </w:rPr>
        <w:t> Указываются: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2</w:t>
      </w:r>
      <w:r w:rsidRPr="00ED4259">
        <w:rPr>
          <w:rFonts w:ascii="Times New Roman" w:eastAsiaTheme="minorEastAsia" w:hAnsi="Times New Roman"/>
        </w:rPr>
        <w:t> Указывается дата подписания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3</w:t>
      </w:r>
      <w:r w:rsidRPr="00ED4259">
        <w:rPr>
          <w:rFonts w:ascii="Times New Roman" w:eastAsiaTheme="minorEastAsia" w:hAnsi="Times New Roman"/>
        </w:rPr>
        <w:t>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В случае, если объект расположен на территории двух и более субъектов Российской Федерации, указывается номер </w:t>
      </w:r>
      <w:r w:rsidR="00A378D3">
        <w:rPr>
          <w:rFonts w:ascii="Times New Roman" w:eastAsiaTheme="minorEastAsia" w:hAnsi="Times New Roman"/>
        </w:rPr>
        <w:t>«</w:t>
      </w:r>
      <w:r w:rsidRPr="00ED4259">
        <w:rPr>
          <w:rFonts w:ascii="Times New Roman" w:eastAsiaTheme="minorEastAsia" w:hAnsi="Times New Roman"/>
        </w:rPr>
        <w:t>00</w:t>
      </w:r>
      <w:r w:rsidR="00A378D3">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w:t>
      </w:r>
      <w:r w:rsidRPr="00ED4259">
        <w:rPr>
          <w:rFonts w:ascii="Times New Roman" w:eastAsiaTheme="minorEastAsia" w:hAnsi="Times New Roman"/>
        </w:rPr>
        <w:lastRenderedPageBreak/>
        <w:t xml:space="preserve">случае, если объект расположен на территории двух и более муниципальных образований, указывается номер </w:t>
      </w:r>
      <w:r w:rsidR="00A378D3">
        <w:rPr>
          <w:rFonts w:ascii="Times New Roman" w:eastAsiaTheme="minorEastAsia" w:hAnsi="Times New Roman"/>
        </w:rPr>
        <w:t>«</w:t>
      </w:r>
      <w:r w:rsidRPr="00ED4259">
        <w:rPr>
          <w:rFonts w:ascii="Times New Roman" w:eastAsiaTheme="minorEastAsia" w:hAnsi="Times New Roman"/>
        </w:rPr>
        <w:t>000</w:t>
      </w:r>
      <w:r w:rsidR="00A378D3">
        <w:rPr>
          <w:rFonts w:ascii="Times New Roman" w:eastAsiaTheme="minorEastAsia" w:hAnsi="Times New Roman"/>
        </w:rPr>
        <w:t>»</w:t>
      </w:r>
      <w:r w:rsidRPr="00ED4259">
        <w:rPr>
          <w:rFonts w:ascii="Times New Roman" w:eastAsiaTheme="minorEastAsia" w:hAnsi="Times New Roman"/>
        </w:rPr>
        <w:t>;</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В – порядковый номер разрешения на строительство, присвоенный органом, осуществляющим выдачу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Г – год выдачи разрешения на строительство (полностью).</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Составные части номера отделяются друг от друга знаком </w:t>
      </w:r>
      <w:r w:rsidR="00A378D3">
        <w:rPr>
          <w:rFonts w:ascii="Times New Roman" w:eastAsiaTheme="minorEastAsia" w:hAnsi="Times New Roman"/>
        </w:rPr>
        <w:t>«</w:t>
      </w:r>
      <w:r w:rsidRPr="00ED4259">
        <w:rPr>
          <w:rFonts w:ascii="Times New Roman" w:eastAsiaTheme="minorEastAsia" w:hAnsi="Times New Roman"/>
        </w:rPr>
        <w:t>-</w:t>
      </w:r>
      <w:r w:rsidR="00A378D3">
        <w:rPr>
          <w:rFonts w:ascii="Times New Roman" w:eastAsiaTheme="minorEastAsia" w:hAnsi="Times New Roman"/>
        </w:rPr>
        <w:t>»</w:t>
      </w:r>
      <w:r w:rsidRPr="00ED4259">
        <w:rPr>
          <w:rFonts w:ascii="Times New Roman" w:eastAsiaTheme="minorEastAsia" w:hAnsi="Times New Roman"/>
        </w:rPr>
        <w:t>. Цифровые индексы обозначаются арабскими цифрами.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xml:space="preserve">Для федеральных органов исполнительной власти и Государственной корпорации по атомной энергии </w:t>
      </w:r>
      <w:r w:rsidR="00A378D3">
        <w:rPr>
          <w:rFonts w:ascii="Times New Roman" w:eastAsiaTheme="minorEastAsia" w:hAnsi="Times New Roman"/>
        </w:rPr>
        <w:t>«</w:t>
      </w:r>
      <w:proofErr w:type="spellStart"/>
      <w:r w:rsidRPr="00ED4259">
        <w:rPr>
          <w:rFonts w:ascii="Times New Roman" w:eastAsiaTheme="minorEastAsia" w:hAnsi="Times New Roman"/>
        </w:rPr>
        <w:t>Росатом</w:t>
      </w:r>
      <w:proofErr w:type="spellEnd"/>
      <w:r w:rsidR="00A378D3">
        <w:rPr>
          <w:rFonts w:ascii="Times New Roman" w:eastAsiaTheme="minorEastAsia" w:hAnsi="Times New Roman"/>
        </w:rPr>
        <w:t>»</w:t>
      </w:r>
      <w:r w:rsidRPr="00ED4259">
        <w:rPr>
          <w:rFonts w:ascii="Times New Roman" w:eastAsiaTheme="minorEastAsia" w:hAnsi="Times New Roman"/>
        </w:rPr>
        <w:t xml:space="preserve"> в конце номера может указываться условное обозначение такого органа, Государственной корпорации по атомной энергии </w:t>
      </w:r>
      <w:r w:rsidR="00A378D3">
        <w:rPr>
          <w:rFonts w:ascii="Times New Roman" w:eastAsiaTheme="minorEastAsia" w:hAnsi="Times New Roman"/>
        </w:rPr>
        <w:t>«</w:t>
      </w:r>
      <w:proofErr w:type="spellStart"/>
      <w:r w:rsidRPr="00ED4259">
        <w:rPr>
          <w:rFonts w:ascii="Times New Roman" w:eastAsiaTheme="minorEastAsia" w:hAnsi="Times New Roman"/>
        </w:rPr>
        <w:t>Росатом</w:t>
      </w:r>
      <w:proofErr w:type="spellEnd"/>
      <w:r w:rsidR="00A378D3">
        <w:rPr>
          <w:rFonts w:ascii="Times New Roman" w:eastAsiaTheme="minorEastAsia" w:hAnsi="Times New Roman"/>
        </w:rPr>
        <w:t>»</w:t>
      </w:r>
      <w:r w:rsidRPr="00ED4259">
        <w:rPr>
          <w:rFonts w:ascii="Times New Roman" w:eastAsiaTheme="minorEastAsia" w:hAnsi="Times New Roman"/>
        </w:rPr>
        <w:t>, определяемый ими самостоятельно.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4</w:t>
      </w:r>
      <w:r w:rsidRPr="00ED4259">
        <w:rPr>
          <w:rFonts w:ascii="Times New Roman" w:eastAsiaTheme="minorEastAsia" w:hAnsi="Times New Roman"/>
        </w:rPr>
        <w:t> Указывается один из перечисленных видов строительства (реконструкции), на который оформляется разрешение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5</w:t>
      </w:r>
      <w:r w:rsidRPr="00ED4259">
        <w:rPr>
          <w:rFonts w:ascii="Times New Roman" w:eastAsiaTheme="minorEastAsia" w:hAnsi="Times New Roman"/>
        </w:rPr>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6</w:t>
      </w:r>
      <w:r w:rsidRPr="00ED4259">
        <w:rPr>
          <w:rFonts w:ascii="Times New Roman" w:eastAsiaTheme="minorEastAsia" w:hAnsi="Times New Roman"/>
        </w:rPr>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7</w:t>
      </w:r>
      <w:r w:rsidRPr="00ED4259">
        <w:rPr>
          <w:rFonts w:ascii="Times New Roman" w:eastAsiaTheme="minorEastAsia" w:hAnsi="Times New Roman"/>
        </w:rPr>
        <w:t> Заполнение не является обязательным при выдаче разрешения на строительство (реконструкцию) линейного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8</w:t>
      </w:r>
      <w:r w:rsidRPr="00ED4259">
        <w:rPr>
          <w:rFonts w:ascii="Times New Roman" w:eastAsiaTheme="minorEastAsia" w:hAnsi="Times New Roman"/>
        </w:rPr>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9</w:t>
      </w:r>
      <w:r w:rsidRPr="00ED4259">
        <w:rPr>
          <w:rFonts w:ascii="Times New Roman" w:eastAsiaTheme="minorEastAsia" w:hAnsi="Times New Roman"/>
        </w:rPr>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10</w:t>
      </w:r>
      <w:r w:rsidRPr="00ED4259">
        <w:rPr>
          <w:rFonts w:ascii="Times New Roman" w:eastAsiaTheme="minorEastAsia" w:hAnsi="Times New Roman"/>
        </w:rPr>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11</w:t>
      </w:r>
      <w:r w:rsidRPr="00ED4259">
        <w:rPr>
          <w:rFonts w:ascii="Times New Roman" w:eastAsiaTheme="minorEastAsia" w:hAnsi="Times New Roman"/>
        </w:rPr>
        <w:t> Указывается кем, когда разработана проектная документация (реквизиты документа, наименование проектной организации).</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12</w:t>
      </w:r>
      <w:r w:rsidRPr="00ED4259">
        <w:rPr>
          <w:rFonts w:ascii="Times New Roman" w:eastAsiaTheme="minorEastAsia" w:hAnsi="Times New Roman"/>
        </w:rPr>
        <w:t> В отношении линейных объектов допускается заполнение не всех граф раздела.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13</w:t>
      </w:r>
      <w:r w:rsidRPr="00ED4259">
        <w:rPr>
          <w:rFonts w:ascii="Times New Roman" w:eastAsiaTheme="minorEastAsia" w:hAnsi="Times New Roman"/>
        </w:rPr>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14</w:t>
      </w:r>
      <w:r w:rsidRPr="00ED4259">
        <w:rPr>
          <w:rFonts w:ascii="Times New Roman" w:eastAsiaTheme="minorEastAsia" w:hAnsi="Times New Roman"/>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15</w:t>
      </w:r>
      <w:r w:rsidRPr="00ED4259">
        <w:rPr>
          <w:rFonts w:ascii="Times New Roman" w:eastAsiaTheme="minorEastAsia" w:hAnsi="Times New Roman"/>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16</w:t>
      </w:r>
      <w:r w:rsidRPr="00ED4259">
        <w:rPr>
          <w:rFonts w:ascii="Times New Roman" w:eastAsiaTheme="minorEastAsia" w:hAnsi="Times New Roman"/>
        </w:rPr>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17</w:t>
      </w:r>
      <w:r w:rsidRPr="00ED4259">
        <w:rPr>
          <w:rFonts w:ascii="Times New Roman" w:eastAsiaTheme="minorEastAsia" w:hAnsi="Times New Roman"/>
        </w:rPr>
        <w: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vertAlign w:val="superscript"/>
        </w:rPr>
        <w:t>18</w:t>
      </w:r>
      <w:r w:rsidRPr="00ED4259">
        <w:rPr>
          <w:rFonts w:ascii="Times New Roman" w:eastAsiaTheme="minorEastAsia" w:hAnsi="Times New Roman"/>
        </w:rPr>
        <w:t> Указываются основания для установления срока действия разрешения на строительство:</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проектная документация (раздел);</w:t>
      </w:r>
    </w:p>
    <w:p w:rsidR="005B65D1" w:rsidRPr="00ED4259" w:rsidRDefault="005B65D1" w:rsidP="005B65D1">
      <w:pPr>
        <w:autoSpaceDE w:val="0"/>
        <w:autoSpaceDN w:val="0"/>
        <w:spacing w:after="0" w:line="240" w:lineRule="auto"/>
        <w:ind w:firstLine="567"/>
        <w:jc w:val="both"/>
        <w:rPr>
          <w:rFonts w:ascii="Times New Roman" w:eastAsiaTheme="minorEastAsia" w:hAnsi="Times New Roman"/>
        </w:rPr>
      </w:pPr>
      <w:r w:rsidRPr="00ED4259">
        <w:rPr>
          <w:rFonts w:ascii="Times New Roman" w:eastAsiaTheme="minorEastAsia" w:hAnsi="Times New Roman"/>
        </w:rPr>
        <w:t>- нормативный правовой акт (номер, дата, статья).</w:t>
      </w:r>
    </w:p>
    <w:p w:rsidR="005B65D1" w:rsidRPr="00325303" w:rsidRDefault="005B65D1" w:rsidP="00ED4259">
      <w:pPr>
        <w:autoSpaceDE w:val="0"/>
        <w:autoSpaceDN w:val="0"/>
        <w:spacing w:after="0" w:line="240" w:lineRule="auto"/>
        <w:ind w:firstLine="567"/>
        <w:jc w:val="both"/>
        <w:rPr>
          <w:rFonts w:ascii="Times New Roman" w:eastAsiaTheme="minorHAnsi" w:hAnsi="Times New Roman"/>
          <w:lang w:eastAsia="en-US"/>
        </w:rPr>
      </w:pPr>
      <w:r w:rsidRPr="00ED4259">
        <w:rPr>
          <w:rFonts w:ascii="Times New Roman" w:eastAsiaTheme="minorEastAsia" w:hAnsi="Times New Roman"/>
          <w:vertAlign w:val="superscript"/>
        </w:rPr>
        <w:lastRenderedPageBreak/>
        <w:t>19</w:t>
      </w:r>
      <w:r w:rsidRPr="00ED4259">
        <w:rPr>
          <w:rFonts w:ascii="Times New Roman" w:eastAsiaTheme="minorEastAsia" w:hAnsi="Times New Roman"/>
        </w:rPr>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 xml:space="preserve">Приложение </w:t>
      </w:r>
      <w:r w:rsidR="001D5876" w:rsidRPr="00325303">
        <w:rPr>
          <w:rFonts w:ascii="Times New Roman" w:eastAsiaTheme="minorHAnsi" w:hAnsi="Times New Roman"/>
          <w:color w:val="auto"/>
          <w:sz w:val="22"/>
          <w:szCs w:val="24"/>
        </w:rPr>
        <w:t>9</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694F6B" w:rsidRPr="00325303" w:rsidRDefault="00F571A9" w:rsidP="00694F6B">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по выдаче разрешений на строительство</w:t>
      </w:r>
    </w:p>
    <w:p w:rsidR="00694F6B" w:rsidRPr="00325303" w:rsidRDefault="00694F6B" w:rsidP="00694F6B">
      <w:pPr>
        <w:spacing w:after="0" w:line="240" w:lineRule="auto"/>
        <w:jc w:val="right"/>
        <w:rPr>
          <w:rFonts w:ascii="Times New Roman" w:eastAsiaTheme="minorHAnsi" w:hAnsi="Times New Roman"/>
          <w:szCs w:val="24"/>
          <w:lang w:eastAsia="en-US"/>
        </w:rPr>
      </w:pPr>
    </w:p>
    <w:p w:rsidR="006B7CB5" w:rsidRPr="00ED4259" w:rsidRDefault="006B7CB5" w:rsidP="00694F6B">
      <w:pPr>
        <w:spacing w:after="0" w:line="240" w:lineRule="auto"/>
        <w:jc w:val="center"/>
        <w:rPr>
          <w:rFonts w:ascii="Times New Roman" w:hAnsi="Times New Roman"/>
          <w:b/>
        </w:rPr>
      </w:pPr>
      <w:r w:rsidRPr="00ED4259">
        <w:rPr>
          <w:rFonts w:ascii="Times New Roman" w:hAnsi="Times New Roman"/>
          <w:b/>
        </w:rPr>
        <w:t>РЕШЕНИЕ</w:t>
      </w:r>
      <w:r w:rsidRPr="00ED4259">
        <w:rPr>
          <w:rFonts w:ascii="Times New Roman" w:hAnsi="Times New Roman"/>
          <w:b/>
        </w:rPr>
        <w:br/>
        <w:t>об отказе в выдаче разрешения на строительство</w:t>
      </w:r>
    </w:p>
    <w:p w:rsidR="006B7CB5" w:rsidRPr="00ED4259" w:rsidRDefault="00A378D3" w:rsidP="006B7CB5">
      <w:pPr>
        <w:pStyle w:val="ConsPlusNonformat"/>
        <w:jc w:val="center"/>
        <w:rPr>
          <w:rFonts w:ascii="Times New Roman" w:hAnsi="Times New Roman" w:cs="Times New Roman"/>
          <w:sz w:val="22"/>
          <w:szCs w:val="22"/>
        </w:rPr>
      </w:pPr>
      <w:r>
        <w:rPr>
          <w:rFonts w:ascii="Times New Roman" w:hAnsi="Times New Roman" w:cs="Times New Roman"/>
          <w:sz w:val="22"/>
          <w:szCs w:val="22"/>
        </w:rPr>
        <w:t>«</w:t>
      </w:r>
      <w:r w:rsidR="006B7CB5" w:rsidRPr="00ED4259">
        <w:rPr>
          <w:rFonts w:ascii="Times New Roman" w:hAnsi="Times New Roman" w:cs="Times New Roman"/>
          <w:sz w:val="22"/>
          <w:szCs w:val="22"/>
        </w:rPr>
        <w:t>___</w:t>
      </w:r>
      <w:r>
        <w:rPr>
          <w:rFonts w:ascii="Times New Roman" w:hAnsi="Times New Roman" w:cs="Times New Roman"/>
          <w:sz w:val="22"/>
          <w:szCs w:val="22"/>
        </w:rPr>
        <w:t>»</w:t>
      </w:r>
      <w:r w:rsidR="006B7CB5" w:rsidRPr="00ED4259">
        <w:rPr>
          <w:rFonts w:ascii="Times New Roman" w:hAnsi="Times New Roman" w:cs="Times New Roman"/>
          <w:sz w:val="22"/>
          <w:szCs w:val="22"/>
        </w:rPr>
        <w:t xml:space="preserve"> ________ 20__ года</w:t>
      </w:r>
    </w:p>
    <w:p w:rsidR="006B7CB5" w:rsidRPr="00ED4259" w:rsidRDefault="006B7CB5" w:rsidP="006B7CB5">
      <w:pPr>
        <w:pStyle w:val="ConsPlusNonformat"/>
        <w:jc w:val="center"/>
        <w:rPr>
          <w:rFonts w:ascii="Times New Roman" w:hAnsi="Times New Roman" w:cs="Times New Roman"/>
          <w:b/>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 администрации муниципального образования 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(должность лица, принявшего решение)                                      (ФИО лица, принявшего решение)</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рассмотрев заявление 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(наименование лица, обратившегося за получением</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разрешения на строительство)</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о выдаче разрешения на строительство __________________________________________________________________________________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(наименование объекта капитального строительства)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по адресу: 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             (адрес объекта капитального строительства с указанием муниципального района,</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      поселения, городского округа, улицы и т.д. или строительный адрес)</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(входящий </w:t>
      </w:r>
      <w:r w:rsidR="00463D8D" w:rsidRPr="00ED4259">
        <w:rPr>
          <w:rFonts w:ascii="Times New Roman" w:hAnsi="Times New Roman" w:cs="Times New Roman"/>
          <w:sz w:val="22"/>
          <w:szCs w:val="22"/>
        </w:rPr>
        <w:t>№</w:t>
      </w:r>
      <w:r w:rsidRPr="00ED4259">
        <w:rPr>
          <w:rFonts w:ascii="Times New Roman" w:hAnsi="Times New Roman" w:cs="Times New Roman"/>
          <w:sz w:val="22"/>
          <w:szCs w:val="22"/>
        </w:rPr>
        <w:t xml:space="preserve"> ________ от </w:t>
      </w:r>
      <w:r w:rsidR="00A378D3">
        <w:rPr>
          <w:rFonts w:ascii="Times New Roman" w:hAnsi="Times New Roman" w:cs="Times New Roman"/>
          <w:sz w:val="22"/>
          <w:szCs w:val="22"/>
        </w:rPr>
        <w:t>«</w:t>
      </w:r>
      <w:r w:rsidRPr="00ED4259">
        <w:rPr>
          <w:rFonts w:ascii="Times New Roman" w:hAnsi="Times New Roman" w:cs="Times New Roman"/>
          <w:sz w:val="22"/>
          <w:szCs w:val="22"/>
        </w:rPr>
        <w:t>___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_________________ 20___ года), руководствуясь </w:t>
      </w:r>
      <w:hyperlink r:id="rId20" w:history="1">
        <w:r w:rsidRPr="00ED4259">
          <w:rPr>
            <w:rFonts w:ascii="Times New Roman" w:hAnsi="Times New Roman" w:cs="Times New Roman"/>
            <w:sz w:val="22"/>
            <w:szCs w:val="22"/>
          </w:rPr>
          <w:t>частью 13 статьи 51</w:t>
        </w:r>
      </w:hyperlink>
      <w:r w:rsidRPr="00ED4259">
        <w:rPr>
          <w:rFonts w:ascii="Times New Roman" w:hAnsi="Times New Roman" w:cs="Times New Roman"/>
          <w:sz w:val="22"/>
          <w:szCs w:val="22"/>
        </w:rPr>
        <w:t xml:space="preserve"> Градостроительного кодекса Российской  Федерации, подпунктом ________ </w:t>
      </w:r>
      <w:hyperlink r:id="rId21" w:history="1">
        <w:r w:rsidRPr="00ED4259">
          <w:rPr>
            <w:rFonts w:ascii="Times New Roman" w:hAnsi="Times New Roman" w:cs="Times New Roman"/>
            <w:sz w:val="22"/>
            <w:szCs w:val="22"/>
          </w:rPr>
          <w:t>пункта 2.15</w:t>
        </w:r>
      </w:hyperlink>
      <w:r w:rsidRPr="00ED4259">
        <w:rPr>
          <w:rFonts w:ascii="Times New Roman" w:hAnsi="Times New Roman" w:cs="Times New Roman"/>
          <w:sz w:val="22"/>
          <w:szCs w:val="22"/>
        </w:rPr>
        <w:t xml:space="preserve"> Административного регламента предоставления администрацией муниципального образования ________ муниципальной услуги по выдаче разрешений на строительство</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РЕШИЛ:</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1. В выдаче разрешения на строительство отказать в связи: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 xml:space="preserve">(указывается на отсутствие документов, предусмотренных </w:t>
      </w:r>
      <w:hyperlink r:id="rId22" w:history="1">
        <w:r w:rsidRPr="00ED4259">
          <w:rPr>
            <w:rFonts w:ascii="Times New Roman" w:hAnsi="Times New Roman" w:cs="Times New Roman"/>
            <w:sz w:val="22"/>
            <w:szCs w:val="22"/>
          </w:rPr>
          <w:t>частью 7 статьи 51</w:t>
        </w:r>
      </w:hyperlink>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Градостроительного кодекса Российской Федерации, с указанием всех</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отсутствующих документов либо на несоответствие представленных документов</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требованиям градостроительного плана земельного участка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или в случае выдачи разрешения на строительство линейного объекта -</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требованиям проекта планировки территории и проекта межевания территории,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2. Разъяснить ____________________________________________________________________, </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(наименование застройщика)</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что:</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в соответствии с </w:t>
      </w:r>
      <w:hyperlink r:id="rId23" w:history="1">
        <w:r w:rsidRPr="00ED4259">
          <w:rPr>
            <w:rFonts w:ascii="Times New Roman" w:hAnsi="Times New Roman" w:cs="Times New Roman"/>
            <w:sz w:val="22"/>
            <w:szCs w:val="22"/>
          </w:rPr>
          <w:t>частью 14 статьи 51</w:t>
        </w:r>
      </w:hyperlink>
      <w:r w:rsidRPr="00ED4259">
        <w:rPr>
          <w:rFonts w:ascii="Times New Roman" w:hAnsi="Times New Roman" w:cs="Times New Roman"/>
          <w:sz w:val="22"/>
          <w:szCs w:val="22"/>
        </w:rPr>
        <w:t xml:space="preserve"> Градостроительного кодекса РФ отказ в  выдаче  разрешения  на  строительство  может быть оспорен застройщиком в судебном порядке.</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 _____________ ______________________________</w:t>
      </w:r>
    </w:p>
    <w:p w:rsidR="006B7CB5" w:rsidRPr="00ED4259" w:rsidRDefault="006B7CB5" w:rsidP="006B7CB5">
      <w:pPr>
        <w:pStyle w:val="ConsPlusNonformat"/>
        <w:rPr>
          <w:rFonts w:ascii="Times New Roman" w:hAnsi="Times New Roman" w:cs="Times New Roman"/>
          <w:sz w:val="22"/>
          <w:szCs w:val="22"/>
        </w:rPr>
      </w:pPr>
      <w:r w:rsidRPr="00ED4259">
        <w:rPr>
          <w:rFonts w:ascii="Times New Roman" w:hAnsi="Times New Roman" w:cs="Times New Roman"/>
          <w:sz w:val="22"/>
          <w:szCs w:val="22"/>
        </w:rPr>
        <w:t xml:space="preserve">       (должность лица, принявшего решение)      (подпись)     (расшифровка подписи)</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М.П.</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Решение об отказе в выдаче разрешения на строительство и представленные для получения разрешения на строительство документы получил </w:t>
      </w:r>
      <w:r w:rsidR="00A378D3">
        <w:rPr>
          <w:rFonts w:ascii="Times New Roman" w:hAnsi="Times New Roman" w:cs="Times New Roman"/>
          <w:sz w:val="22"/>
          <w:szCs w:val="22"/>
        </w:rPr>
        <w:t>«</w:t>
      </w:r>
      <w:r w:rsidRPr="00ED4259">
        <w:rPr>
          <w:rFonts w:ascii="Times New Roman" w:hAnsi="Times New Roman" w:cs="Times New Roman"/>
          <w:sz w:val="22"/>
          <w:szCs w:val="22"/>
        </w:rPr>
        <w:t>___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_____________ 201_ года</w:t>
      </w:r>
    </w:p>
    <w:p w:rsidR="006B7CB5" w:rsidRPr="00ED4259" w:rsidRDefault="006B7CB5" w:rsidP="006B7CB5">
      <w:pPr>
        <w:pStyle w:val="ConsPlusNonformat"/>
        <w:jc w:val="both"/>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__________________________________________________________________________________,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(должность, фамилия, имя, отчество представителя застройщика)</w:t>
      </w:r>
    </w:p>
    <w:p w:rsidR="006B7CB5" w:rsidRPr="00ED4259" w:rsidRDefault="006B7CB5" w:rsidP="006B7CB5">
      <w:pPr>
        <w:pStyle w:val="ConsPlusNonformat"/>
        <w:jc w:val="center"/>
        <w:rPr>
          <w:rFonts w:ascii="Times New Roman" w:hAnsi="Times New Roman" w:cs="Times New Roman"/>
          <w:sz w:val="22"/>
          <w:szCs w:val="22"/>
        </w:rPr>
      </w:pP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действующий на основании доверенности от </w:t>
      </w:r>
      <w:r w:rsidR="00A378D3">
        <w:rPr>
          <w:rFonts w:ascii="Times New Roman" w:hAnsi="Times New Roman" w:cs="Times New Roman"/>
          <w:sz w:val="22"/>
          <w:szCs w:val="22"/>
        </w:rPr>
        <w:t>«</w:t>
      </w:r>
      <w:r w:rsidRPr="00ED4259">
        <w:rPr>
          <w:rFonts w:ascii="Times New Roman" w:hAnsi="Times New Roman" w:cs="Times New Roman"/>
          <w:sz w:val="22"/>
          <w:szCs w:val="22"/>
        </w:rPr>
        <w:t>__</w:t>
      </w:r>
      <w:r w:rsidR="00A378D3">
        <w:rPr>
          <w:rFonts w:ascii="Times New Roman" w:hAnsi="Times New Roman" w:cs="Times New Roman"/>
          <w:sz w:val="22"/>
          <w:szCs w:val="22"/>
        </w:rPr>
        <w:t>»</w:t>
      </w:r>
      <w:r w:rsidRPr="00ED4259">
        <w:rPr>
          <w:rFonts w:ascii="Times New Roman" w:hAnsi="Times New Roman" w:cs="Times New Roman"/>
          <w:sz w:val="22"/>
          <w:szCs w:val="22"/>
        </w:rPr>
        <w:t xml:space="preserve"> ___________ 201__ года </w:t>
      </w:r>
      <w:r w:rsidR="00463D8D" w:rsidRPr="00ED4259">
        <w:rPr>
          <w:rFonts w:ascii="Times New Roman" w:hAnsi="Times New Roman" w:cs="Times New Roman"/>
          <w:sz w:val="22"/>
          <w:szCs w:val="22"/>
        </w:rPr>
        <w:t>№</w:t>
      </w:r>
      <w:r w:rsidRPr="00ED4259">
        <w:rPr>
          <w:rFonts w:ascii="Times New Roman" w:hAnsi="Times New Roman" w:cs="Times New Roman"/>
          <w:sz w:val="22"/>
          <w:szCs w:val="22"/>
        </w:rPr>
        <w:t xml:space="preserve"> ____</w:t>
      </w:r>
    </w:p>
    <w:p w:rsidR="006B7CB5" w:rsidRPr="00ED4259" w:rsidRDefault="006B7CB5" w:rsidP="006B7CB5">
      <w:pPr>
        <w:pStyle w:val="ConsPlusNonformat"/>
        <w:jc w:val="center"/>
        <w:rPr>
          <w:rFonts w:ascii="Times New Roman" w:hAnsi="Times New Roman" w:cs="Times New Roman"/>
          <w:sz w:val="22"/>
          <w:szCs w:val="22"/>
        </w:rPr>
      </w:pPr>
      <w:r w:rsidRPr="00ED4259">
        <w:rPr>
          <w:rFonts w:ascii="Times New Roman" w:hAnsi="Times New Roman" w:cs="Times New Roman"/>
          <w:sz w:val="22"/>
          <w:szCs w:val="22"/>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_____________________   ___________________________________</w:t>
      </w:r>
    </w:p>
    <w:p w:rsidR="006B7CB5" w:rsidRPr="00ED4259" w:rsidRDefault="006B7CB5" w:rsidP="006B7CB5">
      <w:pPr>
        <w:pStyle w:val="ConsPlusNonformat"/>
        <w:jc w:val="both"/>
        <w:rPr>
          <w:rFonts w:ascii="Times New Roman" w:hAnsi="Times New Roman" w:cs="Times New Roman"/>
          <w:sz w:val="22"/>
          <w:szCs w:val="22"/>
        </w:rPr>
      </w:pPr>
      <w:r w:rsidRPr="00ED4259">
        <w:rPr>
          <w:rFonts w:ascii="Times New Roman" w:hAnsi="Times New Roman" w:cs="Times New Roman"/>
          <w:sz w:val="22"/>
          <w:szCs w:val="22"/>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1</w:t>
      </w:r>
      <w:r w:rsidR="001D5876" w:rsidRPr="00325303">
        <w:rPr>
          <w:rFonts w:ascii="Times New Roman" w:eastAsiaTheme="minorHAnsi" w:hAnsi="Times New Roman"/>
          <w:color w:val="auto"/>
          <w:sz w:val="22"/>
          <w:szCs w:val="24"/>
        </w:rPr>
        <w:t>0</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F571A9"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5B65D1" w:rsidRPr="00325303" w:rsidRDefault="005B65D1" w:rsidP="005B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ED4259">
        <w:rPr>
          <w:rFonts w:ascii="Times New Roman" w:hAnsi="Times New Roman"/>
          <w:b/>
          <w:bCs/>
        </w:rPr>
        <w:t>РЕШЕНИЕ</w:t>
      </w:r>
      <w:r w:rsidRPr="00ED4259">
        <w:rPr>
          <w:rFonts w:ascii="Times New Roman" w:hAnsi="Times New Roman"/>
          <w:b/>
          <w:bCs/>
        </w:rPr>
        <w:br/>
        <w:t>об отказе в продлении срока действия разрешения на строительство</w:t>
      </w:r>
    </w:p>
    <w:p w:rsidR="00CB2B5F" w:rsidRPr="00ED4259" w:rsidRDefault="00A378D3"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Pr>
          <w:rFonts w:ascii="Times New Roman" w:hAnsi="Times New Roman"/>
        </w:rPr>
        <w:t>«</w:t>
      </w:r>
      <w:r w:rsidR="00CB2B5F" w:rsidRPr="00ED4259">
        <w:rPr>
          <w:rFonts w:ascii="Times New Roman" w:hAnsi="Times New Roman"/>
        </w:rPr>
        <w:t>__</w:t>
      </w:r>
      <w:r>
        <w:rPr>
          <w:rFonts w:ascii="Times New Roman" w:hAnsi="Times New Roman"/>
        </w:rPr>
        <w:t>»</w:t>
      </w:r>
      <w:r w:rsidR="00CB2B5F" w:rsidRPr="00ED4259">
        <w:rPr>
          <w:rFonts w:ascii="Times New Roman" w:hAnsi="Times New Roman"/>
        </w:rPr>
        <w:t xml:space="preserve"> __________ 20__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 администрации муниципального образования 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(должность лица, принявшего решение)</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(фамилия, инициалы лица,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принявшего решение)</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рассмотрев заявление 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t xml:space="preserve">  (наименование лица, обратившегося за получением</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разрешения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о продлении срока действия разрешения на строительство </w:t>
      </w:r>
      <w:r w:rsidR="00463D8D" w:rsidRPr="00ED4259">
        <w:rPr>
          <w:rFonts w:ascii="Times New Roman" w:hAnsi="Times New Roman"/>
        </w:rPr>
        <w:t>№</w:t>
      </w:r>
      <w:r w:rsidRPr="00ED4259">
        <w:rPr>
          <w:rFonts w:ascii="Times New Roman" w:hAnsi="Times New Roman"/>
        </w:rPr>
        <w:t xml:space="preserve"> RU 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(номер разрешения </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выданное </w:t>
      </w:r>
      <w:r w:rsidR="00A378D3">
        <w:rPr>
          <w:rFonts w:ascii="Times New Roman" w:hAnsi="Times New Roman"/>
        </w:rPr>
        <w:t>«</w:t>
      </w:r>
      <w:r w:rsidRPr="00ED4259">
        <w:rPr>
          <w:rFonts w:ascii="Times New Roman" w:hAnsi="Times New Roman"/>
        </w:rPr>
        <w:t>_______</w:t>
      </w:r>
      <w:r w:rsidR="00A378D3">
        <w:rPr>
          <w:rFonts w:ascii="Times New Roman" w:hAnsi="Times New Roman"/>
        </w:rPr>
        <w:t>»«</w:t>
      </w:r>
      <w:r w:rsidRPr="00ED4259">
        <w:rPr>
          <w:rFonts w:ascii="Times New Roman" w:hAnsi="Times New Roman"/>
        </w:rPr>
        <w:t>_________</w:t>
      </w:r>
      <w:r w:rsidR="00A378D3">
        <w:rPr>
          <w:rFonts w:ascii="Times New Roman" w:hAnsi="Times New Roman"/>
        </w:rPr>
        <w:t>»«</w:t>
      </w:r>
      <w:r w:rsidRPr="00ED4259">
        <w:rPr>
          <w:rFonts w:ascii="Times New Roman" w:hAnsi="Times New Roman"/>
        </w:rPr>
        <w:t>_____</w:t>
      </w:r>
      <w:r w:rsidR="00A378D3">
        <w:rPr>
          <w:rFonts w:ascii="Times New Roman" w:hAnsi="Times New Roman"/>
        </w:rPr>
        <w:t>»</w:t>
      </w:r>
      <w:r w:rsidRPr="00ED4259">
        <w:rPr>
          <w:rFonts w:ascii="Times New Roman" w:hAnsi="Times New Roman"/>
        </w:rPr>
        <w:t xml:space="preserve"> года 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(число)        (месяц)      (год)</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со сроком действия до </w:t>
      </w:r>
      <w:r w:rsidR="00A378D3">
        <w:rPr>
          <w:rFonts w:ascii="Times New Roman" w:hAnsi="Times New Roman"/>
        </w:rPr>
        <w:t>«</w:t>
      </w:r>
      <w:r w:rsidRPr="00ED4259">
        <w:rPr>
          <w:rFonts w:ascii="Times New Roman" w:hAnsi="Times New Roman"/>
        </w:rPr>
        <w:t>_______</w:t>
      </w:r>
      <w:r w:rsidR="00A378D3">
        <w:rPr>
          <w:rFonts w:ascii="Times New Roman" w:hAnsi="Times New Roman"/>
        </w:rPr>
        <w:t>»«</w:t>
      </w:r>
      <w:r w:rsidRPr="00ED4259">
        <w:rPr>
          <w:rFonts w:ascii="Times New Roman" w:hAnsi="Times New Roman"/>
        </w:rPr>
        <w:t>_________</w:t>
      </w:r>
      <w:r w:rsidR="00A378D3">
        <w:rPr>
          <w:rFonts w:ascii="Times New Roman" w:hAnsi="Times New Roman"/>
        </w:rPr>
        <w:t>»«</w:t>
      </w:r>
      <w:r w:rsidRPr="00ED4259">
        <w:rPr>
          <w:rFonts w:ascii="Times New Roman" w:hAnsi="Times New Roman"/>
        </w:rPr>
        <w:t>_____</w:t>
      </w:r>
      <w:r w:rsidR="00A378D3">
        <w:rPr>
          <w:rFonts w:ascii="Times New Roman" w:hAnsi="Times New Roman"/>
        </w:rPr>
        <w:t>»</w:t>
      </w:r>
      <w:r w:rsidRPr="00ED4259">
        <w:rPr>
          <w:rFonts w:ascii="Times New Roman" w:hAnsi="Times New Roman"/>
        </w:rPr>
        <w:t xml:space="preserve">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(число)       (месяц)        (год)</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для строительства, реконструкции (ненужное зачеркнуть) объекта капитального строительства 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(указывается наименование объекта в соответствии с разрешением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по адресу: 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(адрес объекта капитального строительства с указанием муниципального района,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поселения, городского округа, улицы и т.д. или строительный адрес)</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(входящий </w:t>
      </w:r>
      <w:r w:rsidR="00463D8D" w:rsidRPr="00ED4259">
        <w:rPr>
          <w:rFonts w:ascii="Times New Roman" w:hAnsi="Times New Roman"/>
        </w:rPr>
        <w:t>№</w:t>
      </w:r>
      <w:r w:rsidRPr="00ED4259">
        <w:rPr>
          <w:rFonts w:ascii="Times New Roman" w:hAnsi="Times New Roman"/>
        </w:rPr>
        <w:t xml:space="preserve"> __________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руководствуясь </w:t>
      </w:r>
      <w:hyperlink r:id="rId24" w:history="1">
        <w:r w:rsidRPr="00ED4259">
          <w:rPr>
            <w:rStyle w:val="ac"/>
            <w:rFonts w:ascii="Times New Roman" w:hAnsi="Times New Roman"/>
          </w:rPr>
          <w:t>частью 20 статьи 51</w:t>
        </w:r>
      </w:hyperlink>
      <w:r w:rsidRPr="00ED4259">
        <w:rPr>
          <w:rFonts w:ascii="Times New Roman" w:hAnsi="Times New Roman"/>
        </w:rPr>
        <w:t xml:space="preserve">  Градостроительного кодекса Российской Федерации, </w:t>
      </w:r>
      <w:hyperlink r:id="rId25" w:history="1">
        <w:r w:rsidRPr="00ED4259">
          <w:rPr>
            <w:rStyle w:val="ac"/>
            <w:rFonts w:ascii="Times New Roman" w:hAnsi="Times New Roman"/>
          </w:rPr>
          <w:t>пунктом 2.15</w:t>
        </w:r>
      </w:hyperlink>
      <w:r w:rsidRPr="00ED4259">
        <w:rPr>
          <w:rFonts w:ascii="Times New Roman" w:hAnsi="Times New Roman"/>
        </w:rPr>
        <w:t xml:space="preserve"> Административного регламента предоставления администрацией муниципального образования _______   муниципальной услуги по выдаче разрешений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ED4259">
        <w:rPr>
          <w:rFonts w:ascii="Times New Roman" w:hAnsi="Times New Roman"/>
        </w:rPr>
        <w:t>РЕШИЛ:</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1. В продлении срока действия разрешения на строительство </w:t>
      </w:r>
      <w:r w:rsidR="00463D8D" w:rsidRPr="00ED4259">
        <w:rPr>
          <w:rFonts w:ascii="Times New Roman" w:hAnsi="Times New Roman"/>
        </w:rPr>
        <w:t>№</w:t>
      </w:r>
      <w:r w:rsidRPr="00ED4259">
        <w:rPr>
          <w:rFonts w:ascii="Times New Roman" w:hAnsi="Times New Roman"/>
        </w:rPr>
        <w:t xml:space="preserve"> RU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(номер разрешения</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отказать в связи: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(указываются фактические обстоятельства, предусмотренные </w:t>
      </w:r>
      <w:hyperlink r:id="rId26" w:history="1">
        <w:r w:rsidRPr="00ED4259">
          <w:rPr>
            <w:rStyle w:val="ac"/>
            <w:rFonts w:ascii="Times New Roman" w:hAnsi="Times New Roman"/>
          </w:rPr>
          <w:t>частью 20 статьи 51</w:t>
        </w:r>
      </w:hyperlink>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Градостроительного кодекса Российской Федерации,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являющиеся основанием для отказа в продлении срока действия разрешения на строительство)</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 ___________ 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(должность лица, принявшего решение)   (подпись)    (расшифровка подписи)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М.П.</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Решение  об отказе в продлении срока действия разрешения на строительство и представленные  для  продления  срока  действия разрешения на строительство документы получил </w:t>
      </w:r>
      <w:r w:rsidR="00A378D3">
        <w:rPr>
          <w:rFonts w:ascii="Times New Roman" w:hAnsi="Times New Roman"/>
        </w:rPr>
        <w:t>«</w:t>
      </w:r>
      <w:r w:rsidRPr="00ED4259">
        <w:rPr>
          <w:rFonts w:ascii="Times New Roman" w:hAnsi="Times New Roman"/>
        </w:rPr>
        <w:t>___</w:t>
      </w:r>
      <w:r w:rsidR="00A378D3">
        <w:rPr>
          <w:rFonts w:ascii="Times New Roman" w:hAnsi="Times New Roman"/>
        </w:rPr>
        <w:t>»</w:t>
      </w:r>
      <w:r w:rsidRPr="00ED4259">
        <w:rPr>
          <w:rFonts w:ascii="Times New Roman" w:hAnsi="Times New Roman"/>
        </w:rPr>
        <w:t xml:space="preserve"> _________ 20__ года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___________________________________________________________________________________,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(должность, фамилия, имя, отчество представителя застройщика)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действующий на основании доверенности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___________ 20__ года </w:t>
      </w:r>
      <w:r w:rsidR="00463D8D" w:rsidRPr="00ED4259">
        <w:rPr>
          <w:rFonts w:ascii="Times New Roman" w:hAnsi="Times New Roman"/>
        </w:rPr>
        <w:t>№</w:t>
      </w:r>
      <w:r w:rsidRPr="00ED4259">
        <w:rPr>
          <w:rFonts w:ascii="Times New Roman" w:hAnsi="Times New Roman"/>
        </w:rPr>
        <w:t xml:space="preserve"> 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(заполняется в случае получения решения лицом, не имеющим права</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представлять интересы юридического лица в соответствии с учредительными документами)</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_____________________   ___________________________________</w:t>
      </w:r>
    </w:p>
    <w:p w:rsidR="00CB2B5F" w:rsidRPr="00ED4259" w:rsidRDefault="00CB2B5F" w:rsidP="00CB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ED4259">
        <w:rPr>
          <w:rFonts w:ascii="Times New Roman" w:hAnsi="Times New Roman"/>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color w:val="auto"/>
          <w:sz w:val="22"/>
          <w:szCs w:val="24"/>
        </w:rPr>
      </w:pPr>
      <w:r w:rsidRPr="00325303">
        <w:rPr>
          <w:rFonts w:ascii="Times New Roman" w:eastAsiaTheme="minorHAnsi" w:hAnsi="Times New Roman"/>
          <w:color w:val="auto"/>
          <w:sz w:val="22"/>
          <w:szCs w:val="24"/>
        </w:rPr>
        <w:lastRenderedPageBreak/>
        <w:t>Приложение 1</w:t>
      </w:r>
      <w:r w:rsidR="001D5876" w:rsidRPr="00325303">
        <w:rPr>
          <w:rFonts w:ascii="Times New Roman" w:eastAsiaTheme="minorHAnsi" w:hAnsi="Times New Roman"/>
          <w:color w:val="auto"/>
          <w:sz w:val="22"/>
          <w:szCs w:val="24"/>
        </w:rPr>
        <w:t>1</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к Технологической схеме </w:t>
      </w:r>
    </w:p>
    <w:p w:rsidR="00F571A9" w:rsidRPr="00325303" w:rsidRDefault="00F571A9" w:rsidP="00F571A9">
      <w:pPr>
        <w:spacing w:after="0" w:line="240" w:lineRule="auto"/>
        <w:jc w:val="right"/>
        <w:rPr>
          <w:rFonts w:ascii="Times New Roman" w:eastAsiaTheme="minorHAnsi" w:hAnsi="Times New Roman"/>
          <w:szCs w:val="24"/>
          <w:lang w:eastAsia="en-US"/>
        </w:rPr>
      </w:pPr>
      <w:r w:rsidRPr="00325303">
        <w:rPr>
          <w:rFonts w:ascii="Times New Roman" w:eastAsiaTheme="minorHAnsi" w:hAnsi="Times New Roman"/>
          <w:szCs w:val="24"/>
          <w:lang w:eastAsia="en-US"/>
        </w:rPr>
        <w:t xml:space="preserve">предоставления </w:t>
      </w:r>
      <w:r w:rsidRPr="00325303">
        <w:rPr>
          <w:rFonts w:ascii="Times New Roman" w:eastAsiaTheme="minorHAnsi" w:hAnsi="Times New Roman"/>
          <w:szCs w:val="24"/>
        </w:rPr>
        <w:t>муниципальной</w:t>
      </w:r>
      <w:r w:rsidRPr="00325303">
        <w:rPr>
          <w:rFonts w:ascii="Times New Roman" w:eastAsiaTheme="minorHAnsi" w:hAnsi="Times New Roman"/>
          <w:szCs w:val="24"/>
          <w:lang w:eastAsia="en-US"/>
        </w:rPr>
        <w:t xml:space="preserve"> услуги</w:t>
      </w:r>
    </w:p>
    <w:p w:rsidR="005B65D1" w:rsidRPr="00325303" w:rsidRDefault="00F571A9" w:rsidP="00F571A9">
      <w:pPr>
        <w:spacing w:after="0" w:line="240" w:lineRule="auto"/>
        <w:jc w:val="right"/>
        <w:rPr>
          <w:rFonts w:ascii="Times New Roman" w:eastAsiaTheme="minorHAnsi" w:hAnsi="Times New Roman"/>
          <w:lang w:eastAsia="en-US"/>
        </w:rPr>
      </w:pPr>
      <w:r w:rsidRPr="00325303">
        <w:rPr>
          <w:rFonts w:ascii="Times New Roman" w:eastAsiaTheme="minorHAnsi" w:hAnsi="Times New Roman"/>
          <w:szCs w:val="24"/>
          <w:lang w:eastAsia="en-US"/>
        </w:rPr>
        <w:t>по выдаче разрешений на строительство</w:t>
      </w: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5B65D1" w:rsidRPr="00325303" w:rsidRDefault="005B65D1" w:rsidP="005B65D1">
      <w:pPr>
        <w:spacing w:after="0" w:line="240" w:lineRule="auto"/>
        <w:ind w:firstLine="284"/>
        <w:jc w:val="right"/>
        <w:rPr>
          <w:rFonts w:ascii="Times New Roman" w:eastAsiaTheme="minorHAnsi" w:hAnsi="Times New Roman"/>
          <w:lang w:eastAsia="en-US"/>
        </w:rPr>
      </w:pPr>
    </w:p>
    <w:p w:rsidR="00DE4069" w:rsidRPr="00831200" w:rsidRDefault="00DE4069" w:rsidP="00DE4069">
      <w:pPr>
        <w:widowControl w:val="0"/>
        <w:autoSpaceDE w:val="0"/>
        <w:autoSpaceDN w:val="0"/>
        <w:adjustRightInd w:val="0"/>
        <w:spacing w:after="0" w:line="240" w:lineRule="auto"/>
        <w:jc w:val="center"/>
        <w:rPr>
          <w:rFonts w:ascii="Times New Roman" w:eastAsiaTheme="minorEastAsia" w:hAnsi="Times New Roman"/>
          <w:b/>
        </w:rPr>
      </w:pPr>
      <w:r w:rsidRPr="00831200">
        <w:rPr>
          <w:rFonts w:ascii="Times New Roman" w:eastAsiaTheme="minorEastAsia" w:hAnsi="Times New Roman"/>
          <w:b/>
        </w:rPr>
        <w:t>РЕШЕНИЕ</w:t>
      </w:r>
    </w:p>
    <w:p w:rsidR="00DE4069" w:rsidRPr="00325303" w:rsidRDefault="00DE4069" w:rsidP="00DE4069">
      <w:pPr>
        <w:widowControl w:val="0"/>
        <w:autoSpaceDE w:val="0"/>
        <w:autoSpaceDN w:val="0"/>
        <w:adjustRightInd w:val="0"/>
        <w:spacing w:after="0" w:line="240" w:lineRule="auto"/>
        <w:jc w:val="center"/>
        <w:rPr>
          <w:rFonts w:ascii="Times New Roman" w:eastAsiaTheme="minorEastAsia" w:hAnsi="Times New Roman"/>
        </w:rPr>
      </w:pPr>
      <w:r w:rsidRPr="00831200">
        <w:rPr>
          <w:rFonts w:ascii="Times New Roman" w:eastAsiaTheme="minorEastAsia" w:hAnsi="Times New Roman"/>
          <w:b/>
        </w:rPr>
        <w:t>о внесении изменений в разрешение на строительство</w:t>
      </w:r>
    </w:p>
    <w:p w:rsidR="00DE4069" w:rsidRPr="00325303" w:rsidRDefault="00A378D3" w:rsidP="00DE4069">
      <w:pPr>
        <w:widowControl w:val="0"/>
        <w:autoSpaceDE w:val="0"/>
        <w:autoSpaceDN w:val="0"/>
        <w:adjustRightInd w:val="0"/>
        <w:spacing w:after="0" w:line="240" w:lineRule="auto"/>
        <w:jc w:val="center"/>
        <w:rPr>
          <w:rFonts w:ascii="Times New Roman" w:eastAsiaTheme="minorEastAsia" w:hAnsi="Times New Roman"/>
        </w:rPr>
      </w:pPr>
      <w:r>
        <w:rPr>
          <w:rFonts w:ascii="Times New Roman" w:eastAsiaTheme="minorEastAsia" w:hAnsi="Times New Roman"/>
        </w:rPr>
        <w:t>«</w:t>
      </w:r>
      <w:r w:rsidR="00DE4069" w:rsidRPr="00325303">
        <w:rPr>
          <w:rFonts w:ascii="Times New Roman" w:eastAsiaTheme="minorEastAsia" w:hAnsi="Times New Roman"/>
        </w:rPr>
        <w:t>__</w:t>
      </w:r>
      <w:r>
        <w:rPr>
          <w:rFonts w:ascii="Times New Roman" w:eastAsiaTheme="minorEastAsia" w:hAnsi="Times New Roman"/>
        </w:rPr>
        <w:t>»</w:t>
      </w:r>
      <w:r w:rsidR="00DE4069" w:rsidRPr="00325303">
        <w:rPr>
          <w:rFonts w:ascii="Times New Roman" w:eastAsiaTheme="minorEastAsia" w:hAnsi="Times New Roman"/>
        </w:rPr>
        <w:t xml:space="preserve"> ____________ 20__ года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 администрации муниципального образования 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(должность лица, принявшего решение)</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 (фамилия, инициалы лица,   принявшего решение на основании 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(указывается основание для внесения изменений в разрешение на строительство, предусмотренное частями 21.5 - 21.7, 21.9, 21.10 статьи 51 Градостроительного кодекса Российской Федерации)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РЕШИЛ:</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1. Внести в разрешение на строительство</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(указываются номер, дата выдачи разрешения на строительство)</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объекта капитального строительства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(указываются наименование,</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адрес объекта капитального строительства)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следующие изменения:</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(указывается содержание вносимых изменений)</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 _________ 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(должность лица, принявшего решение)  (подпись)      (расшифровка подписи)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М.П.</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DE4069" w:rsidRPr="00325303" w:rsidRDefault="00A378D3" w:rsidP="00DE4069">
      <w:pPr>
        <w:widowControl w:val="0"/>
        <w:autoSpaceDE w:val="0"/>
        <w:autoSpaceDN w:val="0"/>
        <w:adjustRightInd w:val="0"/>
        <w:spacing w:after="0" w:line="240" w:lineRule="auto"/>
        <w:jc w:val="both"/>
        <w:rPr>
          <w:rFonts w:ascii="Times New Roman" w:eastAsiaTheme="minorEastAsia" w:hAnsi="Times New Roman"/>
        </w:rPr>
      </w:pPr>
      <w:r>
        <w:rPr>
          <w:rFonts w:ascii="Times New Roman" w:eastAsiaTheme="minorEastAsia" w:hAnsi="Times New Roman"/>
        </w:rPr>
        <w:t>«</w:t>
      </w:r>
      <w:r w:rsidR="00DE4069" w:rsidRPr="00325303">
        <w:rPr>
          <w:rFonts w:ascii="Times New Roman" w:eastAsiaTheme="minorEastAsia" w:hAnsi="Times New Roman"/>
        </w:rPr>
        <w:t>__</w:t>
      </w:r>
      <w:r>
        <w:rPr>
          <w:rFonts w:ascii="Times New Roman" w:eastAsiaTheme="minorEastAsia" w:hAnsi="Times New Roman"/>
        </w:rPr>
        <w:t>»</w:t>
      </w:r>
      <w:r w:rsidR="00DE4069" w:rsidRPr="00325303">
        <w:rPr>
          <w:rFonts w:ascii="Times New Roman" w:eastAsiaTheme="minorEastAsia" w:hAnsi="Times New Roman"/>
        </w:rPr>
        <w:t xml:space="preserve"> _____________ 20__ года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___________________________________________________________________________________,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(должность, фамилия, имя, отчество представителя застройщика)</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действующий на основании доверенности от </w:t>
      </w:r>
      <w:r w:rsidR="00A378D3">
        <w:rPr>
          <w:rFonts w:ascii="Times New Roman" w:eastAsiaTheme="minorEastAsia" w:hAnsi="Times New Roman"/>
        </w:rPr>
        <w:t>«</w:t>
      </w:r>
      <w:r w:rsidRPr="00325303">
        <w:rPr>
          <w:rFonts w:ascii="Times New Roman" w:eastAsiaTheme="minorEastAsia" w:hAnsi="Times New Roman"/>
        </w:rPr>
        <w:t>__</w:t>
      </w:r>
      <w:r w:rsidR="00A378D3">
        <w:rPr>
          <w:rFonts w:ascii="Times New Roman" w:eastAsiaTheme="minorEastAsia" w:hAnsi="Times New Roman"/>
        </w:rPr>
        <w:t>»</w:t>
      </w:r>
      <w:r w:rsidRPr="00325303">
        <w:rPr>
          <w:rFonts w:ascii="Times New Roman" w:eastAsiaTheme="minorEastAsia" w:hAnsi="Times New Roman"/>
        </w:rPr>
        <w:t xml:space="preserve"> _________ 201_ года </w:t>
      </w:r>
      <w:r w:rsidR="00463D8D">
        <w:rPr>
          <w:rFonts w:ascii="Times New Roman" w:eastAsiaTheme="minorEastAsia" w:hAnsi="Times New Roman"/>
        </w:rPr>
        <w:t>№</w:t>
      </w:r>
      <w:r w:rsidRPr="00325303">
        <w:rPr>
          <w:rFonts w:ascii="Times New Roman" w:eastAsiaTheme="minorEastAsia" w:hAnsi="Times New Roman"/>
        </w:rPr>
        <w:t xml:space="preserve"> _______</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p>
    <w:p w:rsidR="00DE4069"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________________  _____________________</w:t>
      </w:r>
    </w:p>
    <w:p w:rsidR="005B65D1" w:rsidRPr="00325303" w:rsidRDefault="00DE4069" w:rsidP="00DE4069">
      <w:pPr>
        <w:widowControl w:val="0"/>
        <w:autoSpaceDE w:val="0"/>
        <w:autoSpaceDN w:val="0"/>
        <w:adjustRightInd w:val="0"/>
        <w:spacing w:after="0" w:line="240" w:lineRule="auto"/>
        <w:jc w:val="both"/>
        <w:rPr>
          <w:rFonts w:ascii="Times New Roman" w:eastAsiaTheme="minorEastAsia" w:hAnsi="Times New Roman"/>
        </w:rPr>
      </w:pPr>
      <w:r w:rsidRPr="00325303">
        <w:rPr>
          <w:rFonts w:ascii="Times New Roman" w:eastAsiaTheme="minorEastAsia" w:hAnsi="Times New Roman"/>
        </w:rPr>
        <w:t xml:space="preserve">        (подпись)            (расшифровка подписи)</w:t>
      </w:r>
    </w:p>
    <w:p w:rsidR="00251208" w:rsidRDefault="00251208" w:rsidP="007445CE">
      <w:pPr>
        <w:pStyle w:val="2"/>
        <w:jc w:val="right"/>
        <w:rPr>
          <w:rFonts w:ascii="Times New Roman" w:eastAsiaTheme="minorHAnsi" w:hAnsi="Times New Roman"/>
          <w:color w:val="auto"/>
          <w:sz w:val="22"/>
          <w:szCs w:val="24"/>
        </w:rPr>
      </w:pPr>
      <w:r>
        <w:rPr>
          <w:rFonts w:ascii="Times New Roman" w:eastAsiaTheme="minorHAnsi" w:hAnsi="Times New Roman"/>
          <w:color w:val="auto"/>
          <w:sz w:val="22"/>
          <w:szCs w:val="24"/>
        </w:rPr>
        <w:br w:type="page"/>
      </w:r>
    </w:p>
    <w:p w:rsidR="005B65D1" w:rsidRPr="00325303" w:rsidRDefault="005B65D1" w:rsidP="007445CE">
      <w:pPr>
        <w:pStyle w:val="2"/>
        <w:jc w:val="right"/>
        <w:rPr>
          <w:rFonts w:ascii="Times New Roman" w:eastAsiaTheme="minorHAnsi" w:hAnsi="Times New Roman"/>
        </w:rPr>
      </w:pPr>
      <w:r w:rsidRPr="00325303">
        <w:rPr>
          <w:rFonts w:ascii="Times New Roman" w:eastAsiaTheme="minorHAnsi" w:hAnsi="Times New Roman"/>
          <w:color w:val="auto"/>
          <w:sz w:val="22"/>
          <w:szCs w:val="24"/>
        </w:rPr>
        <w:lastRenderedPageBreak/>
        <w:t>Приложение 1</w:t>
      </w:r>
      <w:r w:rsidR="001D5876" w:rsidRPr="00325303">
        <w:rPr>
          <w:rFonts w:ascii="Times New Roman" w:eastAsiaTheme="minorHAnsi" w:hAnsi="Times New Roman"/>
          <w:color w:val="auto"/>
          <w:sz w:val="22"/>
          <w:szCs w:val="24"/>
        </w:rPr>
        <w:t>2</w:t>
      </w:r>
    </w:p>
    <w:p w:rsidR="005B65D1" w:rsidRPr="00325303" w:rsidRDefault="005B65D1" w:rsidP="005B65D1">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 xml:space="preserve">к Технологической схеме </w:t>
      </w:r>
    </w:p>
    <w:p w:rsidR="005B65D1" w:rsidRPr="00325303" w:rsidRDefault="005B65D1" w:rsidP="005B65D1">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 xml:space="preserve">предоставления </w:t>
      </w:r>
      <w:r w:rsidR="001E0DB5">
        <w:rPr>
          <w:rFonts w:ascii="Times New Roman" w:eastAsiaTheme="minorHAnsi" w:hAnsi="Times New Roman"/>
          <w:lang w:eastAsia="en-US"/>
        </w:rPr>
        <w:t>муниципальной</w:t>
      </w:r>
      <w:r w:rsidRPr="00325303">
        <w:rPr>
          <w:rFonts w:ascii="Times New Roman" w:eastAsiaTheme="minorHAnsi" w:hAnsi="Times New Roman"/>
          <w:lang w:eastAsia="en-US"/>
        </w:rPr>
        <w:t xml:space="preserve"> услуги</w:t>
      </w:r>
    </w:p>
    <w:p w:rsidR="00A306C6" w:rsidRPr="00EF6440" w:rsidRDefault="005B65D1" w:rsidP="00A306C6">
      <w:pPr>
        <w:spacing w:after="0" w:line="240" w:lineRule="auto"/>
        <w:ind w:firstLine="284"/>
        <w:jc w:val="right"/>
        <w:rPr>
          <w:rFonts w:ascii="Times New Roman" w:eastAsiaTheme="minorHAnsi" w:hAnsi="Times New Roman"/>
          <w:lang w:eastAsia="en-US"/>
        </w:rPr>
      </w:pPr>
      <w:r w:rsidRPr="00325303">
        <w:rPr>
          <w:rFonts w:ascii="Times New Roman" w:eastAsiaTheme="minorHAnsi" w:hAnsi="Times New Roman"/>
          <w:lang w:eastAsia="en-US"/>
        </w:rPr>
        <w:t>по выдаче разрешений на строительство</w:t>
      </w:r>
    </w:p>
    <w:p w:rsidR="00A306C6" w:rsidRPr="00EF6440" w:rsidRDefault="00A306C6" w:rsidP="00A306C6">
      <w:pPr>
        <w:spacing w:after="0" w:line="240" w:lineRule="auto"/>
        <w:ind w:firstLine="284"/>
        <w:jc w:val="right"/>
        <w:rPr>
          <w:rFonts w:ascii="Times New Roman" w:eastAsiaTheme="minorHAnsi" w:hAnsi="Times New Roman"/>
          <w:lang w:eastAsia="en-US"/>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A306C6" w:rsidRPr="00EF6440" w:rsidRDefault="00A306C6" w:rsidP="00A306C6">
      <w:pPr>
        <w:spacing w:after="0" w:line="240" w:lineRule="auto"/>
        <w:ind w:firstLine="284"/>
        <w:jc w:val="center"/>
        <w:rPr>
          <w:rFonts w:ascii="Times New Roman" w:hAnsi="Times New Roman"/>
          <w:bCs/>
          <w:sz w:val="24"/>
          <w:szCs w:val="24"/>
        </w:rPr>
      </w:pPr>
    </w:p>
    <w:p w:rsidR="008E7D35" w:rsidRPr="00ED4259" w:rsidRDefault="008E7D35" w:rsidP="00A306C6">
      <w:pPr>
        <w:spacing w:after="0" w:line="240" w:lineRule="auto"/>
        <w:ind w:firstLine="284"/>
        <w:jc w:val="center"/>
        <w:rPr>
          <w:rFonts w:ascii="Times New Roman" w:hAnsi="Times New Roman"/>
          <w:b/>
          <w:bCs/>
          <w:color w:val="26282F"/>
        </w:rPr>
      </w:pPr>
      <w:r w:rsidRPr="00ED4259">
        <w:rPr>
          <w:rFonts w:ascii="Times New Roman" w:hAnsi="Times New Roman"/>
          <w:b/>
          <w:bCs/>
        </w:rPr>
        <w:t>РЕШЕНИЕ</w:t>
      </w:r>
      <w:r w:rsidRPr="00ED4259">
        <w:rPr>
          <w:rFonts w:ascii="Times New Roman" w:hAnsi="Times New Roman"/>
          <w:b/>
          <w:bCs/>
        </w:rPr>
        <w:br/>
        <w:t>об отказе во внесении изменений в разрешение на строительство</w:t>
      </w:r>
    </w:p>
    <w:p w:rsidR="008E7D35" w:rsidRPr="00ED4259" w:rsidRDefault="00A378D3" w:rsidP="00A306C6">
      <w:pPr>
        <w:widowControl w:val="0"/>
        <w:autoSpaceDE w:val="0"/>
        <w:autoSpaceDN w:val="0"/>
        <w:spacing w:after="0" w:line="240" w:lineRule="auto"/>
        <w:jc w:val="center"/>
        <w:rPr>
          <w:rFonts w:ascii="Times New Roman" w:hAnsi="Times New Roman"/>
          <w:b/>
        </w:rPr>
      </w:pPr>
      <w:r>
        <w:rPr>
          <w:rFonts w:ascii="Times New Roman" w:hAnsi="Times New Roman"/>
        </w:rPr>
        <w:t>«</w:t>
      </w:r>
      <w:r w:rsidR="008E7D35" w:rsidRPr="00ED4259">
        <w:rPr>
          <w:rFonts w:ascii="Times New Roman" w:hAnsi="Times New Roman"/>
        </w:rPr>
        <w:t>__</w:t>
      </w:r>
      <w:r>
        <w:rPr>
          <w:rFonts w:ascii="Times New Roman" w:hAnsi="Times New Roman"/>
        </w:rPr>
        <w:t>»</w:t>
      </w:r>
      <w:r w:rsidR="008E7D35" w:rsidRPr="00ED4259">
        <w:rPr>
          <w:rFonts w:ascii="Times New Roman" w:hAnsi="Times New Roman"/>
        </w:rPr>
        <w:t xml:space="preserve"> ____________ 20__ года</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 администрации муниципального образования 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(должность лица, принявшего решение)</w:t>
      </w:r>
    </w:p>
    <w:p w:rsidR="008E7D35" w:rsidRPr="00ED4259" w:rsidRDefault="008E7D35" w:rsidP="008E7D35">
      <w:pPr>
        <w:widowControl w:val="0"/>
        <w:autoSpaceDE w:val="0"/>
        <w:autoSpaceDN w:val="0"/>
        <w:spacing w:after="0" w:line="240" w:lineRule="auto"/>
        <w:ind w:left="6480" w:firstLine="720"/>
        <w:jc w:val="both"/>
        <w:rPr>
          <w:rFonts w:ascii="Times New Roman" w:hAnsi="Times New Roman"/>
        </w:rPr>
      </w:pPr>
      <w:r w:rsidRPr="00ED4259">
        <w:rPr>
          <w:rFonts w:ascii="Times New Roman" w:hAnsi="Times New Roman"/>
        </w:rPr>
        <w:t>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(фамилия, инициалы лица,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r>
      <w:r w:rsidRPr="00ED4259">
        <w:rPr>
          <w:rFonts w:ascii="Times New Roman" w:hAnsi="Times New Roman"/>
        </w:rPr>
        <w:tab/>
        <w:t xml:space="preserve">      принявшего решение)</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на основании 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(указывается основание для внесения изменений в разрешение</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на строительство, предусмотренное </w:t>
      </w:r>
      <w:hyperlink r:id="rId27" w:history="1">
        <w:r w:rsidRPr="00ED4259">
          <w:rPr>
            <w:rFonts w:ascii="Times New Roman" w:hAnsi="Times New Roman"/>
            <w:color w:val="0000FF"/>
          </w:rPr>
          <w:t>частью 21.15 статьи 51</w:t>
        </w:r>
      </w:hyperlink>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 xml:space="preserve">                     Градостроительного кодекса Российской Федерации)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РЕШИЛ:</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1. Отказать во внесении изменений в разрешение на строительство</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(указываются номер, дата выдачи разрешения на строительство)</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объекта капитального строительства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(указываются наименование,</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___________________________________________________________________________________</w:t>
      </w:r>
    </w:p>
    <w:p w:rsidR="008E7D35" w:rsidRPr="00ED4259" w:rsidRDefault="008E7D35" w:rsidP="008E7D35">
      <w:pPr>
        <w:widowControl w:val="0"/>
        <w:autoSpaceDE w:val="0"/>
        <w:autoSpaceDN w:val="0"/>
        <w:spacing w:after="0" w:line="240" w:lineRule="auto"/>
        <w:jc w:val="center"/>
        <w:rPr>
          <w:rFonts w:ascii="Times New Roman" w:hAnsi="Times New Roman"/>
        </w:rPr>
      </w:pPr>
      <w:r w:rsidRPr="00ED4259">
        <w:rPr>
          <w:rFonts w:ascii="Times New Roman" w:hAnsi="Times New Roman"/>
        </w:rPr>
        <w:t>адрес объекта капитального строительства)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 _________ ____________________________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(должность лица, принявшего решение)        (подпись)        (расшифровка подписи)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М.П.</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8E7D35" w:rsidRPr="00ED4259" w:rsidRDefault="00A378D3" w:rsidP="008E7D35">
      <w:pPr>
        <w:widowControl w:val="0"/>
        <w:autoSpaceDE w:val="0"/>
        <w:autoSpaceDN w:val="0"/>
        <w:spacing w:after="0" w:line="240" w:lineRule="auto"/>
        <w:jc w:val="both"/>
        <w:rPr>
          <w:rFonts w:ascii="Times New Roman" w:hAnsi="Times New Roman"/>
        </w:rPr>
      </w:pPr>
      <w:r>
        <w:rPr>
          <w:rFonts w:ascii="Times New Roman" w:hAnsi="Times New Roman"/>
        </w:rPr>
        <w:t>«</w:t>
      </w:r>
      <w:r w:rsidR="008E7D35" w:rsidRPr="00ED4259">
        <w:rPr>
          <w:rFonts w:ascii="Times New Roman" w:hAnsi="Times New Roman"/>
        </w:rPr>
        <w:t>__</w:t>
      </w:r>
      <w:r>
        <w:rPr>
          <w:rFonts w:ascii="Times New Roman" w:hAnsi="Times New Roman"/>
        </w:rPr>
        <w:t>»</w:t>
      </w:r>
      <w:r w:rsidR="008E7D35" w:rsidRPr="00ED4259">
        <w:rPr>
          <w:rFonts w:ascii="Times New Roman" w:hAnsi="Times New Roman"/>
        </w:rPr>
        <w:t xml:space="preserve"> _____________ 20__ года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___________________________________________________________________________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(должность, фамилия, имя, отчество представителя застройщика),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действующий на основании доверенности от </w:t>
      </w:r>
      <w:r w:rsidR="00A378D3">
        <w:rPr>
          <w:rFonts w:ascii="Times New Roman" w:hAnsi="Times New Roman"/>
        </w:rPr>
        <w:t>«</w:t>
      </w:r>
      <w:r w:rsidRPr="00ED4259">
        <w:rPr>
          <w:rFonts w:ascii="Times New Roman" w:hAnsi="Times New Roman"/>
        </w:rPr>
        <w:t>__</w:t>
      </w:r>
      <w:r w:rsidR="00A378D3">
        <w:rPr>
          <w:rFonts w:ascii="Times New Roman" w:hAnsi="Times New Roman"/>
        </w:rPr>
        <w:t>»</w:t>
      </w:r>
      <w:r w:rsidRPr="00ED4259">
        <w:rPr>
          <w:rFonts w:ascii="Times New Roman" w:hAnsi="Times New Roman"/>
        </w:rPr>
        <w:t xml:space="preserve"> _________ 201_ года </w:t>
      </w:r>
      <w:r w:rsidR="00463D8D" w:rsidRPr="00ED4259">
        <w:rPr>
          <w:rFonts w:ascii="Times New Roman" w:hAnsi="Times New Roman"/>
        </w:rPr>
        <w:t>№</w:t>
      </w:r>
      <w:r w:rsidRPr="00ED4259">
        <w:rPr>
          <w:rFonts w:ascii="Times New Roman" w:hAnsi="Times New Roman"/>
        </w:rPr>
        <w:t xml:space="preserve"> _______</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(заполняется в случае получения решения лицом, не имеющим права</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представлять интересы юридического лица в соответствии</w:t>
      </w: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 xml:space="preserve">                       с учредительными документами)</w:t>
      </w:r>
    </w:p>
    <w:p w:rsidR="008E7D35" w:rsidRPr="00ED4259" w:rsidRDefault="008E7D35" w:rsidP="008E7D35">
      <w:pPr>
        <w:widowControl w:val="0"/>
        <w:autoSpaceDE w:val="0"/>
        <w:autoSpaceDN w:val="0"/>
        <w:spacing w:after="0" w:line="240" w:lineRule="auto"/>
        <w:jc w:val="both"/>
        <w:rPr>
          <w:rFonts w:ascii="Times New Roman" w:hAnsi="Times New Roman"/>
        </w:rPr>
      </w:pPr>
    </w:p>
    <w:p w:rsidR="008E7D35" w:rsidRPr="00ED4259"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________________  _____________________</w:t>
      </w:r>
    </w:p>
    <w:p w:rsidR="00251208" w:rsidRDefault="008E7D35" w:rsidP="008E7D35">
      <w:pPr>
        <w:widowControl w:val="0"/>
        <w:autoSpaceDE w:val="0"/>
        <w:autoSpaceDN w:val="0"/>
        <w:spacing w:after="0" w:line="240" w:lineRule="auto"/>
        <w:jc w:val="both"/>
        <w:rPr>
          <w:rFonts w:ascii="Times New Roman" w:hAnsi="Times New Roman"/>
        </w:rPr>
      </w:pPr>
      <w:r w:rsidRPr="00ED4259">
        <w:rPr>
          <w:rFonts w:ascii="Times New Roman" w:hAnsi="Times New Roman"/>
        </w:rPr>
        <w:t>(подпись)                  (расшифровка подписи)</w:t>
      </w: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p w:rsidR="00391182" w:rsidRDefault="00391182" w:rsidP="008E7D35">
      <w:pPr>
        <w:widowControl w:val="0"/>
        <w:autoSpaceDE w:val="0"/>
        <w:autoSpaceDN w:val="0"/>
        <w:spacing w:after="0" w:line="240" w:lineRule="auto"/>
        <w:jc w:val="both"/>
        <w:rPr>
          <w:rFonts w:ascii="Times New Roman" w:hAnsi="Times New Roman"/>
        </w:rPr>
      </w:pPr>
    </w:p>
    <w:sectPr w:rsidR="00391182" w:rsidSect="00C1434C">
      <w:headerReference w:type="default" r:id="rId28"/>
      <w:pgSz w:w="11906" w:h="16838"/>
      <w:pgMar w:top="1134" w:right="709" w:bottom="567" w:left="1560"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437" w:rsidRDefault="00F90437" w:rsidP="005B65D1">
      <w:pPr>
        <w:spacing w:after="0" w:line="240" w:lineRule="auto"/>
      </w:pPr>
      <w:r>
        <w:separator/>
      </w:r>
    </w:p>
  </w:endnote>
  <w:endnote w:type="continuationSeparator" w:id="0">
    <w:p w:rsidR="00F90437" w:rsidRDefault="00F90437" w:rsidP="005B6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437" w:rsidRDefault="00F90437" w:rsidP="005B65D1">
      <w:pPr>
        <w:spacing w:after="0" w:line="240" w:lineRule="auto"/>
      </w:pPr>
      <w:r>
        <w:separator/>
      </w:r>
    </w:p>
  </w:footnote>
  <w:footnote w:type="continuationSeparator" w:id="0">
    <w:p w:rsidR="00F90437" w:rsidRDefault="00F90437" w:rsidP="005B65D1">
      <w:pPr>
        <w:spacing w:after="0" w:line="240" w:lineRule="auto"/>
      </w:pPr>
      <w:r>
        <w:continuationSeparator/>
      </w:r>
    </w:p>
  </w:footnote>
  <w:footnote w:id="1">
    <w:p w:rsidR="00FF208C" w:rsidRPr="00292776" w:rsidRDefault="00FF208C" w:rsidP="005B65D1">
      <w:pPr>
        <w:pStyle w:val="ad"/>
        <w:ind w:firstLine="567"/>
        <w:jc w:val="both"/>
        <w:rPr>
          <w:rFonts w:ascii="Times New Roman" w:hAnsi="Times New Roman" w:cs="Times New Roman"/>
        </w:rPr>
      </w:pPr>
      <w:r w:rsidRPr="00292776">
        <w:rPr>
          <w:rStyle w:val="af"/>
          <w:rFonts w:ascii="Times New Roman" w:hAnsi="Times New Roman" w:cs="Times New Roman"/>
        </w:rPr>
        <w:t>*</w:t>
      </w:r>
      <w:r w:rsidRPr="00292776">
        <w:rPr>
          <w:rFonts w:ascii="Times New Roman" w:hAnsi="Times New Roman" w:cs="Times New Roman"/>
        </w:rPr>
        <w:t> В соответствии с ч. 3 ст. 48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footnote>
  <w:footnote w:id="2">
    <w:p w:rsidR="00FF208C" w:rsidRPr="003A06DF" w:rsidRDefault="00FF208C" w:rsidP="005B65D1">
      <w:pPr>
        <w:pStyle w:val="ad"/>
        <w:ind w:firstLine="567"/>
        <w:jc w:val="both"/>
        <w:rPr>
          <w:rFonts w:ascii="Times New Roman" w:hAnsi="Times New Roman" w:cs="Times New Roman"/>
        </w:rPr>
      </w:pPr>
      <w:r w:rsidRPr="003A06DF">
        <w:rPr>
          <w:rStyle w:val="af"/>
          <w:rFonts w:ascii="Times New Roman" w:hAnsi="Times New Roman" w:cs="Times New Roman"/>
        </w:rPr>
        <w:t>*</w:t>
      </w:r>
      <w:r w:rsidRPr="003A06DF">
        <w:rPr>
          <w:rFonts w:ascii="Times New Roman" w:hAnsi="Times New Roman" w:cs="Times New Roman"/>
        </w:rPr>
        <w:t> В соответствии с ч. 1 ст. 46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953138"/>
      <w:docPartObj>
        <w:docPartGallery w:val="Page Numbers (Top of Page)"/>
        <w:docPartUnique/>
      </w:docPartObj>
    </w:sdtPr>
    <w:sdtContent>
      <w:p w:rsidR="00FF208C" w:rsidRDefault="0074683A" w:rsidP="00671517">
        <w:pPr>
          <w:pStyle w:val="aa"/>
          <w:jc w:val="center"/>
        </w:pPr>
        <w:r w:rsidRPr="00671517">
          <w:rPr>
            <w:rFonts w:ascii="Times New Roman" w:hAnsi="Times New Roman" w:cs="Times New Roman"/>
            <w:sz w:val="18"/>
            <w:szCs w:val="18"/>
          </w:rPr>
          <w:fldChar w:fldCharType="begin"/>
        </w:r>
        <w:r w:rsidR="00FF208C" w:rsidRPr="00671517">
          <w:rPr>
            <w:rFonts w:ascii="Times New Roman" w:hAnsi="Times New Roman" w:cs="Times New Roman"/>
            <w:sz w:val="18"/>
            <w:szCs w:val="18"/>
          </w:rPr>
          <w:instrText>PAGE   \* MERGEFORMAT</w:instrText>
        </w:r>
        <w:r w:rsidRPr="00671517">
          <w:rPr>
            <w:rFonts w:ascii="Times New Roman" w:hAnsi="Times New Roman" w:cs="Times New Roman"/>
            <w:sz w:val="18"/>
            <w:szCs w:val="18"/>
          </w:rPr>
          <w:fldChar w:fldCharType="separate"/>
        </w:r>
        <w:r w:rsidR="00F71FE4">
          <w:rPr>
            <w:rFonts w:ascii="Times New Roman" w:hAnsi="Times New Roman" w:cs="Times New Roman"/>
            <w:noProof/>
            <w:sz w:val="18"/>
            <w:szCs w:val="18"/>
          </w:rPr>
          <w:t>34</w:t>
        </w:r>
        <w:r w:rsidRPr="00671517">
          <w:rPr>
            <w:rFonts w:ascii="Times New Roman" w:hAnsi="Times New Roman" w:cs="Times New Roman"/>
            <w:sz w:val="18"/>
            <w:szCs w:val="1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8C" w:rsidRPr="00671517" w:rsidRDefault="00FF208C" w:rsidP="00671517">
    <w:pPr>
      <w:pStyle w:val="aa"/>
      <w:jc w:val="center"/>
      <w:rPr>
        <w:rFonts w:ascii="Times New Roman" w:hAnsi="Times New Roman" w:cs="Times New Roman"/>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D45"/>
    <w:multiLevelType w:val="hybridMultilevel"/>
    <w:tmpl w:val="3B8CC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45DD7"/>
    <w:multiLevelType w:val="hybridMultilevel"/>
    <w:tmpl w:val="FEA48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97DB2"/>
    <w:multiLevelType w:val="hybridMultilevel"/>
    <w:tmpl w:val="110EBB6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14CAF"/>
    <w:multiLevelType w:val="hybridMultilevel"/>
    <w:tmpl w:val="0BAC419C"/>
    <w:lvl w:ilvl="0" w:tplc="223CDBC8">
      <w:start w:val="1"/>
      <w:numFmt w:val="decimal"/>
      <w:lvlText w:val="%1)"/>
      <w:lvlJc w:val="left"/>
      <w:pPr>
        <w:ind w:left="1432" w:hanging="141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nsid w:val="05914360"/>
    <w:multiLevelType w:val="hybridMultilevel"/>
    <w:tmpl w:val="9EF48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343BEF"/>
    <w:multiLevelType w:val="hybridMultilevel"/>
    <w:tmpl w:val="EFB697A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nsid w:val="08EA255A"/>
    <w:multiLevelType w:val="hybridMultilevel"/>
    <w:tmpl w:val="F95CE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227F5C"/>
    <w:multiLevelType w:val="hybridMultilevel"/>
    <w:tmpl w:val="3FC85D96"/>
    <w:lvl w:ilvl="0" w:tplc="517098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0A660A7C"/>
    <w:multiLevelType w:val="hybridMultilevel"/>
    <w:tmpl w:val="F63628A8"/>
    <w:lvl w:ilvl="0" w:tplc="03E00030">
      <w:start w:val="1"/>
      <w:numFmt w:val="decimal"/>
      <w:lvlText w:val="%1."/>
      <w:lvlJc w:val="left"/>
      <w:pPr>
        <w:ind w:left="360" w:hanging="360"/>
      </w:pPr>
      <w:rPr>
        <w:rFonts w:ascii="Times New Roman" w:eastAsia="Calibri" w:hAnsi="Times New Roman" w:cs="Times New Roman"/>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E266886"/>
    <w:multiLevelType w:val="multilevel"/>
    <w:tmpl w:val="51B27E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0ECD12F1"/>
    <w:multiLevelType w:val="hybridMultilevel"/>
    <w:tmpl w:val="9ED278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0EFC1BF4"/>
    <w:multiLevelType w:val="hybridMultilevel"/>
    <w:tmpl w:val="3552D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380325"/>
    <w:multiLevelType w:val="hybridMultilevel"/>
    <w:tmpl w:val="93386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012649"/>
    <w:multiLevelType w:val="hybridMultilevel"/>
    <w:tmpl w:val="B276C7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6B76CE"/>
    <w:multiLevelType w:val="hybridMultilevel"/>
    <w:tmpl w:val="94947D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E970B1"/>
    <w:multiLevelType w:val="hybridMultilevel"/>
    <w:tmpl w:val="6F14E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F5164"/>
    <w:multiLevelType w:val="hybridMultilevel"/>
    <w:tmpl w:val="9BCE95EA"/>
    <w:lvl w:ilvl="0" w:tplc="04190011">
      <w:start w:val="1"/>
      <w:numFmt w:val="decimal"/>
      <w:lvlText w:val="%1)"/>
      <w:lvlJc w:val="left"/>
      <w:pPr>
        <w:ind w:left="7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5337A3"/>
    <w:multiLevelType w:val="hybridMultilevel"/>
    <w:tmpl w:val="39FAA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1E1323"/>
    <w:multiLevelType w:val="hybridMultilevel"/>
    <w:tmpl w:val="A9F2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46063C"/>
    <w:multiLevelType w:val="hybridMultilevel"/>
    <w:tmpl w:val="BE4A8D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1CC97C48"/>
    <w:multiLevelType w:val="hybridMultilevel"/>
    <w:tmpl w:val="49E8C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171147"/>
    <w:multiLevelType w:val="hybridMultilevel"/>
    <w:tmpl w:val="13FACE34"/>
    <w:lvl w:ilvl="0" w:tplc="3BC6ADF4">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813300"/>
    <w:multiLevelType w:val="hybridMultilevel"/>
    <w:tmpl w:val="26AE4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B90AA8"/>
    <w:multiLevelType w:val="hybridMultilevel"/>
    <w:tmpl w:val="DF24085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nsid w:val="23621822"/>
    <w:multiLevelType w:val="hybridMultilevel"/>
    <w:tmpl w:val="141E4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D11583"/>
    <w:multiLevelType w:val="hybridMultilevel"/>
    <w:tmpl w:val="DD48D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E636A7"/>
    <w:multiLevelType w:val="hybridMultilevel"/>
    <w:tmpl w:val="7D64E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EF2CEB"/>
    <w:multiLevelType w:val="hybridMultilevel"/>
    <w:tmpl w:val="BE624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846D46"/>
    <w:multiLevelType w:val="hybridMultilevel"/>
    <w:tmpl w:val="2524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537417"/>
    <w:multiLevelType w:val="hybridMultilevel"/>
    <w:tmpl w:val="EDBCC69C"/>
    <w:lvl w:ilvl="0" w:tplc="E8C435DE">
      <w:start w:val="1"/>
      <w:numFmt w:val="decimal"/>
      <w:lvlText w:val="%1)"/>
      <w:lvlJc w:val="left"/>
      <w:pPr>
        <w:ind w:left="1125" w:hanging="765"/>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B54781"/>
    <w:multiLevelType w:val="hybridMultilevel"/>
    <w:tmpl w:val="38C8C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EC3D7F"/>
    <w:multiLevelType w:val="hybridMultilevel"/>
    <w:tmpl w:val="45508F74"/>
    <w:lvl w:ilvl="0" w:tplc="F63864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162580"/>
    <w:multiLevelType w:val="hybridMultilevel"/>
    <w:tmpl w:val="C56E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736D07"/>
    <w:multiLevelType w:val="hybridMultilevel"/>
    <w:tmpl w:val="7D603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2C1997"/>
    <w:multiLevelType w:val="hybridMultilevel"/>
    <w:tmpl w:val="C03A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8B1559"/>
    <w:multiLevelType w:val="hybridMultilevel"/>
    <w:tmpl w:val="62805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5843F7"/>
    <w:multiLevelType w:val="hybridMultilevel"/>
    <w:tmpl w:val="49906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5A063E"/>
    <w:multiLevelType w:val="hybridMultilevel"/>
    <w:tmpl w:val="3B8CC5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DD442E"/>
    <w:multiLevelType w:val="hybridMultilevel"/>
    <w:tmpl w:val="AC62E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D00E3"/>
    <w:multiLevelType w:val="hybridMultilevel"/>
    <w:tmpl w:val="42369770"/>
    <w:lvl w:ilvl="0" w:tplc="148CAD54">
      <w:start w:val="1"/>
      <w:numFmt w:val="decimal"/>
      <w:lvlText w:val="%1)"/>
      <w:lvlJc w:val="left"/>
      <w:pPr>
        <w:ind w:left="45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04258A"/>
    <w:multiLevelType w:val="hybridMultilevel"/>
    <w:tmpl w:val="34E81216"/>
    <w:lvl w:ilvl="0" w:tplc="6EDA15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nsid w:val="494B1480"/>
    <w:multiLevelType w:val="hybridMultilevel"/>
    <w:tmpl w:val="68D662C6"/>
    <w:lvl w:ilvl="0" w:tplc="BC548A1A">
      <w:start w:val="1"/>
      <w:numFmt w:val="decimal"/>
      <w:lvlText w:val="%1)"/>
      <w:lvlJc w:val="left"/>
      <w:pPr>
        <w:ind w:left="360"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nsid w:val="4BFE2212"/>
    <w:multiLevelType w:val="hybridMultilevel"/>
    <w:tmpl w:val="A4A4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1BF555D"/>
    <w:multiLevelType w:val="hybridMultilevel"/>
    <w:tmpl w:val="EFBCAAEC"/>
    <w:lvl w:ilvl="0" w:tplc="C91230A2">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E2228B"/>
    <w:multiLevelType w:val="hybridMultilevel"/>
    <w:tmpl w:val="77F2FB7C"/>
    <w:lvl w:ilvl="0" w:tplc="55E4845E">
      <w:start w:val="1"/>
      <w:numFmt w:val="decimal"/>
      <w:lvlText w:val="%1)"/>
      <w:lvlJc w:val="left"/>
      <w:pPr>
        <w:ind w:left="1920" w:hanging="360"/>
      </w:pPr>
      <w:rPr>
        <w:rFonts w:ascii="Times New Roman" w:eastAsia="Calibr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604AE7"/>
    <w:multiLevelType w:val="hybridMultilevel"/>
    <w:tmpl w:val="9A1EF34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586B66"/>
    <w:multiLevelType w:val="hybridMultilevel"/>
    <w:tmpl w:val="8D9E5C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F9593F"/>
    <w:multiLevelType w:val="hybridMultilevel"/>
    <w:tmpl w:val="9EF48D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0E037D"/>
    <w:multiLevelType w:val="hybridMultilevel"/>
    <w:tmpl w:val="43B25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7A63BFA"/>
    <w:multiLevelType w:val="hybridMultilevel"/>
    <w:tmpl w:val="41E0A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99561D2"/>
    <w:multiLevelType w:val="hybridMultilevel"/>
    <w:tmpl w:val="E62E0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A2B64ED"/>
    <w:multiLevelType w:val="hybridMultilevel"/>
    <w:tmpl w:val="5154927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2">
    <w:nsid w:val="5A90008E"/>
    <w:multiLevelType w:val="hybridMultilevel"/>
    <w:tmpl w:val="80F8405C"/>
    <w:lvl w:ilvl="0" w:tplc="7182EB5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ACA34D3"/>
    <w:multiLevelType w:val="hybridMultilevel"/>
    <w:tmpl w:val="81B0E484"/>
    <w:lvl w:ilvl="0" w:tplc="5AA00F00">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C40271"/>
    <w:multiLevelType w:val="hybridMultilevel"/>
    <w:tmpl w:val="DB88774E"/>
    <w:lvl w:ilvl="0" w:tplc="69FC868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F3778F6"/>
    <w:multiLevelType w:val="hybridMultilevel"/>
    <w:tmpl w:val="AE3A7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8D668B"/>
    <w:multiLevelType w:val="hybridMultilevel"/>
    <w:tmpl w:val="80FCB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3A91F67"/>
    <w:multiLevelType w:val="hybridMultilevel"/>
    <w:tmpl w:val="817A9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5C15DA7"/>
    <w:multiLevelType w:val="hybridMultilevel"/>
    <w:tmpl w:val="2AAC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714570"/>
    <w:multiLevelType w:val="hybridMultilevel"/>
    <w:tmpl w:val="A2FC17BA"/>
    <w:lvl w:ilvl="0" w:tplc="BEEE2DFE">
      <w:start w:val="1"/>
      <w:numFmt w:val="decimal"/>
      <w:lvlText w:val="%1)"/>
      <w:lvlJc w:val="left"/>
      <w:pPr>
        <w:ind w:left="162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333853"/>
    <w:multiLevelType w:val="hybridMultilevel"/>
    <w:tmpl w:val="5D1C5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D675A89"/>
    <w:multiLevelType w:val="hybridMultilevel"/>
    <w:tmpl w:val="F7123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E6A3A80"/>
    <w:multiLevelType w:val="hybridMultilevel"/>
    <w:tmpl w:val="2B42E1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05078BF"/>
    <w:multiLevelType w:val="hybridMultilevel"/>
    <w:tmpl w:val="28386EBA"/>
    <w:lvl w:ilvl="0" w:tplc="42C4E472">
      <w:start w:val="1"/>
      <w:numFmt w:val="decimal"/>
      <w:lvlText w:val="%1)"/>
      <w:lvlJc w:val="left"/>
      <w:pPr>
        <w:ind w:left="382" w:hanging="360"/>
      </w:pPr>
      <w:rPr>
        <w:rFonts w:hint="default"/>
        <w:color w:val="auto"/>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4">
    <w:nsid w:val="70901F51"/>
    <w:multiLevelType w:val="hybridMultilevel"/>
    <w:tmpl w:val="4B3C8F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nsid w:val="71157154"/>
    <w:multiLevelType w:val="hybridMultilevel"/>
    <w:tmpl w:val="2A9C1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180098A"/>
    <w:multiLevelType w:val="hybridMultilevel"/>
    <w:tmpl w:val="6726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34571A1"/>
    <w:multiLevelType w:val="hybridMultilevel"/>
    <w:tmpl w:val="0252466A"/>
    <w:lvl w:ilvl="0" w:tplc="BA6659C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3705481"/>
    <w:multiLevelType w:val="hybridMultilevel"/>
    <w:tmpl w:val="13F882FA"/>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3B11C8A"/>
    <w:multiLevelType w:val="multilevel"/>
    <w:tmpl w:val="29CE178E"/>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4E6646B"/>
    <w:multiLevelType w:val="hybridMultilevel"/>
    <w:tmpl w:val="A2401B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5F179CF"/>
    <w:multiLevelType w:val="hybridMultilevel"/>
    <w:tmpl w:val="7FB01044"/>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72">
    <w:nsid w:val="76F271B2"/>
    <w:multiLevelType w:val="hybridMultilevel"/>
    <w:tmpl w:val="24FC2AD0"/>
    <w:lvl w:ilvl="0" w:tplc="A98E465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80764F6"/>
    <w:multiLevelType w:val="hybridMultilevel"/>
    <w:tmpl w:val="63D66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86D43CA"/>
    <w:multiLevelType w:val="hybridMultilevel"/>
    <w:tmpl w:val="351E4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9335EA5"/>
    <w:multiLevelType w:val="hybridMultilevel"/>
    <w:tmpl w:val="3B4A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98824EA"/>
    <w:multiLevelType w:val="hybridMultilevel"/>
    <w:tmpl w:val="3FC85D96"/>
    <w:lvl w:ilvl="0" w:tplc="5170980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54"/>
  </w:num>
  <w:num w:numId="2">
    <w:abstractNumId w:val="8"/>
  </w:num>
  <w:num w:numId="3">
    <w:abstractNumId w:val="44"/>
  </w:num>
  <w:num w:numId="4">
    <w:abstractNumId w:val="38"/>
  </w:num>
  <w:num w:numId="5">
    <w:abstractNumId w:val="27"/>
  </w:num>
  <w:num w:numId="6">
    <w:abstractNumId w:val="42"/>
  </w:num>
  <w:num w:numId="7">
    <w:abstractNumId w:val="68"/>
  </w:num>
  <w:num w:numId="8">
    <w:abstractNumId w:val="39"/>
  </w:num>
  <w:num w:numId="9">
    <w:abstractNumId w:val="9"/>
  </w:num>
  <w:num w:numId="10">
    <w:abstractNumId w:val="31"/>
  </w:num>
  <w:num w:numId="11">
    <w:abstractNumId w:val="6"/>
  </w:num>
  <w:num w:numId="12">
    <w:abstractNumId w:val="70"/>
  </w:num>
  <w:num w:numId="13">
    <w:abstractNumId w:val="49"/>
  </w:num>
  <w:num w:numId="14">
    <w:abstractNumId w:val="50"/>
  </w:num>
  <w:num w:numId="15">
    <w:abstractNumId w:val="37"/>
  </w:num>
  <w:num w:numId="16">
    <w:abstractNumId w:val="48"/>
  </w:num>
  <w:num w:numId="17">
    <w:abstractNumId w:val="73"/>
  </w:num>
  <w:num w:numId="18">
    <w:abstractNumId w:val="23"/>
  </w:num>
  <w:num w:numId="19">
    <w:abstractNumId w:val="21"/>
  </w:num>
  <w:num w:numId="20">
    <w:abstractNumId w:val="57"/>
  </w:num>
  <w:num w:numId="21">
    <w:abstractNumId w:val="45"/>
  </w:num>
  <w:num w:numId="22">
    <w:abstractNumId w:val="65"/>
  </w:num>
  <w:num w:numId="23">
    <w:abstractNumId w:val="33"/>
  </w:num>
  <w:num w:numId="24">
    <w:abstractNumId w:val="74"/>
  </w:num>
  <w:num w:numId="25">
    <w:abstractNumId w:val="22"/>
  </w:num>
  <w:num w:numId="26">
    <w:abstractNumId w:val="12"/>
  </w:num>
  <w:num w:numId="27">
    <w:abstractNumId w:val="72"/>
  </w:num>
  <w:num w:numId="28">
    <w:abstractNumId w:val="43"/>
  </w:num>
  <w:num w:numId="29">
    <w:abstractNumId w:val="24"/>
  </w:num>
  <w:num w:numId="30">
    <w:abstractNumId w:val="62"/>
  </w:num>
  <w:num w:numId="31">
    <w:abstractNumId w:val="47"/>
  </w:num>
  <w:num w:numId="32">
    <w:abstractNumId w:val="13"/>
  </w:num>
  <w:num w:numId="33">
    <w:abstractNumId w:val="15"/>
  </w:num>
  <w:num w:numId="34">
    <w:abstractNumId w:val="10"/>
  </w:num>
  <w:num w:numId="35">
    <w:abstractNumId w:val="41"/>
  </w:num>
  <w:num w:numId="36">
    <w:abstractNumId w:val="14"/>
  </w:num>
  <w:num w:numId="37">
    <w:abstractNumId w:val="52"/>
  </w:num>
  <w:num w:numId="38">
    <w:abstractNumId w:val="28"/>
  </w:num>
  <w:num w:numId="39">
    <w:abstractNumId w:val="32"/>
  </w:num>
  <w:num w:numId="40">
    <w:abstractNumId w:val="1"/>
  </w:num>
  <w:num w:numId="41">
    <w:abstractNumId w:val="4"/>
  </w:num>
  <w:num w:numId="42">
    <w:abstractNumId w:val="30"/>
  </w:num>
  <w:num w:numId="43">
    <w:abstractNumId w:val="58"/>
  </w:num>
  <w:num w:numId="44">
    <w:abstractNumId w:val="46"/>
  </w:num>
  <w:num w:numId="45">
    <w:abstractNumId w:val="53"/>
  </w:num>
  <w:num w:numId="46">
    <w:abstractNumId w:val="3"/>
  </w:num>
  <w:num w:numId="47">
    <w:abstractNumId w:val="26"/>
  </w:num>
  <w:num w:numId="48">
    <w:abstractNumId w:val="16"/>
  </w:num>
  <w:num w:numId="49">
    <w:abstractNumId w:val="67"/>
  </w:num>
  <w:num w:numId="50">
    <w:abstractNumId w:val="63"/>
  </w:num>
  <w:num w:numId="51">
    <w:abstractNumId w:val="69"/>
  </w:num>
  <w:num w:numId="52">
    <w:abstractNumId w:val="59"/>
  </w:num>
  <w:num w:numId="53">
    <w:abstractNumId w:val="29"/>
  </w:num>
  <w:num w:numId="54">
    <w:abstractNumId w:val="20"/>
  </w:num>
  <w:num w:numId="55">
    <w:abstractNumId w:val="36"/>
  </w:num>
  <w:num w:numId="56">
    <w:abstractNumId w:val="56"/>
  </w:num>
  <w:num w:numId="57">
    <w:abstractNumId w:val="7"/>
  </w:num>
  <w:num w:numId="58">
    <w:abstractNumId w:val="40"/>
  </w:num>
  <w:num w:numId="59">
    <w:abstractNumId w:val="76"/>
  </w:num>
  <w:num w:numId="60">
    <w:abstractNumId w:val="2"/>
  </w:num>
  <w:num w:numId="61">
    <w:abstractNumId w:val="11"/>
  </w:num>
  <w:num w:numId="62">
    <w:abstractNumId w:val="60"/>
  </w:num>
  <w:num w:numId="63">
    <w:abstractNumId w:val="18"/>
  </w:num>
  <w:num w:numId="64">
    <w:abstractNumId w:val="71"/>
  </w:num>
  <w:num w:numId="65">
    <w:abstractNumId w:val="19"/>
  </w:num>
  <w:num w:numId="66">
    <w:abstractNumId w:val="17"/>
  </w:num>
  <w:num w:numId="67">
    <w:abstractNumId w:val="64"/>
  </w:num>
  <w:num w:numId="68">
    <w:abstractNumId w:val="61"/>
  </w:num>
  <w:num w:numId="69">
    <w:abstractNumId w:val="55"/>
  </w:num>
  <w:num w:numId="70">
    <w:abstractNumId w:val="34"/>
  </w:num>
  <w:num w:numId="71">
    <w:abstractNumId w:val="66"/>
  </w:num>
  <w:num w:numId="72">
    <w:abstractNumId w:val="51"/>
  </w:num>
  <w:num w:numId="73">
    <w:abstractNumId w:val="5"/>
  </w:num>
  <w:num w:numId="74">
    <w:abstractNumId w:val="25"/>
  </w:num>
  <w:num w:numId="75">
    <w:abstractNumId w:val="75"/>
  </w:num>
  <w:num w:numId="76">
    <w:abstractNumId w:val="0"/>
  </w:num>
  <w:num w:numId="77">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25601"/>
  </w:hdrShapeDefaults>
  <w:footnotePr>
    <w:footnote w:id="-1"/>
    <w:footnote w:id="0"/>
  </w:footnotePr>
  <w:endnotePr>
    <w:endnote w:id="-1"/>
    <w:endnote w:id="0"/>
  </w:endnotePr>
  <w:compat/>
  <w:rsids>
    <w:rsidRoot w:val="008B7948"/>
    <w:rsid w:val="0001200B"/>
    <w:rsid w:val="0001641E"/>
    <w:rsid w:val="00016D67"/>
    <w:rsid w:val="000238B3"/>
    <w:rsid w:val="00024478"/>
    <w:rsid w:val="00030338"/>
    <w:rsid w:val="0004282C"/>
    <w:rsid w:val="000457CA"/>
    <w:rsid w:val="00050C79"/>
    <w:rsid w:val="00066EC2"/>
    <w:rsid w:val="0007096F"/>
    <w:rsid w:val="00070DB3"/>
    <w:rsid w:val="000936CC"/>
    <w:rsid w:val="000A5852"/>
    <w:rsid w:val="000A69B3"/>
    <w:rsid w:val="000B0BAC"/>
    <w:rsid w:val="000B6755"/>
    <w:rsid w:val="000D0282"/>
    <w:rsid w:val="000D28BA"/>
    <w:rsid w:val="000E0E03"/>
    <w:rsid w:val="000E69E5"/>
    <w:rsid w:val="001150B0"/>
    <w:rsid w:val="00131F93"/>
    <w:rsid w:val="00133BB0"/>
    <w:rsid w:val="001344FE"/>
    <w:rsid w:val="00156859"/>
    <w:rsid w:val="00160BB1"/>
    <w:rsid w:val="00164AA3"/>
    <w:rsid w:val="00172BBC"/>
    <w:rsid w:val="00185585"/>
    <w:rsid w:val="001864DA"/>
    <w:rsid w:val="001A036A"/>
    <w:rsid w:val="001A54A1"/>
    <w:rsid w:val="001B6440"/>
    <w:rsid w:val="001C07DF"/>
    <w:rsid w:val="001C08FD"/>
    <w:rsid w:val="001C2195"/>
    <w:rsid w:val="001C3AEF"/>
    <w:rsid w:val="001D3B00"/>
    <w:rsid w:val="001D4A72"/>
    <w:rsid w:val="001D5876"/>
    <w:rsid w:val="001E0DB5"/>
    <w:rsid w:val="001F3402"/>
    <w:rsid w:val="001F512F"/>
    <w:rsid w:val="0022778F"/>
    <w:rsid w:val="00236207"/>
    <w:rsid w:val="00243EA3"/>
    <w:rsid w:val="00251208"/>
    <w:rsid w:val="002633F2"/>
    <w:rsid w:val="00265B7E"/>
    <w:rsid w:val="00266005"/>
    <w:rsid w:val="0027028D"/>
    <w:rsid w:val="00273A20"/>
    <w:rsid w:val="00282B02"/>
    <w:rsid w:val="00285555"/>
    <w:rsid w:val="002B4377"/>
    <w:rsid w:val="002B69DC"/>
    <w:rsid w:val="002C6593"/>
    <w:rsid w:val="002C659F"/>
    <w:rsid w:val="002D5A2E"/>
    <w:rsid w:val="002D5A6C"/>
    <w:rsid w:val="002D6E97"/>
    <w:rsid w:val="002F421A"/>
    <w:rsid w:val="00300509"/>
    <w:rsid w:val="003050E3"/>
    <w:rsid w:val="00305EE3"/>
    <w:rsid w:val="003119C7"/>
    <w:rsid w:val="00312684"/>
    <w:rsid w:val="00325303"/>
    <w:rsid w:val="00326CC7"/>
    <w:rsid w:val="00337697"/>
    <w:rsid w:val="00346BF6"/>
    <w:rsid w:val="00347661"/>
    <w:rsid w:val="0035786E"/>
    <w:rsid w:val="00362E64"/>
    <w:rsid w:val="003644BC"/>
    <w:rsid w:val="003752F5"/>
    <w:rsid w:val="00386711"/>
    <w:rsid w:val="00391182"/>
    <w:rsid w:val="003A6737"/>
    <w:rsid w:val="003B37F4"/>
    <w:rsid w:val="003C2BB3"/>
    <w:rsid w:val="003C3549"/>
    <w:rsid w:val="003C3CE7"/>
    <w:rsid w:val="003C7664"/>
    <w:rsid w:val="003D0523"/>
    <w:rsid w:val="003D1A30"/>
    <w:rsid w:val="003D5FE7"/>
    <w:rsid w:val="003E0EAA"/>
    <w:rsid w:val="00401079"/>
    <w:rsid w:val="00412030"/>
    <w:rsid w:val="00430494"/>
    <w:rsid w:val="00457280"/>
    <w:rsid w:val="004579C9"/>
    <w:rsid w:val="00463D8D"/>
    <w:rsid w:val="004675D2"/>
    <w:rsid w:val="00482B8D"/>
    <w:rsid w:val="00484348"/>
    <w:rsid w:val="004868D1"/>
    <w:rsid w:val="00487BCB"/>
    <w:rsid w:val="00492F74"/>
    <w:rsid w:val="00493323"/>
    <w:rsid w:val="004A6431"/>
    <w:rsid w:val="004A65E3"/>
    <w:rsid w:val="004B53BE"/>
    <w:rsid w:val="004C072A"/>
    <w:rsid w:val="004D700D"/>
    <w:rsid w:val="004E352B"/>
    <w:rsid w:val="004F3DF7"/>
    <w:rsid w:val="00503A5B"/>
    <w:rsid w:val="0052323E"/>
    <w:rsid w:val="00525E24"/>
    <w:rsid w:val="00535D38"/>
    <w:rsid w:val="00537F1F"/>
    <w:rsid w:val="00541AE1"/>
    <w:rsid w:val="00551699"/>
    <w:rsid w:val="005552A4"/>
    <w:rsid w:val="00585E9C"/>
    <w:rsid w:val="00597049"/>
    <w:rsid w:val="005A2331"/>
    <w:rsid w:val="005B4E85"/>
    <w:rsid w:val="005B65D1"/>
    <w:rsid w:val="005C13A8"/>
    <w:rsid w:val="005C6941"/>
    <w:rsid w:val="005C713A"/>
    <w:rsid w:val="005C7982"/>
    <w:rsid w:val="005D3015"/>
    <w:rsid w:val="005E0692"/>
    <w:rsid w:val="005E14F9"/>
    <w:rsid w:val="005E57EF"/>
    <w:rsid w:val="006077B6"/>
    <w:rsid w:val="00607BDE"/>
    <w:rsid w:val="006126B8"/>
    <w:rsid w:val="00617492"/>
    <w:rsid w:val="00624EC6"/>
    <w:rsid w:val="00631B02"/>
    <w:rsid w:val="00632F66"/>
    <w:rsid w:val="00634F61"/>
    <w:rsid w:val="00637396"/>
    <w:rsid w:val="006401CE"/>
    <w:rsid w:val="00671517"/>
    <w:rsid w:val="006715AD"/>
    <w:rsid w:val="00673823"/>
    <w:rsid w:val="00675779"/>
    <w:rsid w:val="006838A9"/>
    <w:rsid w:val="00694A29"/>
    <w:rsid w:val="00694F6B"/>
    <w:rsid w:val="0069521E"/>
    <w:rsid w:val="00697E0C"/>
    <w:rsid w:val="006A0D48"/>
    <w:rsid w:val="006A45AB"/>
    <w:rsid w:val="006A5647"/>
    <w:rsid w:val="006B26B4"/>
    <w:rsid w:val="006B4AB2"/>
    <w:rsid w:val="006B7CB5"/>
    <w:rsid w:val="006D7349"/>
    <w:rsid w:val="006E0306"/>
    <w:rsid w:val="0071536A"/>
    <w:rsid w:val="00725663"/>
    <w:rsid w:val="00735039"/>
    <w:rsid w:val="00743168"/>
    <w:rsid w:val="007445CE"/>
    <w:rsid w:val="00745320"/>
    <w:rsid w:val="0074683A"/>
    <w:rsid w:val="0076768F"/>
    <w:rsid w:val="00773E03"/>
    <w:rsid w:val="0077722E"/>
    <w:rsid w:val="00786B76"/>
    <w:rsid w:val="007905CF"/>
    <w:rsid w:val="0079169D"/>
    <w:rsid w:val="00792318"/>
    <w:rsid w:val="007937C9"/>
    <w:rsid w:val="00794DE5"/>
    <w:rsid w:val="007A1F92"/>
    <w:rsid w:val="007A3BEC"/>
    <w:rsid w:val="007A6E33"/>
    <w:rsid w:val="007B6ACB"/>
    <w:rsid w:val="007C3F40"/>
    <w:rsid w:val="007E1E91"/>
    <w:rsid w:val="007F04CB"/>
    <w:rsid w:val="007F05D3"/>
    <w:rsid w:val="007F2CC7"/>
    <w:rsid w:val="00811B4C"/>
    <w:rsid w:val="008211F7"/>
    <w:rsid w:val="00823464"/>
    <w:rsid w:val="00824F84"/>
    <w:rsid w:val="0082559B"/>
    <w:rsid w:val="0082743E"/>
    <w:rsid w:val="00830FA3"/>
    <w:rsid w:val="00831200"/>
    <w:rsid w:val="008511E4"/>
    <w:rsid w:val="008552D1"/>
    <w:rsid w:val="00865B6C"/>
    <w:rsid w:val="00880265"/>
    <w:rsid w:val="00881B74"/>
    <w:rsid w:val="00885A5E"/>
    <w:rsid w:val="008A2696"/>
    <w:rsid w:val="008A2C65"/>
    <w:rsid w:val="008A60F0"/>
    <w:rsid w:val="008A6235"/>
    <w:rsid w:val="008A7E7D"/>
    <w:rsid w:val="008B53E5"/>
    <w:rsid w:val="008B6E6D"/>
    <w:rsid w:val="008B7948"/>
    <w:rsid w:val="008C53CA"/>
    <w:rsid w:val="008D4F2C"/>
    <w:rsid w:val="008D52B7"/>
    <w:rsid w:val="008E65D4"/>
    <w:rsid w:val="008E7D35"/>
    <w:rsid w:val="008F2FA8"/>
    <w:rsid w:val="008F6436"/>
    <w:rsid w:val="00905B97"/>
    <w:rsid w:val="00906F85"/>
    <w:rsid w:val="009209DC"/>
    <w:rsid w:val="00930A9F"/>
    <w:rsid w:val="009359B6"/>
    <w:rsid w:val="0094057C"/>
    <w:rsid w:val="009539AA"/>
    <w:rsid w:val="009654B1"/>
    <w:rsid w:val="00986C61"/>
    <w:rsid w:val="009918E0"/>
    <w:rsid w:val="009960E8"/>
    <w:rsid w:val="009A376C"/>
    <w:rsid w:val="009B0D86"/>
    <w:rsid w:val="009B18EC"/>
    <w:rsid w:val="009B499D"/>
    <w:rsid w:val="009B608C"/>
    <w:rsid w:val="009B7DE0"/>
    <w:rsid w:val="009C0A75"/>
    <w:rsid w:val="009C1257"/>
    <w:rsid w:val="009D306A"/>
    <w:rsid w:val="00A2781B"/>
    <w:rsid w:val="00A306C6"/>
    <w:rsid w:val="00A31E21"/>
    <w:rsid w:val="00A378D3"/>
    <w:rsid w:val="00A4151C"/>
    <w:rsid w:val="00A46C4C"/>
    <w:rsid w:val="00A554E2"/>
    <w:rsid w:val="00A61C02"/>
    <w:rsid w:val="00A641D0"/>
    <w:rsid w:val="00A66A49"/>
    <w:rsid w:val="00A87A38"/>
    <w:rsid w:val="00A9036C"/>
    <w:rsid w:val="00A9571D"/>
    <w:rsid w:val="00A97219"/>
    <w:rsid w:val="00AA2493"/>
    <w:rsid w:val="00AA47A2"/>
    <w:rsid w:val="00AA4D1A"/>
    <w:rsid w:val="00AA6472"/>
    <w:rsid w:val="00AB0F55"/>
    <w:rsid w:val="00AB4CBB"/>
    <w:rsid w:val="00AB7499"/>
    <w:rsid w:val="00AB7F7F"/>
    <w:rsid w:val="00AC50FC"/>
    <w:rsid w:val="00AD0016"/>
    <w:rsid w:val="00AD7BBB"/>
    <w:rsid w:val="00AF623D"/>
    <w:rsid w:val="00B033C1"/>
    <w:rsid w:val="00B104C5"/>
    <w:rsid w:val="00B119F0"/>
    <w:rsid w:val="00B22E2E"/>
    <w:rsid w:val="00B320B4"/>
    <w:rsid w:val="00B415A9"/>
    <w:rsid w:val="00B4299D"/>
    <w:rsid w:val="00B42C7A"/>
    <w:rsid w:val="00B44359"/>
    <w:rsid w:val="00B55058"/>
    <w:rsid w:val="00B81778"/>
    <w:rsid w:val="00B87052"/>
    <w:rsid w:val="00B906D6"/>
    <w:rsid w:val="00B965AD"/>
    <w:rsid w:val="00BA3334"/>
    <w:rsid w:val="00BA7CBB"/>
    <w:rsid w:val="00BC5D1F"/>
    <w:rsid w:val="00BC6F1B"/>
    <w:rsid w:val="00BD226E"/>
    <w:rsid w:val="00BE4A85"/>
    <w:rsid w:val="00BE5B5A"/>
    <w:rsid w:val="00BF7B0A"/>
    <w:rsid w:val="00C03FC6"/>
    <w:rsid w:val="00C106BC"/>
    <w:rsid w:val="00C1434C"/>
    <w:rsid w:val="00C27637"/>
    <w:rsid w:val="00C30D13"/>
    <w:rsid w:val="00C30D44"/>
    <w:rsid w:val="00C32CAE"/>
    <w:rsid w:val="00C36E2B"/>
    <w:rsid w:val="00C64F2D"/>
    <w:rsid w:val="00C65FE2"/>
    <w:rsid w:val="00C90107"/>
    <w:rsid w:val="00C909F7"/>
    <w:rsid w:val="00C97339"/>
    <w:rsid w:val="00CB2B5F"/>
    <w:rsid w:val="00CB3D32"/>
    <w:rsid w:val="00CB5B87"/>
    <w:rsid w:val="00CC07C1"/>
    <w:rsid w:val="00CD51B9"/>
    <w:rsid w:val="00CE1D0A"/>
    <w:rsid w:val="00CE38FD"/>
    <w:rsid w:val="00CE3D13"/>
    <w:rsid w:val="00CE44D0"/>
    <w:rsid w:val="00CF6C75"/>
    <w:rsid w:val="00D04D8F"/>
    <w:rsid w:val="00D10CBC"/>
    <w:rsid w:val="00D134B6"/>
    <w:rsid w:val="00D20023"/>
    <w:rsid w:val="00D22695"/>
    <w:rsid w:val="00D37B6E"/>
    <w:rsid w:val="00D43B0C"/>
    <w:rsid w:val="00D53C81"/>
    <w:rsid w:val="00D53D08"/>
    <w:rsid w:val="00D70D6C"/>
    <w:rsid w:val="00DA7AE8"/>
    <w:rsid w:val="00DB2200"/>
    <w:rsid w:val="00DE0301"/>
    <w:rsid w:val="00DE4069"/>
    <w:rsid w:val="00DF285B"/>
    <w:rsid w:val="00E27388"/>
    <w:rsid w:val="00E47421"/>
    <w:rsid w:val="00E51DFD"/>
    <w:rsid w:val="00E57B2E"/>
    <w:rsid w:val="00E64CA1"/>
    <w:rsid w:val="00E66A21"/>
    <w:rsid w:val="00E75CD1"/>
    <w:rsid w:val="00E776AF"/>
    <w:rsid w:val="00E77BB7"/>
    <w:rsid w:val="00E91114"/>
    <w:rsid w:val="00EA1440"/>
    <w:rsid w:val="00EA3FDD"/>
    <w:rsid w:val="00EB3850"/>
    <w:rsid w:val="00EB6B23"/>
    <w:rsid w:val="00ED2628"/>
    <w:rsid w:val="00ED2AF8"/>
    <w:rsid w:val="00ED4259"/>
    <w:rsid w:val="00EE2C08"/>
    <w:rsid w:val="00EE3116"/>
    <w:rsid w:val="00EF6440"/>
    <w:rsid w:val="00EF6EDC"/>
    <w:rsid w:val="00F033BF"/>
    <w:rsid w:val="00F06C9A"/>
    <w:rsid w:val="00F073D9"/>
    <w:rsid w:val="00F10BD3"/>
    <w:rsid w:val="00F1318A"/>
    <w:rsid w:val="00F13644"/>
    <w:rsid w:val="00F16B3C"/>
    <w:rsid w:val="00F201AF"/>
    <w:rsid w:val="00F21D46"/>
    <w:rsid w:val="00F45C73"/>
    <w:rsid w:val="00F571A9"/>
    <w:rsid w:val="00F6225A"/>
    <w:rsid w:val="00F71FE4"/>
    <w:rsid w:val="00F72826"/>
    <w:rsid w:val="00F72AC7"/>
    <w:rsid w:val="00F76F75"/>
    <w:rsid w:val="00F824B4"/>
    <w:rsid w:val="00F90437"/>
    <w:rsid w:val="00FA0121"/>
    <w:rsid w:val="00FA4B19"/>
    <w:rsid w:val="00FC3A8C"/>
    <w:rsid w:val="00FD2049"/>
    <w:rsid w:val="00FD3AE2"/>
    <w:rsid w:val="00FF208C"/>
    <w:rsid w:val="00FF5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CC"/>
    <w:rPr>
      <w:rFonts w:ascii="Calibri" w:eastAsia="Times New Roman" w:hAnsi="Calibri" w:cs="Times New Roman"/>
      <w:lang w:eastAsia="ru-RU"/>
    </w:rPr>
  </w:style>
  <w:style w:type="paragraph" w:styleId="1">
    <w:name w:val="heading 1"/>
    <w:basedOn w:val="a"/>
    <w:next w:val="a"/>
    <w:link w:val="10"/>
    <w:uiPriority w:val="9"/>
    <w:qFormat/>
    <w:rsid w:val="005B65D1"/>
    <w:pPr>
      <w:keepNext/>
      <w:keepLines/>
      <w:spacing w:before="480" w:after="0"/>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5B65D1"/>
    <w:pPr>
      <w:keepNext/>
      <w:keepLines/>
      <w:spacing w:before="200" w:after="0"/>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E47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6CC"/>
    <w:pPr>
      <w:ind w:left="720"/>
      <w:contextualSpacing/>
    </w:pPr>
  </w:style>
  <w:style w:type="paragraph" w:styleId="a4">
    <w:name w:val="Balloon Text"/>
    <w:basedOn w:val="a"/>
    <w:link w:val="a5"/>
    <w:uiPriority w:val="99"/>
    <w:semiHidden/>
    <w:unhideWhenUsed/>
    <w:rsid w:val="00093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6CC"/>
    <w:rPr>
      <w:rFonts w:ascii="Tahoma" w:eastAsia="Times New Roman" w:hAnsi="Tahoma" w:cs="Tahoma"/>
      <w:sz w:val="16"/>
      <w:szCs w:val="16"/>
      <w:lang w:eastAsia="ru-RU"/>
    </w:rPr>
  </w:style>
  <w:style w:type="paragraph" w:customStyle="1" w:styleId="ConsPlusNormal">
    <w:name w:val="ConsPlusNormal"/>
    <w:rsid w:val="000936CC"/>
    <w:pPr>
      <w:autoSpaceDE w:val="0"/>
      <w:autoSpaceDN w:val="0"/>
      <w:adjustRightInd w:val="0"/>
      <w:spacing w:after="0" w:line="240" w:lineRule="auto"/>
    </w:pPr>
    <w:rPr>
      <w:rFonts w:ascii="Times New Roman" w:hAnsi="Times New Roman" w:cs="Times New Roman"/>
      <w:b/>
      <w:bCs/>
      <w:sz w:val="26"/>
      <w:szCs w:val="26"/>
    </w:rPr>
  </w:style>
  <w:style w:type="character" w:customStyle="1" w:styleId="10">
    <w:name w:val="Заголовок 1 Знак"/>
    <w:basedOn w:val="a0"/>
    <w:link w:val="1"/>
    <w:uiPriority w:val="9"/>
    <w:rsid w:val="005B65D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5B65D1"/>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5B65D1"/>
  </w:style>
  <w:style w:type="paragraph" w:customStyle="1" w:styleId="110">
    <w:name w:val="Заголовок 11"/>
    <w:basedOn w:val="a"/>
    <w:next w:val="a"/>
    <w:uiPriority w:val="9"/>
    <w:qFormat/>
    <w:rsid w:val="005B65D1"/>
    <w:pPr>
      <w:keepNext/>
      <w:keepLines/>
      <w:spacing w:before="240" w:after="0" w:line="259" w:lineRule="auto"/>
      <w:outlineLvl w:val="0"/>
    </w:pPr>
    <w:rPr>
      <w:rFonts w:ascii="Calibri Light" w:hAnsi="Calibri Light"/>
      <w:color w:val="2E74B5"/>
      <w:sz w:val="32"/>
      <w:szCs w:val="32"/>
      <w:lang w:eastAsia="en-US"/>
    </w:rPr>
  </w:style>
  <w:style w:type="paragraph" w:customStyle="1" w:styleId="21">
    <w:name w:val="Заголовок 21"/>
    <w:basedOn w:val="a"/>
    <w:next w:val="a"/>
    <w:uiPriority w:val="9"/>
    <w:unhideWhenUsed/>
    <w:qFormat/>
    <w:rsid w:val="005B65D1"/>
    <w:pPr>
      <w:keepNext/>
      <w:keepLines/>
      <w:spacing w:before="40" w:after="0" w:line="259" w:lineRule="auto"/>
      <w:outlineLvl w:val="1"/>
    </w:pPr>
    <w:rPr>
      <w:rFonts w:ascii="Calibri Light" w:hAnsi="Calibri Light"/>
      <w:color w:val="2E74B5"/>
      <w:sz w:val="26"/>
      <w:szCs w:val="26"/>
      <w:lang w:eastAsia="en-US"/>
    </w:rPr>
  </w:style>
  <w:style w:type="numbering" w:customStyle="1" w:styleId="111">
    <w:name w:val="Нет списка11"/>
    <w:next w:val="a2"/>
    <w:uiPriority w:val="99"/>
    <w:semiHidden/>
    <w:unhideWhenUsed/>
    <w:rsid w:val="005B65D1"/>
  </w:style>
  <w:style w:type="table" w:styleId="a6">
    <w:name w:val="Table Grid"/>
    <w:basedOn w:val="a1"/>
    <w:uiPriority w:val="39"/>
    <w:rsid w:val="005B6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B65D1"/>
    <w:pPr>
      <w:spacing w:after="0" w:line="240" w:lineRule="auto"/>
    </w:pPr>
  </w:style>
  <w:style w:type="paragraph" w:styleId="a8">
    <w:name w:val="footer"/>
    <w:basedOn w:val="a"/>
    <w:link w:val="a9"/>
    <w:rsid w:val="005B65D1"/>
    <w:pPr>
      <w:tabs>
        <w:tab w:val="center" w:pos="4677"/>
        <w:tab w:val="right" w:pos="9355"/>
      </w:tabs>
      <w:suppressAutoHyphens/>
      <w:spacing w:after="0" w:line="240" w:lineRule="auto"/>
    </w:pPr>
    <w:rPr>
      <w:lang w:eastAsia="ar-SA"/>
    </w:rPr>
  </w:style>
  <w:style w:type="character" w:customStyle="1" w:styleId="a9">
    <w:name w:val="Нижний колонтитул Знак"/>
    <w:basedOn w:val="a0"/>
    <w:link w:val="a8"/>
    <w:rsid w:val="005B65D1"/>
    <w:rPr>
      <w:rFonts w:ascii="Calibri" w:eastAsia="Times New Roman" w:hAnsi="Calibri" w:cs="Times New Roman"/>
      <w:lang w:eastAsia="ar-SA"/>
    </w:rPr>
  </w:style>
  <w:style w:type="paragraph" w:styleId="aa">
    <w:name w:val="header"/>
    <w:basedOn w:val="a"/>
    <w:link w:val="ab"/>
    <w:uiPriority w:val="99"/>
    <w:unhideWhenUsed/>
    <w:rsid w:val="005B65D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5B65D1"/>
  </w:style>
  <w:style w:type="character" w:styleId="ac">
    <w:name w:val="Hyperlink"/>
    <w:rsid w:val="005B65D1"/>
    <w:rPr>
      <w:color w:val="000080"/>
      <w:u w:val="single"/>
    </w:rPr>
  </w:style>
  <w:style w:type="paragraph" w:customStyle="1" w:styleId="Default">
    <w:name w:val="Default"/>
    <w:rsid w:val="005B65D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note text"/>
    <w:basedOn w:val="a"/>
    <w:link w:val="ae"/>
    <w:uiPriority w:val="99"/>
    <w:unhideWhenUsed/>
    <w:rsid w:val="005B65D1"/>
    <w:pPr>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5B65D1"/>
    <w:rPr>
      <w:sz w:val="20"/>
      <w:szCs w:val="20"/>
    </w:rPr>
  </w:style>
  <w:style w:type="character" w:styleId="af">
    <w:name w:val="footnote reference"/>
    <w:basedOn w:val="a0"/>
    <w:uiPriority w:val="99"/>
    <w:unhideWhenUsed/>
    <w:rsid w:val="005B65D1"/>
    <w:rPr>
      <w:vertAlign w:val="superscript"/>
    </w:rPr>
  </w:style>
  <w:style w:type="numbering" w:customStyle="1" w:styleId="1110">
    <w:name w:val="Нет списка111"/>
    <w:next w:val="a2"/>
    <w:uiPriority w:val="99"/>
    <w:semiHidden/>
    <w:unhideWhenUsed/>
    <w:rsid w:val="005B65D1"/>
  </w:style>
  <w:style w:type="table" w:customStyle="1" w:styleId="12">
    <w:name w:val="Сетка таблицы1"/>
    <w:basedOn w:val="a1"/>
    <w:next w:val="a6"/>
    <w:uiPriority w:val="59"/>
    <w:rsid w:val="005B6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B65D1"/>
  </w:style>
  <w:style w:type="table" w:customStyle="1" w:styleId="23">
    <w:name w:val="Сетка таблицы2"/>
    <w:basedOn w:val="a1"/>
    <w:next w:val="a6"/>
    <w:uiPriority w:val="39"/>
    <w:rsid w:val="005B6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B65D1"/>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5B65D1"/>
    <w:rPr>
      <w:rFonts w:ascii="Consolas" w:hAnsi="Consolas" w:cs="Consolas"/>
      <w:sz w:val="20"/>
      <w:szCs w:val="20"/>
    </w:rPr>
  </w:style>
  <w:style w:type="character" w:customStyle="1" w:styleId="apple-converted-space">
    <w:name w:val="apple-converted-space"/>
    <w:basedOn w:val="a0"/>
    <w:rsid w:val="005B65D1"/>
  </w:style>
  <w:style w:type="character" w:customStyle="1" w:styleId="112">
    <w:name w:val="Заголовок 1 Знак1"/>
    <w:basedOn w:val="a0"/>
    <w:uiPriority w:val="9"/>
    <w:rsid w:val="005B65D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5B65D1"/>
    <w:rPr>
      <w:rFonts w:asciiTheme="majorHAnsi" w:eastAsiaTheme="majorEastAsia" w:hAnsiTheme="majorHAnsi" w:cstheme="majorBidi"/>
      <w:b/>
      <w:bCs/>
      <w:color w:val="4F81BD" w:themeColor="accent1"/>
      <w:sz w:val="26"/>
      <w:szCs w:val="26"/>
    </w:rPr>
  </w:style>
  <w:style w:type="paragraph" w:styleId="af0">
    <w:name w:val="endnote text"/>
    <w:basedOn w:val="a"/>
    <w:link w:val="af1"/>
    <w:uiPriority w:val="99"/>
    <w:rsid w:val="005B65D1"/>
    <w:pPr>
      <w:autoSpaceDE w:val="0"/>
      <w:autoSpaceDN w:val="0"/>
      <w:spacing w:after="0" w:line="240" w:lineRule="auto"/>
    </w:pPr>
    <w:rPr>
      <w:rFonts w:ascii="Times New Roman" w:eastAsiaTheme="minorEastAsia" w:hAnsi="Times New Roman"/>
      <w:sz w:val="20"/>
      <w:szCs w:val="20"/>
    </w:rPr>
  </w:style>
  <w:style w:type="character" w:customStyle="1" w:styleId="af1">
    <w:name w:val="Текст концевой сноски Знак"/>
    <w:basedOn w:val="a0"/>
    <w:link w:val="af0"/>
    <w:uiPriority w:val="99"/>
    <w:rsid w:val="005B65D1"/>
    <w:rPr>
      <w:rFonts w:ascii="Times New Roman" w:eastAsiaTheme="minorEastAsia" w:hAnsi="Times New Roman" w:cs="Times New Roman"/>
      <w:sz w:val="20"/>
      <w:szCs w:val="20"/>
      <w:lang w:eastAsia="ru-RU"/>
    </w:rPr>
  </w:style>
  <w:style w:type="character" w:styleId="af2">
    <w:name w:val="endnote reference"/>
    <w:basedOn w:val="a0"/>
    <w:uiPriority w:val="99"/>
    <w:rsid w:val="005B65D1"/>
    <w:rPr>
      <w:vertAlign w:val="superscript"/>
    </w:rPr>
  </w:style>
  <w:style w:type="paragraph" w:customStyle="1" w:styleId="ConsPlusNonformat">
    <w:name w:val="ConsPlusNonformat"/>
    <w:rsid w:val="005B65D1"/>
    <w:pPr>
      <w:autoSpaceDE w:val="0"/>
      <w:autoSpaceDN w:val="0"/>
      <w:adjustRightInd w:val="0"/>
      <w:spacing w:after="0" w:line="240" w:lineRule="auto"/>
    </w:pPr>
    <w:rPr>
      <w:rFonts w:ascii="Courier New" w:hAnsi="Courier New" w:cs="Courier New"/>
      <w:sz w:val="20"/>
      <w:szCs w:val="20"/>
    </w:rPr>
  </w:style>
  <w:style w:type="numbering" w:customStyle="1" w:styleId="31">
    <w:name w:val="Нет списка3"/>
    <w:next w:val="a2"/>
    <w:uiPriority w:val="99"/>
    <w:semiHidden/>
    <w:unhideWhenUsed/>
    <w:rsid w:val="005B65D1"/>
  </w:style>
  <w:style w:type="numbering" w:customStyle="1" w:styleId="120">
    <w:name w:val="Нет списка12"/>
    <w:next w:val="a2"/>
    <w:uiPriority w:val="99"/>
    <w:semiHidden/>
    <w:unhideWhenUsed/>
    <w:rsid w:val="005B65D1"/>
  </w:style>
  <w:style w:type="numbering" w:customStyle="1" w:styleId="211">
    <w:name w:val="Нет списка21"/>
    <w:next w:val="a2"/>
    <w:uiPriority w:val="99"/>
    <w:semiHidden/>
    <w:unhideWhenUsed/>
    <w:rsid w:val="005B65D1"/>
  </w:style>
  <w:style w:type="numbering" w:customStyle="1" w:styleId="4">
    <w:name w:val="Нет списка4"/>
    <w:next w:val="a2"/>
    <w:uiPriority w:val="99"/>
    <w:semiHidden/>
    <w:unhideWhenUsed/>
    <w:rsid w:val="000D0282"/>
  </w:style>
  <w:style w:type="numbering" w:customStyle="1" w:styleId="13">
    <w:name w:val="Нет списка13"/>
    <w:next w:val="a2"/>
    <w:uiPriority w:val="99"/>
    <w:semiHidden/>
    <w:unhideWhenUsed/>
    <w:rsid w:val="000D0282"/>
  </w:style>
  <w:style w:type="numbering" w:customStyle="1" w:styleId="1120">
    <w:name w:val="Нет списка112"/>
    <w:next w:val="a2"/>
    <w:uiPriority w:val="99"/>
    <w:semiHidden/>
    <w:unhideWhenUsed/>
    <w:rsid w:val="000D0282"/>
  </w:style>
  <w:style w:type="numbering" w:customStyle="1" w:styleId="220">
    <w:name w:val="Нет списка22"/>
    <w:next w:val="a2"/>
    <w:uiPriority w:val="99"/>
    <w:semiHidden/>
    <w:unhideWhenUsed/>
    <w:rsid w:val="000D0282"/>
  </w:style>
  <w:style w:type="numbering" w:customStyle="1" w:styleId="310">
    <w:name w:val="Нет списка31"/>
    <w:next w:val="a2"/>
    <w:uiPriority w:val="99"/>
    <w:semiHidden/>
    <w:unhideWhenUsed/>
    <w:rsid w:val="000D0282"/>
  </w:style>
  <w:style w:type="numbering" w:customStyle="1" w:styleId="121">
    <w:name w:val="Нет списка121"/>
    <w:next w:val="a2"/>
    <w:uiPriority w:val="99"/>
    <w:semiHidden/>
    <w:unhideWhenUsed/>
    <w:rsid w:val="000D0282"/>
  </w:style>
  <w:style w:type="numbering" w:customStyle="1" w:styleId="2110">
    <w:name w:val="Нет списка211"/>
    <w:next w:val="a2"/>
    <w:uiPriority w:val="99"/>
    <w:semiHidden/>
    <w:unhideWhenUsed/>
    <w:rsid w:val="000D0282"/>
  </w:style>
  <w:style w:type="numbering" w:customStyle="1" w:styleId="5">
    <w:name w:val="Нет списка5"/>
    <w:next w:val="a2"/>
    <w:uiPriority w:val="99"/>
    <w:semiHidden/>
    <w:unhideWhenUsed/>
    <w:rsid w:val="003644BC"/>
  </w:style>
  <w:style w:type="numbering" w:customStyle="1" w:styleId="14">
    <w:name w:val="Нет списка14"/>
    <w:next w:val="a2"/>
    <w:uiPriority w:val="99"/>
    <w:semiHidden/>
    <w:unhideWhenUsed/>
    <w:rsid w:val="003644BC"/>
  </w:style>
  <w:style w:type="numbering" w:customStyle="1" w:styleId="113">
    <w:name w:val="Нет списка113"/>
    <w:next w:val="a2"/>
    <w:uiPriority w:val="99"/>
    <w:semiHidden/>
    <w:unhideWhenUsed/>
    <w:rsid w:val="003644BC"/>
  </w:style>
  <w:style w:type="numbering" w:customStyle="1" w:styleId="230">
    <w:name w:val="Нет списка23"/>
    <w:next w:val="a2"/>
    <w:uiPriority w:val="99"/>
    <w:semiHidden/>
    <w:unhideWhenUsed/>
    <w:rsid w:val="003644BC"/>
  </w:style>
  <w:style w:type="numbering" w:customStyle="1" w:styleId="32">
    <w:name w:val="Нет списка32"/>
    <w:next w:val="a2"/>
    <w:uiPriority w:val="99"/>
    <w:semiHidden/>
    <w:unhideWhenUsed/>
    <w:rsid w:val="003644BC"/>
  </w:style>
  <w:style w:type="numbering" w:customStyle="1" w:styleId="122">
    <w:name w:val="Нет списка122"/>
    <w:next w:val="a2"/>
    <w:uiPriority w:val="99"/>
    <w:semiHidden/>
    <w:unhideWhenUsed/>
    <w:rsid w:val="003644BC"/>
  </w:style>
  <w:style w:type="numbering" w:customStyle="1" w:styleId="212">
    <w:name w:val="Нет списка212"/>
    <w:next w:val="a2"/>
    <w:uiPriority w:val="99"/>
    <w:semiHidden/>
    <w:unhideWhenUsed/>
    <w:rsid w:val="003644BC"/>
  </w:style>
  <w:style w:type="numbering" w:customStyle="1" w:styleId="6">
    <w:name w:val="Нет списка6"/>
    <w:next w:val="a2"/>
    <w:uiPriority w:val="99"/>
    <w:semiHidden/>
    <w:unhideWhenUsed/>
    <w:rsid w:val="0001200B"/>
  </w:style>
  <w:style w:type="numbering" w:customStyle="1" w:styleId="15">
    <w:name w:val="Нет списка15"/>
    <w:next w:val="a2"/>
    <w:uiPriority w:val="99"/>
    <w:semiHidden/>
    <w:unhideWhenUsed/>
    <w:rsid w:val="0001200B"/>
  </w:style>
  <w:style w:type="numbering" w:customStyle="1" w:styleId="114">
    <w:name w:val="Нет списка114"/>
    <w:next w:val="a2"/>
    <w:uiPriority w:val="99"/>
    <w:semiHidden/>
    <w:unhideWhenUsed/>
    <w:rsid w:val="0001200B"/>
  </w:style>
  <w:style w:type="numbering" w:customStyle="1" w:styleId="24">
    <w:name w:val="Нет списка24"/>
    <w:next w:val="a2"/>
    <w:uiPriority w:val="99"/>
    <w:semiHidden/>
    <w:unhideWhenUsed/>
    <w:rsid w:val="0001200B"/>
  </w:style>
  <w:style w:type="numbering" w:customStyle="1" w:styleId="33">
    <w:name w:val="Нет списка33"/>
    <w:next w:val="a2"/>
    <w:uiPriority w:val="99"/>
    <w:semiHidden/>
    <w:unhideWhenUsed/>
    <w:rsid w:val="0001200B"/>
  </w:style>
  <w:style w:type="numbering" w:customStyle="1" w:styleId="123">
    <w:name w:val="Нет списка123"/>
    <w:next w:val="a2"/>
    <w:uiPriority w:val="99"/>
    <w:semiHidden/>
    <w:unhideWhenUsed/>
    <w:rsid w:val="0001200B"/>
  </w:style>
  <w:style w:type="numbering" w:customStyle="1" w:styleId="213">
    <w:name w:val="Нет списка213"/>
    <w:next w:val="a2"/>
    <w:uiPriority w:val="99"/>
    <w:semiHidden/>
    <w:unhideWhenUsed/>
    <w:rsid w:val="0001200B"/>
  </w:style>
  <w:style w:type="character" w:customStyle="1" w:styleId="af3">
    <w:name w:val="Цветовое выделение"/>
    <w:uiPriority w:val="99"/>
    <w:rsid w:val="00A66A49"/>
    <w:rPr>
      <w:b/>
      <w:color w:val="26282F"/>
    </w:rPr>
  </w:style>
  <w:style w:type="character" w:customStyle="1" w:styleId="30">
    <w:name w:val="Заголовок 3 Знак"/>
    <w:basedOn w:val="a0"/>
    <w:link w:val="3"/>
    <w:uiPriority w:val="9"/>
    <w:rsid w:val="00E47421"/>
    <w:rPr>
      <w:rFonts w:asciiTheme="majorHAnsi" w:eastAsiaTheme="majorEastAsia" w:hAnsiTheme="majorHAnsi" w:cstheme="majorBidi"/>
      <w:b/>
      <w:bCs/>
      <w:color w:val="4F81BD" w:themeColor="accent1"/>
      <w:lang w:eastAsia="ru-RU"/>
    </w:rPr>
  </w:style>
  <w:style w:type="paragraph" w:customStyle="1" w:styleId="ConsTitle">
    <w:name w:val="ConsTitle"/>
    <w:rsid w:val="00E57B2E"/>
    <w:pPr>
      <w:widowControl w:val="0"/>
      <w:spacing w:after="0" w:line="240" w:lineRule="auto"/>
    </w:pPr>
    <w:rPr>
      <w:rFonts w:ascii="Arial" w:eastAsia="Times New Roman" w:hAnsi="Arial" w:cs="Times New Roman"/>
      <w:b/>
      <w:snapToGrid w:val="0"/>
      <w:sz w:val="20"/>
      <w:szCs w:val="20"/>
      <w:lang w:eastAsia="ru-RU"/>
    </w:rPr>
  </w:style>
  <w:style w:type="paragraph" w:styleId="af4">
    <w:name w:val="Body Text"/>
    <w:basedOn w:val="a"/>
    <w:link w:val="af5"/>
    <w:rsid w:val="00E57B2E"/>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zh-CN" w:bidi="hi-IN"/>
    </w:rPr>
  </w:style>
  <w:style w:type="character" w:customStyle="1" w:styleId="af5">
    <w:name w:val="Основной текст Знак"/>
    <w:basedOn w:val="a0"/>
    <w:link w:val="af4"/>
    <w:rsid w:val="00E57B2E"/>
    <w:rPr>
      <w:rFonts w:ascii="Times New Roman" w:eastAsia="Lucida Sans Unicode" w:hAnsi="Times New Roman" w:cs="Mangal"/>
      <w:kern w:val="1"/>
      <w:sz w:val="28"/>
      <w:szCs w:val="24"/>
      <w:lang w:eastAsia="zh-CN" w:bidi="hi-IN"/>
    </w:rPr>
  </w:style>
  <w:style w:type="paragraph" w:customStyle="1" w:styleId="16">
    <w:name w:val="Название1"/>
    <w:basedOn w:val="a"/>
    <w:next w:val="af4"/>
    <w:rsid w:val="00F71FE4"/>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6">
    <w:name w:val="Содержимое таблицы"/>
    <w:basedOn w:val="a"/>
    <w:rsid w:val="00F71FE4"/>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7">
    <w:name w:val="Signature"/>
    <w:basedOn w:val="a"/>
    <w:link w:val="af8"/>
    <w:rsid w:val="00F71FE4"/>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f8">
    <w:name w:val="Подпись Знак"/>
    <w:basedOn w:val="a0"/>
    <w:link w:val="af7"/>
    <w:rsid w:val="00F71FE4"/>
    <w:rPr>
      <w:rFonts w:ascii="Times New Roman" w:eastAsia="Lucida Sans Unicode" w:hAnsi="Times New Roman" w:cs="Mangal"/>
      <w:kern w:val="1"/>
      <w:sz w:val="28"/>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CC"/>
    <w:rPr>
      <w:rFonts w:ascii="Calibri" w:eastAsia="Times New Roman" w:hAnsi="Calibri" w:cs="Times New Roman"/>
      <w:lang w:eastAsia="ru-RU"/>
    </w:rPr>
  </w:style>
  <w:style w:type="paragraph" w:styleId="1">
    <w:name w:val="heading 1"/>
    <w:basedOn w:val="a"/>
    <w:next w:val="a"/>
    <w:link w:val="10"/>
    <w:uiPriority w:val="9"/>
    <w:qFormat/>
    <w:rsid w:val="005B65D1"/>
    <w:pPr>
      <w:keepNext/>
      <w:keepLines/>
      <w:spacing w:before="480" w:after="0"/>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5B65D1"/>
    <w:pPr>
      <w:keepNext/>
      <w:keepLines/>
      <w:spacing w:before="200" w:after="0"/>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E47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6CC"/>
    <w:pPr>
      <w:ind w:left="720"/>
      <w:contextualSpacing/>
    </w:pPr>
  </w:style>
  <w:style w:type="paragraph" w:styleId="a4">
    <w:name w:val="Balloon Text"/>
    <w:basedOn w:val="a"/>
    <w:link w:val="a5"/>
    <w:uiPriority w:val="99"/>
    <w:semiHidden/>
    <w:unhideWhenUsed/>
    <w:rsid w:val="000936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6CC"/>
    <w:rPr>
      <w:rFonts w:ascii="Tahoma" w:eastAsia="Times New Roman" w:hAnsi="Tahoma" w:cs="Tahoma"/>
      <w:sz w:val="16"/>
      <w:szCs w:val="16"/>
      <w:lang w:eastAsia="ru-RU"/>
    </w:rPr>
  </w:style>
  <w:style w:type="paragraph" w:customStyle="1" w:styleId="ConsPlusNormal">
    <w:name w:val="ConsPlusNormal"/>
    <w:rsid w:val="000936CC"/>
    <w:pPr>
      <w:autoSpaceDE w:val="0"/>
      <w:autoSpaceDN w:val="0"/>
      <w:adjustRightInd w:val="0"/>
      <w:spacing w:after="0" w:line="240" w:lineRule="auto"/>
    </w:pPr>
    <w:rPr>
      <w:rFonts w:ascii="Times New Roman" w:hAnsi="Times New Roman" w:cs="Times New Roman"/>
      <w:b/>
      <w:bCs/>
      <w:sz w:val="26"/>
      <w:szCs w:val="26"/>
    </w:rPr>
  </w:style>
  <w:style w:type="character" w:customStyle="1" w:styleId="10">
    <w:name w:val="Заголовок 1 Знак"/>
    <w:basedOn w:val="a0"/>
    <w:link w:val="1"/>
    <w:uiPriority w:val="9"/>
    <w:rsid w:val="005B65D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5B65D1"/>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5B65D1"/>
  </w:style>
  <w:style w:type="paragraph" w:customStyle="1" w:styleId="110">
    <w:name w:val="Заголовок 11"/>
    <w:basedOn w:val="a"/>
    <w:next w:val="a"/>
    <w:uiPriority w:val="9"/>
    <w:qFormat/>
    <w:rsid w:val="005B65D1"/>
    <w:pPr>
      <w:keepNext/>
      <w:keepLines/>
      <w:spacing w:before="240" w:after="0" w:line="259" w:lineRule="auto"/>
      <w:outlineLvl w:val="0"/>
    </w:pPr>
    <w:rPr>
      <w:rFonts w:ascii="Calibri Light" w:hAnsi="Calibri Light"/>
      <w:color w:val="2E74B5"/>
      <w:sz w:val="32"/>
      <w:szCs w:val="32"/>
      <w:lang w:eastAsia="en-US"/>
    </w:rPr>
  </w:style>
  <w:style w:type="paragraph" w:customStyle="1" w:styleId="21">
    <w:name w:val="Заголовок 21"/>
    <w:basedOn w:val="a"/>
    <w:next w:val="a"/>
    <w:uiPriority w:val="9"/>
    <w:unhideWhenUsed/>
    <w:qFormat/>
    <w:rsid w:val="005B65D1"/>
    <w:pPr>
      <w:keepNext/>
      <w:keepLines/>
      <w:spacing w:before="40" w:after="0" w:line="259" w:lineRule="auto"/>
      <w:outlineLvl w:val="1"/>
    </w:pPr>
    <w:rPr>
      <w:rFonts w:ascii="Calibri Light" w:hAnsi="Calibri Light"/>
      <w:color w:val="2E74B5"/>
      <w:sz w:val="26"/>
      <w:szCs w:val="26"/>
      <w:lang w:eastAsia="en-US"/>
    </w:rPr>
  </w:style>
  <w:style w:type="numbering" w:customStyle="1" w:styleId="111">
    <w:name w:val="Нет списка11"/>
    <w:next w:val="a2"/>
    <w:uiPriority w:val="99"/>
    <w:semiHidden/>
    <w:unhideWhenUsed/>
    <w:rsid w:val="005B65D1"/>
  </w:style>
  <w:style w:type="table" w:styleId="a6">
    <w:name w:val="Table Grid"/>
    <w:basedOn w:val="a1"/>
    <w:uiPriority w:val="3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B65D1"/>
    <w:pPr>
      <w:spacing w:after="0" w:line="240" w:lineRule="auto"/>
    </w:pPr>
  </w:style>
  <w:style w:type="paragraph" w:styleId="a8">
    <w:name w:val="footer"/>
    <w:basedOn w:val="a"/>
    <w:link w:val="a9"/>
    <w:rsid w:val="005B65D1"/>
    <w:pPr>
      <w:tabs>
        <w:tab w:val="center" w:pos="4677"/>
        <w:tab w:val="right" w:pos="9355"/>
      </w:tabs>
      <w:suppressAutoHyphens/>
      <w:spacing w:after="0" w:line="240" w:lineRule="auto"/>
    </w:pPr>
    <w:rPr>
      <w:lang w:eastAsia="ar-SA"/>
    </w:rPr>
  </w:style>
  <w:style w:type="character" w:customStyle="1" w:styleId="a9">
    <w:name w:val="Нижний колонтитул Знак"/>
    <w:basedOn w:val="a0"/>
    <w:link w:val="a8"/>
    <w:rsid w:val="005B65D1"/>
    <w:rPr>
      <w:rFonts w:ascii="Calibri" w:eastAsia="Times New Roman" w:hAnsi="Calibri" w:cs="Times New Roman"/>
      <w:lang w:eastAsia="ar-SA"/>
    </w:rPr>
  </w:style>
  <w:style w:type="paragraph" w:styleId="aa">
    <w:name w:val="header"/>
    <w:basedOn w:val="a"/>
    <w:link w:val="ab"/>
    <w:uiPriority w:val="99"/>
    <w:unhideWhenUsed/>
    <w:rsid w:val="005B65D1"/>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5B65D1"/>
  </w:style>
  <w:style w:type="character" w:styleId="ac">
    <w:name w:val="Hyperlink"/>
    <w:rsid w:val="005B65D1"/>
    <w:rPr>
      <w:color w:val="000080"/>
      <w:u w:val="single"/>
    </w:rPr>
  </w:style>
  <w:style w:type="paragraph" w:customStyle="1" w:styleId="Default">
    <w:name w:val="Default"/>
    <w:rsid w:val="005B65D1"/>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note text"/>
    <w:basedOn w:val="a"/>
    <w:link w:val="ae"/>
    <w:uiPriority w:val="99"/>
    <w:unhideWhenUsed/>
    <w:rsid w:val="005B65D1"/>
    <w:pPr>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5B65D1"/>
    <w:rPr>
      <w:sz w:val="20"/>
      <w:szCs w:val="20"/>
    </w:rPr>
  </w:style>
  <w:style w:type="character" w:styleId="af">
    <w:name w:val="footnote reference"/>
    <w:basedOn w:val="a0"/>
    <w:uiPriority w:val="99"/>
    <w:unhideWhenUsed/>
    <w:rsid w:val="005B65D1"/>
    <w:rPr>
      <w:vertAlign w:val="superscript"/>
    </w:rPr>
  </w:style>
  <w:style w:type="numbering" w:customStyle="1" w:styleId="1110">
    <w:name w:val="Нет списка111"/>
    <w:next w:val="a2"/>
    <w:uiPriority w:val="99"/>
    <w:semiHidden/>
    <w:unhideWhenUsed/>
    <w:rsid w:val="005B65D1"/>
  </w:style>
  <w:style w:type="table" w:customStyle="1" w:styleId="12">
    <w:name w:val="Сетка таблицы1"/>
    <w:basedOn w:val="a1"/>
    <w:next w:val="a6"/>
    <w:uiPriority w:val="5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5B65D1"/>
  </w:style>
  <w:style w:type="table" w:customStyle="1" w:styleId="23">
    <w:name w:val="Сетка таблицы2"/>
    <w:basedOn w:val="a1"/>
    <w:next w:val="a6"/>
    <w:uiPriority w:val="39"/>
    <w:rsid w:val="005B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B65D1"/>
    <w:pPr>
      <w:spacing w:after="0" w:line="240" w:lineRule="auto"/>
    </w:pPr>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rsid w:val="005B65D1"/>
    <w:rPr>
      <w:rFonts w:ascii="Consolas" w:hAnsi="Consolas" w:cs="Consolas"/>
      <w:sz w:val="20"/>
      <w:szCs w:val="20"/>
    </w:rPr>
  </w:style>
  <w:style w:type="character" w:customStyle="1" w:styleId="apple-converted-space">
    <w:name w:val="apple-converted-space"/>
    <w:basedOn w:val="a0"/>
    <w:rsid w:val="005B65D1"/>
  </w:style>
  <w:style w:type="character" w:customStyle="1" w:styleId="112">
    <w:name w:val="Заголовок 1 Знак1"/>
    <w:basedOn w:val="a0"/>
    <w:uiPriority w:val="9"/>
    <w:rsid w:val="005B65D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5B65D1"/>
    <w:rPr>
      <w:rFonts w:asciiTheme="majorHAnsi" w:eastAsiaTheme="majorEastAsia" w:hAnsiTheme="majorHAnsi" w:cstheme="majorBidi"/>
      <w:b/>
      <w:bCs/>
      <w:color w:val="4F81BD" w:themeColor="accent1"/>
      <w:sz w:val="26"/>
      <w:szCs w:val="26"/>
    </w:rPr>
  </w:style>
  <w:style w:type="paragraph" w:styleId="af0">
    <w:name w:val="endnote text"/>
    <w:basedOn w:val="a"/>
    <w:link w:val="af1"/>
    <w:uiPriority w:val="99"/>
    <w:rsid w:val="005B65D1"/>
    <w:pPr>
      <w:autoSpaceDE w:val="0"/>
      <w:autoSpaceDN w:val="0"/>
      <w:spacing w:after="0" w:line="240" w:lineRule="auto"/>
    </w:pPr>
    <w:rPr>
      <w:rFonts w:ascii="Times New Roman" w:eastAsiaTheme="minorEastAsia" w:hAnsi="Times New Roman"/>
      <w:sz w:val="20"/>
      <w:szCs w:val="20"/>
    </w:rPr>
  </w:style>
  <w:style w:type="character" w:customStyle="1" w:styleId="af1">
    <w:name w:val="Текст концевой сноски Знак"/>
    <w:basedOn w:val="a0"/>
    <w:link w:val="af0"/>
    <w:uiPriority w:val="99"/>
    <w:rsid w:val="005B65D1"/>
    <w:rPr>
      <w:rFonts w:ascii="Times New Roman" w:eastAsiaTheme="minorEastAsia" w:hAnsi="Times New Roman" w:cs="Times New Roman"/>
      <w:sz w:val="20"/>
      <w:szCs w:val="20"/>
      <w:lang w:eastAsia="ru-RU"/>
    </w:rPr>
  </w:style>
  <w:style w:type="character" w:styleId="af2">
    <w:name w:val="endnote reference"/>
    <w:basedOn w:val="a0"/>
    <w:uiPriority w:val="99"/>
    <w:rsid w:val="005B65D1"/>
    <w:rPr>
      <w:vertAlign w:val="superscript"/>
    </w:rPr>
  </w:style>
  <w:style w:type="paragraph" w:customStyle="1" w:styleId="ConsPlusNonformat">
    <w:name w:val="ConsPlusNonformat"/>
    <w:rsid w:val="005B65D1"/>
    <w:pPr>
      <w:autoSpaceDE w:val="0"/>
      <w:autoSpaceDN w:val="0"/>
      <w:adjustRightInd w:val="0"/>
      <w:spacing w:after="0" w:line="240" w:lineRule="auto"/>
    </w:pPr>
    <w:rPr>
      <w:rFonts w:ascii="Courier New" w:hAnsi="Courier New" w:cs="Courier New"/>
      <w:sz w:val="20"/>
      <w:szCs w:val="20"/>
    </w:rPr>
  </w:style>
  <w:style w:type="numbering" w:customStyle="1" w:styleId="31">
    <w:name w:val="Нет списка3"/>
    <w:next w:val="a2"/>
    <w:uiPriority w:val="99"/>
    <w:semiHidden/>
    <w:unhideWhenUsed/>
    <w:rsid w:val="005B65D1"/>
  </w:style>
  <w:style w:type="numbering" w:customStyle="1" w:styleId="120">
    <w:name w:val="Нет списка12"/>
    <w:next w:val="a2"/>
    <w:uiPriority w:val="99"/>
    <w:semiHidden/>
    <w:unhideWhenUsed/>
    <w:rsid w:val="005B65D1"/>
  </w:style>
  <w:style w:type="numbering" w:customStyle="1" w:styleId="211">
    <w:name w:val="Нет списка21"/>
    <w:next w:val="a2"/>
    <w:uiPriority w:val="99"/>
    <w:semiHidden/>
    <w:unhideWhenUsed/>
    <w:rsid w:val="005B65D1"/>
  </w:style>
  <w:style w:type="numbering" w:customStyle="1" w:styleId="4">
    <w:name w:val="Нет списка4"/>
    <w:next w:val="a2"/>
    <w:uiPriority w:val="99"/>
    <w:semiHidden/>
    <w:unhideWhenUsed/>
    <w:rsid w:val="000D0282"/>
  </w:style>
  <w:style w:type="numbering" w:customStyle="1" w:styleId="13">
    <w:name w:val="Нет списка13"/>
    <w:next w:val="a2"/>
    <w:uiPriority w:val="99"/>
    <w:semiHidden/>
    <w:unhideWhenUsed/>
    <w:rsid w:val="000D0282"/>
  </w:style>
  <w:style w:type="numbering" w:customStyle="1" w:styleId="1120">
    <w:name w:val="Нет списка112"/>
    <w:next w:val="a2"/>
    <w:uiPriority w:val="99"/>
    <w:semiHidden/>
    <w:unhideWhenUsed/>
    <w:rsid w:val="000D0282"/>
  </w:style>
  <w:style w:type="numbering" w:customStyle="1" w:styleId="220">
    <w:name w:val="Нет списка22"/>
    <w:next w:val="a2"/>
    <w:uiPriority w:val="99"/>
    <w:semiHidden/>
    <w:unhideWhenUsed/>
    <w:rsid w:val="000D0282"/>
  </w:style>
  <w:style w:type="numbering" w:customStyle="1" w:styleId="310">
    <w:name w:val="Нет списка31"/>
    <w:next w:val="a2"/>
    <w:uiPriority w:val="99"/>
    <w:semiHidden/>
    <w:unhideWhenUsed/>
    <w:rsid w:val="000D0282"/>
  </w:style>
  <w:style w:type="numbering" w:customStyle="1" w:styleId="121">
    <w:name w:val="Нет списка121"/>
    <w:next w:val="a2"/>
    <w:uiPriority w:val="99"/>
    <w:semiHidden/>
    <w:unhideWhenUsed/>
    <w:rsid w:val="000D0282"/>
  </w:style>
  <w:style w:type="numbering" w:customStyle="1" w:styleId="2110">
    <w:name w:val="Нет списка211"/>
    <w:next w:val="a2"/>
    <w:uiPriority w:val="99"/>
    <w:semiHidden/>
    <w:unhideWhenUsed/>
    <w:rsid w:val="000D0282"/>
  </w:style>
  <w:style w:type="numbering" w:customStyle="1" w:styleId="5">
    <w:name w:val="Нет списка5"/>
    <w:next w:val="a2"/>
    <w:uiPriority w:val="99"/>
    <w:semiHidden/>
    <w:unhideWhenUsed/>
    <w:rsid w:val="003644BC"/>
  </w:style>
  <w:style w:type="numbering" w:customStyle="1" w:styleId="14">
    <w:name w:val="Нет списка14"/>
    <w:next w:val="a2"/>
    <w:uiPriority w:val="99"/>
    <w:semiHidden/>
    <w:unhideWhenUsed/>
    <w:rsid w:val="003644BC"/>
  </w:style>
  <w:style w:type="numbering" w:customStyle="1" w:styleId="113">
    <w:name w:val="Нет списка113"/>
    <w:next w:val="a2"/>
    <w:uiPriority w:val="99"/>
    <w:semiHidden/>
    <w:unhideWhenUsed/>
    <w:rsid w:val="003644BC"/>
  </w:style>
  <w:style w:type="numbering" w:customStyle="1" w:styleId="230">
    <w:name w:val="Нет списка23"/>
    <w:next w:val="a2"/>
    <w:uiPriority w:val="99"/>
    <w:semiHidden/>
    <w:unhideWhenUsed/>
    <w:rsid w:val="003644BC"/>
  </w:style>
  <w:style w:type="numbering" w:customStyle="1" w:styleId="32">
    <w:name w:val="Нет списка32"/>
    <w:next w:val="a2"/>
    <w:uiPriority w:val="99"/>
    <w:semiHidden/>
    <w:unhideWhenUsed/>
    <w:rsid w:val="003644BC"/>
  </w:style>
  <w:style w:type="numbering" w:customStyle="1" w:styleId="122">
    <w:name w:val="Нет списка122"/>
    <w:next w:val="a2"/>
    <w:uiPriority w:val="99"/>
    <w:semiHidden/>
    <w:unhideWhenUsed/>
    <w:rsid w:val="003644BC"/>
  </w:style>
  <w:style w:type="numbering" w:customStyle="1" w:styleId="212">
    <w:name w:val="Нет списка212"/>
    <w:next w:val="a2"/>
    <w:uiPriority w:val="99"/>
    <w:semiHidden/>
    <w:unhideWhenUsed/>
    <w:rsid w:val="003644BC"/>
  </w:style>
  <w:style w:type="numbering" w:customStyle="1" w:styleId="6">
    <w:name w:val="Нет списка6"/>
    <w:next w:val="a2"/>
    <w:uiPriority w:val="99"/>
    <w:semiHidden/>
    <w:unhideWhenUsed/>
    <w:rsid w:val="0001200B"/>
  </w:style>
  <w:style w:type="numbering" w:customStyle="1" w:styleId="15">
    <w:name w:val="Нет списка15"/>
    <w:next w:val="a2"/>
    <w:uiPriority w:val="99"/>
    <w:semiHidden/>
    <w:unhideWhenUsed/>
    <w:rsid w:val="0001200B"/>
  </w:style>
  <w:style w:type="numbering" w:customStyle="1" w:styleId="114">
    <w:name w:val="Нет списка114"/>
    <w:next w:val="a2"/>
    <w:uiPriority w:val="99"/>
    <w:semiHidden/>
    <w:unhideWhenUsed/>
    <w:rsid w:val="0001200B"/>
  </w:style>
  <w:style w:type="numbering" w:customStyle="1" w:styleId="24">
    <w:name w:val="Нет списка24"/>
    <w:next w:val="a2"/>
    <w:uiPriority w:val="99"/>
    <w:semiHidden/>
    <w:unhideWhenUsed/>
    <w:rsid w:val="0001200B"/>
  </w:style>
  <w:style w:type="numbering" w:customStyle="1" w:styleId="33">
    <w:name w:val="Нет списка33"/>
    <w:next w:val="a2"/>
    <w:uiPriority w:val="99"/>
    <w:semiHidden/>
    <w:unhideWhenUsed/>
    <w:rsid w:val="0001200B"/>
  </w:style>
  <w:style w:type="numbering" w:customStyle="1" w:styleId="123">
    <w:name w:val="Нет списка123"/>
    <w:next w:val="a2"/>
    <w:uiPriority w:val="99"/>
    <w:semiHidden/>
    <w:unhideWhenUsed/>
    <w:rsid w:val="0001200B"/>
  </w:style>
  <w:style w:type="numbering" w:customStyle="1" w:styleId="213">
    <w:name w:val="Нет списка213"/>
    <w:next w:val="a2"/>
    <w:uiPriority w:val="99"/>
    <w:semiHidden/>
    <w:unhideWhenUsed/>
    <w:rsid w:val="0001200B"/>
  </w:style>
  <w:style w:type="character" w:customStyle="1" w:styleId="af3">
    <w:name w:val="Цветовое выделение"/>
    <w:uiPriority w:val="99"/>
    <w:rsid w:val="00A66A49"/>
    <w:rPr>
      <w:b/>
      <w:color w:val="26282F"/>
    </w:rPr>
  </w:style>
  <w:style w:type="character" w:customStyle="1" w:styleId="30">
    <w:name w:val="Заголовок 3 Знак"/>
    <w:basedOn w:val="a0"/>
    <w:link w:val="3"/>
    <w:uiPriority w:val="9"/>
    <w:rsid w:val="00E47421"/>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divs>
    <w:div w:id="219290107">
      <w:bodyDiv w:val="1"/>
      <w:marLeft w:val="0"/>
      <w:marRight w:val="0"/>
      <w:marTop w:val="0"/>
      <w:marBottom w:val="0"/>
      <w:divBdr>
        <w:top w:val="none" w:sz="0" w:space="0" w:color="auto"/>
        <w:left w:val="none" w:sz="0" w:space="0" w:color="auto"/>
        <w:bottom w:val="none" w:sz="0" w:space="0" w:color="auto"/>
        <w:right w:val="none" w:sz="0" w:space="0" w:color="auto"/>
      </w:divBdr>
      <w:divsChild>
        <w:div w:id="1610316989">
          <w:marLeft w:val="0"/>
          <w:marRight w:val="0"/>
          <w:marTop w:val="0"/>
          <w:marBottom w:val="0"/>
          <w:divBdr>
            <w:top w:val="none" w:sz="0" w:space="0" w:color="auto"/>
            <w:left w:val="none" w:sz="0" w:space="0" w:color="auto"/>
            <w:bottom w:val="none" w:sz="0" w:space="0" w:color="auto"/>
            <w:right w:val="none" w:sz="0" w:space="0" w:color="auto"/>
          </w:divBdr>
        </w:div>
        <w:div w:id="345715642">
          <w:marLeft w:val="0"/>
          <w:marRight w:val="0"/>
          <w:marTop w:val="0"/>
          <w:marBottom w:val="0"/>
          <w:divBdr>
            <w:top w:val="none" w:sz="0" w:space="0" w:color="auto"/>
            <w:left w:val="none" w:sz="0" w:space="0" w:color="auto"/>
            <w:bottom w:val="none" w:sz="0" w:space="0" w:color="auto"/>
            <w:right w:val="none" w:sz="0" w:space="0" w:color="auto"/>
          </w:divBdr>
        </w:div>
        <w:div w:id="75061244">
          <w:marLeft w:val="0"/>
          <w:marRight w:val="0"/>
          <w:marTop w:val="0"/>
          <w:marBottom w:val="0"/>
          <w:divBdr>
            <w:top w:val="none" w:sz="0" w:space="0" w:color="auto"/>
            <w:left w:val="none" w:sz="0" w:space="0" w:color="auto"/>
            <w:bottom w:val="none" w:sz="0" w:space="0" w:color="auto"/>
            <w:right w:val="none" w:sz="0" w:space="0" w:color="auto"/>
          </w:divBdr>
        </w:div>
      </w:divsChild>
    </w:div>
    <w:div w:id="451175724">
      <w:bodyDiv w:val="1"/>
      <w:marLeft w:val="0"/>
      <w:marRight w:val="0"/>
      <w:marTop w:val="0"/>
      <w:marBottom w:val="0"/>
      <w:divBdr>
        <w:top w:val="none" w:sz="0" w:space="0" w:color="auto"/>
        <w:left w:val="none" w:sz="0" w:space="0" w:color="auto"/>
        <w:bottom w:val="none" w:sz="0" w:space="0" w:color="auto"/>
        <w:right w:val="none" w:sz="0" w:space="0" w:color="auto"/>
      </w:divBdr>
    </w:div>
    <w:div w:id="1743870810">
      <w:bodyDiv w:val="1"/>
      <w:marLeft w:val="0"/>
      <w:marRight w:val="0"/>
      <w:marTop w:val="0"/>
      <w:marBottom w:val="0"/>
      <w:divBdr>
        <w:top w:val="none" w:sz="0" w:space="0" w:color="auto"/>
        <w:left w:val="none" w:sz="0" w:space="0" w:color="auto"/>
        <w:bottom w:val="none" w:sz="0" w:space="0" w:color="auto"/>
        <w:right w:val="none" w:sz="0" w:space="0" w:color="auto"/>
      </w:divBdr>
    </w:div>
    <w:div w:id="19911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18" Type="http://schemas.openxmlformats.org/officeDocument/2006/relationships/hyperlink" Target="mailto:slanmo@slan-mo.ru" TargetMode="External"/><Relationship Id="rId26" Type="http://schemas.openxmlformats.org/officeDocument/2006/relationships/hyperlink" Target="consultantplus://offline/ref=23E2966AF01FD1ACA2F716F6794B7A920D6E18679AE2EAA77FD7BB6C34F0B929C4BD410708QFV1O" TargetMode="External"/><Relationship Id="rId3" Type="http://schemas.openxmlformats.org/officeDocument/2006/relationships/styles" Target="styles.xml"/><Relationship Id="rId21" Type="http://schemas.openxmlformats.org/officeDocument/2006/relationships/hyperlink" Target="consultantplus://offline/ref=331031DC5C743E1E68722CFE0A0FF329477CA4E15ECBA4A9BF140C844C2EF77B831B50DDDCFF06DED5SCN" TargetMode="External"/><Relationship Id="rId7" Type="http://schemas.openxmlformats.org/officeDocument/2006/relationships/endnotes" Target="endnotes.xml"/><Relationship Id="rId12"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7" Type="http://schemas.openxmlformats.org/officeDocument/2006/relationships/hyperlink" Target="mailto:slanmo@slan-mo.ru" TargetMode="External"/><Relationship Id="rId25" Type="http://schemas.openxmlformats.org/officeDocument/2006/relationships/hyperlink" Target="consultantplus://offline/ref=23E2966AF01FD1ACA2F709E76C4B7A920D6F166698E7EAA77FD7BB6C34F0B929C4BD410001F053A5Q7VAO" TargetMode="External"/><Relationship Id="rId2" Type="http://schemas.openxmlformats.org/officeDocument/2006/relationships/numbering" Target="numbering.xml"/><Relationship Id="rId16" Type="http://schemas.openxmlformats.org/officeDocument/2006/relationships/hyperlink" Target="consultantplus://offline/ref=BFDFC132A4C7B8DC692C77C3BA83D8B2A7E89EA2CF3EC94128F98A1AAAE7015F4328C2234B8DECCDTFn9M" TargetMode="External"/><Relationship Id="rId20" Type="http://schemas.openxmlformats.org/officeDocument/2006/relationships/hyperlink" Target="consultantplus://offline/ref=331031DC5C743E1E687233EF1F0FF329477DAAE05CCEA4A9BF140C844C2EF77B831B50DEDBDFS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24" Type="http://schemas.openxmlformats.org/officeDocument/2006/relationships/hyperlink" Target="consultantplus://offline/ref=23E2966AF01FD1ACA2F716F6794B7A920D6E18679AE2EAA77FD7BB6C34F0B929C4BD410708QFV1O" TargetMode="External"/><Relationship Id="rId5" Type="http://schemas.openxmlformats.org/officeDocument/2006/relationships/webSettings" Target="webSettings.xml"/><Relationship Id="rId15" Type="http://schemas.openxmlformats.org/officeDocument/2006/relationships/hyperlink" Target="http://yandex.ru/clck/jsredir?from=yandex.ru%3Bsearch%2F%3Bweb%3B%3B&amp;text=&amp;etext=1016.-wliJ6KwpAXJdPHtUG82euWAOVnQmbJ8YmLto6a0U736o9V7Ktdki7hvPDCJ3g1lLSmnA96gcMtErcT8Gjz-014xM83VXJWhm7bxPUa2tZW0E7oH-qYOL3IXWCWK1HKg1Yb524_ok4_8wwcJLIVALMlhFYKFmII9KI222oV7HYc.bf020311552a8dc175da0869cb6a1fcc3bb5ebaa&amp;uuid=&amp;state=PEtFfuTeVD4jaxywoSUvtNlVVIL6S3yQ0eL-KRksnRFetzHgl8sU5u5XKwtZDO6p&amp;data=UlNrNmk5WktYejY4cHFySjRXSWhXTHJvaTR1b1ZiQkNScGsta1ZBNTdlNlV1Y2NWelIybDFGV01nMW5rSGUxMkM0NVVuYV9adG9kYXJ1TDhUX09IdEM0aXlQY0xuU3p6&amp;b64e=2&amp;sign=dddb21921bd15c7939a0b47791e1d23b&amp;keyno=0&amp;cst=AiuY0DBWFJ5fN_r-AEszk9LhQNpdurLgZdbW6DW95ysOrdg96A_6nn9fdu28E9XlSvpDqSrUHbu-aww1brIL6cjqld2RE7TnYYGr05CRdQruxcd32He6jKlhmzecbTvpULeiesN8XIiuYayjimuB1bU790MNGA9sSoSuv0E-jz6n5B1YKwz9ZP156o2MV5LRosBcVvuIHJk&amp;ref=orjY4mGPRjk5boDnW0uvlrrd71vZw9kpDDU3QLM1p_NCGURWfptLJJK5qUujJftjDGZN4mY9eNw-6gLjGG6hTRGTNfq092mrDtb5MVk7zV3e05n0yzdht68y9FsUyoFFz2CPlqvG9nlEBTi06t6I9_22CeDVc6FMDvreD4gECpjqr_7IBWNYQ3YuBjrAFhVcrSkoqbg13mECtShXPU7yvXSJT3IDpW1bVnxRGB3m-cRsJa8fnLG4_s7xFLPcfPOMh9RplrvkLp6llsA3_qZ2o7YEHSuk7BgnKPZI8JZRIGFKORUN-1Kwaxy27q-OsxbdRp4NDJvsrbHa_U5vlL3V6o6KDX7p-sw_F5xVKt9aWvxO8z1j8aiUQCttADY0iRKmKFZBdR-glMFfvIDUmE7PrWPUkccaefJe2pFMfIieqX4A12i6IFXndesVEu2vLa_GhTVawojZiSOmDKyHIpVDqtQ50-FO7NczcK4yIfJrnctDih8avsusdTDVefJVZ-Z2jRKIUh3aa6gViiN-g9ap2dV6ZGpaqKGBO4uR5DGwueFAJwENvyTur-OOSOyhskUvOhZz7BoSXUF-8ODk_s_0BoKKbUhEsip3Q1q-r798WoMYRAdNvsTNFzfI8QIzuG01vfPc2eqJvbE8gc6WYH7ORozLCbT3qUnSO-19YV_XubOLU06QaSeC5XA-CSN_Z48vD0umXyxcrsw&amp;l10n=ru&amp;cts=1459932795166&amp;mc=4.275070520364182" TargetMode="External"/><Relationship Id="rId23" Type="http://schemas.openxmlformats.org/officeDocument/2006/relationships/hyperlink" Target="consultantplus://offline/ref=331031DC5C743E1E687233EF1F0FF329477DAAE05CCEA4A9BF140C844C2EF77B831B50DDDCFF0ED5D5SCN" TargetMode="External"/><Relationship Id="rId28" Type="http://schemas.openxmlformats.org/officeDocument/2006/relationships/header" Target="header2.xml"/><Relationship Id="rId49" Type="http://schemas.microsoft.com/office/2007/relationships/stylesWithEffects" Target="stylesWithEffects.xml"/><Relationship Id="rId10"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19" Type="http://schemas.openxmlformats.org/officeDocument/2006/relationships/hyperlink" Target="mailto:slanmo@slan-m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yandex.ru/clck/jsredir?from=yandex.ru%3Bsearch%2F%3Bweb%3B%3B&amp;text=&amp;etext=1016.TAiBDbKRzijVzOVWnv6IiZ1SjENhW4iN_379CRzlW_H_GNgQy4r8UamoiDbSR0haPWxZpEAVnFRWIGw51zFVLRevrTqDWYzmWrsHJ-A_-2o.e8b06032dd494a9644ed5ebc423c80efb7b313af&amp;uuid=&amp;state=PEtFfuTeVD4jaxywoSUvtNlVVIL6S3yQ0eL-KRksnRFetzHgl8sU5u5XKwtZDO6p&amp;data=UlNrNmk5WktYejY4cHFySjRXSWhXRFUwd2xLN0F6SEw5SzJITTl0ZHNvT2l5alFTLUZXcTA4X28zTHczaEFfd1Q4YW5VTURLVTFzRDByb1pXTmpCbVhveERRdVpvelZXVVBlVy1ONGV1NEE&amp;b64e=2&amp;sign=6f70ed704720e783b7f9806140c1cf8c&amp;keyno=0&amp;cst=AiuY0DBWFJ5fN_r-AEszk9LhQNpdurLgZdbW6DW95ysOrdg96A_6nn9fdu28E9XlSvpDqSrUHbu-aww1brIL6cjqld2RE7TnYYGr05CRdQruxcd32He6jKlhmzecbTvpULeiesN8XIiukpbpkzj0Q4jqOnBRa4IavDO1W4ny-7AG22i2RzjuMTcyXr9f8URMq527zweff7o&amp;ref=orjY4mGPRjk5boDnW0uvlrrd71vZw9kpCyicf2ajz0jyQfEJFSDgdvAp3rIZluYPOZ6PGtX4gXnpe-tD0o6anOHhGjlvxRurftwRsnRlUhkwTcKxe3hztb-qLq2Ze6xVZ6mk1PhB1RaYPheP-Va6lDUbYQfuQhgakqgTzo5HW9KqZuNYILuhjm1-Mz-a_LWmIjocyRxlwfH86G-15HATdvY0VAMKKl6OPbJWoJjjFEJLA1tIwttBSYyW1Fp6U9oi93uxDC6RQqbl_WwmTpqxlTIB1660TWL23XxgRQ_7cOSlSf5krtvRfw&amp;l10n=ru&amp;cts=1459932727118&amp;mc=3.456564762130954" TargetMode="External"/><Relationship Id="rId22" Type="http://schemas.openxmlformats.org/officeDocument/2006/relationships/hyperlink" Target="consultantplus://offline/ref=331031DC5C743E1E687233EF1F0FF329477DAAE05CCEA4A9BF140C844C2EF77B831B50DADDDFSAN" TargetMode="External"/><Relationship Id="rId27" Type="http://schemas.openxmlformats.org/officeDocument/2006/relationships/hyperlink" Target="consultantplus://offline/ref=C00EBD58D81F66847CDED868EE078F226650BF5EDA47D2BB031F94A3CE2ACC888E6BAA25F6I078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5EC8-9DB9-4A8D-B6AE-40A8862C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65</Pages>
  <Words>21318</Words>
  <Characters>121516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nata201</cp:lastModifiedBy>
  <cp:revision>10</cp:revision>
  <cp:lastPrinted>2017-09-26T13:35:00Z</cp:lastPrinted>
  <dcterms:created xsi:type="dcterms:W3CDTF">2017-09-18T12:27:00Z</dcterms:created>
  <dcterms:modified xsi:type="dcterms:W3CDTF">2017-09-29T06:53:00Z</dcterms:modified>
</cp:coreProperties>
</file>