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A5436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A5436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1150-п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0A5436" w:rsidRDefault="000A5436" w:rsidP="000A5436">
      <w:pPr>
        <w:pStyle w:val="a3"/>
        <w:ind w:right="2268" w:hanging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О внесении изменений в постановление администрации </w:t>
      </w: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от 12.11.2018 № 1495-п «Об отмене постановления администрации </w:t>
      </w: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от 31.10.2018 № 1402-п  «Об определении гарантирующей организации по водоснабжению и водоотведению и зоны ее деятельности»</w:t>
      </w:r>
    </w:p>
    <w:p w:rsidR="000A5436" w:rsidRDefault="000A5436" w:rsidP="00C672C9">
      <w:pPr>
        <w:pStyle w:val="a3"/>
        <w:ind w:left="567" w:hanging="567"/>
        <w:rPr>
          <w:szCs w:val="28"/>
        </w:rPr>
      </w:pPr>
    </w:p>
    <w:p w:rsidR="000A5436" w:rsidRDefault="000A5436" w:rsidP="000A5436">
      <w:pPr>
        <w:pStyle w:val="a3"/>
      </w:pPr>
      <w:r>
        <w:rPr>
          <w:sz w:val="26"/>
          <w:szCs w:val="26"/>
        </w:rPr>
        <w:t xml:space="preserve">На основании статьи 1 областного закона Ленинградской области от 29.12.2015 № 153-оз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«Об отдельных вопросах местного значения сельских поселений Ленинградской области», в связи с технической ошибкой, администрация </w:t>
      </w: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  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о с т а </w:t>
      </w:r>
      <w:proofErr w:type="spellStart"/>
      <w:proofErr w:type="gramStart"/>
      <w:r>
        <w:rPr>
          <w:sz w:val="26"/>
          <w:szCs w:val="26"/>
        </w:rPr>
        <w:t>н</w:t>
      </w:r>
      <w:proofErr w:type="spellEnd"/>
      <w:proofErr w:type="gramEnd"/>
      <w:r>
        <w:rPr>
          <w:sz w:val="26"/>
          <w:szCs w:val="26"/>
        </w:rPr>
        <w:t xml:space="preserve"> о в л я е т:</w:t>
      </w:r>
    </w:p>
    <w:p w:rsidR="000A5436" w:rsidRDefault="000A5436" w:rsidP="000A5436">
      <w:pPr>
        <w:pStyle w:val="a3"/>
      </w:pPr>
      <w:r>
        <w:rPr>
          <w:sz w:val="26"/>
          <w:szCs w:val="26"/>
        </w:rPr>
        <w:t xml:space="preserve">1. Внести в постановление администрации </w:t>
      </w: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от 12.11.2018 № 1495-п «Об отмене постановления администрации </w:t>
      </w: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от 31.10.2018 № 1402-п «Об определении гарантирующей организации по водоснабжению и водоотведению и зоны ее деятельности» следующие изменения:</w:t>
      </w:r>
    </w:p>
    <w:p w:rsidR="000A5436" w:rsidRDefault="000A5436" w:rsidP="000A5436">
      <w:pPr>
        <w:pStyle w:val="a3"/>
      </w:pPr>
      <w:r>
        <w:rPr>
          <w:sz w:val="26"/>
          <w:szCs w:val="26"/>
        </w:rPr>
        <w:t>1.1. В наименовании постановления и пункте 1 цифры «31.10.2018» заменить цифрами «24.10.2018».</w:t>
      </w:r>
    </w:p>
    <w:p w:rsidR="000A5436" w:rsidRDefault="000A5436" w:rsidP="000A5436">
      <w:pPr>
        <w:pStyle w:val="a3"/>
      </w:pPr>
      <w:r>
        <w:rPr>
          <w:sz w:val="26"/>
          <w:szCs w:val="26"/>
        </w:rPr>
        <w:t xml:space="preserve">2. </w:t>
      </w:r>
      <w:r>
        <w:rPr>
          <w:iCs/>
          <w:sz w:val="26"/>
          <w:szCs w:val="26"/>
        </w:rPr>
        <w:t xml:space="preserve">Опубликовать  настоящее постановление в приложении к газете «Знамя труда»  и разместить на официальном сайте администрации муниципального образования </w:t>
      </w:r>
      <w:proofErr w:type="spellStart"/>
      <w:r>
        <w:rPr>
          <w:iCs/>
          <w:sz w:val="26"/>
          <w:szCs w:val="26"/>
        </w:rPr>
        <w:t>Сланцевский</w:t>
      </w:r>
      <w:proofErr w:type="spellEnd"/>
      <w:r>
        <w:rPr>
          <w:iCs/>
          <w:sz w:val="26"/>
          <w:szCs w:val="26"/>
        </w:rPr>
        <w:t xml:space="preserve"> муниципальный район Ленинградской области.</w:t>
      </w:r>
    </w:p>
    <w:p w:rsidR="000A5436" w:rsidRDefault="000A5436" w:rsidP="000A5436">
      <w:pPr>
        <w:pStyle w:val="a3"/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возложить на заместителя главы администрации </w:t>
      </w: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Гришакова В.Е.</w:t>
      </w:r>
    </w:p>
    <w:p w:rsidR="000A5436" w:rsidRDefault="000A5436" w:rsidP="00C672C9">
      <w:pPr>
        <w:pStyle w:val="a3"/>
        <w:ind w:left="567" w:hanging="567"/>
        <w:rPr>
          <w:szCs w:val="28"/>
        </w:rPr>
      </w:pP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FC38F5" w:rsidRDefault="00FC38F5" w:rsidP="00294E7B">
      <w:pPr>
        <w:ind w:hanging="567"/>
        <w:jc w:val="both"/>
        <w:rPr>
          <w:szCs w:val="28"/>
        </w:rPr>
      </w:pPr>
      <w:r>
        <w:rPr>
          <w:szCs w:val="28"/>
        </w:rPr>
        <w:t xml:space="preserve"> </w:t>
      </w:r>
    </w:p>
    <w:p w:rsidR="002D6970" w:rsidRPr="004358C7" w:rsidRDefault="002D6970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sectPr w:rsidR="00273BDE" w:rsidRP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D4" w:rsidRDefault="00B405D4" w:rsidP="00E8334E">
      <w:r>
        <w:separator/>
      </w:r>
    </w:p>
  </w:endnote>
  <w:endnote w:type="continuationSeparator" w:id="0">
    <w:p w:rsidR="00B405D4" w:rsidRDefault="00B405D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D4" w:rsidRDefault="00B405D4" w:rsidP="00E8334E">
      <w:r>
        <w:separator/>
      </w:r>
    </w:p>
  </w:footnote>
  <w:footnote w:type="continuationSeparator" w:id="0">
    <w:p w:rsidR="00B405D4" w:rsidRDefault="00B405D4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A5436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46976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BA9FF-45EC-4138-AE58-6B5175A9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2024-07-30T09:39:00Z</cp:lastPrinted>
  <dcterms:created xsi:type="dcterms:W3CDTF">2024-07-30T09:39:00Z</dcterms:created>
  <dcterms:modified xsi:type="dcterms:W3CDTF">2024-07-30T09:39:00Z</dcterms:modified>
</cp:coreProperties>
</file>