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076AFA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076AFA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1155-п</w:t>
            </w:r>
          </w:p>
        </w:tc>
      </w:tr>
    </w:tbl>
    <w:p w:rsidR="00076AFA" w:rsidRDefault="00076AFA" w:rsidP="00076AFA">
      <w:pPr>
        <w:pStyle w:val="a3"/>
        <w:ind w:left="567" w:hanging="567"/>
        <w:rPr>
          <w:szCs w:val="28"/>
        </w:rPr>
      </w:pPr>
    </w:p>
    <w:p w:rsidR="00076AFA" w:rsidRPr="00076AFA" w:rsidRDefault="00076AFA" w:rsidP="00076AFA">
      <w:pPr>
        <w:pStyle w:val="a3"/>
        <w:ind w:left="567" w:hanging="567"/>
        <w:rPr>
          <w:szCs w:val="28"/>
        </w:rPr>
      </w:pPr>
      <w:r w:rsidRPr="00076AFA">
        <w:rPr>
          <w:szCs w:val="28"/>
        </w:rPr>
        <w:t>О включении жилого помещения</w:t>
      </w:r>
    </w:p>
    <w:p w:rsidR="00AA009E" w:rsidRDefault="00076AFA" w:rsidP="00076AFA">
      <w:pPr>
        <w:pStyle w:val="a3"/>
        <w:ind w:left="567" w:hanging="567"/>
        <w:rPr>
          <w:szCs w:val="28"/>
        </w:rPr>
      </w:pPr>
      <w:r w:rsidRPr="00076AFA">
        <w:rPr>
          <w:szCs w:val="28"/>
        </w:rPr>
        <w:t>в специализированный жилищный фонд</w:t>
      </w:r>
    </w:p>
    <w:p w:rsidR="00FC38F5" w:rsidRDefault="00FC38F5" w:rsidP="00294E7B">
      <w:pPr>
        <w:ind w:hanging="567"/>
        <w:jc w:val="both"/>
        <w:rPr>
          <w:sz w:val="28"/>
          <w:szCs w:val="28"/>
        </w:rPr>
      </w:pPr>
    </w:p>
    <w:p w:rsidR="00076AFA" w:rsidRPr="00076AFA" w:rsidRDefault="00076AFA" w:rsidP="00076AFA">
      <w:pPr>
        <w:jc w:val="both"/>
        <w:rPr>
          <w:sz w:val="28"/>
          <w:szCs w:val="28"/>
        </w:rPr>
      </w:pPr>
      <w:r w:rsidRPr="00076AFA">
        <w:rPr>
          <w:sz w:val="28"/>
          <w:szCs w:val="28"/>
        </w:rPr>
        <w:t xml:space="preserve">          </w:t>
      </w:r>
      <w:r w:rsidR="00FC38F5" w:rsidRPr="00076AFA">
        <w:rPr>
          <w:sz w:val="28"/>
          <w:szCs w:val="28"/>
        </w:rPr>
        <w:t xml:space="preserve"> </w:t>
      </w:r>
      <w:proofErr w:type="gramStart"/>
      <w:r w:rsidRPr="00076AFA">
        <w:rPr>
          <w:sz w:val="28"/>
          <w:szCs w:val="28"/>
        </w:rPr>
        <w:t>В соответствии со статьей 92  Жилищного кодекса Российской Федерации, статьей 8 Федерального Закона от 21.12.1996 № 159-ФЗ «О дополнительных гарантиях по социальной поддержке детей-сирот и детей, оставшихся без п</w:t>
      </w:r>
      <w:r>
        <w:rPr>
          <w:sz w:val="28"/>
          <w:szCs w:val="28"/>
        </w:rPr>
        <w:t>опечения родителей», статьей 5 о</w:t>
      </w:r>
      <w:r w:rsidRPr="00076AFA">
        <w:rPr>
          <w:sz w:val="28"/>
          <w:szCs w:val="28"/>
        </w:rPr>
        <w:t>бластного закона от 28.07.2005 № 65-оз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</w:t>
      </w:r>
      <w:r>
        <w:rPr>
          <w:sz w:val="28"/>
          <w:szCs w:val="28"/>
        </w:rPr>
        <w:t>лей, в Ленинградской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области», о</w:t>
      </w:r>
      <w:r w:rsidRPr="00076AFA">
        <w:rPr>
          <w:sz w:val="28"/>
          <w:szCs w:val="28"/>
        </w:rPr>
        <w:t>бластным законом Ленинградской области от 17.06.2011 N 47-оз "О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Федерации, переданным органам государственной власти Ленинградской области, и отдельными государственными полномочиями Ленинградской области по опеке и попечительству,  социальной поддержке детей-сирот и детей, оставшихся без попечения родителей, и лиц из числа детей-сирот и детей, оставшихся без попечения родителей», постановлением</w:t>
      </w:r>
      <w:proofErr w:type="gramEnd"/>
      <w:r w:rsidRPr="00076AFA">
        <w:rPr>
          <w:sz w:val="28"/>
          <w:szCs w:val="28"/>
        </w:rPr>
        <w:t xml:space="preserve"> администрации </w:t>
      </w:r>
      <w:proofErr w:type="spellStart"/>
      <w:r w:rsidRPr="00076AFA">
        <w:rPr>
          <w:sz w:val="28"/>
          <w:szCs w:val="28"/>
        </w:rPr>
        <w:t>Сланцевского</w:t>
      </w:r>
      <w:proofErr w:type="spellEnd"/>
      <w:r w:rsidRPr="00076AFA">
        <w:rPr>
          <w:sz w:val="28"/>
          <w:szCs w:val="28"/>
        </w:rPr>
        <w:t xml:space="preserve"> муниципального района от 13.09.2022 № 1438-п «Об утверждении Порядка приобретения и предоставления однократно благоустроенных жилых помещений муниципального специализированного жилищного фонда по договорам найма специализированных жилых помещений детям-сиротам и детям, оставшимся без  попечения родителей, лицам из числа детей-сирот и детей, оставшихся без попечения родителей», письм</w:t>
      </w:r>
      <w:r w:rsidRPr="00076AFA">
        <w:rPr>
          <w:rFonts w:eastAsia="Times New Roman" w:cs="Times New Roman"/>
          <w:sz w:val="28"/>
          <w:szCs w:val="28"/>
          <w:lang w:bidi="ar-SA"/>
        </w:rPr>
        <w:t xml:space="preserve">ом </w:t>
      </w:r>
      <w:r w:rsidRPr="00076AFA">
        <w:rPr>
          <w:sz w:val="28"/>
          <w:szCs w:val="28"/>
        </w:rPr>
        <w:t xml:space="preserve">комитета образования администрации </w:t>
      </w:r>
      <w:proofErr w:type="spellStart"/>
      <w:r w:rsidRPr="00076AFA">
        <w:rPr>
          <w:sz w:val="28"/>
          <w:szCs w:val="28"/>
        </w:rPr>
        <w:t>Сланцевского</w:t>
      </w:r>
      <w:proofErr w:type="spellEnd"/>
      <w:r w:rsidRPr="00076AFA">
        <w:rPr>
          <w:sz w:val="28"/>
          <w:szCs w:val="28"/>
        </w:rPr>
        <w:t xml:space="preserve"> муниципального района от </w:t>
      </w:r>
      <w:r w:rsidRPr="00076AFA">
        <w:rPr>
          <w:rFonts w:eastAsia="Times New Roman" w:cs="Times New Roman"/>
          <w:sz w:val="28"/>
          <w:szCs w:val="28"/>
          <w:lang w:bidi="ar-SA"/>
        </w:rPr>
        <w:t>26.07.2024</w:t>
      </w:r>
      <w:r w:rsidRPr="00076AFA">
        <w:rPr>
          <w:sz w:val="28"/>
          <w:szCs w:val="28"/>
        </w:rPr>
        <w:t xml:space="preserve"> № ВН-КО-</w:t>
      </w:r>
      <w:r w:rsidRPr="00076AFA">
        <w:rPr>
          <w:rFonts w:eastAsia="Times New Roman" w:cs="Times New Roman"/>
          <w:sz w:val="28"/>
          <w:szCs w:val="28"/>
          <w:lang w:bidi="ar-SA"/>
        </w:rPr>
        <w:t xml:space="preserve">324/2024, </w:t>
      </w:r>
      <w:r>
        <w:rPr>
          <w:rFonts w:eastAsia="Times New Roman" w:cs="Times New Roman"/>
          <w:sz w:val="28"/>
          <w:szCs w:val="28"/>
          <w:lang w:bidi="ar-SA"/>
        </w:rPr>
        <w:t xml:space="preserve">   </w:t>
      </w:r>
      <w:r w:rsidRPr="00076AF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   </w:t>
      </w:r>
      <w:proofErr w:type="spellStart"/>
      <w:r w:rsidRPr="00076AFA">
        <w:rPr>
          <w:sz w:val="28"/>
          <w:szCs w:val="28"/>
        </w:rPr>
        <w:t>Сланцевского</w:t>
      </w:r>
      <w:proofErr w:type="spellEnd"/>
      <w:r w:rsidRPr="00076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076AF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       </w:t>
      </w:r>
      <w:r w:rsidRPr="00076AFA">
        <w:rPr>
          <w:sz w:val="28"/>
          <w:szCs w:val="28"/>
        </w:rPr>
        <w:t xml:space="preserve">района </w:t>
      </w:r>
      <w:proofErr w:type="spellStart"/>
      <w:proofErr w:type="gramStart"/>
      <w:r w:rsidRPr="00076AFA">
        <w:rPr>
          <w:sz w:val="28"/>
          <w:szCs w:val="28"/>
        </w:rPr>
        <w:t>п</w:t>
      </w:r>
      <w:proofErr w:type="spellEnd"/>
      <w:proofErr w:type="gramEnd"/>
      <w:r w:rsidRPr="00076AFA">
        <w:rPr>
          <w:sz w:val="28"/>
          <w:szCs w:val="28"/>
        </w:rPr>
        <w:t xml:space="preserve"> </w:t>
      </w:r>
      <w:proofErr w:type="gramStart"/>
      <w:r w:rsidRPr="00076AFA">
        <w:rPr>
          <w:sz w:val="28"/>
          <w:szCs w:val="28"/>
        </w:rPr>
        <w:t>о</w:t>
      </w:r>
      <w:proofErr w:type="gramEnd"/>
      <w:r w:rsidRPr="00076AFA">
        <w:rPr>
          <w:sz w:val="28"/>
          <w:szCs w:val="28"/>
        </w:rPr>
        <w:t xml:space="preserve"> с т а </w:t>
      </w:r>
      <w:proofErr w:type="spellStart"/>
      <w:r w:rsidRPr="00076AFA">
        <w:rPr>
          <w:sz w:val="28"/>
          <w:szCs w:val="28"/>
        </w:rPr>
        <w:t>н</w:t>
      </w:r>
      <w:proofErr w:type="spellEnd"/>
      <w:r w:rsidRPr="00076AFA">
        <w:rPr>
          <w:sz w:val="28"/>
          <w:szCs w:val="28"/>
        </w:rPr>
        <w:t xml:space="preserve"> о в л я е т:</w:t>
      </w:r>
    </w:p>
    <w:p w:rsidR="00076AFA" w:rsidRPr="00076AFA" w:rsidRDefault="00076AFA" w:rsidP="00076AFA">
      <w:pPr>
        <w:ind w:firstLine="709"/>
        <w:jc w:val="both"/>
        <w:rPr>
          <w:sz w:val="28"/>
          <w:szCs w:val="28"/>
        </w:rPr>
      </w:pPr>
      <w:r w:rsidRPr="00076AFA">
        <w:rPr>
          <w:sz w:val="28"/>
          <w:szCs w:val="28"/>
        </w:rPr>
        <w:t>1. Включить жил</w:t>
      </w:r>
      <w:r w:rsidRPr="00076AFA">
        <w:rPr>
          <w:rFonts w:eastAsia="Times New Roman" w:cs="Times New Roman"/>
          <w:sz w:val="28"/>
          <w:szCs w:val="28"/>
          <w:lang w:bidi="ar-SA"/>
        </w:rPr>
        <w:t>ое</w:t>
      </w:r>
      <w:r w:rsidRPr="00076AFA">
        <w:rPr>
          <w:sz w:val="28"/>
          <w:szCs w:val="28"/>
        </w:rPr>
        <w:t xml:space="preserve"> </w:t>
      </w:r>
      <w:proofErr w:type="gramStart"/>
      <w:r w:rsidRPr="00076AFA">
        <w:rPr>
          <w:sz w:val="28"/>
          <w:szCs w:val="28"/>
        </w:rPr>
        <w:t>помещен</w:t>
      </w:r>
      <w:r w:rsidRPr="00076AFA">
        <w:rPr>
          <w:rFonts w:eastAsia="Times New Roman" w:cs="Times New Roman"/>
          <w:sz w:val="28"/>
          <w:szCs w:val="28"/>
          <w:lang w:bidi="ar-SA"/>
        </w:rPr>
        <w:t>ие</w:t>
      </w:r>
      <w:proofErr w:type="gramEnd"/>
      <w:r w:rsidRPr="00076AFA">
        <w:rPr>
          <w:sz w:val="28"/>
          <w:szCs w:val="28"/>
        </w:rPr>
        <w:t xml:space="preserve"> находящееся в  муниципальной собственности муниципального образования </w:t>
      </w:r>
      <w:proofErr w:type="spellStart"/>
      <w:r w:rsidRPr="00076AFA">
        <w:rPr>
          <w:sz w:val="28"/>
          <w:szCs w:val="28"/>
        </w:rPr>
        <w:t>Сланцевский</w:t>
      </w:r>
      <w:proofErr w:type="spellEnd"/>
      <w:r w:rsidRPr="00076AFA">
        <w:rPr>
          <w:sz w:val="28"/>
          <w:szCs w:val="28"/>
        </w:rPr>
        <w:t xml:space="preserve"> муниципальный район Ленинградской области, в специализированный жилищный фонд муниципального образования </w:t>
      </w:r>
      <w:proofErr w:type="spellStart"/>
      <w:r w:rsidRPr="00076AFA">
        <w:rPr>
          <w:sz w:val="28"/>
          <w:szCs w:val="28"/>
        </w:rPr>
        <w:t>Сланцевский</w:t>
      </w:r>
      <w:proofErr w:type="spellEnd"/>
      <w:r w:rsidRPr="00076AFA">
        <w:rPr>
          <w:sz w:val="28"/>
          <w:szCs w:val="28"/>
        </w:rPr>
        <w:t xml:space="preserve"> муниципальный район Ленинградской области в качестве жилых помещений для детей-сирот и детей, оставшихся без попечения родителей, лиц из числа детей-сирот и детей, оставшихся без попечения родителей, согласно приложению.</w:t>
      </w:r>
    </w:p>
    <w:p w:rsidR="00076AFA" w:rsidRPr="00076AFA" w:rsidRDefault="00076AFA" w:rsidP="00076AFA">
      <w:pPr>
        <w:ind w:firstLine="709"/>
        <w:jc w:val="both"/>
        <w:rPr>
          <w:sz w:val="28"/>
          <w:szCs w:val="28"/>
        </w:rPr>
      </w:pPr>
      <w:r w:rsidRPr="00076AFA">
        <w:rPr>
          <w:sz w:val="28"/>
          <w:szCs w:val="28"/>
        </w:rPr>
        <w:t xml:space="preserve">2. Комитету по управлению муниципальным имуществом и земельными </w:t>
      </w:r>
      <w:r w:rsidRPr="00076AFA">
        <w:rPr>
          <w:sz w:val="28"/>
          <w:szCs w:val="28"/>
        </w:rPr>
        <w:lastRenderedPageBreak/>
        <w:t xml:space="preserve">ресурсами администрации муниципального образования </w:t>
      </w:r>
      <w:proofErr w:type="spellStart"/>
      <w:r w:rsidRPr="00076AFA">
        <w:rPr>
          <w:sz w:val="28"/>
          <w:szCs w:val="28"/>
        </w:rPr>
        <w:t>Сланцевский</w:t>
      </w:r>
      <w:proofErr w:type="spellEnd"/>
      <w:r w:rsidRPr="00076AFA">
        <w:rPr>
          <w:sz w:val="28"/>
          <w:szCs w:val="28"/>
        </w:rPr>
        <w:t xml:space="preserve"> муниципальный район Ленинградской области:</w:t>
      </w:r>
    </w:p>
    <w:p w:rsidR="00076AFA" w:rsidRPr="00076AFA" w:rsidRDefault="00076AFA" w:rsidP="00076AFA">
      <w:pPr>
        <w:ind w:firstLine="709"/>
        <w:jc w:val="both"/>
        <w:rPr>
          <w:sz w:val="28"/>
          <w:szCs w:val="28"/>
        </w:rPr>
      </w:pPr>
      <w:r w:rsidRPr="00076AFA">
        <w:rPr>
          <w:sz w:val="28"/>
          <w:szCs w:val="28"/>
        </w:rPr>
        <w:t xml:space="preserve">2.1. О принятом решении уведомить </w:t>
      </w:r>
      <w:r w:rsidRPr="00076AFA">
        <w:rPr>
          <w:rFonts w:eastAsia="Times New Roman" w:cs="Times New Roman"/>
          <w:color w:val="000000"/>
          <w:sz w:val="28"/>
          <w:szCs w:val="28"/>
        </w:rPr>
        <w:t>Управление Федеральной  службы Государственной регистрации, кадастра и картографии по Ленинградской области</w:t>
      </w:r>
      <w:r w:rsidRPr="00076AFA">
        <w:rPr>
          <w:sz w:val="28"/>
          <w:szCs w:val="28"/>
        </w:rPr>
        <w:t xml:space="preserve"> в установленном законом порядке.</w:t>
      </w:r>
    </w:p>
    <w:p w:rsidR="00076AFA" w:rsidRPr="00076AFA" w:rsidRDefault="00076AFA" w:rsidP="00076AFA">
      <w:pPr>
        <w:jc w:val="both"/>
        <w:rPr>
          <w:sz w:val="28"/>
          <w:szCs w:val="28"/>
        </w:rPr>
      </w:pPr>
      <w:r w:rsidRPr="00076AFA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      </w:t>
      </w:r>
      <w:r w:rsidRPr="00076AFA">
        <w:rPr>
          <w:sz w:val="28"/>
          <w:szCs w:val="28"/>
          <w:shd w:val="clear" w:color="auto" w:fill="FFFFFF"/>
        </w:rPr>
        <w:t xml:space="preserve"> 2.2. </w:t>
      </w:r>
      <w:proofErr w:type="gramStart"/>
      <w:r w:rsidRPr="00076AFA">
        <w:rPr>
          <w:sz w:val="28"/>
          <w:szCs w:val="28"/>
          <w:shd w:val="clear" w:color="auto" w:fill="FFFFFF"/>
        </w:rPr>
        <w:t>Разместить</w:t>
      </w:r>
      <w:proofErr w:type="gramEnd"/>
      <w:r w:rsidRPr="00076AFA">
        <w:rPr>
          <w:sz w:val="28"/>
          <w:szCs w:val="28"/>
          <w:shd w:val="clear" w:color="auto" w:fill="FFFFFF"/>
        </w:rPr>
        <w:t xml:space="preserve"> настоящее постановление на официальном сайте  администрации муниципального образования </w:t>
      </w:r>
      <w:proofErr w:type="spellStart"/>
      <w:r w:rsidRPr="00076AFA">
        <w:rPr>
          <w:sz w:val="28"/>
          <w:szCs w:val="28"/>
          <w:shd w:val="clear" w:color="auto" w:fill="FFFFFF"/>
        </w:rPr>
        <w:t>Сланцевск</w:t>
      </w:r>
      <w:r w:rsidRPr="00076AFA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ий</w:t>
      </w:r>
      <w:proofErr w:type="spellEnd"/>
      <w:r w:rsidRPr="00076AFA">
        <w:rPr>
          <w:sz w:val="28"/>
          <w:szCs w:val="28"/>
          <w:shd w:val="clear" w:color="auto" w:fill="FFFFFF"/>
        </w:rPr>
        <w:t xml:space="preserve"> муниципальн</w:t>
      </w:r>
      <w:r w:rsidRPr="00076AFA">
        <w:rPr>
          <w:rFonts w:eastAsia="Times New Roman" w:cs="Times New Roman"/>
          <w:color w:val="000000"/>
          <w:sz w:val="28"/>
          <w:szCs w:val="28"/>
          <w:shd w:val="clear" w:color="auto" w:fill="FFFFFF"/>
          <w:lang w:bidi="ar-SA"/>
        </w:rPr>
        <w:t>ый</w:t>
      </w:r>
      <w:r w:rsidRPr="00076AFA">
        <w:rPr>
          <w:sz w:val="28"/>
          <w:szCs w:val="28"/>
          <w:shd w:val="clear" w:color="auto" w:fill="FFFFFF"/>
        </w:rPr>
        <w:t xml:space="preserve"> район Ленинградской области.</w:t>
      </w:r>
    </w:p>
    <w:p w:rsidR="00076AFA" w:rsidRPr="00076AFA" w:rsidRDefault="00076AFA" w:rsidP="00076AFA">
      <w:pPr>
        <w:jc w:val="both"/>
        <w:rPr>
          <w:sz w:val="28"/>
          <w:szCs w:val="28"/>
        </w:rPr>
      </w:pPr>
      <w:r>
        <w:rPr>
          <w:spacing w:val="-14"/>
        </w:rPr>
        <w:t xml:space="preserve">              </w:t>
      </w:r>
      <w:r w:rsidRPr="00076AFA">
        <w:rPr>
          <w:spacing w:val="-14"/>
          <w:sz w:val="28"/>
          <w:szCs w:val="28"/>
        </w:rPr>
        <w:t xml:space="preserve">3.  </w:t>
      </w:r>
      <w:proofErr w:type="gramStart"/>
      <w:r w:rsidRPr="00076AFA">
        <w:rPr>
          <w:spacing w:val="-14"/>
          <w:sz w:val="28"/>
          <w:szCs w:val="28"/>
        </w:rPr>
        <w:t>Контроль за</w:t>
      </w:r>
      <w:proofErr w:type="gramEnd"/>
      <w:r w:rsidRPr="00076AFA">
        <w:rPr>
          <w:spacing w:val="-14"/>
          <w:sz w:val="28"/>
          <w:szCs w:val="28"/>
        </w:rPr>
        <w:t xml:space="preserve"> исполнением возложить на заместителя главы администрации — председателя комитета по управлению муниципальным имуществом и земельными ресурсами </w:t>
      </w:r>
      <w:proofErr w:type="spellStart"/>
      <w:r w:rsidRPr="00076AFA">
        <w:rPr>
          <w:spacing w:val="-14"/>
          <w:sz w:val="28"/>
          <w:szCs w:val="28"/>
        </w:rPr>
        <w:t>Сланцевского</w:t>
      </w:r>
      <w:proofErr w:type="spellEnd"/>
      <w:r w:rsidRPr="00076AFA">
        <w:rPr>
          <w:spacing w:val="-14"/>
          <w:sz w:val="28"/>
          <w:szCs w:val="28"/>
        </w:rPr>
        <w:t xml:space="preserve"> муниципального района </w:t>
      </w:r>
      <w:proofErr w:type="spellStart"/>
      <w:r w:rsidRPr="00076AFA">
        <w:rPr>
          <w:spacing w:val="-14"/>
          <w:sz w:val="28"/>
          <w:szCs w:val="28"/>
        </w:rPr>
        <w:t>Никифорчин</w:t>
      </w:r>
      <w:proofErr w:type="spellEnd"/>
      <w:r w:rsidRPr="00076AFA">
        <w:rPr>
          <w:spacing w:val="-14"/>
          <w:sz w:val="28"/>
          <w:szCs w:val="28"/>
        </w:rPr>
        <w:t xml:space="preserve"> Н.А.</w:t>
      </w:r>
    </w:p>
    <w:p w:rsidR="00FC38F5" w:rsidRDefault="00FC38F5" w:rsidP="00294E7B">
      <w:pPr>
        <w:ind w:hanging="567"/>
        <w:jc w:val="both"/>
        <w:rPr>
          <w:szCs w:val="28"/>
        </w:rPr>
      </w:pPr>
    </w:p>
    <w:p w:rsidR="002D6970" w:rsidRDefault="002D6970" w:rsidP="00294E7B">
      <w:pPr>
        <w:ind w:hanging="567"/>
        <w:jc w:val="both"/>
        <w:rPr>
          <w:szCs w:val="28"/>
        </w:rPr>
      </w:pPr>
    </w:p>
    <w:p w:rsidR="00076AFA" w:rsidRPr="004358C7" w:rsidRDefault="00076AFA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Default="00273BDE" w:rsidP="00273BDE"/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273BDE">
      <w:pPr>
        <w:pStyle w:val="a9"/>
        <w:rPr>
          <w:sz w:val="16"/>
          <w:szCs w:val="16"/>
        </w:rPr>
      </w:pPr>
    </w:p>
    <w:p w:rsidR="00076AFA" w:rsidRDefault="00076AFA" w:rsidP="00076AFA">
      <w:pPr>
        <w:jc w:val="right"/>
      </w:pPr>
      <w:r>
        <w:lastRenderedPageBreak/>
        <w:t>Приложение</w:t>
      </w:r>
    </w:p>
    <w:p w:rsidR="00076AFA" w:rsidRDefault="00076AFA" w:rsidP="00076AFA">
      <w:pPr>
        <w:jc w:val="right"/>
      </w:pPr>
      <w:r>
        <w:t>к постановлению  администрации</w:t>
      </w:r>
    </w:p>
    <w:p w:rsidR="00076AFA" w:rsidRDefault="00076AFA" w:rsidP="00076AFA">
      <w:pPr>
        <w:jc w:val="right"/>
      </w:pP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076AFA" w:rsidRDefault="00076AFA" w:rsidP="00076AFA">
      <w:pPr>
        <w:jc w:val="right"/>
      </w:pPr>
      <w:r>
        <w:t xml:space="preserve">от 31.07.2024 № 1155-п            </w:t>
      </w:r>
    </w:p>
    <w:p w:rsidR="00076AFA" w:rsidRDefault="00076AFA" w:rsidP="00076AFA">
      <w:pPr>
        <w:jc w:val="right"/>
      </w:pPr>
    </w:p>
    <w:p w:rsidR="00076AFA" w:rsidRDefault="00076AFA" w:rsidP="00076AFA">
      <w:pPr>
        <w:jc w:val="right"/>
      </w:pPr>
    </w:p>
    <w:p w:rsidR="00076AFA" w:rsidRDefault="00076AFA" w:rsidP="00076AFA">
      <w:pPr>
        <w:jc w:val="right"/>
      </w:pPr>
    </w:p>
    <w:p w:rsidR="00076AFA" w:rsidRDefault="00076AFA" w:rsidP="00076AFA">
      <w:pPr>
        <w:jc w:val="right"/>
      </w:pPr>
    </w:p>
    <w:p w:rsidR="00076AFA" w:rsidRDefault="00076AFA" w:rsidP="00076AFA">
      <w:pPr>
        <w:jc w:val="center"/>
      </w:pPr>
      <w:proofErr w:type="gramStart"/>
      <w:r>
        <w:t>П</w:t>
      </w:r>
      <w:proofErr w:type="gramEnd"/>
      <w:r>
        <w:t xml:space="preserve"> Е  Р Е Ч Е Н Ь</w:t>
      </w:r>
    </w:p>
    <w:p w:rsidR="00076AFA" w:rsidRDefault="00076AFA" w:rsidP="00076AFA">
      <w:pPr>
        <w:jc w:val="center"/>
      </w:pPr>
      <w:r>
        <w:rPr>
          <w:color w:val="000000"/>
          <w:spacing w:val="-8"/>
        </w:rPr>
        <w:t xml:space="preserve">жилых помещений  муниципальной собственности, включаемых в специализированный жилищный фонд муниципального образования </w:t>
      </w:r>
      <w:proofErr w:type="spellStart"/>
      <w:r>
        <w:rPr>
          <w:color w:val="000000"/>
          <w:spacing w:val="-8"/>
        </w:rPr>
        <w:t>Сланцевский</w:t>
      </w:r>
      <w:proofErr w:type="spellEnd"/>
      <w:r>
        <w:rPr>
          <w:color w:val="000000"/>
          <w:spacing w:val="-8"/>
        </w:rPr>
        <w:t xml:space="preserve"> муниципальный район Ленинградской области в качестве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076AFA" w:rsidRDefault="00076AFA" w:rsidP="00076AFA">
      <w:pPr>
        <w:jc w:val="center"/>
        <w:rPr>
          <w:color w:val="000000"/>
          <w:spacing w:val="-8"/>
        </w:rPr>
      </w:pPr>
    </w:p>
    <w:p w:rsidR="00076AFA" w:rsidRDefault="00076AFA" w:rsidP="00076AFA">
      <w:pPr>
        <w:jc w:val="center"/>
        <w:rPr>
          <w:color w:val="000000"/>
          <w:spacing w:val="-8"/>
        </w:rPr>
      </w:pPr>
    </w:p>
    <w:p w:rsidR="00076AFA" w:rsidRDefault="00076AFA" w:rsidP="00076AFA">
      <w:pPr>
        <w:rPr>
          <w:color w:val="000000"/>
          <w:spacing w:val="-8"/>
        </w:rPr>
      </w:pPr>
    </w:p>
    <w:tbl>
      <w:tblPr>
        <w:tblW w:w="0" w:type="auto"/>
        <w:tblInd w:w="-411" w:type="dxa"/>
        <w:tblLayout w:type="fixed"/>
        <w:tblLook w:val="0000"/>
      </w:tblPr>
      <w:tblGrid>
        <w:gridCol w:w="525"/>
        <w:gridCol w:w="4743"/>
        <w:gridCol w:w="5238"/>
      </w:tblGrid>
      <w:tr w:rsidR="00076AFA" w:rsidTr="00DA759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AFA" w:rsidRDefault="00076AFA" w:rsidP="00DA7596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AFA" w:rsidRDefault="00076AFA" w:rsidP="00DA7596">
            <w:pPr>
              <w:snapToGrid w:val="0"/>
              <w:jc w:val="center"/>
            </w:pPr>
            <w:r>
              <w:rPr>
                <w:sz w:val="20"/>
                <w:szCs w:val="20"/>
              </w:rPr>
              <w:t>Характеристика жилого помещения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AFA" w:rsidRDefault="00076AFA" w:rsidP="00DA7596">
            <w:pPr>
              <w:snapToGrid w:val="0"/>
              <w:jc w:val="center"/>
            </w:pPr>
            <w:r>
              <w:rPr>
                <w:sz w:val="20"/>
                <w:szCs w:val="20"/>
              </w:rPr>
              <w:t>Адрес местонахождения</w:t>
            </w:r>
          </w:p>
        </w:tc>
      </w:tr>
      <w:tr w:rsidR="00076AFA" w:rsidTr="00DA7596">
        <w:trPr>
          <w:trHeight w:val="1568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AFA" w:rsidRDefault="00076AFA" w:rsidP="00DA7596">
            <w:pPr>
              <w:tabs>
                <w:tab w:val="left" w:pos="7185"/>
              </w:tabs>
              <w:spacing w:line="100" w:lineRule="atLeast"/>
            </w:pPr>
            <w:r>
              <w:t>1</w:t>
            </w:r>
          </w:p>
        </w:tc>
        <w:tc>
          <w:tcPr>
            <w:tcW w:w="4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AFA" w:rsidRDefault="00076AFA" w:rsidP="00DA7596">
            <w:r>
              <w:rPr>
                <w:rFonts w:eastAsia="Times New Roman" w:cs="Times New Roman"/>
                <w:lang w:eastAsia="ru-RU" w:bidi="ar-SA"/>
              </w:rPr>
              <w:t xml:space="preserve">Квартира, назначение: жилое, площадь 31,4 кв.м., номер, тип этажа, на котором расположено помещение, </w:t>
            </w:r>
            <w:proofErr w:type="spellStart"/>
            <w:r>
              <w:rPr>
                <w:rFonts w:eastAsia="Times New Roman" w:cs="Times New Roman"/>
                <w:lang w:eastAsia="ru-RU" w:bidi="ar-SA"/>
              </w:rPr>
              <w:t>машино-место</w:t>
            </w:r>
            <w:proofErr w:type="spellEnd"/>
            <w:r>
              <w:rPr>
                <w:rFonts w:eastAsia="Times New Roman" w:cs="Times New Roman"/>
                <w:lang w:eastAsia="ru-RU" w:bidi="ar-SA"/>
              </w:rPr>
              <w:t>: этаж № 01, кадастровый номер 47:28:0301054:381</w:t>
            </w:r>
          </w:p>
        </w:tc>
        <w:tc>
          <w:tcPr>
            <w:tcW w:w="5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AFA" w:rsidRDefault="00076AFA" w:rsidP="00DA7596">
            <w:r>
              <w:rPr>
                <w:rFonts w:eastAsia="Times New Roman" w:cs="Times New Roman"/>
                <w:lang w:eastAsia="ru-RU" w:bidi="ar-SA"/>
              </w:rPr>
              <w:t xml:space="preserve">Ленинградская область, р-н </w:t>
            </w:r>
            <w:proofErr w:type="spellStart"/>
            <w:r>
              <w:rPr>
                <w:rFonts w:eastAsia="Times New Roman" w:cs="Times New Roman"/>
                <w:lang w:eastAsia="ru-RU" w:bidi="ar-SA"/>
              </w:rPr>
              <w:t>Сланцевский</w:t>
            </w:r>
            <w:proofErr w:type="spellEnd"/>
            <w:r>
              <w:rPr>
                <w:rFonts w:eastAsia="Times New Roman" w:cs="Times New Roman"/>
                <w:lang w:eastAsia="ru-RU" w:bidi="ar-SA"/>
              </w:rPr>
              <w:t>, г</w:t>
            </w:r>
            <w:proofErr w:type="gramStart"/>
            <w:r>
              <w:rPr>
                <w:rFonts w:eastAsia="Times New Roman" w:cs="Times New Roman"/>
                <w:lang w:eastAsia="ru-RU" w:bidi="ar-SA"/>
              </w:rPr>
              <w:t>.С</w:t>
            </w:r>
            <w:proofErr w:type="gramEnd"/>
            <w:r>
              <w:rPr>
                <w:rFonts w:eastAsia="Times New Roman" w:cs="Times New Roman"/>
                <w:lang w:eastAsia="ru-RU" w:bidi="ar-SA"/>
              </w:rPr>
              <w:t>ланцы, ул.Ломоносова, д.50а, кв.1</w:t>
            </w:r>
          </w:p>
        </w:tc>
      </w:tr>
    </w:tbl>
    <w:p w:rsidR="00076AFA" w:rsidRDefault="00076AFA" w:rsidP="00273BDE">
      <w:pPr>
        <w:pStyle w:val="a9"/>
        <w:rPr>
          <w:sz w:val="16"/>
          <w:szCs w:val="16"/>
        </w:rPr>
      </w:pPr>
    </w:p>
    <w:sectPr w:rsidR="00076AFA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D4" w:rsidRDefault="00B405D4" w:rsidP="00E8334E">
      <w:r>
        <w:separator/>
      </w:r>
    </w:p>
  </w:endnote>
  <w:endnote w:type="continuationSeparator" w:id="0">
    <w:p w:rsidR="00B405D4" w:rsidRDefault="00B405D4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D4" w:rsidRDefault="00B405D4" w:rsidP="00E8334E">
      <w:r>
        <w:separator/>
      </w:r>
    </w:p>
  </w:footnote>
  <w:footnote w:type="continuationSeparator" w:id="0">
    <w:p w:rsidR="00B405D4" w:rsidRDefault="00B405D4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7144B"/>
    <w:rsid w:val="00076AFA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85F58"/>
    <w:rsid w:val="001B2218"/>
    <w:rsid w:val="001C319F"/>
    <w:rsid w:val="001C5B44"/>
    <w:rsid w:val="0020507C"/>
    <w:rsid w:val="00220A33"/>
    <w:rsid w:val="00240D4B"/>
    <w:rsid w:val="00273BDE"/>
    <w:rsid w:val="00294E7B"/>
    <w:rsid w:val="002B15DA"/>
    <w:rsid w:val="002C035D"/>
    <w:rsid w:val="002D37A0"/>
    <w:rsid w:val="002D697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0761A"/>
    <w:rsid w:val="00854FF0"/>
    <w:rsid w:val="0085701B"/>
    <w:rsid w:val="008B76FB"/>
    <w:rsid w:val="008E30CD"/>
    <w:rsid w:val="008E4FA8"/>
    <w:rsid w:val="008F4659"/>
    <w:rsid w:val="0093257C"/>
    <w:rsid w:val="0093498D"/>
    <w:rsid w:val="00935B43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75E57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A96EA-BEF7-473A-8431-149AA700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2024-07-31T07:41:00Z</cp:lastPrinted>
  <dcterms:created xsi:type="dcterms:W3CDTF">2024-07-31T07:42:00Z</dcterms:created>
  <dcterms:modified xsi:type="dcterms:W3CDTF">2024-07-31T07:42:00Z</dcterms:modified>
</cp:coreProperties>
</file>