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F00C4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01.08.2024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5F00C4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1162-п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5F00C4" w:rsidRDefault="005F00C4" w:rsidP="005F00C4">
      <w:pPr>
        <w:pStyle w:val="a3"/>
        <w:ind w:firstLine="0"/>
        <w:jc w:val="left"/>
      </w:pPr>
      <w:r>
        <w:t xml:space="preserve">О мерах по оказанию содействия </w:t>
      </w:r>
      <w:proofErr w:type="gramStart"/>
      <w:r>
        <w:t>территориальной</w:t>
      </w:r>
      <w:proofErr w:type="gramEnd"/>
      <w:r>
        <w:t xml:space="preserve"> и </w:t>
      </w:r>
    </w:p>
    <w:p w:rsidR="005F00C4" w:rsidRDefault="005F00C4" w:rsidP="005F00C4">
      <w:pPr>
        <w:pStyle w:val="a3"/>
        <w:ind w:firstLine="0"/>
        <w:jc w:val="left"/>
      </w:pPr>
      <w:r>
        <w:t xml:space="preserve">участковым избирательным комиссиям в организации  </w:t>
      </w:r>
    </w:p>
    <w:p w:rsidR="005F00C4" w:rsidRDefault="005F00C4" w:rsidP="005F00C4">
      <w:pPr>
        <w:pStyle w:val="a3"/>
        <w:ind w:firstLine="0"/>
        <w:jc w:val="left"/>
      </w:pPr>
      <w:r>
        <w:t xml:space="preserve">подготовки и проведения выборов в организации  подготовки </w:t>
      </w:r>
    </w:p>
    <w:p w:rsidR="005F00C4" w:rsidRDefault="005F00C4" w:rsidP="005F00C4">
      <w:pPr>
        <w:pStyle w:val="a3"/>
        <w:ind w:firstLine="0"/>
        <w:jc w:val="left"/>
      </w:pPr>
      <w:r>
        <w:t xml:space="preserve">и проведения выборов депутатов представительных органов </w:t>
      </w:r>
    </w:p>
    <w:p w:rsidR="005F00C4" w:rsidRDefault="005F00C4" w:rsidP="005F00C4">
      <w:pPr>
        <w:pStyle w:val="a3"/>
        <w:ind w:firstLine="0"/>
        <w:jc w:val="left"/>
      </w:pPr>
      <w:r>
        <w:t xml:space="preserve">муниципальных образований в </w:t>
      </w:r>
      <w:proofErr w:type="spellStart"/>
      <w:r>
        <w:t>Сланцевском</w:t>
      </w:r>
      <w:proofErr w:type="spellEnd"/>
      <w:r>
        <w:t xml:space="preserve"> муниципальном районе</w:t>
      </w:r>
    </w:p>
    <w:p w:rsidR="00FC38F5" w:rsidRDefault="00FC38F5" w:rsidP="007B052B">
      <w:pPr>
        <w:pStyle w:val="a3"/>
        <w:ind w:right="1701" w:hanging="567"/>
        <w:rPr>
          <w:szCs w:val="28"/>
        </w:rPr>
      </w:pPr>
    </w:p>
    <w:p w:rsidR="005F00C4" w:rsidRDefault="005F00C4" w:rsidP="005F00C4">
      <w:pPr>
        <w:ind w:firstLine="513"/>
        <w:jc w:val="both"/>
        <w:rPr>
          <w:szCs w:val="28"/>
        </w:rPr>
      </w:pPr>
      <w:proofErr w:type="gramStart"/>
      <w:r>
        <w:rPr>
          <w:sz w:val="28"/>
        </w:rPr>
        <w:t xml:space="preserve">В целях содействия территориальной и участковым избирательным комиссиям в организации  подготовки и проведения выборов депутатов представительных органов муниципальных образований (далее выборы)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района, повышения правовой культуры и активности избирателей в ходе подготовки и проведения выборов в соответствии с Федеральными законами от 12 июня 2002 года № 67-ФЗ «Об основных гарантиях избирательных прав и  права на участие в референдуме граждан</w:t>
      </w:r>
      <w:proofErr w:type="gramEnd"/>
      <w:r>
        <w:rPr>
          <w:sz w:val="28"/>
        </w:rPr>
        <w:t xml:space="preserve"> Российской Федерации» и </w:t>
      </w:r>
      <w:r>
        <w:rPr>
          <w:color w:val="000000"/>
          <w:sz w:val="28"/>
        </w:rPr>
        <w:t xml:space="preserve">областным законом от 15 марта 2012 года № 20-оз «О муниципальных выборах в Ленинградской области»,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Сланцевского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е т: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 xml:space="preserve">1. Утвердить список руководителей и специалистов органов местного самоуправления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района, ответственных за оказание территориальной и участковым избирательным комиссиям содействия в реализации полномочий в период подготовки и проведения выборов </w:t>
      </w:r>
      <w:r>
        <w:rPr>
          <w:sz w:val="28"/>
          <w:szCs w:val="28"/>
        </w:rPr>
        <w:t xml:space="preserve">депутатов представительных органов муниципальных образований               в  </w:t>
      </w:r>
      <w:proofErr w:type="spellStart"/>
      <w:r>
        <w:rPr>
          <w:sz w:val="28"/>
          <w:szCs w:val="28"/>
        </w:rPr>
        <w:t>Сланцевском</w:t>
      </w:r>
      <w:proofErr w:type="spellEnd"/>
      <w:r>
        <w:rPr>
          <w:sz w:val="28"/>
          <w:szCs w:val="28"/>
        </w:rPr>
        <w:t xml:space="preserve"> районе</w:t>
      </w:r>
      <w:r>
        <w:rPr>
          <w:sz w:val="28"/>
        </w:rPr>
        <w:t xml:space="preserve"> (далее – Выборы), согласно приложению 1.</w:t>
      </w:r>
    </w:p>
    <w:p w:rsidR="005F00C4" w:rsidRDefault="005F00C4" w:rsidP="005F00C4">
      <w:pPr>
        <w:ind w:firstLine="513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Образовать рабочую группу для оперативного  решения вопросов организационно-технического и правового содействия избирательным комиссиям в период подготовки и проведения Выборов и утвердить её состав согласно приложению 2.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>3. Утвердить план мероприятий по подготовке и проведению Выборов  согласно приложению 3.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 xml:space="preserve">4. Рекомендовать </w:t>
      </w:r>
      <w:r>
        <w:rPr>
          <w:color w:val="000000"/>
          <w:sz w:val="28"/>
        </w:rPr>
        <w:t xml:space="preserve">отделу министерства  внутренних дел России по </w:t>
      </w:r>
      <w:proofErr w:type="spellStart"/>
      <w:r>
        <w:rPr>
          <w:color w:val="000000"/>
          <w:sz w:val="28"/>
        </w:rPr>
        <w:t>Сланцевскому</w:t>
      </w:r>
      <w:proofErr w:type="spellEnd"/>
      <w:r>
        <w:rPr>
          <w:color w:val="000000"/>
          <w:sz w:val="28"/>
        </w:rPr>
        <w:t xml:space="preserve"> району Ленинградской области:</w:t>
      </w:r>
    </w:p>
    <w:p w:rsidR="005F00C4" w:rsidRDefault="005F00C4" w:rsidP="005F00C4">
      <w:pPr>
        <w:ind w:firstLine="513"/>
        <w:jc w:val="both"/>
        <w:rPr>
          <w:sz w:val="28"/>
          <w:szCs w:val="28"/>
        </w:rPr>
      </w:pPr>
      <w:r>
        <w:rPr>
          <w:sz w:val="28"/>
        </w:rPr>
        <w:t xml:space="preserve">4.1. Обеспечить охрану общественного порядка в период подготовки и проведения выборов, в том числе охрану помещений избирательных комиссий </w:t>
      </w:r>
    </w:p>
    <w:p w:rsidR="005F00C4" w:rsidRDefault="005F00C4" w:rsidP="005F00C4">
      <w:pPr>
        <w:jc w:val="both"/>
        <w:rPr>
          <w:sz w:val="28"/>
          <w:szCs w:val="28"/>
        </w:rPr>
      </w:pPr>
      <w:r>
        <w:rPr>
          <w:sz w:val="28"/>
        </w:rPr>
        <w:t>и помещений для голосования, сопровождение и охрану транспортных средств, перевозящих избирательные документы.</w:t>
      </w:r>
    </w:p>
    <w:p w:rsidR="005F00C4" w:rsidRDefault="005F00C4" w:rsidP="005F00C4">
      <w:pPr>
        <w:ind w:firstLine="510"/>
        <w:jc w:val="both"/>
        <w:rPr>
          <w:sz w:val="28"/>
        </w:rPr>
      </w:pPr>
      <w:r>
        <w:rPr>
          <w:sz w:val="28"/>
        </w:rPr>
        <w:t xml:space="preserve">4.2. Принимать незамедлительные меры по пресечению экстремистской и </w:t>
      </w:r>
      <w:r>
        <w:rPr>
          <w:sz w:val="28"/>
        </w:rPr>
        <w:lastRenderedPageBreak/>
        <w:t>противоправной агитационной   деятельности,  в том числе возбуждающей  социальную, расовую, национальную, религиозную ненависть и вражду, а также своевременно информировать избирательные комиссии о выявленных фактах и мерах, принятых в соответствии с законодательством.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>4.3. Оказывать содействие избирательным комиссиям в обеспечении избирательных прав граждан Российской Федерации, при голосовании подозреваемых и обвиняемых в совершении преступлений граждан, находящихся в местах содержания под стражей.</w:t>
      </w:r>
    </w:p>
    <w:p w:rsidR="005F00C4" w:rsidRDefault="005F00C4" w:rsidP="005F00C4">
      <w:pPr>
        <w:ind w:firstLine="513"/>
        <w:jc w:val="both"/>
      </w:pPr>
      <w:r>
        <w:rPr>
          <w:sz w:val="28"/>
        </w:rPr>
        <w:t xml:space="preserve">5. </w:t>
      </w:r>
      <w:r>
        <w:rPr>
          <w:color w:val="000000"/>
          <w:sz w:val="28"/>
        </w:rPr>
        <w:t xml:space="preserve">Рекомендовать владельцам зданий и  ответственным по оказанию помощи избирательным комиссиям обратить особое внимание  на противопожарную безопасность, </w:t>
      </w:r>
      <w:proofErr w:type="spellStart"/>
      <w:r>
        <w:rPr>
          <w:color w:val="000000"/>
          <w:sz w:val="28"/>
        </w:rPr>
        <w:t>укрепленность</w:t>
      </w:r>
      <w:proofErr w:type="spellEnd"/>
      <w:r>
        <w:rPr>
          <w:color w:val="000000"/>
          <w:sz w:val="28"/>
        </w:rPr>
        <w:t xml:space="preserve"> оконных и дверных проемов, обеспеченность избирательных комиссий необходимым оборудованием и инвентарем для обеспечения избирательного процесса, подготовки помещений для проведения голосования.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>6. Отделу экономического развития и инвестиционной политики администрации обеспечить в день проведения выборов работу предприятий торговли и общественного питания в помещениях избирательных участков либо в непосредственной близости к ним.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 xml:space="preserve">7. Заместителю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(Гришаков В.Е.)</w:t>
      </w:r>
      <w:r>
        <w:rPr>
          <w:sz w:val="28"/>
          <w:szCs w:val="28"/>
        </w:rPr>
        <w:t>.: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>7.1. Обеспечить бесперебойное функционирование систем энергоснабжения и водоснабжения в жилых домах, на объектах социальной сферы и в зданиях, где расположены избирательные участки.</w:t>
      </w:r>
    </w:p>
    <w:p w:rsidR="005F00C4" w:rsidRDefault="005F00C4" w:rsidP="005F00C4">
      <w:pPr>
        <w:ind w:firstLine="513"/>
        <w:jc w:val="both"/>
        <w:rPr>
          <w:sz w:val="28"/>
        </w:rPr>
      </w:pPr>
      <w:r>
        <w:rPr>
          <w:sz w:val="28"/>
        </w:rPr>
        <w:t>7.2. Организовать работу общественного транспорта по доставке избирателей к месту голосования.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8. Сектору по культуре, спорту и молодежной политике: </w:t>
      </w:r>
    </w:p>
    <w:p w:rsidR="005F00C4" w:rsidRDefault="005F00C4" w:rsidP="005F00C4">
      <w:pPr>
        <w:tabs>
          <w:tab w:val="left" w:pos="2756"/>
        </w:tabs>
        <w:ind w:left="36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sz w:val="28"/>
        </w:rPr>
        <w:t xml:space="preserve">   8.1. П</w:t>
      </w:r>
      <w:r>
        <w:rPr>
          <w:rFonts w:cs="Times New Roman"/>
          <w:sz w:val="28"/>
          <w:szCs w:val="28"/>
          <w:lang w:eastAsia="ru-RU" w:bidi="ar-SA"/>
        </w:rPr>
        <w:t xml:space="preserve">одготовить и провести мероприятия по повышению правовой культуры </w:t>
      </w:r>
      <w:r>
        <w:tab/>
      </w:r>
      <w:r>
        <w:rPr>
          <w:rFonts w:cs="Times New Roman"/>
          <w:sz w:val="28"/>
          <w:szCs w:val="28"/>
          <w:lang w:eastAsia="ru-RU" w:bidi="ar-SA"/>
        </w:rPr>
        <w:t>избирателей, в том числе молодёжи, обеспечению их участия в предстоящих выборах, укреплению авторитета органов государственной власти и местного самоуправления.</w:t>
      </w:r>
    </w:p>
    <w:p w:rsidR="005F00C4" w:rsidRDefault="005F00C4" w:rsidP="005F00C4">
      <w:pPr>
        <w:ind w:left="36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8.2. В период подготовки и проведения выборов организовать проведение </w:t>
      </w:r>
    </w:p>
    <w:p w:rsidR="005F00C4" w:rsidRDefault="005F00C4" w:rsidP="005F00C4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lang w:eastAsia="ru-RU" w:bidi="ar-SA"/>
        </w:rPr>
        <w:t>культурных и спортивных  мероприятий.</w:t>
      </w:r>
    </w:p>
    <w:p w:rsidR="005F00C4" w:rsidRDefault="005F00C4" w:rsidP="005F00C4">
      <w:pPr>
        <w:ind w:left="360"/>
        <w:jc w:val="both"/>
        <w:rPr>
          <w:rFonts w:cs="Times New Roman"/>
          <w:sz w:val="28"/>
          <w:szCs w:val="20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8.3. Возобновить работу «Клуба избирателей» для </w:t>
      </w:r>
      <w:r>
        <w:rPr>
          <w:rFonts w:cs="Times New Roman"/>
          <w:sz w:val="28"/>
          <w:szCs w:val="20"/>
          <w:lang w:eastAsia="ru-RU" w:bidi="ar-SA"/>
        </w:rPr>
        <w:t xml:space="preserve">повышение </w:t>
      </w:r>
      <w:proofErr w:type="gramStart"/>
      <w:r>
        <w:rPr>
          <w:rFonts w:cs="Times New Roman"/>
          <w:sz w:val="28"/>
          <w:szCs w:val="20"/>
          <w:lang w:eastAsia="ru-RU" w:bidi="ar-SA"/>
        </w:rPr>
        <w:t>правовой</w:t>
      </w:r>
      <w:proofErr w:type="gramEnd"/>
      <w:r>
        <w:rPr>
          <w:rFonts w:cs="Times New Roman"/>
          <w:sz w:val="28"/>
          <w:szCs w:val="20"/>
          <w:lang w:eastAsia="ru-RU" w:bidi="ar-SA"/>
        </w:rPr>
        <w:t xml:space="preserve"> </w:t>
      </w:r>
    </w:p>
    <w:p w:rsidR="005F00C4" w:rsidRDefault="005F00C4" w:rsidP="005F00C4">
      <w:pPr>
        <w:jc w:val="both"/>
        <w:rPr>
          <w:rFonts w:cs="Times New Roman"/>
          <w:sz w:val="28"/>
          <w:szCs w:val="20"/>
          <w:lang w:eastAsia="ru-RU" w:bidi="ar-SA"/>
        </w:rPr>
      </w:pPr>
      <w:r>
        <w:rPr>
          <w:rFonts w:cs="Times New Roman"/>
          <w:sz w:val="28"/>
          <w:szCs w:val="20"/>
          <w:lang w:eastAsia="ru-RU" w:bidi="ar-SA"/>
        </w:rPr>
        <w:t>культуры избирателей и активизация их участия в выборах.</w:t>
      </w:r>
    </w:p>
    <w:p w:rsidR="005F00C4" w:rsidRDefault="005F00C4" w:rsidP="005F00C4">
      <w:pPr>
        <w:ind w:left="36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0"/>
          <w:lang w:eastAsia="ru-RU" w:bidi="ar-SA"/>
        </w:rPr>
        <w:t xml:space="preserve">   8.4. В </w:t>
      </w:r>
      <w:r>
        <w:rPr>
          <w:rFonts w:cs="Times New Roman"/>
          <w:sz w:val="28"/>
          <w:szCs w:val="28"/>
          <w:lang w:eastAsia="ru-RU" w:bidi="ar-SA"/>
        </w:rPr>
        <w:t>МКУК «</w:t>
      </w:r>
      <w:proofErr w:type="spellStart"/>
      <w:r>
        <w:rPr>
          <w:rFonts w:cs="Times New Roman"/>
          <w:sz w:val="28"/>
          <w:szCs w:val="28"/>
          <w:lang w:eastAsia="ru-RU" w:bidi="ar-SA"/>
        </w:rPr>
        <w:t>Сланцевской</w:t>
      </w:r>
      <w:proofErr w:type="spellEnd"/>
      <w:r>
        <w:rPr>
          <w:rFonts w:cs="Times New Roman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cs="Times New Roman"/>
          <w:sz w:val="28"/>
          <w:szCs w:val="28"/>
          <w:lang w:eastAsia="ru-RU" w:bidi="ar-SA"/>
        </w:rPr>
        <w:t>межпоселенческой</w:t>
      </w:r>
      <w:proofErr w:type="spellEnd"/>
      <w:r>
        <w:rPr>
          <w:rFonts w:cs="Times New Roman"/>
          <w:sz w:val="28"/>
          <w:szCs w:val="28"/>
          <w:lang w:eastAsia="ru-RU" w:bidi="ar-SA"/>
        </w:rPr>
        <w:t xml:space="preserve"> центральной районной </w:t>
      </w:r>
    </w:p>
    <w:p w:rsidR="005F00C4" w:rsidRDefault="005F00C4" w:rsidP="005F00C4">
      <w:pPr>
        <w:jc w:val="both"/>
        <w:rPr>
          <w:sz w:val="28"/>
        </w:rPr>
      </w:pPr>
      <w:r>
        <w:rPr>
          <w:rFonts w:cs="Times New Roman"/>
          <w:sz w:val="28"/>
          <w:szCs w:val="28"/>
          <w:lang w:eastAsia="ru-RU" w:bidi="ar-SA"/>
        </w:rPr>
        <w:t xml:space="preserve">библиотеке» организовать </w:t>
      </w:r>
      <w:r>
        <w:rPr>
          <w:rFonts w:cs="Times New Roman"/>
          <w:sz w:val="28"/>
          <w:szCs w:val="20"/>
          <w:lang w:eastAsia="ru-RU" w:bidi="ar-SA"/>
        </w:rPr>
        <w:t>и</w:t>
      </w:r>
      <w:r>
        <w:rPr>
          <w:rFonts w:cs="Times New Roman"/>
          <w:sz w:val="28"/>
          <w:szCs w:val="28"/>
          <w:lang w:eastAsia="ru-RU" w:bidi="ar-SA"/>
        </w:rPr>
        <w:t>нформационные стенды по темам: «История выборов России», «Права избирателей», «Выборы наш гражданский долг».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9.  Рекомендовать </w:t>
      </w:r>
      <w:r>
        <w:rPr>
          <w:color w:val="000000"/>
          <w:sz w:val="28"/>
        </w:rPr>
        <w:t>открытому акционерному обществу «</w:t>
      </w:r>
      <w:proofErr w:type="spellStart"/>
      <w:r>
        <w:rPr>
          <w:color w:val="000000"/>
          <w:sz w:val="28"/>
        </w:rPr>
        <w:t>Ростелеком</w:t>
      </w:r>
      <w:proofErr w:type="spellEnd"/>
      <w:r>
        <w:rPr>
          <w:color w:val="000000"/>
          <w:sz w:val="28"/>
        </w:rPr>
        <w:t>»</w:t>
      </w:r>
      <w:r>
        <w:rPr>
          <w:sz w:val="28"/>
        </w:rPr>
        <w:t xml:space="preserve"> принять необходимые меры по обеспечению избирательных комиссий бесперебойной и качественной телефонной связью, обратив  особое внимание на удаленные населенные пункты.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10. Рекомендовать главам администраций сельских поселений оказывать </w:t>
      </w:r>
    </w:p>
    <w:p w:rsidR="005F00C4" w:rsidRDefault="005F00C4" w:rsidP="005F00C4">
      <w:pPr>
        <w:jc w:val="both"/>
        <w:rPr>
          <w:rFonts w:eastAsia="Times New Roman" w:cs="Times New Roman"/>
          <w:sz w:val="28"/>
        </w:rPr>
      </w:pPr>
      <w:r>
        <w:rPr>
          <w:sz w:val="28"/>
        </w:rPr>
        <w:t>содействие инвалидам и лицам с ограниченными возможностями в реализации права на участие в выборах.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11.Рекомендовать главам администраций сельских поселений организовать: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11.1. Первоочередное рассмотрение поступивших обращений, заявлений и </w:t>
      </w:r>
    </w:p>
    <w:p w:rsidR="005F00C4" w:rsidRDefault="005F00C4" w:rsidP="005F00C4">
      <w:pPr>
        <w:jc w:val="both"/>
        <w:rPr>
          <w:sz w:val="28"/>
        </w:rPr>
      </w:pPr>
      <w:r>
        <w:rPr>
          <w:sz w:val="28"/>
        </w:rPr>
        <w:lastRenderedPageBreak/>
        <w:t>жалоб избирателей.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11.2. Работу со старостами населенных пунктов по оказанию содействия </w:t>
      </w:r>
      <w:proofErr w:type="gramStart"/>
      <w:r>
        <w:rPr>
          <w:sz w:val="28"/>
        </w:rPr>
        <w:t>в</w:t>
      </w:r>
      <w:proofErr w:type="gramEnd"/>
    </w:p>
    <w:p w:rsidR="005F00C4" w:rsidRDefault="005F00C4" w:rsidP="005F00C4">
      <w:pPr>
        <w:jc w:val="both"/>
        <w:rPr>
          <w:sz w:val="28"/>
        </w:rPr>
      </w:pPr>
      <w:r>
        <w:rPr>
          <w:sz w:val="28"/>
        </w:rPr>
        <w:t>организации и проведении выборов, а также с целью повышения избирательной активности населения в день голосования.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11.3. Проведение в день выборов массовых гуляний, смотров </w:t>
      </w:r>
    </w:p>
    <w:p w:rsidR="005F00C4" w:rsidRDefault="005F00C4" w:rsidP="005F00C4">
      <w:pPr>
        <w:jc w:val="both"/>
        <w:rPr>
          <w:sz w:val="28"/>
        </w:rPr>
      </w:pPr>
      <w:r>
        <w:rPr>
          <w:sz w:val="28"/>
        </w:rPr>
        <w:t>художественной самодеятельности, спортивно-зрелищных мероприятий по месту жительства избирателей.</w:t>
      </w:r>
    </w:p>
    <w:p w:rsidR="005F00C4" w:rsidRDefault="005F00C4" w:rsidP="005F00C4">
      <w:pPr>
        <w:ind w:left="360"/>
        <w:jc w:val="both"/>
        <w:rPr>
          <w:sz w:val="28"/>
        </w:rPr>
      </w:pPr>
      <w:r>
        <w:rPr>
          <w:sz w:val="28"/>
        </w:rPr>
        <w:t xml:space="preserve">   11.4. Информационные стенды в библиотеках по темам: «История выборов</w:t>
      </w:r>
    </w:p>
    <w:p w:rsidR="005F00C4" w:rsidRDefault="005F00C4" w:rsidP="005F00C4">
      <w:pPr>
        <w:jc w:val="both"/>
        <w:rPr>
          <w:sz w:val="28"/>
        </w:rPr>
      </w:pPr>
      <w:r>
        <w:rPr>
          <w:sz w:val="28"/>
        </w:rPr>
        <w:t xml:space="preserve"> России», «Права избирателей», «Выборы наш гражданский долг».</w:t>
      </w:r>
    </w:p>
    <w:p w:rsidR="005F00C4" w:rsidRDefault="005F00C4" w:rsidP="005F00C4">
      <w:pPr>
        <w:ind w:left="360"/>
        <w:jc w:val="both"/>
        <w:rPr>
          <w:sz w:val="28"/>
          <w:szCs w:val="20"/>
        </w:rPr>
      </w:pPr>
      <w:r>
        <w:rPr>
          <w:sz w:val="28"/>
        </w:rPr>
        <w:t xml:space="preserve">   11.5. Работу «Клубов избирателей» для </w:t>
      </w:r>
      <w:r>
        <w:rPr>
          <w:sz w:val="28"/>
          <w:szCs w:val="20"/>
        </w:rPr>
        <w:t>повышения правовой культуры</w:t>
      </w:r>
    </w:p>
    <w:p w:rsidR="005F00C4" w:rsidRDefault="005F00C4" w:rsidP="005F00C4">
      <w:p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0"/>
        </w:rPr>
        <w:t xml:space="preserve"> избирателей и активизация их участия в выборах.</w:t>
      </w:r>
    </w:p>
    <w:p w:rsidR="005F00C4" w:rsidRDefault="005F00C4" w:rsidP="005F00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11.6 Выделение специально оборудованных мест для размещения </w:t>
      </w:r>
    </w:p>
    <w:p w:rsidR="005F00C4" w:rsidRDefault="005F00C4" w:rsidP="005F00C4">
      <w:p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предвыборных агитационных материалов и помещений для встреч с избирателями.</w:t>
      </w:r>
    </w:p>
    <w:p w:rsidR="005F00C4" w:rsidRDefault="005F00C4" w:rsidP="005F00C4">
      <w:pPr>
        <w:tabs>
          <w:tab w:val="left" w:pos="313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Главному редактору газеты «Знамя труда» организовать информационное </w:t>
      </w:r>
      <w:r>
        <w:tab/>
      </w:r>
      <w:r>
        <w:rPr>
          <w:sz w:val="28"/>
          <w:szCs w:val="28"/>
        </w:rPr>
        <w:t xml:space="preserve">сопровождение избирательной кампании на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района, в том числе, оказывать содействие избирательным комиссиям по вопросам:</w:t>
      </w:r>
    </w:p>
    <w:p w:rsidR="005F00C4" w:rsidRDefault="005F00C4" w:rsidP="005F00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12.1</w:t>
      </w:r>
      <w:r>
        <w:rPr>
          <w:sz w:val="28"/>
          <w:szCs w:val="28"/>
        </w:rPr>
        <w:tab/>
        <w:t>Предоставления бесплатной печатной площади территориальной</w:t>
      </w:r>
    </w:p>
    <w:p w:rsidR="005F00C4" w:rsidRDefault="005F00C4" w:rsidP="005F00C4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(далее</w:t>
      </w:r>
      <w:r w:rsidRPr="00C24D5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ТИК), а также публикации решений ТИК, итогов голосования и результатов выборов в соответствии с действующим законодательством.</w:t>
      </w:r>
    </w:p>
    <w:p w:rsidR="005F00C4" w:rsidRDefault="005F00C4" w:rsidP="005F00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Настоящее постановление разместить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области.</w:t>
      </w:r>
    </w:p>
    <w:p w:rsidR="005F00C4" w:rsidRDefault="005F00C4" w:rsidP="005F00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5F00C4" w:rsidRPr="00D907DD" w:rsidRDefault="005F00C4" w:rsidP="007B052B">
      <w:pPr>
        <w:pStyle w:val="a3"/>
        <w:ind w:right="1701" w:hanging="567"/>
        <w:rPr>
          <w:szCs w:val="28"/>
        </w:rPr>
      </w:pPr>
    </w:p>
    <w:p w:rsidR="002D6970" w:rsidRDefault="002D6970" w:rsidP="00294E7B">
      <w:pPr>
        <w:ind w:hanging="567"/>
        <w:jc w:val="both"/>
        <w:rPr>
          <w:szCs w:val="28"/>
        </w:rPr>
      </w:pPr>
    </w:p>
    <w:p w:rsidR="005F00C4" w:rsidRPr="004358C7" w:rsidRDefault="005F00C4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C056FF" w:rsidRDefault="00C056FF" w:rsidP="00273BDE">
      <w:pPr>
        <w:pStyle w:val="a9"/>
        <w:rPr>
          <w:sz w:val="16"/>
          <w:szCs w:val="16"/>
        </w:rPr>
        <w:sectPr w:rsidR="00C056FF" w:rsidSect="008E30CD">
          <w:footerReference w:type="first" r:id="rId9"/>
          <w:pgSz w:w="11906" w:h="16838"/>
          <w:pgMar w:top="1134" w:right="566" w:bottom="567" w:left="1701" w:header="720" w:footer="720" w:gutter="0"/>
          <w:cols w:space="720"/>
          <w:titlePg/>
          <w:docGrid w:linePitch="600" w:charSpace="36864"/>
        </w:sectPr>
      </w:pPr>
    </w:p>
    <w:p w:rsidR="00C056FF" w:rsidRDefault="00C056FF" w:rsidP="00C056FF">
      <w:pPr>
        <w:ind w:firstLine="5642"/>
        <w:jc w:val="right"/>
        <w:rPr>
          <w:rFonts w:cs="Times New Roman"/>
          <w:sz w:val="20"/>
          <w:szCs w:val="20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УТВЕРЖДЕН </w:t>
      </w:r>
    </w:p>
    <w:p w:rsidR="00C056FF" w:rsidRDefault="00C056FF" w:rsidP="00C056FF">
      <w:pPr>
        <w:ind w:left="4488" w:firstLine="5642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постановлением  администрации </w:t>
      </w:r>
    </w:p>
    <w:p w:rsidR="00C056FF" w:rsidRDefault="00C056FF" w:rsidP="00C056FF">
      <w:pPr>
        <w:ind w:firstLine="5642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</w:t>
      </w:r>
      <w:proofErr w:type="spellStart"/>
      <w:r>
        <w:rPr>
          <w:rFonts w:cs="Times New Roman"/>
          <w:sz w:val="20"/>
          <w:szCs w:val="20"/>
        </w:rPr>
        <w:t>Сланцевского</w:t>
      </w:r>
      <w:proofErr w:type="spellEnd"/>
      <w:r>
        <w:rPr>
          <w:rFonts w:cs="Times New Roman"/>
          <w:sz w:val="20"/>
          <w:szCs w:val="20"/>
        </w:rPr>
        <w:t xml:space="preserve"> муниципального района </w:t>
      </w:r>
    </w:p>
    <w:p w:rsidR="00C056FF" w:rsidRDefault="00C056FF" w:rsidP="00C056FF">
      <w:pPr>
        <w:ind w:firstLine="5642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от 01.08.2024  №  1162-п </w:t>
      </w:r>
    </w:p>
    <w:p w:rsidR="00C056FF" w:rsidRDefault="00C056FF" w:rsidP="00C056FF">
      <w:pPr>
        <w:ind w:firstLine="5642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(приложение 1)</w:t>
      </w:r>
    </w:p>
    <w:p w:rsidR="00C056FF" w:rsidRDefault="00C056FF" w:rsidP="00C056FF">
      <w:pPr>
        <w:jc w:val="center"/>
        <w:rPr>
          <w:rFonts w:cs="Times New Roman"/>
        </w:rPr>
      </w:pPr>
      <w:r>
        <w:rPr>
          <w:rFonts w:cs="Times New Roman"/>
          <w:b/>
        </w:rPr>
        <w:t xml:space="preserve">С </w:t>
      </w:r>
      <w:proofErr w:type="gramStart"/>
      <w:r>
        <w:rPr>
          <w:rFonts w:cs="Times New Roman"/>
          <w:b/>
        </w:rPr>
        <w:t>П</w:t>
      </w:r>
      <w:proofErr w:type="gramEnd"/>
      <w:r>
        <w:rPr>
          <w:rFonts w:cs="Times New Roman"/>
          <w:b/>
        </w:rPr>
        <w:t xml:space="preserve"> И С О К</w:t>
      </w:r>
    </w:p>
    <w:p w:rsidR="00C056FF" w:rsidRDefault="00C056FF" w:rsidP="00C056FF">
      <w:pPr>
        <w:jc w:val="center"/>
        <w:rPr>
          <w:rFonts w:cs="Times New Roman"/>
        </w:rPr>
      </w:pPr>
      <w:r>
        <w:rPr>
          <w:rFonts w:cs="Times New Roman"/>
        </w:rPr>
        <w:t xml:space="preserve">руководителей и специалистов исполнительных органов местного самоуправления  </w:t>
      </w: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муниципального района, ответственных за оказание избирательным комиссиям содействия в реализации полномочий в период подготовки и проведения  выборов </w:t>
      </w:r>
      <w:r>
        <w:t>д</w:t>
      </w:r>
      <w:r>
        <w:rPr>
          <w:rFonts w:cs="Times New Roman"/>
        </w:rPr>
        <w:t xml:space="preserve">епутатов представительных органов муниципальных образований               в </w:t>
      </w:r>
      <w:proofErr w:type="spellStart"/>
      <w:r>
        <w:rPr>
          <w:rFonts w:cs="Times New Roman"/>
        </w:rPr>
        <w:t>Сланцевском</w:t>
      </w:r>
      <w:proofErr w:type="spellEnd"/>
      <w:r>
        <w:rPr>
          <w:rFonts w:cs="Times New Roman"/>
        </w:rPr>
        <w:t xml:space="preserve"> районе</w:t>
      </w:r>
    </w:p>
    <w:p w:rsidR="00C056FF" w:rsidRDefault="00C056FF" w:rsidP="00C056FF">
      <w:pPr>
        <w:jc w:val="center"/>
      </w:pPr>
      <w:r>
        <w:t xml:space="preserve">             </w:t>
      </w:r>
    </w:p>
    <w:tbl>
      <w:tblPr>
        <w:tblW w:w="0" w:type="auto"/>
        <w:tblInd w:w="1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45"/>
        <w:gridCol w:w="5527"/>
        <w:gridCol w:w="2620"/>
        <w:gridCol w:w="3408"/>
        <w:gridCol w:w="1278"/>
      </w:tblGrid>
      <w:tr w:rsidR="00C056FF" w:rsidTr="00C056F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избирательного участка, адрес участковой  избирательной  комиссии и помещения для голосования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Фамилия, имя, отчество </w:t>
            </w:r>
            <w:proofErr w:type="gramStart"/>
            <w:r>
              <w:rPr>
                <w:rFonts w:cs="Times New Roman"/>
              </w:rPr>
              <w:t>ответственного</w:t>
            </w:r>
            <w:proofErr w:type="gram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работы, должность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Контактный телефон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8(813 74)</w:t>
            </w:r>
          </w:p>
        </w:tc>
      </w:tr>
      <w:tr w:rsidR="00C056FF" w:rsidTr="00C056F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Территориальная избирательная комиссия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г. Сланцы, Почтовый пер.,  дом 3,  </w:t>
            </w:r>
            <w:proofErr w:type="spellStart"/>
            <w:r>
              <w:rPr>
                <w:rFonts w:cs="Times New Roman"/>
              </w:rPr>
              <w:t>каб</w:t>
            </w:r>
            <w:proofErr w:type="spellEnd"/>
            <w:r>
              <w:rPr>
                <w:rFonts w:cs="Times New Roman"/>
              </w:rPr>
              <w:t>. № 3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pacing w:val="-2"/>
              </w:rPr>
              <w:t xml:space="preserve">телефон комиссии </w:t>
            </w:r>
            <w:r>
              <w:rPr>
                <w:rFonts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</w:rPr>
              <w:t>2-46-33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Александрова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Карина</w:t>
            </w:r>
            <w:proofErr w:type="spellEnd"/>
            <w:r>
              <w:rPr>
                <w:rFonts w:cs="Times New Roman"/>
              </w:rPr>
              <w:t xml:space="preserve"> Александровна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Главный специалист отдела  по взаимодействию с ОМСУ, общим и организационным вопросам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2-31-46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792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Сланцы, ул. </w:t>
            </w:r>
            <w:proofErr w:type="spellStart"/>
            <w:r>
              <w:rPr>
                <w:rFonts w:cs="Times New Roman"/>
              </w:rPr>
              <w:t>Грибоедова</w:t>
            </w:r>
            <w:proofErr w:type="spellEnd"/>
            <w:r>
              <w:rPr>
                <w:rFonts w:cs="Times New Roman"/>
              </w:rPr>
              <w:t xml:space="preserve">, д. 18-а </w:t>
            </w:r>
            <w:r>
              <w:rPr>
                <w:rStyle w:val="13"/>
                <w:rFonts w:cs="Times New Roman"/>
                <w:color w:val="1E1D1E"/>
                <w:shd w:val="clear" w:color="auto" w:fill="FFFFFF"/>
              </w:rPr>
              <w:t xml:space="preserve">«Физкультурно-оздоровительный комплекс </w:t>
            </w:r>
            <w:proofErr w:type="spellStart"/>
            <w:r>
              <w:rPr>
                <w:rStyle w:val="13"/>
                <w:rFonts w:cs="Times New Roman"/>
                <w:color w:val="1E1D1E"/>
                <w:shd w:val="clear" w:color="auto" w:fill="FFFFFF"/>
              </w:rPr>
              <w:t>Сланцевского</w:t>
            </w:r>
            <w:proofErr w:type="spellEnd"/>
            <w:r>
              <w:rPr>
                <w:rStyle w:val="13"/>
                <w:rFonts w:cs="Times New Roman"/>
                <w:color w:val="1E1D1E"/>
                <w:shd w:val="clear" w:color="auto" w:fill="FFFFFF"/>
              </w:rPr>
              <w:t xml:space="preserve"> муниципального района»</w:t>
            </w:r>
            <w:r>
              <w:rPr>
                <w:rFonts w:cs="Times New Roman"/>
                <w:color w:val="333333"/>
                <w:shd w:val="clear" w:color="auto" w:fill="FFFFFF"/>
              </w:rPr>
              <w:t xml:space="preserve"> (МКУ "ФОК "СМР")</w:t>
            </w:r>
            <w:r>
              <w:rPr>
                <w:rFonts w:cs="Times New Roman"/>
              </w:rPr>
              <w:t xml:space="preserve"> 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тел. </w:t>
            </w:r>
            <w:r>
              <w:rPr>
                <w:rFonts w:cs="Times New Roman"/>
                <w:color w:val="1E1D1E"/>
                <w:shd w:val="clear" w:color="auto" w:fill="FFFFFF"/>
              </w:rPr>
              <w:t>8(813)940-80-76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Логвина</w:t>
            </w:r>
            <w:r>
              <w:rPr>
                <w:rFonts w:cs="Times New Roman"/>
              </w:rPr>
              <w:t xml:space="preserve">                       Наталья Витальевна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отдела  по взаимодействию с ОМСУ, общим и организационным вопросам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2-13-64</w:t>
            </w:r>
          </w:p>
        </w:tc>
      </w:tr>
      <w:tr w:rsidR="00C056FF" w:rsidTr="00C056FF">
        <w:trPr>
          <w:trHeight w:val="953"/>
        </w:trPr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</w:rPr>
              <w:t>3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  <w:spacing w:val="-2"/>
              </w:rPr>
              <w:t>Избирательный участок № 793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  <w:spacing w:val="-1"/>
              </w:rPr>
            </w:pPr>
            <w:r>
              <w:rPr>
                <w:rFonts w:cs="Times New Roman"/>
              </w:rPr>
              <w:t>г. Сланцы,</w:t>
            </w:r>
            <w:r>
              <w:rPr>
                <w:rFonts w:cs="Times New Roman"/>
                <w:spacing w:val="-2"/>
              </w:rPr>
              <w:t xml:space="preserve"> ул. </w:t>
            </w:r>
            <w:proofErr w:type="spellStart"/>
            <w:r>
              <w:rPr>
                <w:rFonts w:cs="Times New Roman"/>
                <w:spacing w:val="-2"/>
              </w:rPr>
              <w:t>Грибоедова</w:t>
            </w:r>
            <w:proofErr w:type="spellEnd"/>
            <w:r>
              <w:rPr>
                <w:rFonts w:cs="Times New Roman"/>
                <w:spacing w:val="-2"/>
              </w:rPr>
              <w:t>, дом № 19-б,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pacing w:val="-1"/>
              </w:rPr>
              <w:t>МОУ «</w:t>
            </w:r>
            <w:proofErr w:type="spellStart"/>
            <w:r>
              <w:rPr>
                <w:rFonts w:cs="Times New Roman"/>
                <w:spacing w:val="-1"/>
              </w:rPr>
              <w:t>Сланцевская</w:t>
            </w:r>
            <w:proofErr w:type="spellEnd"/>
            <w:r>
              <w:rPr>
                <w:rFonts w:cs="Times New Roman"/>
                <w:spacing w:val="-1"/>
              </w:rPr>
              <w:t xml:space="preserve"> средняя</w:t>
            </w:r>
            <w:r>
              <w:rPr>
                <w:rFonts w:cs="Times New Roman"/>
                <w:spacing w:val="-2"/>
              </w:rPr>
              <w:t xml:space="preserve"> общеобразовательная  школа </w:t>
            </w:r>
            <w:r>
              <w:rPr>
                <w:rFonts w:cs="Times New Roman"/>
              </w:rPr>
              <w:t xml:space="preserve">№ 3», </w:t>
            </w:r>
            <w:r>
              <w:rPr>
                <w:rFonts w:cs="Times New Roman"/>
                <w:spacing w:val="-2"/>
              </w:rPr>
              <w:t xml:space="preserve">телефон комиссии </w:t>
            </w:r>
            <w:r>
              <w:rPr>
                <w:rFonts w:cs="Times New Roman"/>
                <w:b/>
                <w:bCs/>
                <w:color w:val="000000"/>
                <w:spacing w:val="-2"/>
              </w:rPr>
              <w:t xml:space="preserve"> 2-34-30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spacing w:line="283" w:lineRule="atLeast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Эрлих</w:t>
            </w:r>
            <w:r>
              <w:rPr>
                <w:rFonts w:cs="Times New Roman"/>
              </w:rPr>
              <w:t xml:space="preserve">                           Анна Сергеевна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 сектора муниципального заказа отдела бухгалтерского учета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2-18-82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794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>г. Сланцы,</w:t>
            </w:r>
            <w:r>
              <w:rPr>
                <w:rFonts w:cs="Times New Roman"/>
                <w:spacing w:val="-2"/>
              </w:rPr>
              <w:t xml:space="preserve"> ул. Ленина, дом № 25, </w:t>
            </w:r>
            <w:r>
              <w:rPr>
                <w:rFonts w:cs="Times New Roman"/>
              </w:rPr>
              <w:t>к. 8,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  <w:color w:val="000000"/>
                <w:spacing w:val="-3"/>
              </w:rPr>
            </w:pPr>
            <w:r>
              <w:rPr>
                <w:rFonts w:cs="Times New Roman"/>
                <w:spacing w:val="-2"/>
              </w:rPr>
              <w:t>Молодежный театр «</w:t>
            </w:r>
            <w:proofErr w:type="spellStart"/>
            <w:r>
              <w:rPr>
                <w:rFonts w:cs="Times New Roman"/>
                <w:spacing w:val="-2"/>
              </w:rPr>
              <w:t>Бумс</w:t>
            </w:r>
            <w:proofErr w:type="spellEnd"/>
            <w:r>
              <w:rPr>
                <w:rFonts w:cs="Times New Roman"/>
                <w:spacing w:val="-2"/>
              </w:rPr>
              <w:t>»,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pacing w:val="-3"/>
              </w:rPr>
              <w:t>телефон комиссии</w:t>
            </w:r>
            <w:r>
              <w:rPr>
                <w:rFonts w:cs="Times New Roman"/>
                <w:b/>
                <w:bCs/>
                <w:color w:val="000000"/>
                <w:spacing w:val="-3"/>
              </w:rPr>
              <w:t xml:space="preserve">  </w:t>
            </w:r>
            <w:r>
              <w:rPr>
                <w:rFonts w:cs="Times New Roman"/>
                <w:color w:val="000000"/>
                <w:spacing w:val="-3"/>
              </w:rPr>
              <w:t>31-703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Лакшина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Татьяна Сергеевна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сектора по культуре, спорту и молодежной политики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2-28-46</w:t>
            </w:r>
          </w:p>
        </w:tc>
      </w:tr>
      <w:tr w:rsidR="00C056FF" w:rsidTr="00C056FF">
        <w:trPr>
          <w:trHeight w:val="1011"/>
        </w:trPr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795</w:t>
            </w:r>
          </w:p>
          <w:p w:rsidR="00C056FF" w:rsidRDefault="00C056FF" w:rsidP="00C056FF">
            <w:pPr>
              <w:pStyle w:val="2"/>
              <w:shd w:val="clear" w:color="auto" w:fill="auto"/>
              <w:tabs>
                <w:tab w:val="right" w:pos="6252"/>
                <w:tab w:val="left" w:leader="dot" w:pos="6598"/>
                <w:tab w:val="left" w:pos="7156"/>
              </w:tabs>
              <w:spacing w:before="0" w:after="0" w:line="240" w:lineRule="auto"/>
              <w:ind w:left="60" w:right="20" w:firstLine="5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Сланцы, ул. Ленина д., 21, 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городская библиотека», </w:t>
            </w:r>
          </w:p>
          <w:p w:rsidR="00C056FF" w:rsidRDefault="00C056FF" w:rsidP="00C056FF">
            <w:pPr>
              <w:pStyle w:val="2"/>
              <w:shd w:val="clear" w:color="auto" w:fill="auto"/>
              <w:tabs>
                <w:tab w:val="right" w:pos="6252"/>
                <w:tab w:val="left" w:leader="dot" w:pos="6598"/>
                <w:tab w:val="left" w:pos="7156"/>
              </w:tabs>
              <w:spacing w:before="0" w:after="0" w:line="240" w:lineRule="auto"/>
              <w:ind w:left="60" w:right="20" w:firstLine="5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телефон комиссии 3-19-95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Дмитриева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Юлия Геннадьевна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администрации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2-26-84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6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796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Сланцы, ул. </w:t>
            </w:r>
            <w:proofErr w:type="gramStart"/>
            <w:r>
              <w:rPr>
                <w:rFonts w:cs="Times New Roman"/>
              </w:rPr>
              <w:t>Спортивная</w:t>
            </w:r>
            <w:proofErr w:type="gramEnd"/>
            <w:r>
              <w:rPr>
                <w:rFonts w:cs="Times New Roman"/>
              </w:rPr>
              <w:t>,  дом №2,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МОУДО «</w:t>
            </w:r>
            <w:proofErr w:type="spellStart"/>
            <w:r>
              <w:rPr>
                <w:rFonts w:cs="Times New Roman"/>
              </w:rPr>
              <w:t>Сланцевская</w:t>
            </w:r>
            <w:proofErr w:type="spellEnd"/>
            <w:r>
              <w:rPr>
                <w:rFonts w:cs="Times New Roman"/>
              </w:rPr>
              <w:t xml:space="preserve"> детско-юношеская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спортивная школа»,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</w:rPr>
              <w:t xml:space="preserve"> телефон комиссии  </w:t>
            </w:r>
            <w:r>
              <w:rPr>
                <w:rFonts w:cs="Times New Roman"/>
                <w:color w:val="000000"/>
              </w:rPr>
              <w:t>2-24-44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</w:pPr>
            <w:r>
              <w:rPr>
                <w:rFonts w:cs="Times New Roman"/>
                <w:b/>
              </w:rPr>
              <w:t>Семенова</w:t>
            </w:r>
          </w:p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Наталья Сергеевна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отдела  экономического развития и инвестиционной политики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2-36-94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797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Сланцы,  ул. Ленина, дом № 25, корпус 4,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МОУДОД «</w:t>
            </w:r>
            <w:proofErr w:type="spellStart"/>
            <w:r>
              <w:rPr>
                <w:rFonts w:cs="Times New Roman"/>
              </w:rPr>
              <w:t>Сланцевская</w:t>
            </w:r>
            <w:proofErr w:type="spellEnd"/>
            <w:r>
              <w:rPr>
                <w:rFonts w:cs="Times New Roman"/>
              </w:rPr>
              <w:t xml:space="preserve"> детская  музыкальная школа»,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 xml:space="preserve">3-40-00 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Павлова      </w:t>
            </w:r>
            <w:r>
              <w:rPr>
                <w:rFonts w:cs="Times New Roman"/>
              </w:rPr>
              <w:t xml:space="preserve">             София Юрьевна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</w:rPr>
              <w:t>Специалист 1 категории сектора по культуре, спорту и молодежной политике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2-39-38</w:t>
            </w:r>
          </w:p>
        </w:tc>
      </w:tr>
      <w:tr w:rsidR="00C056FF" w:rsidTr="00C056FF">
        <w:trPr>
          <w:trHeight w:val="817"/>
        </w:trPr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798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Сланцы, </w:t>
            </w:r>
            <w:proofErr w:type="gramStart"/>
            <w:r>
              <w:rPr>
                <w:rFonts w:cs="Times New Roman"/>
              </w:rPr>
              <w:t>л</w:t>
            </w:r>
            <w:proofErr w:type="gramEnd"/>
            <w:r>
              <w:rPr>
                <w:rFonts w:cs="Times New Roman"/>
              </w:rPr>
              <w:t xml:space="preserve">. Шахтерская Слава,   дом № 9 б,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Театр кукол,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телефон комиссии</w:t>
            </w:r>
            <w:r>
              <w:rPr>
                <w:rFonts w:cs="Times New Roman"/>
                <w:b/>
                <w:bCs/>
                <w:color w:val="000000"/>
              </w:rPr>
              <w:t xml:space="preserve">   3-38-18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pStyle w:val="af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Павлова</w:t>
            </w:r>
          </w:p>
          <w:p w:rsidR="00C056FF" w:rsidRDefault="00C056FF" w:rsidP="00C056FF">
            <w:pPr>
              <w:pStyle w:val="af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Юлия Васильевна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2-11-52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799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Сланцы, улица Шахтерской Славы,  дом № 8,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МБУ «Комплекс оздоровительных и бытовых услуг», 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34-816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Щербакова</w:t>
            </w:r>
          </w:p>
          <w:p w:rsidR="00C056FF" w:rsidRDefault="00C056FF" w:rsidP="00C056F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Маргарита Алексеевна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заместитель главы администрации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2-31-09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800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Сланцы, ул. М.Горького,  дом № 9,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Сланцевская</w:t>
            </w:r>
            <w:proofErr w:type="spellEnd"/>
            <w:r>
              <w:rPr>
                <w:rFonts w:cs="Times New Roman"/>
              </w:rPr>
              <w:t xml:space="preserve"> средняя общеобразовательная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школа №1», 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2-12-90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Савельева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Елена Геннадьевна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ведущий специалист жилищного сектора КУМИ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2-36-94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801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Сланцы, ул. М. Горького,  дом № 9,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Сланцевская</w:t>
            </w:r>
            <w:proofErr w:type="spellEnd"/>
            <w:r>
              <w:rPr>
                <w:rFonts w:cs="Times New Roman"/>
              </w:rPr>
              <w:t xml:space="preserve"> средняя общеобразовательная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школа № 1»,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2-22-96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Николаева     </w:t>
            </w:r>
            <w:r>
              <w:rPr>
                <w:rFonts w:cs="Times New Roman"/>
              </w:rPr>
              <w:t xml:space="preserve">            Ольга Николаевна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председатель комитета образования 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2-18-09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802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г. Сланцы,  ул. Гагарина, дом № 2,  помещение поликлиники,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телефон комиссии</w:t>
            </w:r>
            <w:r>
              <w:rPr>
                <w:rFonts w:cs="Times New Roman"/>
                <w:b/>
                <w:bCs/>
                <w:color w:val="000000"/>
              </w:rPr>
              <w:t xml:space="preserve">   2-36-37 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pStyle w:val="af5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</w:rPr>
              <w:lastRenderedPageBreak/>
              <w:t>Зайченко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</w:p>
          <w:p w:rsidR="00C056FF" w:rsidRDefault="00C056FF" w:rsidP="00C056FF">
            <w:pPr>
              <w:pStyle w:val="af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lastRenderedPageBreak/>
              <w:t>Анжелика</w:t>
            </w:r>
            <w:proofErr w:type="spellEnd"/>
            <w:r>
              <w:rPr>
                <w:sz w:val="22"/>
              </w:rPr>
              <w:t xml:space="preserve"> Николаева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главный специалист отдела </w:t>
            </w:r>
            <w:r>
              <w:rPr>
                <w:rFonts w:cs="Times New Roman"/>
              </w:rPr>
              <w:lastRenderedPageBreak/>
              <w:t>жилищно-коммунального хозяйства, транспорта и инфраструктуры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2-10-61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13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803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Сланцы, ул. </w:t>
            </w:r>
            <w:proofErr w:type="spellStart"/>
            <w:r>
              <w:rPr>
                <w:rFonts w:cs="Times New Roman"/>
              </w:rPr>
              <w:t>Климчука</w:t>
            </w:r>
            <w:proofErr w:type="spellEnd"/>
            <w:r>
              <w:rPr>
                <w:rFonts w:cs="Times New Roman"/>
              </w:rPr>
              <w:t xml:space="preserve"> дом № 1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ФГОУ СПО «</w:t>
            </w:r>
            <w:proofErr w:type="spellStart"/>
            <w:r>
              <w:rPr>
                <w:rFonts w:cs="Times New Roman"/>
              </w:rPr>
              <w:t>Сланцевский</w:t>
            </w:r>
            <w:proofErr w:type="spellEnd"/>
            <w:r>
              <w:rPr>
                <w:rFonts w:cs="Times New Roman"/>
              </w:rPr>
              <w:t xml:space="preserve"> индустриальный техникум»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телефон комиссии</w:t>
            </w:r>
            <w:r>
              <w:rPr>
                <w:rFonts w:cs="Times New Roman"/>
                <w:b/>
                <w:bCs/>
                <w:color w:val="000000"/>
              </w:rPr>
              <w:t xml:space="preserve">  2-19-94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Лукьянова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Светлана Сергеевна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бухгалтерского учета – главный бухгалтер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2-15-09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804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г. Сланцы, ул. Ленина, дом  №  5,   МКУК "</w:t>
            </w:r>
            <w:proofErr w:type="spellStart"/>
            <w:r>
              <w:rPr>
                <w:rFonts w:cs="Times New Roman"/>
              </w:rPr>
              <w:t>Культурно-досуговый</w:t>
            </w:r>
            <w:proofErr w:type="spellEnd"/>
            <w:r>
              <w:rPr>
                <w:rFonts w:cs="Times New Roman"/>
              </w:rPr>
              <w:t xml:space="preserve"> центр",  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2-10-37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Гришаков            </w:t>
            </w:r>
            <w:r>
              <w:rPr>
                <w:rFonts w:cs="Times New Roman"/>
              </w:rPr>
              <w:t>Вячеслав Евгеньевич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главы администрации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2-15-86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805</w:t>
            </w:r>
          </w:p>
          <w:p w:rsidR="00C056FF" w:rsidRDefault="00C056FF" w:rsidP="00C056FF">
            <w:pPr>
              <w:ind w:firstLine="709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г. Сланцы, ул. Кирова, дом № 11, </w:t>
            </w:r>
            <w:r>
              <w:rPr>
                <w:rFonts w:cs="Times New Roman"/>
                <w:color w:val="000000"/>
              </w:rPr>
              <w:t>муниципальное общеобразовательное учреждение</w:t>
            </w:r>
            <w:r>
              <w:rPr>
                <w:rFonts w:cs="Times New Roman"/>
                <w:spacing w:val="-2"/>
              </w:rPr>
              <w:t xml:space="preserve"> «</w:t>
            </w:r>
            <w:proofErr w:type="spellStart"/>
            <w:r>
              <w:rPr>
                <w:rFonts w:cs="Times New Roman"/>
                <w:spacing w:val="-2"/>
              </w:rPr>
              <w:t>Сланцевская</w:t>
            </w:r>
            <w:proofErr w:type="spellEnd"/>
            <w:r>
              <w:rPr>
                <w:rFonts w:cs="Times New Roman"/>
                <w:spacing w:val="-2"/>
              </w:rPr>
              <w:t xml:space="preserve"> средняя общеобразовательная школа </w:t>
            </w:r>
            <w:r>
              <w:rPr>
                <w:rFonts w:cs="Times New Roman"/>
                <w:color w:val="000000"/>
                <w:spacing w:val="-2"/>
              </w:rPr>
              <w:t xml:space="preserve">№ 3», </w:t>
            </w:r>
          </w:p>
          <w:p w:rsidR="00C056FF" w:rsidRDefault="00C056FF" w:rsidP="00C056FF">
            <w:pPr>
              <w:pStyle w:val="2"/>
              <w:shd w:val="clear" w:color="auto" w:fill="auto"/>
              <w:spacing w:before="0" w:after="0" w:line="240" w:lineRule="auto"/>
              <w:ind w:left="40" w:right="40" w:firstLine="5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 комиссии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2-12-71</w:t>
            </w:r>
          </w:p>
          <w:p w:rsidR="00C056FF" w:rsidRDefault="00C056FF" w:rsidP="00C056FF">
            <w:pPr>
              <w:pStyle w:val="2"/>
              <w:shd w:val="clear" w:color="auto" w:fill="auto"/>
              <w:spacing w:before="0" w:after="0" w:line="240" w:lineRule="auto"/>
              <w:ind w:left="40" w:right="40" w:firstLine="5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Петрова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Елена Александровна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экономического развития и инвестиционной политики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2-28-53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806</w:t>
            </w:r>
          </w:p>
          <w:p w:rsidR="00C056FF" w:rsidRDefault="00C056FF" w:rsidP="00C056FF">
            <w:pPr>
              <w:ind w:firstLine="709"/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</w:rPr>
              <w:t xml:space="preserve">г. Сланцы, ул. Кирова, дом № 11, </w:t>
            </w:r>
            <w:r>
              <w:rPr>
                <w:rFonts w:cs="Times New Roman"/>
                <w:color w:val="000000"/>
              </w:rPr>
              <w:t>муниципальное общеобразовательное учреждение</w:t>
            </w:r>
            <w:r>
              <w:rPr>
                <w:rFonts w:cs="Times New Roman"/>
                <w:spacing w:val="-2"/>
              </w:rPr>
              <w:t xml:space="preserve"> «</w:t>
            </w:r>
            <w:proofErr w:type="spellStart"/>
            <w:r>
              <w:rPr>
                <w:rFonts w:cs="Times New Roman"/>
                <w:spacing w:val="-2"/>
              </w:rPr>
              <w:t>Сланцевская</w:t>
            </w:r>
            <w:proofErr w:type="spellEnd"/>
            <w:r>
              <w:rPr>
                <w:rFonts w:cs="Times New Roman"/>
                <w:spacing w:val="-2"/>
              </w:rPr>
              <w:t xml:space="preserve"> средняя общеобразовательная школа </w:t>
            </w:r>
            <w:r>
              <w:rPr>
                <w:rFonts w:cs="Times New Roman"/>
                <w:color w:val="000000"/>
                <w:spacing w:val="-2"/>
              </w:rPr>
              <w:t xml:space="preserve">№ 3», </w:t>
            </w:r>
          </w:p>
          <w:p w:rsidR="00C056FF" w:rsidRDefault="00C056FF" w:rsidP="00C056FF">
            <w:pPr>
              <w:ind w:firstLine="70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pacing w:val="-2"/>
              </w:rPr>
              <w:t xml:space="preserve">телефон комиссии </w:t>
            </w:r>
            <w:r>
              <w:rPr>
                <w:rFonts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2"/>
              </w:rPr>
              <w:t>2-12-71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Лабызнова</w:t>
            </w:r>
            <w:proofErr w:type="spellEnd"/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Елена Ивановна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 по взаимодействию с ОМСУ, общим и организационным вопросам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2-23-33</w:t>
            </w:r>
          </w:p>
        </w:tc>
      </w:tr>
      <w:tr w:rsidR="00C056FF" w:rsidTr="00C056FF">
        <w:trPr>
          <w:trHeight w:val="823"/>
        </w:trPr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807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  <w:spacing w:val="-2"/>
              </w:rPr>
            </w:pPr>
            <w:r>
              <w:rPr>
                <w:rFonts w:cs="Times New Roman"/>
              </w:rPr>
              <w:t xml:space="preserve">г. Сланцы, </w:t>
            </w:r>
            <w:r>
              <w:rPr>
                <w:rFonts w:cs="Times New Roman"/>
                <w:spacing w:val="-2"/>
              </w:rPr>
              <w:t>ул. Комсомольское шоссе, д</w:t>
            </w:r>
            <w:r>
              <w:rPr>
                <w:rFonts w:cs="Times New Roman"/>
              </w:rPr>
              <w:t xml:space="preserve">ом №21, </w:t>
            </w:r>
          </w:p>
          <w:p w:rsidR="00C056FF" w:rsidRDefault="00C056FF" w:rsidP="00C056FF">
            <w:pPr>
              <w:shd w:val="clear" w:color="auto" w:fill="FFFFFF"/>
              <w:jc w:val="center"/>
              <w:rPr>
                <w:rFonts w:cs="Times New Roman"/>
              </w:rPr>
            </w:pPr>
            <w:r>
              <w:rPr>
                <w:rFonts w:cs="Times New Roman"/>
                <w:spacing w:val="-2"/>
              </w:rPr>
              <w:t xml:space="preserve">ГП </w:t>
            </w:r>
            <w:proofErr w:type="spellStart"/>
            <w:r>
              <w:rPr>
                <w:rFonts w:cs="Times New Roman"/>
                <w:spacing w:val="-2"/>
              </w:rPr>
              <w:t>Сланцевское</w:t>
            </w:r>
            <w:proofErr w:type="spellEnd"/>
            <w:r>
              <w:rPr>
                <w:rFonts w:cs="Times New Roman"/>
                <w:spacing w:val="-2"/>
              </w:rPr>
              <w:t xml:space="preserve"> ДРСУ, </w:t>
            </w:r>
            <w:r>
              <w:rPr>
                <w:rFonts w:cs="Times New Roman"/>
                <w:color w:val="000000"/>
                <w:spacing w:val="-2"/>
              </w:rPr>
              <w:t xml:space="preserve"> телефон комиссии</w:t>
            </w:r>
            <w:r>
              <w:rPr>
                <w:rFonts w:cs="Times New Roman"/>
                <w:b/>
                <w:bCs/>
                <w:color w:val="000000"/>
                <w:spacing w:val="-2"/>
              </w:rPr>
              <w:t xml:space="preserve"> 2-43-58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pStyle w:val="af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Милютинов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C056FF" w:rsidRDefault="00C056FF" w:rsidP="00C056FF">
            <w:pPr>
              <w:pStyle w:val="af5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bCs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Начальник сектора по информатизации и связи </w:t>
            </w:r>
            <w:r>
              <w:rPr>
                <w:rFonts w:cs="Times New Roman"/>
              </w:rPr>
              <w:t>отдела  по взаимодействию с ОМСУ, общим и организационным вопросам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2-48-92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808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pacing w:val="-2"/>
              </w:rPr>
              <w:t xml:space="preserve">г. Сланцы, д. Большие Поля, </w:t>
            </w:r>
            <w:r>
              <w:rPr>
                <w:rFonts w:cs="Times New Roman"/>
              </w:rPr>
              <w:t>ГКОУ «</w:t>
            </w:r>
            <w:proofErr w:type="spellStart"/>
            <w:r>
              <w:rPr>
                <w:rFonts w:cs="Times New Roman"/>
              </w:rPr>
              <w:t>Сланцевское</w:t>
            </w:r>
            <w:proofErr w:type="spellEnd"/>
            <w:r>
              <w:rPr>
                <w:rFonts w:cs="Times New Roman"/>
              </w:rPr>
              <w:t xml:space="preserve"> специальное учебно-воспитательное </w:t>
            </w:r>
            <w:r>
              <w:rPr>
                <w:rFonts w:cs="Times New Roman"/>
                <w:spacing w:val="-2"/>
              </w:rPr>
              <w:t xml:space="preserve">учреждение </w:t>
            </w:r>
            <w:r>
              <w:rPr>
                <w:rFonts w:cs="Times New Roman"/>
              </w:rPr>
              <w:t xml:space="preserve">закрытого типа», </w:t>
            </w:r>
            <w:r>
              <w:rPr>
                <w:rFonts w:cs="Times New Roman"/>
                <w:color w:val="000000"/>
                <w:spacing w:val="-2"/>
              </w:rPr>
              <w:t>тел. 2-11-18.</w:t>
            </w:r>
          </w:p>
          <w:p w:rsidR="00C056FF" w:rsidRDefault="00C056FF" w:rsidP="00C056FF">
            <w:pPr>
              <w:pStyle w:val="21"/>
              <w:jc w:val="center"/>
              <w:rPr>
                <w:b/>
                <w:bCs/>
                <w:szCs w:val="24"/>
              </w:rPr>
            </w:pPr>
            <w:r>
              <w:rPr>
                <w:szCs w:val="22"/>
              </w:rPr>
              <w:lastRenderedPageBreak/>
              <w:t xml:space="preserve">телефон комиссии </w:t>
            </w:r>
            <w:r>
              <w:rPr>
                <w:b/>
                <w:bCs/>
                <w:color w:val="000000"/>
                <w:szCs w:val="22"/>
              </w:rPr>
              <w:t>2-43-46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</w:pPr>
            <w:r>
              <w:rPr>
                <w:rFonts w:cs="Times New Roman"/>
                <w:b/>
              </w:rPr>
              <w:lastRenderedPageBreak/>
              <w:t xml:space="preserve">Новоселова </w:t>
            </w:r>
          </w:p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Светлана Николаевна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сектора по обеспечению деятельности комиссии по делам несовершеннолетних и их прав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2-15-86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19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809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Сланцы, ул. Дзержинского,  дом № 4,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помещение  отдела ЗАГС,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телефон комиссии   </w:t>
            </w:r>
            <w:r>
              <w:rPr>
                <w:rFonts w:cs="Times New Roman"/>
                <w:b/>
                <w:bCs/>
                <w:color w:val="000000"/>
              </w:rPr>
              <w:t>43-003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Дубровина </w:t>
            </w:r>
          </w:p>
          <w:p w:rsidR="00C056FF" w:rsidRDefault="00C056FF" w:rsidP="00C056F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Наталья Борисовна</w:t>
            </w:r>
          </w:p>
          <w:p w:rsidR="00C056FF" w:rsidRDefault="00C056FF" w:rsidP="00C056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ЗАГС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42-670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810</w:t>
            </w:r>
          </w:p>
          <w:p w:rsidR="00C056FF" w:rsidRDefault="00C056FF" w:rsidP="00C056FF">
            <w:pPr>
              <w:shd w:val="clear" w:color="auto" w:fill="FFFFFF"/>
              <w:ind w:left="24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Сланцы, ул. Ломоносова,  дом № 39,</w:t>
            </w:r>
            <w:r>
              <w:rPr>
                <w:rFonts w:cs="Times New Roman"/>
                <w:b/>
                <w:i/>
              </w:rPr>
              <w:t xml:space="preserve">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 «</w:t>
            </w:r>
            <w:proofErr w:type="spellStart"/>
            <w:r>
              <w:rPr>
                <w:rFonts w:cs="Times New Roman"/>
              </w:rPr>
              <w:t>Сланцевская</w:t>
            </w:r>
            <w:proofErr w:type="spellEnd"/>
            <w:r>
              <w:rPr>
                <w:rFonts w:cs="Times New Roman"/>
              </w:rPr>
              <w:t xml:space="preserve"> средняя общеобразовательная школа № 2», 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телефон комиссии </w:t>
            </w:r>
            <w:r>
              <w:rPr>
                <w:rFonts w:cs="Times New Roman"/>
                <w:b/>
                <w:bCs/>
                <w:color w:val="000000"/>
              </w:rPr>
              <w:t xml:space="preserve"> 41-953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Зубарева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Марина Николаевна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архивного сектора земельного отдела КУМИ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43-224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811</w:t>
            </w:r>
          </w:p>
          <w:p w:rsidR="00C056FF" w:rsidRDefault="00C056FF" w:rsidP="00C056FF">
            <w:pPr>
              <w:shd w:val="clear" w:color="auto" w:fill="FFFFFF"/>
              <w:ind w:left="245"/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</w:rPr>
              <w:t>г. Сланцы,</w:t>
            </w:r>
            <w:r>
              <w:rPr>
                <w:rFonts w:cs="Times New Roman"/>
                <w:color w:val="000000"/>
                <w:spacing w:val="-2"/>
              </w:rPr>
              <w:t xml:space="preserve"> ул. Жуковского, дом № 6, </w:t>
            </w:r>
          </w:p>
          <w:p w:rsidR="00C056FF" w:rsidRDefault="00C056FF" w:rsidP="00C056FF">
            <w:pPr>
              <w:shd w:val="clear" w:color="auto" w:fill="FFFFFF"/>
              <w:ind w:left="245"/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  <w:color w:val="000000"/>
                <w:spacing w:val="-2"/>
              </w:rPr>
              <w:t>Библиотека для детей и взрослых в Лучках</w:t>
            </w:r>
            <w:r>
              <w:rPr>
                <w:rFonts w:cs="Times New Roman"/>
              </w:rPr>
              <w:t xml:space="preserve">, </w:t>
            </w:r>
          </w:p>
          <w:p w:rsidR="00C056FF" w:rsidRDefault="00C056FF" w:rsidP="00C056FF">
            <w:pPr>
              <w:shd w:val="clear" w:color="auto" w:fill="FFFFFF"/>
              <w:ind w:firstLine="567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  <w:spacing w:val="-2"/>
              </w:rPr>
              <w:t>телефон комиссии</w:t>
            </w:r>
            <w:r>
              <w:rPr>
                <w:rFonts w:cs="Times New Roman"/>
                <w:b/>
                <w:bCs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2"/>
              </w:rPr>
              <w:t>41-293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  <w:bCs/>
              </w:rPr>
              <w:t>Носкова</w:t>
            </w:r>
            <w:proofErr w:type="spellEnd"/>
            <w:r>
              <w:rPr>
                <w:rFonts w:cs="Times New Roman"/>
                <w:b/>
                <w:bCs/>
              </w:rPr>
              <w:t xml:space="preserve">              </w:t>
            </w:r>
            <w:r>
              <w:rPr>
                <w:rFonts w:cs="Times New Roman"/>
              </w:rPr>
              <w:t>Светлана Ивановна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по строительству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2-42-09</w:t>
            </w:r>
          </w:p>
        </w:tc>
      </w:tr>
      <w:tr w:rsidR="00C056FF" w:rsidTr="00C056FF">
        <w:trPr>
          <w:trHeight w:val="1000"/>
        </w:trPr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812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г. Сланцы,  ул. </w:t>
            </w:r>
            <w:r>
              <w:rPr>
                <w:rFonts w:cs="Times New Roman"/>
                <w:color w:val="000000"/>
                <w:spacing w:val="-2"/>
              </w:rPr>
              <w:t xml:space="preserve">Свердлова, дом 25, Молодежный клуб «ДРУЖБА», </w:t>
            </w:r>
            <w:r>
              <w:rPr>
                <w:rFonts w:cs="Times New Roman"/>
              </w:rPr>
              <w:t>телефон комиссии</w:t>
            </w:r>
            <w:r>
              <w:rPr>
                <w:rFonts w:cs="Times New Roman"/>
                <w:b/>
                <w:bCs/>
                <w:color w:val="000000"/>
              </w:rPr>
              <w:t xml:space="preserve"> 41-772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Король   </w:t>
            </w:r>
            <w:r>
              <w:rPr>
                <w:rFonts w:cs="Times New Roman"/>
              </w:rPr>
              <w:t xml:space="preserve">                  Татьяна Андреевна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Начальник сектора по агропромышленному комплексу отдела экономического развития и инвестиционной политике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2-10-61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813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Сланцы, ул. Ломоносова,  дом № 39,</w:t>
            </w:r>
            <w:r>
              <w:rPr>
                <w:rFonts w:cs="Times New Roman"/>
                <w:b/>
                <w:i/>
              </w:rPr>
              <w:t xml:space="preserve">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МОУ  «</w:t>
            </w:r>
            <w:proofErr w:type="spellStart"/>
            <w:r>
              <w:rPr>
                <w:rFonts w:cs="Times New Roman"/>
              </w:rPr>
              <w:t>Сланцевская</w:t>
            </w:r>
            <w:proofErr w:type="spellEnd"/>
            <w:r>
              <w:rPr>
                <w:rFonts w:cs="Times New Roman"/>
              </w:rPr>
              <w:t xml:space="preserve"> средняя общеобразовательная школа № 2», 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</w:rPr>
              <w:t xml:space="preserve"> телефон комиссии </w:t>
            </w:r>
            <w:r>
              <w:rPr>
                <w:rFonts w:cs="Times New Roman"/>
                <w:b/>
                <w:bCs/>
                <w:color w:val="000000"/>
              </w:rPr>
              <w:t xml:space="preserve"> 41-483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Гогина</w:t>
            </w:r>
            <w:r>
              <w:rPr>
                <w:rFonts w:cs="Times New Roman"/>
              </w:rPr>
              <w:t xml:space="preserve">                       Наталья Борисовна</w:t>
            </w:r>
          </w:p>
          <w:p w:rsidR="00C056FF" w:rsidRDefault="00C056FF" w:rsidP="00C056FF">
            <w:pPr>
              <w:rPr>
                <w:rFonts w:cs="Times New Roman"/>
              </w:rPr>
            </w:pP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rPr>
                <w:rFonts w:cs="Times New Roman"/>
              </w:rPr>
            </w:pPr>
            <w:r>
              <w:rPr>
                <w:rFonts w:cs="Times New Roman"/>
              </w:rPr>
              <w:t>И.о. начальника отдела жилищно-коммунального хозяйства, транспорта и инфраструктуры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2-15-09                                                                             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Загривское</w:t>
            </w:r>
            <w:proofErr w:type="spellEnd"/>
            <w:r>
              <w:rPr>
                <w:rFonts w:cs="Times New Roman"/>
                <w:color w:val="000000"/>
              </w:rPr>
              <w:t xml:space="preserve"> СП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814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Загривье</w:t>
            </w:r>
            <w:proofErr w:type="spellEnd"/>
            <w:r>
              <w:rPr>
                <w:rFonts w:cs="Times New Roman"/>
              </w:rPr>
              <w:t>, помещение администрации,  тел. 67-249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Помещение для голосования </w:t>
            </w:r>
            <w:r>
              <w:rPr>
                <w:rFonts w:cs="Times New Roman"/>
                <w:i/>
              </w:rPr>
              <w:t xml:space="preserve">-  </w:t>
            </w: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Загривье</w:t>
            </w:r>
            <w:proofErr w:type="spellEnd"/>
            <w:r>
              <w:rPr>
                <w:rFonts w:cs="Times New Roman"/>
              </w:rPr>
              <w:t>,</w:t>
            </w:r>
          </w:p>
          <w:p w:rsidR="00C056FF" w:rsidRDefault="00C056FF" w:rsidP="00C056FF">
            <w:pPr>
              <w:shd w:val="clear" w:color="auto" w:fill="FFFFFF"/>
              <w:ind w:firstLine="709"/>
              <w:jc w:val="center"/>
              <w:rPr>
                <w:rFonts w:cs="Times New Roman"/>
                <w:color w:val="000000"/>
                <w:spacing w:val="-2"/>
              </w:rPr>
            </w:pPr>
            <w:r>
              <w:rPr>
                <w:rFonts w:cs="Times New Roman"/>
              </w:rPr>
              <w:t>МОУ «</w:t>
            </w:r>
            <w:proofErr w:type="spellStart"/>
            <w:r>
              <w:rPr>
                <w:rFonts w:cs="Times New Roman"/>
              </w:rPr>
              <w:t>Загривская</w:t>
            </w:r>
            <w:proofErr w:type="spellEnd"/>
            <w:r>
              <w:rPr>
                <w:rFonts w:cs="Times New Roman"/>
              </w:rPr>
              <w:t xml:space="preserve"> средняя общеобразовательная школа», </w:t>
            </w:r>
          </w:p>
          <w:p w:rsidR="00C056FF" w:rsidRDefault="00C056FF" w:rsidP="00C056FF">
            <w:pPr>
              <w:shd w:val="clear" w:color="auto" w:fill="FFFFFF"/>
              <w:ind w:firstLine="70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pacing w:val="-2"/>
              </w:rPr>
              <w:t xml:space="preserve">телефон комиссии </w:t>
            </w:r>
            <w:r>
              <w:rPr>
                <w:rFonts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</w:rPr>
              <w:t>67-247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Калинин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Станислав Владимирович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cs="Times New Roman"/>
              </w:rPr>
              <w:t>Загривское</w:t>
            </w:r>
            <w:proofErr w:type="spellEnd"/>
            <w:r>
              <w:rPr>
                <w:rFonts w:cs="Times New Roman"/>
              </w:rPr>
              <w:t xml:space="preserve"> сельское поселение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67-249</w:t>
            </w:r>
          </w:p>
        </w:tc>
      </w:tr>
      <w:tr w:rsidR="00C056FF" w:rsidTr="00C056FF"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</w:rPr>
              <w:t>Гостицкое</w:t>
            </w:r>
            <w:proofErr w:type="spellEnd"/>
            <w:r>
              <w:rPr>
                <w:rFonts w:cs="Times New Roman"/>
              </w:rPr>
              <w:t xml:space="preserve"> СП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815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Гостицы</w:t>
            </w:r>
            <w:proofErr w:type="spellEnd"/>
            <w:r>
              <w:rPr>
                <w:rFonts w:cs="Times New Roman"/>
              </w:rPr>
              <w:t>, помещение администрации,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тел. 64-797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Помещение для голосования - п. Сельхозтехника,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Дом культуры, телефон комиссии</w:t>
            </w:r>
            <w:r>
              <w:rPr>
                <w:rFonts w:cs="Times New Roman"/>
                <w:b/>
                <w:bCs/>
                <w:color w:val="000000"/>
              </w:rPr>
              <w:t xml:space="preserve">  64-621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Корнева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Полина Петровна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и.о. главы администрации муниципального образования </w:t>
            </w:r>
            <w:proofErr w:type="spellStart"/>
            <w:r>
              <w:rPr>
                <w:rFonts w:cs="Times New Roman"/>
              </w:rPr>
              <w:t>Гостицкое</w:t>
            </w:r>
            <w:proofErr w:type="spellEnd"/>
            <w:r>
              <w:rPr>
                <w:rFonts w:cs="Times New Roman"/>
              </w:rPr>
              <w:t xml:space="preserve"> сельское поселение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64-644</w:t>
            </w:r>
          </w:p>
        </w:tc>
      </w:tr>
      <w:tr w:rsidR="00C056FF" w:rsidTr="00C056FF">
        <w:tc>
          <w:tcPr>
            <w:tcW w:w="164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lastRenderedPageBreak/>
              <w:t>Выскатское</w:t>
            </w:r>
            <w:proofErr w:type="spellEnd"/>
            <w:r>
              <w:rPr>
                <w:rFonts w:cs="Times New Roman"/>
                <w:color w:val="000000"/>
              </w:rPr>
              <w:t xml:space="preserve"> СП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816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Выскатка</w:t>
            </w:r>
            <w:proofErr w:type="spellEnd"/>
            <w:r>
              <w:rPr>
                <w:rFonts w:cs="Times New Roman"/>
              </w:rPr>
              <w:t xml:space="preserve">, помещение администрации,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тел. 65-283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помещение для голосования </w:t>
            </w:r>
            <w:r>
              <w:rPr>
                <w:rFonts w:cs="Times New Roman"/>
                <w:b/>
                <w:i/>
              </w:rPr>
              <w:t xml:space="preserve">- </w:t>
            </w: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Выскатка</w:t>
            </w:r>
            <w:proofErr w:type="spellEnd"/>
            <w:r>
              <w:rPr>
                <w:rFonts w:cs="Times New Roman"/>
              </w:rPr>
              <w:t xml:space="preserve">,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</w:t>
            </w:r>
            <w:proofErr w:type="gramStart"/>
            <w:r>
              <w:rPr>
                <w:rFonts w:cs="Times New Roman"/>
              </w:rPr>
              <w:t>.Ц</w:t>
            </w:r>
            <w:proofErr w:type="gramEnd"/>
            <w:r>
              <w:rPr>
                <w:rFonts w:cs="Times New Roman"/>
              </w:rPr>
              <w:t>ентральная</w:t>
            </w:r>
            <w:r>
              <w:rPr>
                <w:rFonts w:cs="Times New Roman"/>
                <w:b/>
                <w:i/>
              </w:rPr>
              <w:t xml:space="preserve">, </w:t>
            </w:r>
            <w:r>
              <w:rPr>
                <w:rFonts w:cs="Times New Roman"/>
              </w:rPr>
              <w:t xml:space="preserve">д.43, помещение администрации </w:t>
            </w:r>
            <w:proofErr w:type="spellStart"/>
            <w:r>
              <w:rPr>
                <w:rFonts w:cs="Times New Roman"/>
              </w:rPr>
              <w:t>Выскатского</w:t>
            </w:r>
            <w:proofErr w:type="spellEnd"/>
            <w:r>
              <w:rPr>
                <w:rFonts w:cs="Times New Roman"/>
              </w:rPr>
              <w:t xml:space="preserve"> сельского поселения 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65-170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Уродкова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Татьяна </w:t>
            </w:r>
            <w:proofErr w:type="spellStart"/>
            <w:r>
              <w:rPr>
                <w:rFonts w:cs="Times New Roman"/>
                <w:bCs/>
              </w:rPr>
              <w:t>Георгевна</w:t>
            </w:r>
            <w:proofErr w:type="spellEnd"/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cs="Times New Roman"/>
              </w:rPr>
              <w:t>Выскатское</w:t>
            </w:r>
            <w:proofErr w:type="spellEnd"/>
            <w:r>
              <w:rPr>
                <w:rFonts w:cs="Times New Roman"/>
              </w:rPr>
              <w:t xml:space="preserve"> сельское поселение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65-170</w:t>
            </w:r>
          </w:p>
        </w:tc>
      </w:tr>
      <w:tr w:rsidR="00C056FF" w:rsidTr="00C056FF">
        <w:tc>
          <w:tcPr>
            <w:tcW w:w="1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817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Выскатка</w:t>
            </w:r>
            <w:proofErr w:type="spellEnd"/>
            <w:r>
              <w:rPr>
                <w:rFonts w:cs="Times New Roman"/>
              </w:rPr>
              <w:t xml:space="preserve">, помещение администрации,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тел. 65-283</w:t>
            </w:r>
          </w:p>
          <w:p w:rsidR="00C056FF" w:rsidRDefault="00C056FF" w:rsidP="00C056FF">
            <w:pPr>
              <w:jc w:val="center"/>
            </w:pPr>
            <w:r>
              <w:rPr>
                <w:rFonts w:cs="Times New Roman"/>
              </w:rPr>
              <w:t xml:space="preserve">помещение для голосования </w:t>
            </w:r>
            <w:r>
              <w:rPr>
                <w:rFonts w:cs="Times New Roman"/>
                <w:b/>
                <w:i/>
              </w:rPr>
              <w:t xml:space="preserve">- </w:t>
            </w: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Выскатка</w:t>
            </w:r>
            <w:proofErr w:type="spellEnd"/>
            <w:r>
              <w:rPr>
                <w:rFonts w:cs="Times New Roman"/>
              </w:rPr>
              <w:t xml:space="preserve">,  </w:t>
            </w:r>
          </w:p>
          <w:p w:rsidR="00C056FF" w:rsidRDefault="00C056FF" w:rsidP="00C056FF">
            <w:pPr>
              <w:jc w:val="center"/>
            </w:pPr>
            <w:r>
              <w:rPr>
                <w:rFonts w:cs="Times New Roman"/>
              </w:rPr>
              <w:t>ул</w:t>
            </w:r>
            <w:proofErr w:type="gramStart"/>
            <w:r>
              <w:rPr>
                <w:rFonts w:cs="Times New Roman"/>
              </w:rPr>
              <w:t>.Ц</w:t>
            </w:r>
            <w:proofErr w:type="gramEnd"/>
            <w:r>
              <w:rPr>
                <w:rFonts w:cs="Times New Roman"/>
              </w:rPr>
              <w:t>ентральная</w:t>
            </w:r>
            <w:r>
              <w:rPr>
                <w:rFonts w:cs="Times New Roman"/>
                <w:b/>
                <w:i/>
              </w:rPr>
              <w:t xml:space="preserve">, </w:t>
            </w:r>
            <w:r>
              <w:rPr>
                <w:rFonts w:cs="Times New Roman"/>
              </w:rPr>
              <w:t xml:space="preserve">д.43, помещение администрации </w:t>
            </w:r>
            <w:proofErr w:type="spellStart"/>
            <w:r>
              <w:rPr>
                <w:rFonts w:cs="Times New Roman"/>
              </w:rPr>
              <w:t>Выскатского</w:t>
            </w:r>
            <w:proofErr w:type="spellEnd"/>
            <w:r>
              <w:rPr>
                <w:rFonts w:cs="Times New Roman"/>
              </w:rPr>
              <w:t xml:space="preserve"> сельского поселения 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65-283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Уродкова</w:t>
            </w:r>
            <w:proofErr w:type="spellEnd"/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Татьяна </w:t>
            </w:r>
            <w:proofErr w:type="spellStart"/>
            <w:r>
              <w:rPr>
                <w:rFonts w:cs="Times New Roman"/>
                <w:bCs/>
              </w:rPr>
              <w:t>Георгевна</w:t>
            </w:r>
            <w:proofErr w:type="spellEnd"/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cs="Times New Roman"/>
              </w:rPr>
              <w:t>Выскатское</w:t>
            </w:r>
            <w:proofErr w:type="spellEnd"/>
            <w:r>
              <w:rPr>
                <w:rFonts w:cs="Times New Roman"/>
              </w:rPr>
              <w:t xml:space="preserve"> сельское поселение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65-170</w:t>
            </w:r>
          </w:p>
        </w:tc>
      </w:tr>
      <w:tr w:rsidR="00C056FF" w:rsidTr="00C056FF">
        <w:tc>
          <w:tcPr>
            <w:tcW w:w="164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Новосельское СП</w:t>
            </w:r>
          </w:p>
          <w:p w:rsidR="00C056FF" w:rsidRDefault="00C056FF" w:rsidP="00C056FF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818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д. Новоселье, помещение администрации,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тел. 63-418 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Помещение  для  голосования -  д. Гусева Гора,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>Дом культуры,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</w:rPr>
              <w:t xml:space="preserve">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 xml:space="preserve"> 63-758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Владимирова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Надежда Викторовна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администрации муниципального образования Новосельское сельское поселение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63-418</w:t>
            </w:r>
          </w:p>
        </w:tc>
      </w:tr>
      <w:tr w:rsidR="00C056FF" w:rsidTr="00C056FF">
        <w:tc>
          <w:tcPr>
            <w:tcW w:w="1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/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819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д. Новоселье, помещение администрации,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тел. 63-418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Помещение  для  голосования -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д. Новоселье, МОУ «</w:t>
            </w:r>
            <w:proofErr w:type="spellStart"/>
            <w:r>
              <w:rPr>
                <w:rFonts w:cs="Times New Roman"/>
              </w:rPr>
              <w:t>Новосельская</w:t>
            </w:r>
            <w:proofErr w:type="spellEnd"/>
            <w:r>
              <w:rPr>
                <w:rFonts w:cs="Times New Roman"/>
              </w:rPr>
              <w:t xml:space="preserve"> основная общеобразовательная школа»,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</w:rPr>
              <w:t xml:space="preserve">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63-475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Владимирова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Надежда Викторовна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администрации муниципального образования Новосельское сельское поселение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63-418</w:t>
            </w:r>
          </w:p>
        </w:tc>
      </w:tr>
      <w:tr w:rsidR="00C056FF" w:rsidTr="00C056FF">
        <w:tc>
          <w:tcPr>
            <w:tcW w:w="164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sz w:val="21"/>
                <w:szCs w:val="21"/>
              </w:rPr>
              <w:t>Старопольское</w:t>
            </w:r>
            <w:proofErr w:type="spellEnd"/>
            <w:r>
              <w:rPr>
                <w:rFonts w:cs="Times New Roman"/>
                <w:color w:val="000000"/>
                <w:sz w:val="21"/>
                <w:szCs w:val="21"/>
              </w:rPr>
              <w:t xml:space="preserve"> СП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820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д. Старополье, помещение администрации,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тел. 62-347</w:t>
            </w:r>
          </w:p>
          <w:p w:rsidR="00C056FF" w:rsidRDefault="00C056FF" w:rsidP="00C056FF">
            <w:pPr>
              <w:pStyle w:val="Heading1"/>
              <w:numPr>
                <w:ilvl w:val="0"/>
                <w:numId w:val="38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Помещение для голосования - д. Старополье, </w:t>
            </w:r>
          </w:p>
          <w:p w:rsidR="00C056FF" w:rsidRDefault="00C056FF" w:rsidP="00C056FF">
            <w:pPr>
              <w:pStyle w:val="Heading1"/>
              <w:numPr>
                <w:ilvl w:val="0"/>
                <w:numId w:val="38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Дом культуры,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  <w:u w:val="single"/>
              </w:rPr>
            </w:pPr>
            <w:r>
              <w:rPr>
                <w:rFonts w:cs="Times New Roman"/>
              </w:rPr>
              <w:t xml:space="preserve">телефон комиссии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color w:val="000000"/>
              </w:rPr>
              <w:t>62-394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lastRenderedPageBreak/>
              <w:t>Редченко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Надежда Васильевна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proofErr w:type="gramStart"/>
            <w:r>
              <w:rPr>
                <w:rFonts w:cs="Times New Roman"/>
              </w:rPr>
              <w:t>.о</w:t>
            </w:r>
            <w:proofErr w:type="gramEnd"/>
            <w:r>
              <w:rPr>
                <w:rFonts w:cs="Times New Roman"/>
              </w:rPr>
              <w:t xml:space="preserve"> главы  администрации муниципального образования  </w:t>
            </w:r>
            <w:proofErr w:type="spellStart"/>
            <w:r>
              <w:rPr>
                <w:rFonts w:cs="Times New Roman"/>
              </w:rPr>
              <w:t>Старопольское</w:t>
            </w:r>
            <w:proofErr w:type="spellEnd"/>
            <w:r>
              <w:rPr>
                <w:rFonts w:cs="Times New Roman"/>
              </w:rPr>
              <w:t xml:space="preserve"> сельское </w:t>
            </w:r>
            <w:r>
              <w:rPr>
                <w:rFonts w:cs="Times New Roman"/>
              </w:rPr>
              <w:lastRenderedPageBreak/>
              <w:t>поселение 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62-263</w:t>
            </w:r>
          </w:p>
        </w:tc>
      </w:tr>
      <w:tr w:rsidR="00C056FF" w:rsidTr="00C056FF">
        <w:trPr>
          <w:trHeight w:val="1533"/>
        </w:trPr>
        <w:tc>
          <w:tcPr>
            <w:tcW w:w="1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821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д. Старополье,  помещение администрации,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тел.62-347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Помещение  для  голосования - д. </w:t>
            </w:r>
            <w:proofErr w:type="spellStart"/>
            <w:r>
              <w:rPr>
                <w:rFonts w:cs="Times New Roman"/>
              </w:rPr>
              <w:t>Овсище</w:t>
            </w:r>
            <w:proofErr w:type="spellEnd"/>
            <w:r>
              <w:rPr>
                <w:rFonts w:cs="Times New Roman"/>
              </w:rPr>
              <w:t xml:space="preserve">,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Дом культуры,  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телефон комиссии  </w:t>
            </w:r>
            <w:r>
              <w:rPr>
                <w:rFonts w:cs="Times New Roman"/>
                <w:b/>
                <w:bCs/>
                <w:color w:val="000000"/>
              </w:rPr>
              <w:t>61-286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Редченко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</w:p>
          <w:p w:rsidR="00C056FF" w:rsidRDefault="00C056FF" w:rsidP="00C056FF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Надежда Васильевна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proofErr w:type="gramStart"/>
            <w:r>
              <w:rPr>
                <w:rFonts w:cs="Times New Roman"/>
              </w:rPr>
              <w:t>.о</w:t>
            </w:r>
            <w:proofErr w:type="gramEnd"/>
            <w:r>
              <w:rPr>
                <w:rFonts w:cs="Times New Roman"/>
              </w:rPr>
              <w:t xml:space="preserve"> главы  администрации муниципального образования  </w:t>
            </w:r>
            <w:proofErr w:type="spellStart"/>
            <w:r>
              <w:rPr>
                <w:rFonts w:cs="Times New Roman"/>
              </w:rPr>
              <w:t>Старопольское</w:t>
            </w:r>
            <w:proofErr w:type="spellEnd"/>
            <w:r>
              <w:rPr>
                <w:rFonts w:cs="Times New Roman"/>
              </w:rPr>
              <w:t xml:space="preserve"> сельское поселение 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62-347</w:t>
            </w:r>
          </w:p>
          <w:p w:rsidR="00C056FF" w:rsidRDefault="00C056FF" w:rsidP="00C056FF"/>
        </w:tc>
      </w:tr>
      <w:tr w:rsidR="00C056FF" w:rsidTr="00C056FF">
        <w:trPr>
          <w:trHeight w:val="1553"/>
        </w:trPr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Черновское СП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Избирательный участок № 823</w:t>
            </w:r>
          </w:p>
          <w:p w:rsidR="00C056FF" w:rsidRDefault="00C056FF" w:rsidP="00C056FF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Монастырек</w:t>
            </w:r>
            <w:proofErr w:type="spellEnd"/>
            <w:r>
              <w:rPr>
                <w:rFonts w:cs="Times New Roman"/>
              </w:rPr>
              <w:t>, помещение администрации</w:t>
            </w:r>
            <w:proofErr w:type="gramStart"/>
            <w:r>
              <w:rPr>
                <w:rFonts w:cs="Times New Roman"/>
              </w:rPr>
              <w:t xml:space="preserve"> ,</w:t>
            </w:r>
            <w:proofErr w:type="gramEnd"/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тел. 66-549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Помещение для голосования - пос. Черновское,  </w:t>
            </w:r>
          </w:p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Дом культуры,</w:t>
            </w:r>
          </w:p>
          <w:p w:rsidR="00C056FF" w:rsidRDefault="00C056FF" w:rsidP="00C056F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телефон комиссии</w:t>
            </w:r>
            <w:r>
              <w:rPr>
                <w:rFonts w:cs="Times New Roman"/>
                <w:b/>
                <w:bCs/>
                <w:color w:val="000000"/>
              </w:rPr>
              <w:t xml:space="preserve">   66-597</w:t>
            </w:r>
          </w:p>
        </w:tc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Фатеев 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Василий Валерьевич</w:t>
            </w:r>
          </w:p>
        </w:tc>
        <w:tc>
          <w:tcPr>
            <w:tcW w:w="3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администрации муниципального образования Черновское  сельское поселение (по согласованию)</w:t>
            </w:r>
          </w:p>
          <w:p w:rsidR="00C056FF" w:rsidRDefault="00C056FF" w:rsidP="00C056FF">
            <w:pPr>
              <w:jc w:val="both"/>
              <w:rPr>
                <w:rFonts w:cs="Times New Roman"/>
              </w:rPr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6FF" w:rsidRDefault="00C056FF" w:rsidP="00C05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66-597</w:t>
            </w:r>
          </w:p>
        </w:tc>
      </w:tr>
    </w:tbl>
    <w:p w:rsidR="00C056FF" w:rsidRDefault="00C056FF" w:rsidP="00C056FF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5F00C4" w:rsidRDefault="005F00C4" w:rsidP="00273BDE">
      <w:pPr>
        <w:pStyle w:val="a9"/>
        <w:rPr>
          <w:sz w:val="16"/>
          <w:szCs w:val="16"/>
        </w:rPr>
      </w:pPr>
    </w:p>
    <w:p w:rsidR="005F00C4" w:rsidRDefault="005F00C4" w:rsidP="00273BDE">
      <w:pPr>
        <w:pStyle w:val="a9"/>
        <w:rPr>
          <w:sz w:val="16"/>
          <w:szCs w:val="16"/>
        </w:rPr>
      </w:pPr>
    </w:p>
    <w:p w:rsidR="005F00C4" w:rsidRDefault="005F00C4" w:rsidP="00273BDE">
      <w:pPr>
        <w:pStyle w:val="a9"/>
        <w:rPr>
          <w:sz w:val="16"/>
          <w:szCs w:val="16"/>
        </w:rPr>
      </w:pPr>
    </w:p>
    <w:p w:rsidR="00C056FF" w:rsidRDefault="00C056FF" w:rsidP="00273BDE">
      <w:pPr>
        <w:pStyle w:val="a9"/>
        <w:rPr>
          <w:sz w:val="16"/>
          <w:szCs w:val="16"/>
        </w:rPr>
        <w:sectPr w:rsidR="00C056FF" w:rsidSect="00C056FF">
          <w:pgSz w:w="16838" w:h="11906" w:orient="landscape"/>
          <w:pgMar w:top="1701" w:right="1134" w:bottom="566" w:left="567" w:header="720" w:footer="720" w:gutter="0"/>
          <w:cols w:space="720"/>
          <w:titlePg/>
          <w:docGrid w:linePitch="600" w:charSpace="36864"/>
        </w:sectPr>
      </w:pPr>
    </w:p>
    <w:p w:rsidR="00C056FF" w:rsidRDefault="00C056FF" w:rsidP="00C056FF">
      <w:pPr>
        <w:ind w:firstLine="798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УТВЕРЖДЕН </w:t>
      </w:r>
    </w:p>
    <w:p w:rsidR="00C056FF" w:rsidRDefault="00C056FF" w:rsidP="00C056FF">
      <w:pPr>
        <w:ind w:firstLine="798"/>
        <w:jc w:val="right"/>
      </w:pPr>
      <w:r>
        <w:t xml:space="preserve">постановлением  администрации </w:t>
      </w:r>
    </w:p>
    <w:p w:rsidR="00C056FF" w:rsidRDefault="00C056FF" w:rsidP="00C056FF">
      <w:pPr>
        <w:ind w:firstLine="798"/>
        <w:jc w:val="right"/>
      </w:pPr>
      <w:r>
        <w:t xml:space="preserve">                                                                         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</w:p>
    <w:p w:rsidR="00C056FF" w:rsidRDefault="00C056FF" w:rsidP="00C056FF">
      <w:pPr>
        <w:ind w:firstLine="798"/>
        <w:jc w:val="right"/>
      </w:pPr>
      <w:r>
        <w:t xml:space="preserve">                                                                          от 01.08.2024  №  1162-п </w:t>
      </w:r>
    </w:p>
    <w:p w:rsidR="00C056FF" w:rsidRDefault="00C056FF" w:rsidP="00C056FF">
      <w:pPr>
        <w:ind w:firstLine="798"/>
        <w:jc w:val="right"/>
      </w:pPr>
      <w:r>
        <w:t xml:space="preserve">                                                                          (приложение 2)</w:t>
      </w:r>
    </w:p>
    <w:p w:rsidR="00C056FF" w:rsidRDefault="00C056FF" w:rsidP="00C056FF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 О С Т А В</w:t>
      </w:r>
    </w:p>
    <w:p w:rsidR="00C056FF" w:rsidRDefault="00C056FF" w:rsidP="00C056FF">
      <w:pPr>
        <w:jc w:val="center"/>
      </w:pPr>
      <w:r>
        <w:t xml:space="preserve">рабочей группы для оперативного  решения вопросов организационно-технического и правового содействия избирательным комиссиям в период подготовки и проведения выборов депутатов представительных органов муниципальных образований               в  </w:t>
      </w:r>
      <w:proofErr w:type="spellStart"/>
      <w:r>
        <w:t>Сланцевском</w:t>
      </w:r>
      <w:proofErr w:type="spellEnd"/>
      <w:r>
        <w:t xml:space="preserve"> районе  </w:t>
      </w:r>
    </w:p>
    <w:p w:rsidR="00C056FF" w:rsidRDefault="00C056FF" w:rsidP="00C05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56FF" w:rsidRPr="00C056FF" w:rsidRDefault="00C056FF" w:rsidP="00C056FF">
      <w:pPr>
        <w:jc w:val="both"/>
      </w:pPr>
      <w:r>
        <w:t xml:space="preserve">   </w:t>
      </w:r>
      <w:r>
        <w:rPr>
          <w:b/>
          <w:bCs/>
        </w:rPr>
        <w:t xml:space="preserve">   </w:t>
      </w:r>
      <w:r w:rsidRPr="00C056FF">
        <w:rPr>
          <w:b/>
          <w:bCs/>
        </w:rPr>
        <w:t>Руководитель рабочей группы:</w:t>
      </w:r>
    </w:p>
    <w:p w:rsidR="00C056FF" w:rsidRPr="00C056FF" w:rsidRDefault="00C056FF" w:rsidP="00C056FF">
      <w:pPr>
        <w:jc w:val="both"/>
      </w:pPr>
      <w:r w:rsidRPr="00C056FF">
        <w:t xml:space="preserve">           </w:t>
      </w:r>
      <w:r w:rsidRPr="00C056FF">
        <w:rPr>
          <w:b/>
          <w:bCs/>
        </w:rPr>
        <w:t xml:space="preserve"> </w:t>
      </w:r>
    </w:p>
    <w:tbl>
      <w:tblPr>
        <w:tblW w:w="0" w:type="auto"/>
        <w:tblInd w:w="-176" w:type="dxa"/>
        <w:tblLayout w:type="fixed"/>
        <w:tblLook w:val="04A0"/>
      </w:tblPr>
      <w:tblGrid>
        <w:gridCol w:w="3408"/>
        <w:gridCol w:w="193"/>
        <w:gridCol w:w="6215"/>
      </w:tblGrid>
      <w:tr w:rsidR="00C056FF" w:rsidRPr="00C056FF" w:rsidTr="00C056FF">
        <w:trPr>
          <w:trHeight w:val="145"/>
        </w:trPr>
        <w:tc>
          <w:tcPr>
            <w:tcW w:w="34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r w:rsidRPr="00C056FF">
              <w:t xml:space="preserve">Чистова </w:t>
            </w:r>
          </w:p>
          <w:p w:rsidR="00C056FF" w:rsidRPr="00C056FF" w:rsidRDefault="00C056FF" w:rsidP="00C056FF">
            <w:r w:rsidRPr="00C056FF">
              <w:t>Марина Борисовна</w:t>
            </w:r>
          </w:p>
        </w:tc>
        <w:tc>
          <w:tcPr>
            <w:tcW w:w="64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jc w:val="both"/>
            </w:pPr>
            <w:r w:rsidRPr="00C056FF">
              <w:t xml:space="preserve">- глава администрации </w:t>
            </w:r>
            <w:proofErr w:type="spellStart"/>
            <w:r w:rsidRPr="00C056FF">
              <w:t>Сланцевского</w:t>
            </w:r>
            <w:proofErr w:type="spellEnd"/>
            <w:r w:rsidRPr="00C056FF">
              <w:t xml:space="preserve"> муниципального района</w:t>
            </w:r>
          </w:p>
          <w:p w:rsidR="00C056FF" w:rsidRPr="00C056FF" w:rsidRDefault="00C056FF" w:rsidP="00C056FF">
            <w:pPr>
              <w:jc w:val="both"/>
            </w:pPr>
          </w:p>
        </w:tc>
      </w:tr>
      <w:tr w:rsidR="00C056FF" w:rsidRPr="00C056FF" w:rsidTr="00C056FF">
        <w:trPr>
          <w:trHeight w:val="145"/>
        </w:trPr>
        <w:tc>
          <w:tcPr>
            <w:tcW w:w="981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jc w:val="both"/>
            </w:pPr>
            <w:r w:rsidRPr="00C056FF">
              <w:rPr>
                <w:b/>
                <w:bCs/>
              </w:rPr>
              <w:t>Заместители руководителя рабочей группы: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rPr>
                <w:bCs/>
              </w:rPr>
              <w:t xml:space="preserve">Семенова Галина Анатольевна          –      председатель территориальной комиссии </w:t>
            </w:r>
            <w:proofErr w:type="spellStart"/>
            <w:r w:rsidRPr="00C056FF">
              <w:rPr>
                <w:bCs/>
              </w:rPr>
              <w:t>Сланцевского</w:t>
            </w:r>
            <w:proofErr w:type="spellEnd"/>
          </w:p>
          <w:p w:rsidR="00C056FF" w:rsidRPr="00C056FF" w:rsidRDefault="00C056FF" w:rsidP="00C056FF">
            <w:pPr>
              <w:jc w:val="both"/>
            </w:pPr>
            <w:r w:rsidRPr="00C056FF">
              <w:rPr>
                <w:bCs/>
              </w:rPr>
              <w:t xml:space="preserve">                                                                        муниципального района (по согласованию)</w:t>
            </w:r>
          </w:p>
          <w:p w:rsidR="00C056FF" w:rsidRPr="00C056FF" w:rsidRDefault="00C056FF" w:rsidP="00C056FF">
            <w:pPr>
              <w:jc w:val="both"/>
            </w:pPr>
          </w:p>
        </w:tc>
      </w:tr>
      <w:tr w:rsidR="00C056FF" w:rsidRPr="00C056FF" w:rsidTr="00C056FF">
        <w:trPr>
          <w:trHeight w:val="145"/>
        </w:trPr>
        <w:tc>
          <w:tcPr>
            <w:tcW w:w="36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r w:rsidRPr="00C056FF">
              <w:t>Блохина Алла Владимировна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rPr>
                <w:b/>
              </w:rPr>
              <w:t>Члены рабочей группы:</w:t>
            </w:r>
          </w:p>
        </w:tc>
        <w:tc>
          <w:tcPr>
            <w:tcW w:w="62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jc w:val="both"/>
            </w:pPr>
            <w:r w:rsidRPr="00C056FF">
              <w:t xml:space="preserve">- секретарь территориальной комиссии </w:t>
            </w:r>
            <w:proofErr w:type="spellStart"/>
            <w:r w:rsidRPr="00C056FF">
              <w:t>Сланцевского</w:t>
            </w:r>
            <w:proofErr w:type="spellEnd"/>
            <w:r w:rsidRPr="00C056FF">
              <w:t xml:space="preserve"> муниципального района (по согласованию)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</w:p>
        </w:tc>
      </w:tr>
      <w:tr w:rsidR="00C056FF" w:rsidRPr="00C056FF" w:rsidTr="00C056FF">
        <w:trPr>
          <w:trHeight w:val="145"/>
        </w:trPr>
        <w:tc>
          <w:tcPr>
            <w:tcW w:w="36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tabs>
                <w:tab w:val="right" w:pos="3385"/>
              </w:tabs>
            </w:pPr>
            <w:proofErr w:type="spellStart"/>
            <w:r w:rsidRPr="00C056FF">
              <w:t>Авдошова</w:t>
            </w:r>
            <w:proofErr w:type="spellEnd"/>
            <w:r w:rsidRPr="00C056FF">
              <w:t xml:space="preserve"> Светлана Анатольевна</w:t>
            </w:r>
          </w:p>
          <w:p w:rsidR="00C056FF" w:rsidRPr="00C056FF" w:rsidRDefault="00C056FF" w:rsidP="00C056FF"/>
          <w:p w:rsidR="00C056FF" w:rsidRPr="00C056FF" w:rsidRDefault="00C056FF" w:rsidP="00C056FF"/>
          <w:p w:rsidR="00C056FF" w:rsidRPr="00C056FF" w:rsidRDefault="00C056FF" w:rsidP="00C056FF">
            <w:r w:rsidRPr="00C056FF">
              <w:t xml:space="preserve">Борисов </w:t>
            </w:r>
          </w:p>
          <w:p w:rsidR="00C056FF" w:rsidRPr="00C056FF" w:rsidRDefault="00C056FF" w:rsidP="00C056FF">
            <w:r w:rsidRPr="00C056FF">
              <w:t>Александр Николаевич</w:t>
            </w:r>
          </w:p>
          <w:p w:rsidR="00C056FF" w:rsidRPr="00C056FF" w:rsidRDefault="00C056FF" w:rsidP="00C056FF"/>
        </w:tc>
        <w:tc>
          <w:tcPr>
            <w:tcW w:w="62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jc w:val="both"/>
            </w:pPr>
            <w:r w:rsidRPr="00C056FF">
              <w:t>начальник юридического сектора отдела по взаимодействию с органами местного самоуправления, общим и организационным вопросам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 xml:space="preserve">ведущий инженер ПАО </w:t>
            </w:r>
            <w:proofErr w:type="spellStart"/>
            <w:r w:rsidRPr="00C056FF">
              <w:t>Ростелеком</w:t>
            </w:r>
            <w:proofErr w:type="spellEnd"/>
            <w:r w:rsidRPr="00C056FF">
              <w:t xml:space="preserve"> (по согласованию)</w:t>
            </w:r>
          </w:p>
        </w:tc>
      </w:tr>
      <w:tr w:rsidR="00C056FF" w:rsidRPr="00C056FF" w:rsidTr="00C056FF">
        <w:trPr>
          <w:trHeight w:val="3110"/>
        </w:trPr>
        <w:tc>
          <w:tcPr>
            <w:tcW w:w="36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r w:rsidRPr="00C056FF">
              <w:t xml:space="preserve">Владимирова </w:t>
            </w:r>
          </w:p>
          <w:p w:rsidR="00C056FF" w:rsidRPr="00C056FF" w:rsidRDefault="00C056FF" w:rsidP="00C056FF">
            <w:r w:rsidRPr="00C056FF">
              <w:t>Надежда Викторовна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t>Гришаков Вячеслав Евгеньевич</w:t>
            </w:r>
          </w:p>
          <w:p w:rsidR="00C056FF" w:rsidRPr="00C056FF" w:rsidRDefault="00C056FF" w:rsidP="00C056FF"/>
          <w:p w:rsidR="00C056FF" w:rsidRPr="00C056FF" w:rsidRDefault="00C056FF" w:rsidP="00C056FF">
            <w:proofErr w:type="spellStart"/>
            <w:r w:rsidRPr="00C056FF">
              <w:t>Зюба</w:t>
            </w:r>
            <w:proofErr w:type="spellEnd"/>
            <w:r w:rsidRPr="00C056FF">
              <w:t xml:space="preserve"> </w:t>
            </w:r>
          </w:p>
          <w:p w:rsidR="00C056FF" w:rsidRPr="00C056FF" w:rsidRDefault="00C056FF" w:rsidP="00C056FF">
            <w:r w:rsidRPr="00C056FF">
              <w:t>Евгений Николаевич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t>Игнатьева Светлана Геннадьевна</w:t>
            </w:r>
          </w:p>
          <w:p w:rsidR="00C056FF" w:rsidRPr="00C056FF" w:rsidRDefault="00C056FF" w:rsidP="00C056FF"/>
          <w:p w:rsidR="00C056FF" w:rsidRPr="00C056FF" w:rsidRDefault="00C056FF" w:rsidP="00C056FF">
            <w:pPr>
              <w:tabs>
                <w:tab w:val="right" w:pos="3385"/>
              </w:tabs>
            </w:pPr>
            <w:r w:rsidRPr="00C056FF">
              <w:t>Калинин Станислав Владимирович</w:t>
            </w:r>
          </w:p>
          <w:p w:rsidR="00C056FF" w:rsidRPr="00C056FF" w:rsidRDefault="00C056FF" w:rsidP="00C056FF">
            <w:pPr>
              <w:tabs>
                <w:tab w:val="right" w:pos="3385"/>
              </w:tabs>
            </w:pPr>
            <w:r w:rsidRPr="00C056FF">
              <w:tab/>
            </w:r>
          </w:p>
          <w:p w:rsidR="00C056FF" w:rsidRPr="00C056FF" w:rsidRDefault="00C056FF" w:rsidP="00C056FF">
            <w:pPr>
              <w:tabs>
                <w:tab w:val="right" w:pos="3385"/>
              </w:tabs>
            </w:pPr>
          </w:p>
          <w:p w:rsidR="00C056FF" w:rsidRPr="00C056FF" w:rsidRDefault="00C056FF" w:rsidP="00C056FF">
            <w:pPr>
              <w:tabs>
                <w:tab w:val="right" w:pos="3385"/>
              </w:tabs>
            </w:pPr>
            <w:r w:rsidRPr="00C056FF">
              <w:t>Корнева Полина Петровна</w:t>
            </w:r>
          </w:p>
        </w:tc>
        <w:tc>
          <w:tcPr>
            <w:tcW w:w="62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jc w:val="both"/>
            </w:pPr>
            <w:r w:rsidRPr="00C056FF">
              <w:t>- глава администрации Новосельского сельского поселения                (по согласованию)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 xml:space="preserve"> - заместитель главы администрации 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widowControl/>
              <w:numPr>
                <w:ilvl w:val="0"/>
                <w:numId w:val="41"/>
              </w:numPr>
              <w:suppressAutoHyphens w:val="0"/>
              <w:jc w:val="both"/>
            </w:pPr>
            <w:r w:rsidRPr="00C056FF">
              <w:t xml:space="preserve">старший инженер МОВО по </w:t>
            </w:r>
            <w:proofErr w:type="spellStart"/>
            <w:r w:rsidRPr="00C056FF">
              <w:t>Кингисеппскому</w:t>
            </w:r>
            <w:proofErr w:type="spellEnd"/>
          </w:p>
          <w:p w:rsidR="00C056FF" w:rsidRPr="00C056FF" w:rsidRDefault="00C056FF" w:rsidP="00C056FF">
            <w:pPr>
              <w:jc w:val="both"/>
            </w:pPr>
            <w:r w:rsidRPr="00C056FF">
              <w:t xml:space="preserve">р-ну ЛО филиал ФГКУ "УВО ВНГ России по </w:t>
            </w:r>
            <w:proofErr w:type="gramStart"/>
            <w:r w:rsidRPr="00C056FF">
              <w:t>г</w:t>
            </w:r>
            <w:proofErr w:type="gramEnd"/>
            <w:r w:rsidRPr="00C056FF">
              <w:t xml:space="preserve">. СПб и ЛО" </w:t>
            </w:r>
          </w:p>
          <w:p w:rsidR="00C056FF" w:rsidRPr="00C056FF" w:rsidRDefault="00C056FF" w:rsidP="00C056FF">
            <w:pPr>
              <w:jc w:val="both"/>
            </w:pPr>
            <w:r w:rsidRPr="00C056FF">
              <w:t>(по согласованию)</w:t>
            </w:r>
          </w:p>
          <w:p w:rsidR="00C056FF" w:rsidRPr="00C056FF" w:rsidRDefault="00C056FF" w:rsidP="00C056FF">
            <w:pPr>
              <w:pStyle w:val="af4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szCs w:val="24"/>
              </w:rPr>
            </w:pPr>
            <w:r w:rsidRPr="00C056FF">
              <w:rPr>
                <w:szCs w:val="24"/>
              </w:rPr>
              <w:t xml:space="preserve">Председатель Общественной палаты </w:t>
            </w:r>
            <w:proofErr w:type="spellStart"/>
            <w:r w:rsidRPr="00C056FF">
              <w:rPr>
                <w:szCs w:val="24"/>
              </w:rPr>
              <w:t>Сланцевского</w:t>
            </w:r>
            <w:proofErr w:type="spellEnd"/>
          </w:p>
          <w:p w:rsidR="00C056FF" w:rsidRPr="00C056FF" w:rsidRDefault="00C056FF" w:rsidP="00C056FF">
            <w:pPr>
              <w:jc w:val="both"/>
            </w:pPr>
            <w:r w:rsidRPr="00C056FF">
              <w:t xml:space="preserve"> муниципального района (по согласованию)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 xml:space="preserve">- глава администрации </w:t>
            </w:r>
            <w:proofErr w:type="spellStart"/>
            <w:r w:rsidRPr="00C056FF">
              <w:t>Загривского</w:t>
            </w:r>
            <w:proofErr w:type="spellEnd"/>
            <w:r w:rsidRPr="00C056FF">
              <w:t xml:space="preserve"> сельского поселения                    (по согласованию)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 xml:space="preserve">  - и.о. администрации </w:t>
            </w:r>
            <w:proofErr w:type="spellStart"/>
            <w:r w:rsidRPr="00C056FF">
              <w:t>Гостицкого</w:t>
            </w:r>
            <w:proofErr w:type="spellEnd"/>
            <w:r w:rsidRPr="00C056FF">
              <w:t xml:space="preserve"> сельского поселения                      (по согласованию)</w:t>
            </w:r>
          </w:p>
        </w:tc>
      </w:tr>
      <w:tr w:rsidR="00C056FF" w:rsidRPr="00C056FF" w:rsidTr="00C056FF">
        <w:trPr>
          <w:trHeight w:val="145"/>
        </w:trPr>
        <w:tc>
          <w:tcPr>
            <w:tcW w:w="36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roofErr w:type="spellStart"/>
            <w:r w:rsidRPr="00C056FF">
              <w:t>Лабызнова</w:t>
            </w:r>
            <w:proofErr w:type="spellEnd"/>
            <w:r w:rsidRPr="00C056FF">
              <w:t xml:space="preserve"> </w:t>
            </w:r>
          </w:p>
          <w:p w:rsidR="00C056FF" w:rsidRPr="00C056FF" w:rsidRDefault="00C056FF" w:rsidP="00C056FF">
            <w:r w:rsidRPr="00C056FF">
              <w:t>Елена Ивановна</w:t>
            </w:r>
          </w:p>
          <w:p w:rsidR="00C056FF" w:rsidRPr="00C056FF" w:rsidRDefault="00C056FF" w:rsidP="00C056FF"/>
          <w:p w:rsidR="00C056FF" w:rsidRPr="00C056FF" w:rsidRDefault="00C056FF" w:rsidP="00C056FF"/>
          <w:p w:rsidR="00C056FF" w:rsidRPr="00C056FF" w:rsidRDefault="00C056FF" w:rsidP="00C056FF">
            <w:r w:rsidRPr="00C056FF">
              <w:t xml:space="preserve">Лакшина </w:t>
            </w:r>
          </w:p>
          <w:p w:rsidR="00C056FF" w:rsidRPr="00C056FF" w:rsidRDefault="00C056FF" w:rsidP="00C056FF">
            <w:r w:rsidRPr="00C056FF">
              <w:t>Татьяна Сергеевна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t xml:space="preserve">Сидорова Наталья </w:t>
            </w:r>
            <w:proofErr w:type="spellStart"/>
            <w:r w:rsidRPr="00C056FF">
              <w:t>Владиславна</w:t>
            </w:r>
            <w:proofErr w:type="spellEnd"/>
          </w:p>
          <w:p w:rsidR="00C056FF" w:rsidRPr="00C056FF" w:rsidRDefault="00C056FF" w:rsidP="00C056FF"/>
          <w:p w:rsidR="00C056FF" w:rsidRPr="00C056FF" w:rsidRDefault="00C056FF" w:rsidP="00C056FF"/>
          <w:p w:rsidR="00C056FF" w:rsidRPr="00C056FF" w:rsidRDefault="00C056FF" w:rsidP="00C056FF">
            <w:r w:rsidRPr="00C056FF">
              <w:t xml:space="preserve">Седов Вадим Львович 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t xml:space="preserve">Лопатина </w:t>
            </w:r>
          </w:p>
          <w:p w:rsidR="00C056FF" w:rsidRPr="00C056FF" w:rsidRDefault="00C056FF" w:rsidP="00C056FF">
            <w:r w:rsidRPr="00C056FF">
              <w:t>Наталья Юрьевна</w:t>
            </w:r>
          </w:p>
          <w:p w:rsidR="00C056FF" w:rsidRPr="00C056FF" w:rsidRDefault="00C056FF" w:rsidP="00C056FF"/>
          <w:p w:rsidR="00C056FF" w:rsidRPr="00C056FF" w:rsidRDefault="00C056FF" w:rsidP="00C056FF"/>
          <w:p w:rsidR="00C056FF" w:rsidRPr="00C056FF" w:rsidRDefault="00C056FF" w:rsidP="00C056FF">
            <w:proofErr w:type="spellStart"/>
            <w:r w:rsidRPr="00C056FF">
              <w:t>Никифорчин</w:t>
            </w:r>
            <w:proofErr w:type="spellEnd"/>
            <w:r w:rsidRPr="00C056FF">
              <w:t xml:space="preserve"> </w:t>
            </w:r>
          </w:p>
          <w:p w:rsidR="00C056FF" w:rsidRPr="00C056FF" w:rsidRDefault="00C056FF" w:rsidP="00C056FF">
            <w:r w:rsidRPr="00C056FF">
              <w:t>Наталья Александровна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t>Павлова Юлия Васильевна</w:t>
            </w:r>
          </w:p>
          <w:p w:rsidR="00C056FF" w:rsidRPr="00C056FF" w:rsidRDefault="00C056FF" w:rsidP="00C056FF"/>
          <w:p w:rsidR="00C056FF" w:rsidRPr="00C056FF" w:rsidRDefault="00C056FF" w:rsidP="00C056FF">
            <w:proofErr w:type="spellStart"/>
            <w:r w:rsidRPr="00C056FF">
              <w:t>Редчина</w:t>
            </w:r>
            <w:proofErr w:type="spellEnd"/>
            <w:r w:rsidRPr="00C056FF">
              <w:t xml:space="preserve"> Надежда Васильевна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t xml:space="preserve">Рябухин </w:t>
            </w:r>
          </w:p>
          <w:p w:rsidR="00C056FF" w:rsidRPr="00C056FF" w:rsidRDefault="00C056FF" w:rsidP="00C056FF">
            <w:r w:rsidRPr="00C056FF">
              <w:t>Евгений Евгеньевич</w:t>
            </w:r>
          </w:p>
        </w:tc>
        <w:tc>
          <w:tcPr>
            <w:tcW w:w="62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jc w:val="both"/>
            </w:pPr>
            <w:r w:rsidRPr="00C056FF">
              <w:lastRenderedPageBreak/>
              <w:t xml:space="preserve">- начальник отдела по взаимодействию с ОМСУ, общим и организационным вопросам администрации </w:t>
            </w:r>
            <w:proofErr w:type="spellStart"/>
            <w:r w:rsidRPr="00C056FF">
              <w:lastRenderedPageBreak/>
              <w:t>Сланцевского</w:t>
            </w:r>
            <w:proofErr w:type="spellEnd"/>
            <w:r w:rsidRPr="00C056FF">
              <w:t xml:space="preserve"> муниципального района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>- начальник сектора по культуре, спорту и молодежной политике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  <w:rPr>
                <w:color w:val="000000"/>
              </w:rPr>
            </w:pPr>
            <w:r w:rsidRPr="00C056FF">
              <w:rPr>
                <w:rFonts w:cs="Times New Roman"/>
                <w:color w:val="000000"/>
              </w:rPr>
              <w:t xml:space="preserve"> - директор ЛОГКУ «Центр социальной защиты населения филиал в </w:t>
            </w:r>
            <w:proofErr w:type="spellStart"/>
            <w:r w:rsidRPr="00C056FF">
              <w:rPr>
                <w:rFonts w:cs="Times New Roman"/>
                <w:color w:val="000000"/>
              </w:rPr>
              <w:t>Сланцевском</w:t>
            </w:r>
            <w:proofErr w:type="spellEnd"/>
            <w:r w:rsidRPr="00C056FF">
              <w:rPr>
                <w:rFonts w:cs="Times New Roman"/>
                <w:color w:val="000000"/>
              </w:rPr>
              <w:t xml:space="preserve"> районе» (по согласованию)</w:t>
            </w:r>
          </w:p>
          <w:p w:rsidR="00C056FF" w:rsidRPr="00C056FF" w:rsidRDefault="00C056FF" w:rsidP="00C056FF">
            <w:pPr>
              <w:jc w:val="both"/>
              <w:rPr>
                <w:color w:val="000000"/>
              </w:rPr>
            </w:pPr>
          </w:p>
          <w:p w:rsidR="00C056FF" w:rsidRPr="00C056FF" w:rsidRDefault="00C056FF" w:rsidP="00C056FF">
            <w:pPr>
              <w:jc w:val="both"/>
              <w:rPr>
                <w:color w:val="000000"/>
              </w:rPr>
            </w:pPr>
            <w:r w:rsidRPr="00C056FF">
              <w:t>- председатель комитета по безопасности</w:t>
            </w:r>
            <w:r w:rsidRPr="00C056FF">
              <w:rPr>
                <w:rFonts w:cs="Times New Roman"/>
                <w:color w:val="000000"/>
              </w:rPr>
              <w:t xml:space="preserve"> администрации </w:t>
            </w:r>
            <w:proofErr w:type="spellStart"/>
            <w:r w:rsidRPr="00C056FF">
              <w:rPr>
                <w:rFonts w:cs="Times New Roman"/>
                <w:color w:val="000000"/>
              </w:rPr>
              <w:t>Сланцевского</w:t>
            </w:r>
            <w:proofErr w:type="spellEnd"/>
            <w:r w:rsidRPr="00C056FF">
              <w:rPr>
                <w:rFonts w:cs="Times New Roman"/>
                <w:color w:val="000000"/>
              </w:rPr>
              <w:t xml:space="preserve"> муниципального района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 xml:space="preserve">- специалист-эксперт ТО Управления </w:t>
            </w:r>
            <w:proofErr w:type="spellStart"/>
            <w:r w:rsidRPr="00C056FF">
              <w:t>Роспотребнадзора</w:t>
            </w:r>
            <w:proofErr w:type="spellEnd"/>
            <w:r w:rsidRPr="00C056FF">
              <w:t xml:space="preserve"> по Ленинградской области в </w:t>
            </w:r>
            <w:proofErr w:type="spellStart"/>
            <w:r w:rsidRPr="00C056FF">
              <w:t>Кингисеппском</w:t>
            </w:r>
            <w:proofErr w:type="spellEnd"/>
            <w:r w:rsidRPr="00C056FF">
              <w:t xml:space="preserve">, </w:t>
            </w:r>
            <w:proofErr w:type="spellStart"/>
            <w:r w:rsidRPr="00C056FF">
              <w:t>Волосовском</w:t>
            </w:r>
            <w:proofErr w:type="spellEnd"/>
            <w:r w:rsidRPr="00C056FF">
              <w:t xml:space="preserve">, </w:t>
            </w:r>
            <w:proofErr w:type="spellStart"/>
            <w:r w:rsidRPr="00C056FF">
              <w:t>Сланцевском</w:t>
            </w:r>
            <w:proofErr w:type="spellEnd"/>
            <w:r w:rsidRPr="00C056FF">
              <w:t xml:space="preserve"> районах (по согласованию)</w:t>
            </w:r>
          </w:p>
          <w:p w:rsidR="00C056FF" w:rsidRPr="00C056FF" w:rsidRDefault="00C056FF" w:rsidP="00C056FF">
            <w:pPr>
              <w:jc w:val="both"/>
            </w:pPr>
            <w:r w:rsidRPr="00C056FF">
              <w:t>- заместитель главы администрации – председатель комитета по управлению имуществом и земельным ресурсам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>- заместитель главы администрации - председатель комитета финансов</w:t>
            </w:r>
          </w:p>
          <w:p w:rsidR="00C056FF" w:rsidRPr="00C056FF" w:rsidRDefault="00C056FF" w:rsidP="00C056FF">
            <w:pPr>
              <w:jc w:val="both"/>
            </w:pPr>
            <w:r w:rsidRPr="00C056FF">
              <w:t xml:space="preserve">-и.о. главы администрации </w:t>
            </w:r>
            <w:proofErr w:type="spellStart"/>
            <w:r w:rsidRPr="00C056FF">
              <w:t>Старопольского</w:t>
            </w:r>
            <w:proofErr w:type="spellEnd"/>
            <w:r w:rsidRPr="00C056FF">
              <w:t xml:space="preserve"> сельского поселения           (по согласованию)</w:t>
            </w:r>
          </w:p>
          <w:p w:rsidR="00C056FF" w:rsidRPr="00C056FF" w:rsidRDefault="00C056FF" w:rsidP="00C056FF">
            <w:pPr>
              <w:jc w:val="both"/>
            </w:pPr>
            <w:r w:rsidRPr="00C056FF">
              <w:t xml:space="preserve">- начальника ОНД и </w:t>
            </w:r>
            <w:proofErr w:type="gramStart"/>
            <w:r w:rsidRPr="00C056FF">
              <w:t>ПР</w:t>
            </w:r>
            <w:proofErr w:type="gramEnd"/>
            <w:r w:rsidRPr="00C056FF">
              <w:t xml:space="preserve"> </w:t>
            </w:r>
            <w:proofErr w:type="spellStart"/>
            <w:r w:rsidRPr="00C056FF">
              <w:t>Сланцевского</w:t>
            </w:r>
            <w:proofErr w:type="spellEnd"/>
            <w:r w:rsidRPr="00C056FF">
              <w:t xml:space="preserve"> района</w:t>
            </w:r>
          </w:p>
          <w:p w:rsidR="00C056FF" w:rsidRPr="00C056FF" w:rsidRDefault="00C056FF" w:rsidP="00C056FF">
            <w:pPr>
              <w:jc w:val="both"/>
            </w:pPr>
            <w:r w:rsidRPr="00C056FF">
              <w:t xml:space="preserve"> (по согласованию)</w:t>
            </w:r>
          </w:p>
        </w:tc>
      </w:tr>
      <w:tr w:rsidR="00C056FF" w:rsidRPr="00C056FF" w:rsidTr="00C056FF">
        <w:trPr>
          <w:trHeight w:val="2428"/>
        </w:trPr>
        <w:tc>
          <w:tcPr>
            <w:tcW w:w="36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roofErr w:type="spellStart"/>
            <w:r w:rsidRPr="00C056FF">
              <w:lastRenderedPageBreak/>
              <w:t>Северюхин</w:t>
            </w:r>
            <w:proofErr w:type="spellEnd"/>
          </w:p>
          <w:p w:rsidR="00C056FF" w:rsidRPr="00C056FF" w:rsidRDefault="00C056FF" w:rsidP="00C056FF">
            <w:r w:rsidRPr="00C056FF">
              <w:t xml:space="preserve">Валерий Анатольевич </w:t>
            </w:r>
          </w:p>
          <w:p w:rsidR="00C056FF" w:rsidRPr="00C056FF" w:rsidRDefault="00C056FF" w:rsidP="00C056FF"/>
          <w:p w:rsidR="00C056FF" w:rsidRPr="00C056FF" w:rsidRDefault="00C056FF" w:rsidP="00C056FF">
            <w:proofErr w:type="spellStart"/>
            <w:r w:rsidRPr="00C056FF">
              <w:t>Уродкова</w:t>
            </w:r>
            <w:proofErr w:type="spellEnd"/>
          </w:p>
          <w:p w:rsidR="00C056FF" w:rsidRPr="00C056FF" w:rsidRDefault="00C056FF" w:rsidP="00C056FF">
            <w:r w:rsidRPr="00C056FF">
              <w:t xml:space="preserve"> Татьяна </w:t>
            </w:r>
            <w:proofErr w:type="spellStart"/>
            <w:r w:rsidRPr="00C056FF">
              <w:t>Георгевна</w:t>
            </w:r>
            <w:proofErr w:type="spellEnd"/>
          </w:p>
          <w:p w:rsidR="00C056FF" w:rsidRPr="00C056FF" w:rsidRDefault="00C056FF" w:rsidP="00C056FF"/>
          <w:p w:rsidR="00C056FF" w:rsidRPr="00C056FF" w:rsidRDefault="00C056FF" w:rsidP="00C056FF">
            <w:r w:rsidRPr="00C056FF">
              <w:t>Фатеев</w:t>
            </w:r>
          </w:p>
          <w:p w:rsidR="00C056FF" w:rsidRPr="00C056FF" w:rsidRDefault="00C056FF" w:rsidP="00C056FF">
            <w:r w:rsidRPr="00C056FF">
              <w:t xml:space="preserve"> Василий Валерьевич</w:t>
            </w:r>
          </w:p>
          <w:p w:rsidR="00C056FF" w:rsidRPr="00C056FF" w:rsidRDefault="00C056FF" w:rsidP="00C056FF"/>
          <w:p w:rsidR="00C056FF" w:rsidRPr="00C056FF" w:rsidRDefault="00C056FF" w:rsidP="00C056FF">
            <w:r w:rsidRPr="00C056FF">
              <w:t>Щербакова Маргарита Алексеевна</w:t>
            </w:r>
          </w:p>
        </w:tc>
        <w:tc>
          <w:tcPr>
            <w:tcW w:w="62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jc w:val="both"/>
            </w:pPr>
            <w:r w:rsidRPr="00C056FF">
              <w:t xml:space="preserve">- начальник ОМВД России по </w:t>
            </w:r>
            <w:proofErr w:type="spellStart"/>
            <w:r w:rsidRPr="00C056FF">
              <w:t>Сланцевскому</w:t>
            </w:r>
            <w:proofErr w:type="spellEnd"/>
            <w:r w:rsidRPr="00C056FF">
              <w:t xml:space="preserve"> району Ленинградской области (по согласованию)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 xml:space="preserve"> - глава администрации </w:t>
            </w:r>
            <w:proofErr w:type="spellStart"/>
            <w:r w:rsidRPr="00C056FF">
              <w:t>Выскатского</w:t>
            </w:r>
            <w:proofErr w:type="spellEnd"/>
            <w:r w:rsidRPr="00C056FF">
              <w:t xml:space="preserve"> сельского поселения                     (по согласованию)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>- глава администрации Черновского сельского поселения                  (по согласованию)</w:t>
            </w:r>
          </w:p>
          <w:p w:rsidR="00C056FF" w:rsidRPr="00C056FF" w:rsidRDefault="00C056FF" w:rsidP="00C056FF">
            <w:pPr>
              <w:jc w:val="both"/>
            </w:pPr>
          </w:p>
          <w:p w:rsidR="00C056FF" w:rsidRPr="00C056FF" w:rsidRDefault="00C056FF" w:rsidP="00C056FF">
            <w:pPr>
              <w:jc w:val="both"/>
            </w:pPr>
            <w:r w:rsidRPr="00C056FF">
              <w:t xml:space="preserve"> – заместитель главы администрации</w:t>
            </w:r>
          </w:p>
        </w:tc>
      </w:tr>
      <w:tr w:rsidR="00C056FF" w:rsidRPr="00C056FF" w:rsidTr="00C056FF">
        <w:trPr>
          <w:trHeight w:val="277"/>
        </w:trPr>
        <w:tc>
          <w:tcPr>
            <w:tcW w:w="981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pStyle w:val="af5"/>
              <w:rPr>
                <w:sz w:val="24"/>
                <w:szCs w:val="24"/>
              </w:rPr>
            </w:pPr>
            <w:r w:rsidRPr="00C056FF">
              <w:rPr>
                <w:b/>
                <w:bCs/>
                <w:sz w:val="24"/>
                <w:szCs w:val="24"/>
              </w:rPr>
              <w:t xml:space="preserve">      Секретарь рабочей группы:</w:t>
            </w:r>
          </w:p>
        </w:tc>
      </w:tr>
      <w:tr w:rsidR="00C056FF" w:rsidRPr="00C056FF" w:rsidTr="00C056FF">
        <w:trPr>
          <w:trHeight w:val="831"/>
        </w:trPr>
        <w:tc>
          <w:tcPr>
            <w:tcW w:w="360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pStyle w:val="af5"/>
              <w:rPr>
                <w:sz w:val="24"/>
                <w:szCs w:val="24"/>
              </w:rPr>
            </w:pPr>
            <w:r w:rsidRPr="00C056FF">
              <w:rPr>
                <w:sz w:val="24"/>
                <w:szCs w:val="24"/>
              </w:rPr>
              <w:t xml:space="preserve">Александрова </w:t>
            </w:r>
            <w:proofErr w:type="spellStart"/>
            <w:r w:rsidRPr="00C056FF">
              <w:rPr>
                <w:sz w:val="24"/>
                <w:szCs w:val="24"/>
              </w:rPr>
              <w:t>Карина</w:t>
            </w:r>
            <w:proofErr w:type="spellEnd"/>
            <w:r w:rsidRPr="00C056FF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2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56FF" w:rsidRPr="00C056FF" w:rsidRDefault="00C056FF" w:rsidP="00C056FF">
            <w:pPr>
              <w:pStyle w:val="af5"/>
              <w:jc w:val="both"/>
              <w:rPr>
                <w:sz w:val="24"/>
                <w:szCs w:val="24"/>
              </w:rPr>
            </w:pPr>
            <w:r w:rsidRPr="00C056FF">
              <w:rPr>
                <w:sz w:val="24"/>
                <w:szCs w:val="24"/>
              </w:rPr>
              <w:t xml:space="preserve">- главный специалист отдела  по взаимодействию с ОМСУ, общим и организационным вопросам  администрации </w:t>
            </w:r>
            <w:proofErr w:type="spellStart"/>
            <w:r w:rsidRPr="00C056FF">
              <w:rPr>
                <w:sz w:val="24"/>
                <w:szCs w:val="24"/>
              </w:rPr>
              <w:t>Сланцевского</w:t>
            </w:r>
            <w:proofErr w:type="spellEnd"/>
            <w:r w:rsidRPr="00C056FF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C056FF" w:rsidRDefault="00C056FF" w:rsidP="00273BDE">
      <w:pPr>
        <w:pStyle w:val="a9"/>
        <w:rPr>
          <w:sz w:val="16"/>
          <w:szCs w:val="16"/>
        </w:rPr>
        <w:sectPr w:rsidR="00C056FF" w:rsidSect="00C056FF">
          <w:pgSz w:w="11906" w:h="16838"/>
          <w:pgMar w:top="1134" w:right="566" w:bottom="567" w:left="1701" w:header="720" w:footer="720" w:gutter="0"/>
          <w:cols w:space="720"/>
          <w:titlePg/>
          <w:docGrid w:linePitch="600" w:charSpace="36864"/>
        </w:sectPr>
      </w:pPr>
    </w:p>
    <w:p w:rsidR="00C056FF" w:rsidRDefault="00C056FF" w:rsidP="00C056FF">
      <w:pPr>
        <w:ind w:firstLine="798"/>
        <w:jc w:val="right"/>
      </w:pPr>
      <w:r>
        <w:lastRenderedPageBreak/>
        <w:t xml:space="preserve">УТВЕРЖДЕН </w:t>
      </w:r>
    </w:p>
    <w:p w:rsidR="00C056FF" w:rsidRDefault="00C056FF" w:rsidP="00C056FF">
      <w:pPr>
        <w:ind w:firstLine="798"/>
        <w:jc w:val="right"/>
      </w:pPr>
      <w:r>
        <w:t xml:space="preserve">постановлением  администрации </w:t>
      </w:r>
    </w:p>
    <w:p w:rsidR="00C056FF" w:rsidRDefault="00C056FF" w:rsidP="00C056FF">
      <w:pPr>
        <w:ind w:firstLine="798"/>
        <w:jc w:val="right"/>
      </w:pPr>
      <w:r>
        <w:t xml:space="preserve">                                                                         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</w:p>
    <w:p w:rsidR="00C056FF" w:rsidRDefault="00C056FF" w:rsidP="00C056FF">
      <w:pPr>
        <w:ind w:firstLine="798"/>
        <w:jc w:val="right"/>
      </w:pPr>
      <w:r>
        <w:t xml:space="preserve">                                                                          от 01.08.2024  №  1162-п </w:t>
      </w:r>
    </w:p>
    <w:p w:rsidR="00C056FF" w:rsidRDefault="00C056FF" w:rsidP="00C056FF">
      <w:pPr>
        <w:ind w:firstLine="798"/>
        <w:jc w:val="right"/>
      </w:pPr>
      <w:r>
        <w:t xml:space="preserve">                                                                          (приложение 3)</w:t>
      </w:r>
    </w:p>
    <w:p w:rsidR="005F00C4" w:rsidRDefault="005F00C4" w:rsidP="00273BDE">
      <w:pPr>
        <w:pStyle w:val="a9"/>
        <w:rPr>
          <w:sz w:val="16"/>
          <w:szCs w:val="16"/>
        </w:rPr>
      </w:pPr>
    </w:p>
    <w:p w:rsidR="00C056FF" w:rsidRDefault="00C056FF" w:rsidP="00C056FF">
      <w:pPr>
        <w:jc w:val="both"/>
      </w:pPr>
      <w:r>
        <w:rPr>
          <w:b/>
        </w:rPr>
        <w:t xml:space="preserve">           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C056FF" w:rsidRDefault="00C056FF" w:rsidP="00C056FF">
      <w:pPr>
        <w:pStyle w:val="a3"/>
        <w:jc w:val="center"/>
        <w:rPr>
          <w:sz w:val="24"/>
        </w:rPr>
      </w:pPr>
      <w:r>
        <w:rPr>
          <w:sz w:val="24"/>
        </w:rPr>
        <w:t xml:space="preserve">организационно-технических мероприятий в период подготовки и проведения выборов депутатов представительных органов муниципальных образований             </w:t>
      </w:r>
    </w:p>
    <w:p w:rsidR="00C056FF" w:rsidRDefault="00C056FF" w:rsidP="00C056FF">
      <w:pPr>
        <w:pStyle w:val="a3"/>
        <w:jc w:val="center"/>
        <w:rPr>
          <w:sz w:val="24"/>
        </w:rPr>
      </w:pPr>
      <w:r>
        <w:rPr>
          <w:sz w:val="24"/>
        </w:rPr>
        <w:t xml:space="preserve">  в  </w:t>
      </w:r>
      <w:proofErr w:type="spellStart"/>
      <w:r>
        <w:rPr>
          <w:sz w:val="24"/>
        </w:rPr>
        <w:t>Сланцевском</w:t>
      </w:r>
      <w:proofErr w:type="spellEnd"/>
      <w:r>
        <w:rPr>
          <w:sz w:val="24"/>
        </w:rPr>
        <w:t xml:space="preserve"> районе  </w:t>
      </w:r>
    </w:p>
    <w:p w:rsidR="00C056FF" w:rsidRDefault="00C056FF" w:rsidP="00C056FF">
      <w:pPr>
        <w:pStyle w:val="a3"/>
        <w:jc w:val="center"/>
        <w:rPr>
          <w:sz w:val="24"/>
        </w:rPr>
      </w:pPr>
    </w:p>
    <w:tbl>
      <w:tblPr>
        <w:tblW w:w="10340" w:type="dxa"/>
        <w:tblInd w:w="-40" w:type="dxa"/>
        <w:tblLayout w:type="fixed"/>
        <w:tblLook w:val="04A0"/>
      </w:tblPr>
      <w:tblGrid>
        <w:gridCol w:w="564"/>
        <w:gridCol w:w="151"/>
        <w:gridCol w:w="5036"/>
        <w:gridCol w:w="141"/>
        <w:gridCol w:w="2652"/>
        <w:gridCol w:w="57"/>
        <w:gridCol w:w="1733"/>
        <w:gridCol w:w="6"/>
      </w:tblGrid>
      <w:tr w:rsidR="00C056FF" w:rsidRPr="00C056FF" w:rsidTr="00C056FF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№№</w:t>
            </w:r>
          </w:p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proofErr w:type="spellStart"/>
            <w:r w:rsidRPr="00C056FF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           Мероприятия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Срок исполнения</w:t>
            </w:r>
          </w:p>
        </w:tc>
      </w:tr>
      <w:tr w:rsidR="00C056FF" w:rsidRPr="00C056FF" w:rsidTr="00C056FF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2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3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pStyle w:val="a3"/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4</w:t>
            </w:r>
          </w:p>
        </w:tc>
      </w:tr>
      <w:tr w:rsidR="00C056FF" w:rsidRPr="00C056FF" w:rsidTr="00C056FF">
        <w:trPr>
          <w:cantSplit/>
        </w:trPr>
        <w:tc>
          <w:tcPr>
            <w:tcW w:w="10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b/>
                <w:sz w:val="22"/>
                <w:szCs w:val="22"/>
              </w:rPr>
            </w:pPr>
            <w:r w:rsidRPr="00C056FF">
              <w:rPr>
                <w:b/>
                <w:sz w:val="22"/>
                <w:szCs w:val="22"/>
              </w:rPr>
              <w:t xml:space="preserve">        </w:t>
            </w:r>
          </w:p>
          <w:p w:rsidR="00C056FF" w:rsidRPr="00C056FF" w:rsidRDefault="00C056FF" w:rsidP="00C056FF">
            <w:pPr>
              <w:pStyle w:val="a3"/>
              <w:jc w:val="center"/>
              <w:rPr>
                <w:sz w:val="22"/>
                <w:szCs w:val="22"/>
              </w:rPr>
            </w:pPr>
            <w:r w:rsidRPr="00C056FF">
              <w:rPr>
                <w:b/>
                <w:sz w:val="22"/>
                <w:szCs w:val="22"/>
              </w:rPr>
              <w:t xml:space="preserve">            Раздел 1.  В период подготовки выборов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</w:p>
        </w:tc>
      </w:tr>
      <w:tr w:rsidR="00C056FF" w:rsidRPr="00C056FF" w:rsidTr="00C056FF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widowControl/>
              <w:numPr>
                <w:ilvl w:val="0"/>
                <w:numId w:val="42"/>
              </w:numPr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keepNext/>
              <w:keepLines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Публикация списков избирательных участков, с указанием их границ и номеров, мест нахождения участковых комиссий и помещений для голосования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не позднее  29 июля 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</w:p>
        </w:tc>
      </w:tr>
      <w:tr w:rsidR="00C056FF" w:rsidRPr="00C056FF" w:rsidTr="00C056FF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widowControl/>
              <w:numPr>
                <w:ilvl w:val="0"/>
                <w:numId w:val="42"/>
              </w:numPr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Уточнение базы данных об избирателях, представление сведений об избирателях в территориальную избирательную комиссию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сразу после назначения   выборов</w:t>
            </w:r>
          </w:p>
        </w:tc>
      </w:tr>
      <w:tr w:rsidR="00C056FF" w:rsidRPr="00C056FF" w:rsidTr="00C056FF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widowControl/>
              <w:numPr>
                <w:ilvl w:val="0"/>
                <w:numId w:val="42"/>
              </w:numPr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Проведение совещаний с руководителями муниципальных предприятий и учреждений по вопросам организации информирования работников бюджетной сферы о предстоящих выборах, повышения их избирательной активности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</w:t>
            </w:r>
          </w:p>
        </w:tc>
      </w:tr>
      <w:tr w:rsidR="00C056FF" w:rsidRPr="00C056FF" w:rsidTr="00C056FF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widowControl/>
              <w:numPr>
                <w:ilvl w:val="0"/>
                <w:numId w:val="42"/>
              </w:numPr>
              <w:suppressLineNumbers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Обеспечение избирательных прав инвалидов различных категорий слепых и слабовидящих, глухих и глухонемых, а также граждан с нарушениями функций  опорно-двигательного аппарата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ind w:right="45"/>
              <w:rPr>
                <w:sz w:val="22"/>
                <w:szCs w:val="22"/>
              </w:rPr>
            </w:pPr>
            <w:proofErr w:type="spellStart"/>
            <w:r w:rsidRPr="00C056FF">
              <w:rPr>
                <w:sz w:val="22"/>
                <w:szCs w:val="22"/>
              </w:rPr>
              <w:t>Сланцевский</w:t>
            </w:r>
            <w:proofErr w:type="spellEnd"/>
            <w:r w:rsidRPr="00C056FF">
              <w:rPr>
                <w:sz w:val="22"/>
                <w:szCs w:val="22"/>
              </w:rPr>
              <w:t xml:space="preserve"> филиал</w:t>
            </w:r>
          </w:p>
          <w:p w:rsidR="00C056FF" w:rsidRPr="00C056FF" w:rsidRDefault="00C056FF" w:rsidP="00C056FF">
            <w:pPr>
              <w:ind w:left="947" w:right="45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 ГКУЛО</w:t>
            </w:r>
          </w:p>
          <w:p w:rsidR="00C056FF" w:rsidRPr="00C056FF" w:rsidRDefault="00C056FF" w:rsidP="00C056FF">
            <w:pPr>
              <w:ind w:right="45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Центр социальной защиты населения Ленинградской области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Организация серий публикаций, выступлений в средствах массовой информации руководителей, пользующихся большим авторитетом у населения, о необходимости участия в выборах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Редакция газеты «Знамя труда»  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</w:tc>
        <w:tc>
          <w:tcPr>
            <w:tcW w:w="4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В соответствии с положениями Федерального закона от 19 июня 2004 года № 54-ФЗ «О собраниях, митингах, демонстрациях, шествиях и пикетированиях»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Выделение на территории каждого избирательного участка специальных мест для размещения печатных агитационных материалов и помещений для встреч избирателей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района, 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не позднее </w:t>
            </w:r>
          </w:p>
          <w:p w:rsidR="00C056FF" w:rsidRPr="00C056FF" w:rsidRDefault="00C056FF" w:rsidP="00C056FF">
            <w:pPr>
              <w:rPr>
                <w:b/>
                <w:bCs/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8 августа</w:t>
            </w:r>
          </w:p>
          <w:p w:rsidR="00C056FF" w:rsidRPr="00C056FF" w:rsidRDefault="00C056FF" w:rsidP="00C056FF">
            <w:pPr>
              <w:rPr>
                <w:b/>
                <w:bCs/>
                <w:sz w:val="22"/>
                <w:szCs w:val="22"/>
              </w:rPr>
            </w:pP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Обеспечение устойчивой работы объектов жилищно-коммунального хозяйства, исключения случаев бездушного отношения к решению жилищных проблем каждого гражданина. Ежедневный анализ работы организаций по выполнению заявок и жалоб населения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района, администрации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Проведение анализа численности населения, зарегистрированного на территории района, но </w:t>
            </w:r>
            <w:r w:rsidRPr="00C056FF">
              <w:rPr>
                <w:sz w:val="22"/>
                <w:szCs w:val="22"/>
              </w:rPr>
              <w:lastRenderedPageBreak/>
              <w:t>фактически проживающего в других местах.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</w:t>
            </w:r>
            <w:r w:rsidRPr="00C056FF">
              <w:rPr>
                <w:sz w:val="22"/>
                <w:szCs w:val="22"/>
              </w:rPr>
              <w:lastRenderedPageBreak/>
              <w:t>муниципального района, 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lastRenderedPageBreak/>
              <w:t xml:space="preserve"> август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Согласование порядка и сроков передачи избирательных участков под охрану органам внутренних дел и привлечения охранных предприятий, маршруты транспортировки выборной документации и сопровождения органами внутренних дел</w:t>
            </w:r>
          </w:p>
        </w:tc>
        <w:tc>
          <w:tcPr>
            <w:tcW w:w="2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района, сельских поселений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ОМВД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до 10 августа</w:t>
            </w:r>
          </w:p>
        </w:tc>
      </w:tr>
      <w:tr w:rsidR="00C056FF" w:rsidRPr="00C056FF" w:rsidTr="00C056FF">
        <w:trPr>
          <w:gridAfter w:val="1"/>
          <w:wAfter w:w="6" w:type="dxa"/>
          <w:trHeight w:val="1490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Проведение во всех Домах культуры  культурно-массовых и спортивных мероприятий,  концертов, с обращениями на них к избирателям об участии в голосовании.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Оформление во всех библиотеках стендов с информацией о выборах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Pr="00C056FF">
              <w:rPr>
                <w:sz w:val="22"/>
                <w:szCs w:val="22"/>
              </w:rPr>
              <w:t>городского</w:t>
            </w:r>
            <w:proofErr w:type="gramEnd"/>
            <w:r w:rsidRPr="00C056FF">
              <w:rPr>
                <w:sz w:val="22"/>
                <w:szCs w:val="22"/>
              </w:rPr>
              <w:t xml:space="preserve"> и сельских поселений; комитет по культуре, спорту и молодежной политике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Организация обучения и консультирования членов избирательных комиссий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Территориальная избирательная комиссия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Проверка с выездом на место готовности помещений для голосования, снабжения их средствами связи и техническим  оборудованием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до 23 августа 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Руководителям муниципальных предприятий, учреждений обеспечить в период с 7 по 8 сентября 2024 года круглосуточное дежурство из числа  заместителей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Руководители МП, учреждений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7-8 сентября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10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           </w:t>
            </w:r>
          </w:p>
          <w:p w:rsidR="00C056FF" w:rsidRPr="00C056FF" w:rsidRDefault="00C056FF" w:rsidP="00C056FF">
            <w:pPr>
              <w:jc w:val="both"/>
              <w:rPr>
                <w:b/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           </w:t>
            </w:r>
            <w:r w:rsidRPr="00C056FF">
              <w:rPr>
                <w:b/>
                <w:sz w:val="22"/>
                <w:szCs w:val="22"/>
              </w:rPr>
              <w:t xml:space="preserve">Раздел 2.  Мероприятия по правовому обучению и информированию избирателей  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Оказание содействия территориальной избирательной комиссии в регулярном информировании избирателей о ходе избирательной кампании, дне, времени и месте голосования, использование других форм информирования избирателей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Редакция газеты «Знамя труда» 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Подготовка и опубликование в средствах массовой информации материалов, способствующих повышению правовой культуры избирателей и их активности на выборах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Территориальная избирательная комиссия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Редакция газеты «Знамя труда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3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Организация совместно с молодежными организациями мероприятий, направленных на повышение активности молодых избирателей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Администрации сельских поселений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сектор по культуре, спорту и молодежной политике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</w:p>
        </w:tc>
      </w:tr>
      <w:tr w:rsidR="00C056FF" w:rsidRPr="00C056FF" w:rsidTr="00C056FF">
        <w:trPr>
          <w:gridAfter w:val="1"/>
          <w:wAfter w:w="6" w:type="dxa"/>
          <w:trHeight w:val="1304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4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Организация регулярного информирования  жителей города и района по разъяснению избирательного законодательства и освещению хода подготовки и проведения выборов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Территориальная избирательная комиссия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Редакция газеты «Знамя труда»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август-сентябрь</w:t>
            </w:r>
          </w:p>
          <w:p w:rsidR="00C056FF" w:rsidRPr="00C056FF" w:rsidRDefault="00C056FF" w:rsidP="00C056FF">
            <w:pPr>
              <w:pStyle w:val="a3"/>
              <w:rPr>
                <w:sz w:val="22"/>
                <w:szCs w:val="22"/>
              </w:rPr>
            </w:pP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Размещение в помещениях для голосования либо непосредственно перед ними на стендах информации </w:t>
            </w:r>
            <w:proofErr w:type="gramStart"/>
            <w:r w:rsidRPr="00C056FF">
              <w:rPr>
                <w:sz w:val="22"/>
                <w:szCs w:val="22"/>
              </w:rPr>
              <w:t>согласно законодательства</w:t>
            </w:r>
            <w:proofErr w:type="gramEnd"/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Территориальная </w:t>
            </w:r>
            <w:proofErr w:type="spellStart"/>
            <w:r w:rsidRPr="00C056FF">
              <w:rPr>
                <w:sz w:val="22"/>
                <w:szCs w:val="22"/>
              </w:rPr>
              <w:t>избира</w:t>
            </w:r>
            <w:proofErr w:type="spellEnd"/>
            <w:r w:rsidRPr="00C056FF">
              <w:rPr>
                <w:sz w:val="22"/>
                <w:szCs w:val="22"/>
              </w:rPr>
              <w:t>-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тельная комиссия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Не позднее 28 августа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10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b/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                </w:t>
            </w:r>
            <w:r w:rsidRPr="00C056FF">
              <w:rPr>
                <w:b/>
                <w:sz w:val="22"/>
                <w:szCs w:val="22"/>
              </w:rPr>
              <w:t>Раздел  3.  В день голосования, 7-8 сентября 2024 года</w:t>
            </w:r>
          </w:p>
          <w:p w:rsidR="00C056FF" w:rsidRPr="00C056FF" w:rsidRDefault="00C056FF" w:rsidP="00C056F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1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Обеспечение устойчивой работы системы жизнеобеспечения социально значимых объектов, зданий жилого фонда и помещений для голосования в период проведения выборов 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Администрации сельских поселений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комитет образования, 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ГБУЗ «</w:t>
            </w:r>
            <w:proofErr w:type="spellStart"/>
            <w:r w:rsidRPr="00C056FF">
              <w:rPr>
                <w:sz w:val="22"/>
                <w:szCs w:val="22"/>
              </w:rPr>
              <w:t>Сланцевская</w:t>
            </w:r>
            <w:proofErr w:type="spellEnd"/>
            <w:r w:rsidRPr="00C056FF">
              <w:rPr>
                <w:sz w:val="22"/>
                <w:szCs w:val="22"/>
              </w:rPr>
              <w:t xml:space="preserve"> межрайонная больница»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2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Обеспечение охраны общественного порядка в период проведения выборов, в том числе: охрана помещений для голосования, обеспечение пожарной безопасности помещений для голосования, </w:t>
            </w:r>
            <w:r w:rsidRPr="00C056FF">
              <w:rPr>
                <w:sz w:val="22"/>
                <w:szCs w:val="22"/>
              </w:rPr>
              <w:lastRenderedPageBreak/>
              <w:t xml:space="preserve">сопровождение и охрана транспортных средств, перевозящих избирательные документы 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lastRenderedPageBreak/>
              <w:t xml:space="preserve">ОМВД по </w:t>
            </w:r>
            <w:proofErr w:type="spellStart"/>
            <w:r w:rsidRPr="00C056FF">
              <w:rPr>
                <w:sz w:val="22"/>
                <w:szCs w:val="22"/>
              </w:rPr>
              <w:t>Сланцевскому</w:t>
            </w:r>
            <w:proofErr w:type="spellEnd"/>
            <w:r w:rsidRPr="00C056FF">
              <w:rPr>
                <w:sz w:val="22"/>
                <w:szCs w:val="22"/>
              </w:rPr>
              <w:t xml:space="preserve"> району</w:t>
            </w:r>
          </w:p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отдел по безопасности, ГО</w:t>
            </w:r>
            <w:proofErr w:type="gramStart"/>
            <w:r w:rsidRPr="00C056FF">
              <w:rPr>
                <w:sz w:val="22"/>
                <w:szCs w:val="22"/>
              </w:rPr>
              <w:t>,Ч</w:t>
            </w:r>
            <w:proofErr w:type="gramEnd"/>
            <w:r w:rsidRPr="00C056FF">
              <w:rPr>
                <w:sz w:val="22"/>
                <w:szCs w:val="22"/>
              </w:rPr>
              <w:t xml:space="preserve">С и ПБ 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C056FF">
              <w:rPr>
                <w:sz w:val="22"/>
                <w:szCs w:val="22"/>
              </w:rPr>
              <w:t>контроля за</w:t>
            </w:r>
            <w:proofErr w:type="gramEnd"/>
            <w:r w:rsidRPr="00C056FF">
              <w:rPr>
                <w:sz w:val="22"/>
                <w:szCs w:val="22"/>
              </w:rPr>
              <w:t xml:space="preserve"> своевременным открытием помещений для голосования, предоставлением необходимых услуг связи избирательным комиссиям, а также функционирования технического оборудования и транспорта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Сотрудники администрации, ответственные за оказание избирательным комиссиям содействия в реализации полномочий в период подготовки и проведения выборов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4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Обеспечение оптимального функционирования общественного транспорта с целью прибытия граждан к помещениям для голосования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Главы администраций  сельских поселений, 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5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Комитет по топливно-энергетическому комплексу Ленинградской области, органы местного самоуправления муниципальных образований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6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Проведение в поселениях культурно-массовых и спортивно-зрелищных мероприятий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Главы администраций  сельских поселений, 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7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Организация работы точек общественного питания и торговли вблизи избирательных участков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8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Принятие правоохранительными органами мер по пресечению противоправной агитационной деятельности, а также информирование избирательных комиссий о выявленных фактах такой деятельности и принятых в соответствии  с законодательством мерах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ОМВД по </w:t>
            </w:r>
            <w:proofErr w:type="spellStart"/>
            <w:r w:rsidRPr="00C056FF">
              <w:rPr>
                <w:sz w:val="22"/>
                <w:szCs w:val="22"/>
              </w:rPr>
              <w:t>Сланцевскому</w:t>
            </w:r>
            <w:proofErr w:type="spellEnd"/>
            <w:r w:rsidRPr="00C056FF">
              <w:rPr>
                <w:sz w:val="22"/>
                <w:szCs w:val="22"/>
              </w:rPr>
              <w:t xml:space="preserve"> району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8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Оборудование помещений участковых избирательных комиссий в день голосования стационарными </w:t>
            </w:r>
            <w:proofErr w:type="spellStart"/>
            <w:r w:rsidRPr="00C056FF">
              <w:rPr>
                <w:sz w:val="22"/>
                <w:szCs w:val="22"/>
              </w:rPr>
              <w:t>металлодетекторами</w:t>
            </w:r>
            <w:proofErr w:type="spellEnd"/>
            <w:r w:rsidRPr="00C056FF">
              <w:rPr>
                <w:sz w:val="22"/>
                <w:szCs w:val="22"/>
              </w:rPr>
              <w:t xml:space="preserve"> и техническими средствами объективного контроля 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E07083">
            <w:pPr>
              <w:pStyle w:val="a3"/>
              <w:ind w:firstLine="0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C056FF" w:rsidRPr="00C056FF" w:rsidTr="00C056FF">
        <w:trPr>
          <w:gridAfter w:val="1"/>
          <w:wAfter w:w="6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center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9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>Осуществление взаимодействия с прокуратурой, судами по своевременному рассмотрению заявлений на действия и решения, нарушающие избирательные права граждан в дни голосования</w:t>
            </w:r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FF" w:rsidRPr="00C056FF" w:rsidRDefault="00C056FF" w:rsidP="00C056FF">
            <w:pPr>
              <w:jc w:val="both"/>
              <w:rPr>
                <w:sz w:val="22"/>
                <w:szCs w:val="22"/>
              </w:rPr>
            </w:pPr>
            <w:r w:rsidRPr="00C056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056FF">
              <w:rPr>
                <w:sz w:val="22"/>
                <w:szCs w:val="22"/>
              </w:rPr>
              <w:t>Сланцевского</w:t>
            </w:r>
            <w:proofErr w:type="spellEnd"/>
            <w:r w:rsidRPr="00C056FF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</w:tbl>
    <w:p w:rsidR="00C056FF" w:rsidRPr="00C056FF" w:rsidRDefault="00C056FF" w:rsidP="00C056FF">
      <w:pPr>
        <w:jc w:val="both"/>
        <w:rPr>
          <w:sz w:val="22"/>
          <w:szCs w:val="22"/>
        </w:rPr>
      </w:pPr>
    </w:p>
    <w:p w:rsidR="00C056FF" w:rsidRPr="00C056FF" w:rsidRDefault="00C056FF" w:rsidP="00C056FF">
      <w:pPr>
        <w:pStyle w:val="a3"/>
        <w:jc w:val="center"/>
        <w:rPr>
          <w:sz w:val="22"/>
          <w:szCs w:val="22"/>
        </w:rPr>
      </w:pPr>
    </w:p>
    <w:p w:rsidR="00C056FF" w:rsidRPr="00C056FF" w:rsidRDefault="00C056FF" w:rsidP="00C056FF">
      <w:pPr>
        <w:pStyle w:val="a3"/>
        <w:jc w:val="center"/>
        <w:rPr>
          <w:sz w:val="22"/>
          <w:szCs w:val="22"/>
        </w:rPr>
      </w:pPr>
    </w:p>
    <w:p w:rsidR="00C056FF" w:rsidRPr="00C056FF" w:rsidRDefault="00C056FF" w:rsidP="00C056FF">
      <w:pPr>
        <w:jc w:val="both"/>
        <w:rPr>
          <w:sz w:val="22"/>
          <w:szCs w:val="22"/>
        </w:rPr>
      </w:pPr>
    </w:p>
    <w:p w:rsidR="00C056FF" w:rsidRPr="00C056FF" w:rsidRDefault="00C056FF" w:rsidP="00C056FF">
      <w:pPr>
        <w:jc w:val="both"/>
        <w:rPr>
          <w:sz w:val="22"/>
          <w:szCs w:val="22"/>
        </w:rPr>
      </w:pPr>
    </w:p>
    <w:p w:rsidR="00C056FF" w:rsidRPr="00C056FF" w:rsidRDefault="00C056FF" w:rsidP="00C056FF">
      <w:pPr>
        <w:jc w:val="both"/>
        <w:rPr>
          <w:sz w:val="22"/>
          <w:szCs w:val="22"/>
        </w:rPr>
      </w:pPr>
      <w:r w:rsidRPr="00C056FF">
        <w:rPr>
          <w:sz w:val="22"/>
          <w:szCs w:val="22"/>
        </w:rPr>
        <w:t xml:space="preserve">                                                         </w:t>
      </w:r>
    </w:p>
    <w:p w:rsidR="00C056FF" w:rsidRPr="00C056FF" w:rsidRDefault="00C056FF" w:rsidP="00C056FF">
      <w:pPr>
        <w:ind w:firstLine="798"/>
        <w:jc w:val="both"/>
        <w:rPr>
          <w:sz w:val="22"/>
          <w:szCs w:val="22"/>
        </w:rPr>
      </w:pPr>
      <w:r w:rsidRPr="00C056FF">
        <w:rPr>
          <w:sz w:val="22"/>
          <w:szCs w:val="22"/>
        </w:rPr>
        <w:t xml:space="preserve">                                             </w:t>
      </w:r>
    </w:p>
    <w:p w:rsidR="00C056FF" w:rsidRPr="00C056FF" w:rsidRDefault="00C056FF" w:rsidP="00273BDE">
      <w:pPr>
        <w:pStyle w:val="a9"/>
        <w:rPr>
          <w:sz w:val="22"/>
          <w:szCs w:val="22"/>
        </w:rPr>
      </w:pPr>
    </w:p>
    <w:sectPr w:rsidR="00C056FF" w:rsidRPr="00C056FF" w:rsidSect="00C056FF">
      <w:pgSz w:w="11906" w:h="16838"/>
      <w:pgMar w:top="1134" w:right="566" w:bottom="567" w:left="1276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FF" w:rsidRDefault="00C056FF" w:rsidP="00E8334E">
      <w:r>
        <w:separator/>
      </w:r>
    </w:p>
  </w:endnote>
  <w:endnote w:type="continuationSeparator" w:id="0">
    <w:p w:rsidR="00C056FF" w:rsidRDefault="00C056FF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FF" w:rsidRDefault="00C056FF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FF" w:rsidRDefault="00C056FF" w:rsidP="00E8334E">
      <w:r>
        <w:separator/>
      </w:r>
    </w:p>
  </w:footnote>
  <w:footnote w:type="continuationSeparator" w:id="0">
    <w:p w:rsidR="00C056FF" w:rsidRDefault="00C056FF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644A23"/>
    <w:multiLevelType w:val="hybridMultilevel"/>
    <w:tmpl w:val="EAC4EFCA"/>
    <w:lvl w:ilvl="0" w:tplc="A04AC5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C2E1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8862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E0B4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F071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BFE9E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5CFF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32EE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76FE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3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4929C4"/>
    <w:multiLevelType w:val="hybridMultilevel"/>
    <w:tmpl w:val="E5AE0914"/>
    <w:lvl w:ilvl="0" w:tplc="AB22C7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9C4B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BC9A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E064D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1E50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0075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98E4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1A41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EC43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9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B6434"/>
    <w:multiLevelType w:val="hybridMultilevel"/>
    <w:tmpl w:val="B90E0802"/>
    <w:lvl w:ilvl="0" w:tplc="A8F654B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BCA7A6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D68BC1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79EC32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E54A6EA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6E6B5C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FD6A04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578C42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B60655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>
    <w:nsid w:val="508411DF"/>
    <w:multiLevelType w:val="hybridMultilevel"/>
    <w:tmpl w:val="B512EE70"/>
    <w:lvl w:ilvl="0" w:tplc="0534151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34"/>
      </w:rPr>
    </w:lvl>
    <w:lvl w:ilvl="1" w:tplc="C95EA08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8"/>
        <w:szCs w:val="34"/>
      </w:rPr>
    </w:lvl>
    <w:lvl w:ilvl="2" w:tplc="F8BE14A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22476A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6949D5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EEE9E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F860BE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67AB12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3A8783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72BDE"/>
    <w:multiLevelType w:val="hybridMultilevel"/>
    <w:tmpl w:val="3F9A6F40"/>
    <w:lvl w:ilvl="0" w:tplc="667C2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A03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96D12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336ED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BBCDF5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28CFF6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024D8F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1AA94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44E5F8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6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3"/>
  </w:num>
  <w:num w:numId="4">
    <w:abstractNumId w:val="18"/>
  </w:num>
  <w:num w:numId="5">
    <w:abstractNumId w:val="0"/>
  </w:num>
  <w:num w:numId="6">
    <w:abstractNumId w:val="12"/>
  </w:num>
  <w:num w:numId="7">
    <w:abstractNumId w:val="34"/>
  </w:num>
  <w:num w:numId="8">
    <w:abstractNumId w:val="13"/>
  </w:num>
  <w:num w:numId="9">
    <w:abstractNumId w:val="8"/>
  </w:num>
  <w:num w:numId="10">
    <w:abstractNumId w:val="25"/>
  </w:num>
  <w:num w:numId="11">
    <w:abstractNumId w:val="16"/>
  </w:num>
  <w:num w:numId="12">
    <w:abstractNumId w:val="22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37"/>
  </w:num>
  <w:num w:numId="18">
    <w:abstractNumId w:val="10"/>
  </w:num>
  <w:num w:numId="19">
    <w:abstractNumId w:val="20"/>
  </w:num>
  <w:num w:numId="20">
    <w:abstractNumId w:val="11"/>
  </w:num>
  <w:num w:numId="21">
    <w:abstractNumId w:val="38"/>
  </w:num>
  <w:num w:numId="22">
    <w:abstractNumId w:val="23"/>
  </w:num>
  <w:num w:numId="23">
    <w:abstractNumId w:val="24"/>
  </w:num>
  <w:num w:numId="24">
    <w:abstractNumId w:val="36"/>
  </w:num>
  <w:num w:numId="25">
    <w:abstractNumId w:val="21"/>
  </w:num>
  <w:num w:numId="26">
    <w:abstractNumId w:val="27"/>
  </w:num>
  <w:num w:numId="27">
    <w:abstractNumId w:val="40"/>
  </w:num>
  <w:num w:numId="28">
    <w:abstractNumId w:val="14"/>
  </w:num>
  <w:num w:numId="29">
    <w:abstractNumId w:val="19"/>
  </w:num>
  <w:num w:numId="30">
    <w:abstractNumId w:val="3"/>
  </w:num>
  <w:num w:numId="31">
    <w:abstractNumId w:val="39"/>
  </w:num>
  <w:num w:numId="32">
    <w:abstractNumId w:val="7"/>
  </w:num>
  <w:num w:numId="33">
    <w:abstractNumId w:val="31"/>
  </w:num>
  <w:num w:numId="34">
    <w:abstractNumId w:val="30"/>
  </w:num>
  <w:num w:numId="35">
    <w:abstractNumId w:val="35"/>
  </w:num>
  <w:num w:numId="36">
    <w:abstractNumId w:val="26"/>
  </w:num>
  <w:num w:numId="37">
    <w:abstractNumId w:val="26"/>
    <w:lvlOverride w:ilvl="0">
      <w:startOverride w:val="1"/>
    </w:lvlOverride>
  </w:num>
  <w:num w:numId="38">
    <w:abstractNumId w:val="29"/>
  </w:num>
  <w:num w:numId="39">
    <w:abstractNumId w:val="28"/>
  </w:num>
  <w:num w:numId="40">
    <w:abstractNumId w:val="17"/>
  </w:num>
  <w:num w:numId="41">
    <w:abstractNumId w:val="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1F2148"/>
    <w:rsid w:val="0020507C"/>
    <w:rsid w:val="00220A33"/>
    <w:rsid w:val="00230A8C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5F00C4"/>
    <w:rsid w:val="00600378"/>
    <w:rsid w:val="00622A17"/>
    <w:rsid w:val="006313DC"/>
    <w:rsid w:val="00645403"/>
    <w:rsid w:val="006561E9"/>
    <w:rsid w:val="00673000"/>
    <w:rsid w:val="006A7B53"/>
    <w:rsid w:val="006D49C2"/>
    <w:rsid w:val="006D73A9"/>
    <w:rsid w:val="006F5727"/>
    <w:rsid w:val="00724BAE"/>
    <w:rsid w:val="00740862"/>
    <w:rsid w:val="0074531E"/>
    <w:rsid w:val="007759F6"/>
    <w:rsid w:val="00783EB9"/>
    <w:rsid w:val="007965ED"/>
    <w:rsid w:val="007A0B08"/>
    <w:rsid w:val="007B052B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56FF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07DD"/>
    <w:rsid w:val="00D9432E"/>
    <w:rsid w:val="00DD5432"/>
    <w:rsid w:val="00DE1280"/>
    <w:rsid w:val="00DF2795"/>
    <w:rsid w:val="00E003FD"/>
    <w:rsid w:val="00E02550"/>
    <w:rsid w:val="00E07083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44420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C056FF"/>
    <w:pPr>
      <w:keepNext/>
      <w:widowControl/>
      <w:numPr>
        <w:numId w:val="39"/>
      </w:numPr>
      <w:suppressAutoHyphens w:val="0"/>
      <w:outlineLvl w:val="0"/>
    </w:pPr>
    <w:rPr>
      <w:rFonts w:eastAsia="Times New Roman" w:cs="Times New Roman"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0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  <w:style w:type="paragraph" w:customStyle="1" w:styleId="Heading1">
    <w:name w:val="Heading 1"/>
    <w:basedOn w:val="a"/>
    <w:next w:val="a"/>
    <w:link w:val="12"/>
    <w:qFormat/>
    <w:rsid w:val="00C056FF"/>
    <w:pPr>
      <w:keepNext/>
      <w:widowControl/>
      <w:tabs>
        <w:tab w:val="num" w:pos="720"/>
      </w:tabs>
      <w:suppressAutoHyphens w:val="0"/>
      <w:ind w:left="720" w:hanging="720"/>
      <w:outlineLvl w:val="0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12">
    <w:name w:val="Заголовок 1 Знак"/>
    <w:basedOn w:val="a0"/>
    <w:link w:val="Heading1"/>
    <w:rsid w:val="00C056F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056FF"/>
    <w:pPr>
      <w:widowControl/>
      <w:suppressAutoHyphens w:val="0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5">
    <w:name w:val="Содержимое таблицы"/>
    <w:basedOn w:val="a"/>
    <w:rsid w:val="00C056FF"/>
    <w:pPr>
      <w:widowControl/>
      <w:suppressLineNumbers/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6">
    <w:name w:val="Основной текст_"/>
    <w:basedOn w:val="a0"/>
    <w:link w:val="2"/>
    <w:rsid w:val="00C056FF"/>
    <w:rPr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C056FF"/>
    <w:pPr>
      <w:shd w:val="clear" w:color="auto" w:fill="FFFFFF"/>
      <w:suppressAutoHyphens w:val="0"/>
      <w:spacing w:before="300" w:after="720" w:line="0" w:lineRule="atLeast"/>
      <w:jc w:val="both"/>
    </w:pPr>
    <w:rPr>
      <w:rFonts w:asciiTheme="minorHAnsi" w:eastAsiaTheme="minorHAnsi" w:hAnsiTheme="minorHAnsi" w:cstheme="minorBidi"/>
      <w:spacing w:val="2"/>
      <w:kern w:val="0"/>
      <w:sz w:val="26"/>
      <w:szCs w:val="26"/>
      <w:lang w:eastAsia="en-US" w:bidi="ar-SA"/>
    </w:rPr>
  </w:style>
  <w:style w:type="character" w:customStyle="1" w:styleId="13">
    <w:name w:val="Строгий1"/>
    <w:qFormat/>
    <w:rsid w:val="00C056FF"/>
    <w:rPr>
      <w:b/>
      <w:bCs/>
    </w:rPr>
  </w:style>
  <w:style w:type="character" w:customStyle="1" w:styleId="110">
    <w:name w:val="Заголовок 1 Знак1"/>
    <w:basedOn w:val="a0"/>
    <w:link w:val="1"/>
    <w:uiPriority w:val="9"/>
    <w:rsid w:val="00C056F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6D8D-1CC4-4089-9702-BFA0C337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2024-08-01T09:17:00Z</cp:lastPrinted>
  <dcterms:created xsi:type="dcterms:W3CDTF">2024-08-01T09:20:00Z</dcterms:created>
  <dcterms:modified xsi:type="dcterms:W3CDTF">2024-08-01T09:20:00Z</dcterms:modified>
</cp:coreProperties>
</file>