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F6E97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F6E97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1170-п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AF6E97" w:rsidRDefault="00AF6E97" w:rsidP="00AA009E">
      <w:pPr>
        <w:pStyle w:val="a3"/>
        <w:ind w:firstLine="0"/>
      </w:pPr>
      <w:r>
        <w:t xml:space="preserve">О внесении изменений в постановление </w:t>
      </w:r>
    </w:p>
    <w:p w:rsidR="00AF6E97" w:rsidRDefault="00AF6E97" w:rsidP="00AA009E">
      <w:pPr>
        <w:pStyle w:val="a3"/>
        <w:ind w:firstLine="0"/>
      </w:pPr>
      <w:r>
        <w:t xml:space="preserve">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</w:p>
    <w:p w:rsidR="00AF6E97" w:rsidRDefault="00AF6E97" w:rsidP="00AA009E">
      <w:pPr>
        <w:pStyle w:val="a3"/>
        <w:ind w:firstLine="0"/>
      </w:pPr>
      <w:r>
        <w:t xml:space="preserve">от 09.08.2022 года № 1237-п «Об утверждении перечня </w:t>
      </w:r>
    </w:p>
    <w:p w:rsidR="00AF6E97" w:rsidRDefault="00AF6E97" w:rsidP="00AA009E">
      <w:pPr>
        <w:pStyle w:val="a3"/>
        <w:ind w:firstLine="0"/>
      </w:pPr>
      <w:r>
        <w:t xml:space="preserve">должностных лиц, уполномоченных составлять </w:t>
      </w:r>
    </w:p>
    <w:p w:rsidR="00A8625D" w:rsidRDefault="00AF6E97" w:rsidP="00AA009E">
      <w:pPr>
        <w:pStyle w:val="a3"/>
        <w:ind w:firstLine="0"/>
        <w:rPr>
          <w:szCs w:val="28"/>
        </w:rPr>
      </w:pPr>
      <w:r>
        <w:t>протоколы об административных правонарушениях»</w:t>
      </w:r>
    </w:p>
    <w:p w:rsidR="00E8334E" w:rsidRDefault="00E8334E" w:rsidP="00E8334E">
      <w:pPr>
        <w:ind w:left="60" w:firstLine="435"/>
        <w:jc w:val="both"/>
        <w:rPr>
          <w:sz w:val="28"/>
          <w:szCs w:val="28"/>
        </w:rPr>
      </w:pPr>
    </w:p>
    <w:p w:rsidR="00AF6E97" w:rsidRDefault="00AF6E97" w:rsidP="00AF6E97">
      <w:pPr>
        <w:pStyle w:val="a3"/>
      </w:pPr>
      <w:r>
        <w:t xml:space="preserve">В соответствии с законом Ленинградской области </w:t>
      </w:r>
      <w:r>
        <w:rPr>
          <w:rFonts w:eastAsia="Calibri"/>
          <w:szCs w:val="28"/>
        </w:rPr>
        <w:t>от 27.06.2023 года № 76-оз «Об организации деятельности по борьбе с борщевиком Сосновского на территории Ленинградской области и о внесении изменений в областной закон «Об административных правонарушениях»»</w:t>
      </w:r>
      <w:r>
        <w:t xml:space="preserve">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F6E97" w:rsidRDefault="00AF6E97" w:rsidP="00AF6E97">
      <w:pPr>
        <w:pStyle w:val="a3"/>
      </w:pPr>
      <w:r>
        <w:t xml:space="preserve">1. Внести в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09.08.2022 года № 1237-п «Об утверждении перечня должностных лиц, уполномоченных составлять протоколы об административных правонарушениях» (с изменениями и дополнениями от 22.03.2023 года № 442-п)  следующие изменения:</w:t>
      </w:r>
    </w:p>
    <w:p w:rsidR="00AF6E97" w:rsidRDefault="00AF6E97" w:rsidP="00AF6E97">
      <w:pPr>
        <w:pStyle w:val="a3"/>
      </w:pPr>
      <w:r>
        <w:t xml:space="preserve">1.1. В Перечне должностных лиц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уполномоченных составлять протоколы об административных правонарушениях (приложение) в столбце 2 подраздел «</w:t>
      </w:r>
      <w:r>
        <w:rPr>
          <w:b/>
          <w:bCs/>
        </w:rPr>
        <w:t>Комитет по управлению муниципальным имуществом и земельными ресурсами</w:t>
      </w:r>
      <w:r>
        <w:t xml:space="preserve">» дополнить строкой следующего содержания: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AF6E97" w:rsidTr="00F856D9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6E97" w:rsidRDefault="00AF6E97" w:rsidP="00F856D9">
            <w:pPr>
              <w:pStyle w:val="ab"/>
              <w:jc w:val="both"/>
            </w:pPr>
            <w:r>
              <w:rPr>
                <w:sz w:val="28"/>
                <w:szCs w:val="28"/>
                <w:u w:val="single"/>
              </w:rPr>
              <w:t>Статья 5.14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Непроведение</w:t>
            </w:r>
            <w:proofErr w:type="spellEnd"/>
            <w:r>
              <w:rPr>
                <w:sz w:val="28"/>
                <w:szCs w:val="28"/>
              </w:rPr>
              <w:t xml:space="preserve"> мероприятий по удалению борщевика Сосновского</w:t>
            </w:r>
          </w:p>
        </w:tc>
      </w:tr>
    </w:tbl>
    <w:p w:rsidR="00AF6E97" w:rsidRDefault="00AF6E97" w:rsidP="00AF6E97">
      <w:pPr>
        <w:pStyle w:val="a3"/>
      </w:pPr>
      <w:r>
        <w:t xml:space="preserve">2.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AF6E97" w:rsidRDefault="00AF6E97" w:rsidP="00AF6E97">
      <w:pPr>
        <w:pStyle w:val="a3"/>
      </w:pPr>
      <w:r>
        <w:t xml:space="preserve">3.  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Щербакову М.А..</w:t>
      </w:r>
    </w:p>
    <w:p w:rsidR="00AF6E97" w:rsidRDefault="00AF6E97" w:rsidP="00E8334E">
      <w:pPr>
        <w:ind w:left="60" w:firstLine="435"/>
        <w:jc w:val="both"/>
        <w:rPr>
          <w:sz w:val="28"/>
          <w:szCs w:val="28"/>
        </w:rPr>
      </w:pPr>
    </w:p>
    <w:p w:rsidR="00AF6E97" w:rsidRDefault="00AF6E97" w:rsidP="00E8334E">
      <w:pPr>
        <w:ind w:left="60" w:firstLine="435"/>
        <w:jc w:val="both"/>
        <w:rPr>
          <w:sz w:val="28"/>
          <w:szCs w:val="28"/>
        </w:rPr>
      </w:pPr>
    </w:p>
    <w:p w:rsidR="00AF6E97" w:rsidRDefault="00AF6E97" w:rsidP="00E8334E">
      <w:pPr>
        <w:ind w:left="60" w:firstLine="435"/>
        <w:jc w:val="both"/>
        <w:rPr>
          <w:sz w:val="28"/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DF2795" w:rsidRDefault="003064DC" w:rsidP="00AF6E97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83EB9"/>
    <w:rsid w:val="007965ED"/>
    <w:rsid w:val="008E4FA8"/>
    <w:rsid w:val="0093498D"/>
    <w:rsid w:val="00A8625D"/>
    <w:rsid w:val="00AA009E"/>
    <w:rsid w:val="00AF6E97"/>
    <w:rsid w:val="00C150DA"/>
    <w:rsid w:val="00CE33E5"/>
    <w:rsid w:val="00CE7701"/>
    <w:rsid w:val="00D32FE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ab">
    <w:name w:val="Содержимое таблицы"/>
    <w:basedOn w:val="a"/>
    <w:rsid w:val="00AF6E97"/>
    <w:pPr>
      <w:suppressLineNumbers/>
    </w:pPr>
    <w:rPr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2023-07-20T07:32:00Z</cp:lastPrinted>
  <dcterms:created xsi:type="dcterms:W3CDTF">2023-07-20T07:32:00Z</dcterms:created>
  <dcterms:modified xsi:type="dcterms:W3CDTF">2023-07-20T07:32:00Z</dcterms:modified>
</cp:coreProperties>
</file>