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2835"/>
        <w:gridCol w:w="283"/>
        <w:gridCol w:w="3119"/>
        <w:gridCol w:w="1417"/>
      </w:tblGrid>
      <w:tr w:rsidR="00D61D35">
        <w:tc>
          <w:tcPr>
            <w:tcW w:w="9638" w:type="dxa"/>
            <w:gridSpan w:val="5"/>
            <w:shd w:val="clear" w:color="auto" w:fill="auto"/>
          </w:tcPr>
          <w:p w:rsidR="00D61D35" w:rsidRDefault="00CE4F41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D35" w:rsidRDefault="00D61D35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D61D35" w:rsidRDefault="00D61D35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D61D35" w:rsidRDefault="00D61D35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D61D35" w:rsidRDefault="00D61D35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D61D35" w:rsidRDefault="00D61D35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D61D35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61D35" w:rsidRDefault="00D61D35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61D35" w:rsidRDefault="00D61D35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435-п</w:t>
            </w:r>
          </w:p>
        </w:tc>
      </w:tr>
      <w:tr w:rsidR="00D61D35">
        <w:tc>
          <w:tcPr>
            <w:tcW w:w="4819" w:type="dxa"/>
            <w:gridSpan w:val="2"/>
            <w:shd w:val="clear" w:color="auto" w:fill="auto"/>
          </w:tcPr>
          <w:p w:rsidR="00D61D35" w:rsidRDefault="00D61D35">
            <w:pPr>
              <w:pStyle w:val="10"/>
              <w:jc w:val="left"/>
            </w:pPr>
            <w:r>
              <w:t>Об утверждении порядка предоставления грантов (субсидий) субъектам малого предпринимательства Сланцевского муниципального района, действующим менее двух лет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D61D35" w:rsidRDefault="00D61D35">
            <w:pPr>
              <w:pStyle w:val="a9"/>
              <w:snapToGrid w:val="0"/>
            </w:pPr>
          </w:p>
        </w:tc>
      </w:tr>
    </w:tbl>
    <w:p w:rsidR="00D61D35" w:rsidRDefault="00D61D35">
      <w:pPr>
        <w:pStyle w:val="a1"/>
      </w:pPr>
      <w:r>
        <w:t>В соответствии со статьей 78 Бюджетного кодекса Российской Федерации, Федеральным законом от 24.07.2007  N 209-ФЗ «О развитии малого и среднего предпринимательства в Российской Федерации», 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в целях выполнения мероприятий подпрограммы «Развитие малого и среднего предпринимательства Сланцевского муниципального района» муниципальной программы «Стимулирование экономической активности Сланцевского муниципального района», утвержденной постановлением администрации Сланцевского муниципального района                      от 30.09.2019 № 1420-п, администрация Сланцевского муниципального района    п о с т а н о в л я е т:</w:t>
      </w:r>
    </w:p>
    <w:p w:rsidR="00D61D35" w:rsidRDefault="00D61D35">
      <w:pPr>
        <w:pStyle w:val="a1"/>
      </w:pPr>
      <w:r>
        <w:t>1. Утвердить Порядок предоставления грантов (субсидий) субъектам малого предпринимательства Сланцевского муниципального района, действующим менее двух лет, согласно приложению.</w:t>
      </w:r>
    </w:p>
    <w:p w:rsidR="00D61D35" w:rsidRDefault="00D61D35">
      <w:pPr>
        <w:pStyle w:val="a1"/>
      </w:pPr>
      <w:r>
        <w:t xml:space="preserve">2. Признать утратившими силу постановления администрации Сланцевского муниципального района от 14.04.2020 № 484-п </w:t>
      </w:r>
      <w:r w:rsidR="0026408E">
        <w:t xml:space="preserve">                                 </w:t>
      </w:r>
      <w:r>
        <w:t>«Об утверждении порядка предоставления субъектам малого предпринимательства Сланцевского муниципального района, действующим менее одного года, от 27.07.2020</w:t>
      </w:r>
      <w:r w:rsidR="0026408E">
        <w:t xml:space="preserve"> </w:t>
      </w:r>
      <w:r>
        <w:t xml:space="preserve">№ 977-п «О внесении изменений в постановление администрации Сланцевского муниципального района </w:t>
      </w:r>
      <w:r w:rsidR="00A41093">
        <w:t xml:space="preserve">                        </w:t>
      </w:r>
      <w:r>
        <w:t>от 14.04.2020 № 484-п «Об утверждении порядка предоставления субсидии субъектам малого предпринимательства Сланцевского муниципального района, действующим менее одного года».</w:t>
      </w:r>
    </w:p>
    <w:p w:rsidR="00A41093" w:rsidRDefault="00A41093" w:rsidP="00A41093">
      <w:pPr>
        <w:pStyle w:val="a1"/>
      </w:pPr>
      <w:r>
        <w:t xml:space="preserve">3. Опубликовать постановление в официальном приложении к газете </w:t>
      </w:r>
      <w:r>
        <w:lastRenderedPageBreak/>
        <w:t>«Знамя труда» и разместить на официальном сайте администрации Сланцевского муниципального района Ленинградской области.</w:t>
      </w:r>
    </w:p>
    <w:p w:rsidR="00D61D35" w:rsidRDefault="00A41093">
      <w:pPr>
        <w:pStyle w:val="a1"/>
      </w:pPr>
      <w:r>
        <w:t>4</w:t>
      </w:r>
      <w:r w:rsidR="00D61D35">
        <w:t xml:space="preserve">. Постановление вступает в силу на следующий день после  опубликования. </w:t>
      </w:r>
    </w:p>
    <w:p w:rsidR="00D61D35" w:rsidRDefault="00D61D35">
      <w:pPr>
        <w:pStyle w:val="a1"/>
      </w:pPr>
      <w:r>
        <w:t>5. Контроль за исполнением постановления возложить на заместителя главы администрации – председателя комитета финансов Сланцевского муниципального района Павлову Ю.В.</w:t>
      </w: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  <w:r>
        <w:t xml:space="preserve">Глава администрации </w:t>
      </w:r>
    </w:p>
    <w:p w:rsidR="00D61D35" w:rsidRDefault="00D61D35">
      <w:pPr>
        <w:pStyle w:val="a1"/>
        <w:ind w:firstLine="0"/>
      </w:pPr>
      <w:r>
        <w:t>муниципального образования                                                              М.Б.  Чистова</w:t>
      </w: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FC4FF8" w:rsidRDefault="00FC4FF8">
      <w:pPr>
        <w:pStyle w:val="a1"/>
        <w:ind w:firstLine="0"/>
      </w:pPr>
    </w:p>
    <w:p w:rsidR="00D61D35" w:rsidRDefault="00D61D35">
      <w:pPr>
        <w:pStyle w:val="ConsNormal"/>
        <w:ind w:firstLine="5013"/>
        <w:rPr>
          <w:rFonts w:cs="Times New Roman"/>
          <w:bCs/>
        </w:rPr>
      </w:pPr>
      <w:r>
        <w:rPr>
          <w:rFonts w:ascii="Times New Roman" w:hAnsi="Times New Roman" w:cs="Times New Roman"/>
        </w:rPr>
        <w:lastRenderedPageBreak/>
        <w:t>УТВЕРЖДЕН</w:t>
      </w:r>
      <w:r>
        <w:rPr>
          <w:rFonts w:ascii="Times New Roman" w:hAnsi="Times New Roman" w:cs="Times New Roman"/>
        </w:rPr>
        <w:tab/>
      </w:r>
    </w:p>
    <w:p w:rsidR="00D61D35" w:rsidRDefault="00D61D35">
      <w:pPr>
        <w:ind w:firstLine="5013"/>
        <w:rPr>
          <w:rFonts w:cs="Times New Roman"/>
          <w:color w:val="000000"/>
        </w:rPr>
      </w:pPr>
      <w:r>
        <w:rPr>
          <w:rFonts w:cs="Times New Roman"/>
          <w:bCs/>
        </w:rPr>
        <w:t xml:space="preserve">постановлением </w:t>
      </w:r>
      <w:r>
        <w:rPr>
          <w:rFonts w:cs="Times New Roman"/>
          <w:color w:val="000000"/>
        </w:rPr>
        <w:t>администрации</w:t>
      </w:r>
    </w:p>
    <w:p w:rsidR="00D61D35" w:rsidRDefault="00D61D35">
      <w:pPr>
        <w:ind w:firstLine="5013"/>
        <w:rPr>
          <w:rFonts w:cs="Times New Roman"/>
          <w:color w:val="000000"/>
        </w:rPr>
      </w:pPr>
      <w:r>
        <w:rPr>
          <w:rFonts w:cs="Times New Roman"/>
          <w:color w:val="000000"/>
        </w:rPr>
        <w:t>Сланцевского муниципального района</w:t>
      </w:r>
    </w:p>
    <w:p w:rsidR="00D61D35" w:rsidRDefault="00D61D35">
      <w:pPr>
        <w:ind w:firstLine="5013"/>
        <w:rPr>
          <w:rFonts w:cs="Times New Roman"/>
          <w:color w:val="000000"/>
        </w:rPr>
      </w:pPr>
      <w:r>
        <w:rPr>
          <w:rFonts w:cs="Times New Roman"/>
          <w:color w:val="000000"/>
        </w:rPr>
        <w:t>от 07.04.2021 № 435-п</w:t>
      </w:r>
    </w:p>
    <w:p w:rsidR="00D61D35" w:rsidRDefault="00D61D35">
      <w:pPr>
        <w:ind w:firstLine="5013"/>
        <w:rPr>
          <w:rFonts w:cs="Times New Roman"/>
        </w:rPr>
      </w:pPr>
      <w:r>
        <w:rPr>
          <w:rFonts w:cs="Times New Roman"/>
          <w:color w:val="000000"/>
        </w:rPr>
        <w:t xml:space="preserve">(приложение) </w:t>
      </w: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pStyle w:val="ConsPlusNormal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  <w:color w:val="000000"/>
        </w:rPr>
        <w:t xml:space="preserve">орядок предоставления грантов (субсидий) </w:t>
      </w:r>
    </w:p>
    <w:p w:rsidR="00D61D35" w:rsidRDefault="00D61D35">
      <w:pPr>
        <w:pStyle w:val="ConsPlus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субъектам малого предпринимательства Сланцевского муниципального</w:t>
      </w:r>
      <w:r>
        <w:rPr>
          <w:rFonts w:ascii="Times New Roman" w:hAnsi="Times New Roman" w:cs="Times New Roman"/>
          <w:b/>
        </w:rPr>
        <w:t xml:space="preserve"> района,</w:t>
      </w:r>
    </w:p>
    <w:p w:rsidR="00D61D35" w:rsidRDefault="00D61D35">
      <w:pPr>
        <w:pStyle w:val="ConsPlusNormal1"/>
        <w:jc w:val="center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 действующим менее двух лет</w:t>
      </w:r>
    </w:p>
    <w:p w:rsidR="00D61D35" w:rsidRDefault="00D61D35">
      <w:pPr>
        <w:pStyle w:val="1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1. Общие положения</w:t>
      </w:r>
    </w:p>
    <w:p w:rsidR="00D61D35" w:rsidRDefault="00D61D35">
      <w:pPr>
        <w:pStyle w:val="ConsPlusNormal1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1.1. Настоящий П</w:t>
      </w:r>
      <w:r>
        <w:rPr>
          <w:rFonts w:ascii="Times New Roman" w:hAnsi="Times New Roman" w:cs="Times New Roman"/>
          <w:color w:val="000000"/>
        </w:rPr>
        <w:t xml:space="preserve">орядок предоставления </w:t>
      </w:r>
      <w:r>
        <w:rPr>
          <w:rFonts w:ascii="Times New Roman" w:hAnsi="Times New Roman" w:cs="Times New Roman"/>
          <w:bCs/>
        </w:rPr>
        <w:t>грантов (субсидий)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субъектам малого предпринимательства Сланцевского муниципального района, действующим менее двух лет (далее – Порядок) устанавливает цели, условия и порядок предоставления грантов (субсидий) (далее – субсидий) субъектам малого предпринимательства для возмещения части затрат субъектам малого предпринимательства </w:t>
      </w:r>
      <w:r>
        <w:rPr>
          <w:rFonts w:ascii="Times New Roman" w:hAnsi="Times New Roman" w:cs="Times New Roman"/>
          <w:color w:val="000000"/>
          <w:lang w:eastAsia="ar-SA" w:bidi="ar-SA"/>
        </w:rPr>
        <w:t>в муниципальном образовании Сланцевский муниципальный район Ленинградской области</w:t>
      </w:r>
      <w:r>
        <w:rPr>
          <w:rFonts w:ascii="Times New Roman" w:hAnsi="Times New Roman" w:cs="Times New Roman"/>
        </w:rPr>
        <w:t>, связанных с началом предпринимательской деятельности, критерии отбора, а также порядок возврата субсидий в случае нарушения условий их предоставления.</w:t>
      </w:r>
    </w:p>
    <w:p w:rsidR="00D61D35" w:rsidRDefault="00D61D35">
      <w:pPr>
        <w:pStyle w:val="ConsPlusNormal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В настоящем Порядке используются следующие основные понятия: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гранты – субсидии, предоставляемые </w:t>
      </w:r>
      <w:r>
        <w:rPr>
          <w:rFonts w:cs="Times New Roman"/>
          <w:color w:val="000000"/>
        </w:rPr>
        <w:t>субъектам малого предпринимательства</w:t>
      </w:r>
      <w:r>
        <w:rPr>
          <w:rFonts w:cs="Times New Roman"/>
        </w:rPr>
        <w:t xml:space="preserve">, действующим до момента подачи заявления о предоставлении субсидии менее </w:t>
      </w:r>
      <w:r>
        <w:rPr>
          <w:rFonts w:cs="Times New Roman"/>
          <w:color w:val="000000"/>
        </w:rPr>
        <w:t>двух лет, предоставляемые на условиях долевого финансирования целевых расходов, связанных с началом пред</w:t>
      </w:r>
      <w:r>
        <w:rPr>
          <w:rFonts w:cs="Times New Roman"/>
          <w:color w:val="000000"/>
        </w:rPr>
        <w:softHyphen/>
        <w:t>принимательской деятельности (созданием собственного дела);</w:t>
      </w:r>
    </w:p>
    <w:p w:rsidR="00D61D35" w:rsidRDefault="00D61D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соискатели – участники конкурсного отбора, субъекты малого предпринимательства, организовавшие предпринимательскую деятельность не ранее, чем за два года до момента п</w:t>
      </w:r>
      <w:r>
        <w:rPr>
          <w:rFonts w:ascii="Times New Roman" w:hAnsi="Times New Roman" w:cs="Times New Roman"/>
        </w:rPr>
        <w:t>одачи заявки на получение субсидии, зарегистрированные на территории Сланцевского муниципального района и состоящие на налоговом учете в территориальных налоговых органах, планирующие принять участие в конкурсе;</w:t>
      </w:r>
    </w:p>
    <w:p w:rsidR="00D61D35" w:rsidRDefault="00D61D35">
      <w:pPr>
        <w:pStyle w:val="ConsPlusNormal"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субъекты малого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9" w:history="1">
        <w:r>
          <w:rPr>
            <w:rStyle w:val="a6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24 июля 2007 года N 209-ФЗ "О развитии малого и среднего предпринимательства в Российской Федерации", к малым, в том числе к микропредприятия (далее – СМП).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основное средство – это  имущество, или его часть, которое используют в качестве средств труда для производства и реализации товаров, работ, услуг или управленческой деятельности предприятия,  сохраняя при этом свою натуральную форму;</w:t>
      </w:r>
    </w:p>
    <w:p w:rsidR="00D61D35" w:rsidRDefault="00D61D35">
      <w:pPr>
        <w:ind w:firstLine="567"/>
        <w:jc w:val="both"/>
        <w:rPr>
          <w:rFonts w:cs="Times New Roman"/>
          <w:color w:val="002060"/>
        </w:rPr>
      </w:pPr>
      <w:r>
        <w:rPr>
          <w:rFonts w:cs="Times New Roman"/>
        </w:rPr>
        <w:t>инвентарь - совокупность предметов, входящих в состав имущества и находящегося на балансе хозяйствующего субъекта.</w:t>
      </w:r>
    </w:p>
    <w:p w:rsidR="00D61D35" w:rsidRDefault="00D61D35">
      <w:pPr>
        <w:ind w:firstLine="540"/>
        <w:jc w:val="both"/>
        <w:rPr>
          <w:rFonts w:cs="Times New Roman"/>
        </w:rPr>
      </w:pPr>
      <w:r>
        <w:rPr>
          <w:rFonts w:cs="Times New Roman"/>
          <w:color w:val="002060"/>
        </w:rPr>
        <w:t>приоритетные для Сланцевского</w:t>
      </w:r>
      <w:r>
        <w:rPr>
          <w:rFonts w:cs="Times New Roman"/>
        </w:rPr>
        <w:t xml:space="preserve"> муниципального района виды (сферы) деятельности с учетом особенностей проблем развития малого предпринимательства:</w:t>
      </w:r>
    </w:p>
    <w:p w:rsidR="00D61D35" w:rsidRDefault="00D61D35">
      <w:pPr>
        <w:ind w:firstLine="540"/>
        <w:jc w:val="both"/>
        <w:rPr>
          <w:rFonts w:cs="Times New Roman"/>
        </w:rPr>
      </w:pPr>
      <w:r>
        <w:rPr>
          <w:rFonts w:cs="Times New Roman"/>
        </w:rPr>
        <w:t>- инновационные виды деятельности;</w:t>
      </w:r>
    </w:p>
    <w:p w:rsidR="00D61D35" w:rsidRDefault="00D61D35">
      <w:pPr>
        <w:tabs>
          <w:tab w:val="left" w:pos="709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- производственные виды деятельности (производство товаров), включая сельскохозяйственное производство и оказание услуг по производству товаров на давальческом сырье;</w:t>
      </w:r>
    </w:p>
    <w:p w:rsidR="00D61D35" w:rsidRDefault="00D61D35">
      <w:pPr>
        <w:ind w:firstLine="540"/>
        <w:jc w:val="both"/>
        <w:rPr>
          <w:rFonts w:cs="Times New Roman"/>
        </w:rPr>
      </w:pPr>
      <w:r>
        <w:rPr>
          <w:rFonts w:cs="Times New Roman"/>
        </w:rPr>
        <w:t>- бытовое обслуживание населения, за исключением парикмахерских услуг, услуг фотоателье в городе;</w:t>
      </w:r>
    </w:p>
    <w:p w:rsidR="00D61D35" w:rsidRDefault="00D61D35">
      <w:pPr>
        <w:ind w:firstLine="540"/>
        <w:jc w:val="both"/>
        <w:rPr>
          <w:rFonts w:cs="Times New Roman"/>
        </w:rPr>
      </w:pPr>
      <w:r>
        <w:rPr>
          <w:rFonts w:cs="Times New Roman"/>
        </w:rPr>
        <w:t>- общественное питание – деятельность по оказанию услуг общественного питания, включая процессы изготовления продукции общественного питания, создания условий для потребления и реализации продукции общественного питания, как на месте изготовления, так и вне его по заказам, а также для оказания разнообразных дополнительных услуг, в том числе по организации досуга потребителей, в стационарных предприятиях общественного питания следующих типов: кафе, столовые, буфеты, кафетерии;</w:t>
      </w:r>
    </w:p>
    <w:p w:rsidR="00D61D35" w:rsidRDefault="00D61D35">
      <w:pPr>
        <w:ind w:firstLine="540"/>
        <w:jc w:val="both"/>
        <w:rPr>
          <w:rFonts w:cs="Times New Roman"/>
        </w:rPr>
      </w:pPr>
      <w:r>
        <w:rPr>
          <w:rFonts w:cs="Times New Roman"/>
        </w:rPr>
        <w:t>- жилищно-коммунальное хозяйство;</w:t>
      </w:r>
      <w:r>
        <w:t xml:space="preserve"> </w:t>
      </w:r>
    </w:p>
    <w:p w:rsidR="00D61D35" w:rsidRDefault="00D61D35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- социально значимые отрасли (образование, социальная защита населения, здравоохранение, услуги по присмотру за детьми, дошкольное образование, физическая </w:t>
      </w:r>
      <w:r>
        <w:rPr>
          <w:rFonts w:cs="Times New Roman"/>
        </w:rPr>
        <w:lastRenderedPageBreak/>
        <w:t>культура, спорт, в том числе социальное предпринимательство);</w:t>
      </w:r>
    </w:p>
    <w:p w:rsidR="00D61D35" w:rsidRDefault="00D61D35">
      <w:pPr>
        <w:tabs>
          <w:tab w:val="center" w:pos="5372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- ремесленная деятельность;</w:t>
      </w:r>
    </w:p>
    <w:p w:rsidR="00D61D35" w:rsidRDefault="00D61D35">
      <w:pPr>
        <w:ind w:firstLine="540"/>
        <w:jc w:val="both"/>
        <w:rPr>
          <w:rFonts w:cs="Times New Roman"/>
        </w:rPr>
      </w:pPr>
      <w:r>
        <w:rPr>
          <w:rFonts w:cs="Times New Roman"/>
        </w:rPr>
        <w:t>- перевозки пассажиров автомобильным транспортом по расписанию (городские и пригородные) в границах Сланцевского городского поселения и (или) Сланцевского муниципального района;</w:t>
      </w:r>
    </w:p>
    <w:p w:rsidR="00D61D35" w:rsidRDefault="00D61D35">
      <w:pPr>
        <w:ind w:firstLine="540"/>
        <w:jc w:val="both"/>
        <w:rPr>
          <w:rFonts w:cs="Times New Roman"/>
        </w:rPr>
      </w:pPr>
      <w:r>
        <w:rPr>
          <w:rFonts w:cs="Times New Roman"/>
        </w:rPr>
        <w:t>- строительство;</w:t>
      </w:r>
    </w:p>
    <w:p w:rsidR="00D61D35" w:rsidRDefault="00D61D35">
      <w:pPr>
        <w:ind w:firstLine="540"/>
        <w:jc w:val="both"/>
        <w:rPr>
          <w:color w:val="00000A"/>
        </w:rPr>
      </w:pPr>
      <w:r>
        <w:rPr>
          <w:rFonts w:cs="Times New Roman"/>
        </w:rPr>
        <w:t>- розничная торговля продуктами питания в сельских населенных пунктах;</w:t>
      </w:r>
    </w:p>
    <w:p w:rsidR="00D61D35" w:rsidRDefault="00D61D35">
      <w:pPr>
        <w:pStyle w:val="210"/>
        <w:spacing w:after="0" w:line="100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туризм;</w:t>
      </w:r>
    </w:p>
    <w:p w:rsidR="00D61D35" w:rsidRDefault="00D61D35">
      <w:pPr>
        <w:pStyle w:val="210"/>
        <w:spacing w:after="0" w:line="100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народные художественные промыслы;</w:t>
      </w:r>
    </w:p>
    <w:p w:rsidR="00D61D35" w:rsidRDefault="00D61D35">
      <w:pPr>
        <w:pStyle w:val="210"/>
        <w:spacing w:after="0" w:line="100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ветеринария.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социальное предпринимательство - деятельность субъектов малого предпринимательства, направленная на решение социальных проблем;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оборудование – машины, станки, приборы, аппараты, агрегаты, установки, устрой</w:t>
      </w:r>
      <w:r>
        <w:rPr>
          <w:rFonts w:cs="Times New Roman"/>
        </w:rPr>
        <w:softHyphen/>
        <w:t>ства, механизмы, транспортные средства (за исключением легковых автомобилей - транспортных средств категории М1, используемых для перевозки пассажиров и имею</w:t>
      </w:r>
      <w:r>
        <w:rPr>
          <w:rFonts w:cs="Times New Roman"/>
        </w:rPr>
        <w:softHyphen/>
        <w:t>щих, помимо места води</w:t>
      </w:r>
      <w:r>
        <w:rPr>
          <w:rFonts w:cs="Times New Roman"/>
        </w:rPr>
        <w:softHyphen/>
        <w:t>теля, не более восьми мест для сидения, механических транспортных средств категории L и воз</w:t>
      </w:r>
      <w:r>
        <w:rPr>
          <w:rFonts w:cs="Times New Roman"/>
        </w:rPr>
        <w:softHyphen/>
        <w:t>душных судов, кроме специализированных транспортных средств);</w:t>
      </w:r>
    </w:p>
    <w:p w:rsidR="00D61D35" w:rsidRDefault="00D61D35">
      <w:pPr>
        <w:ind w:firstLine="567"/>
        <w:jc w:val="both"/>
        <w:rPr>
          <w:rFonts w:cs="Times New Roman"/>
          <w:lang w:eastAsia="ar-SA" w:bidi="ar-SA"/>
        </w:rPr>
      </w:pPr>
      <w:r>
        <w:rPr>
          <w:rFonts w:cs="Times New Roman"/>
        </w:rPr>
        <w:t>конкурсная комиссия – комиссия, формируемая администрацией Сланцевского муниципальн</w:t>
      </w:r>
      <w:r>
        <w:rPr>
          <w:rFonts w:cs="Times New Roman"/>
        </w:rPr>
        <w:softHyphen/>
        <w:t>ого района (далее – комиссия) для проведения конкурсного отбора для соискателей;</w:t>
      </w:r>
    </w:p>
    <w:p w:rsidR="00D61D35" w:rsidRDefault="00D61D35">
      <w:pPr>
        <w:pStyle w:val="ConsPlusNormal1"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  <w:lang w:eastAsia="ar-SA" w:bidi="ar-SA"/>
        </w:rPr>
        <w:t>основной вид экономической деятельности – вид деятельности хозяйствующего субъекта (ин</w:t>
      </w:r>
      <w:r>
        <w:rPr>
          <w:rFonts w:ascii="Times New Roman" w:hAnsi="Times New Roman" w:cs="Times New Roman"/>
          <w:lang w:eastAsia="ar-SA" w:bidi="ar-SA"/>
        </w:rPr>
        <w:softHyphen/>
        <w:t>дивидуального предпринимателя, юридического лица), который по итогам последнего от</w:t>
      </w:r>
      <w:r>
        <w:rPr>
          <w:rFonts w:ascii="Times New Roman" w:hAnsi="Times New Roman" w:cs="Times New Roman"/>
          <w:lang w:eastAsia="ar-SA" w:bidi="ar-SA"/>
        </w:rPr>
        <w:softHyphen/>
        <w:t>четного периода (3, 6, 9, 12 мес.) имеет наибольший удельный вес в общем объеме выпущенной продукции и оказанных услуг;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соглашение – договор об условиях и порядке предоставления субсидии, заключённый в текущем финансовом году между администрацией и соискателем, прошедшим конкурсный отбор;</w:t>
      </w:r>
    </w:p>
    <w:p w:rsidR="00D61D35" w:rsidRDefault="00D61D3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получатели субсидии – начинающие предприниматели – СМП, зарегистрированные и осуществляющие свою деятельность на территории Сланцевского муниципального района менее 2 (двух) лет на дату подачи заявки на получение субсидии</w:t>
      </w:r>
      <w:r>
        <w:rPr>
          <w:rFonts w:ascii="Times New Roman" w:hAnsi="Times New Roman" w:cs="Times New Roman"/>
          <w:strike/>
        </w:rPr>
        <w:t>.</w:t>
      </w:r>
    </w:p>
    <w:p w:rsidR="00D61D35" w:rsidRDefault="00D61D35">
      <w:pPr>
        <w:pStyle w:val="ConsPlusNormal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Используемые в настоящем Положении иные понятия и термины гражданского и других отраслей законодательства Российской Федерации применяются в том значении, в каком они используются в этих отраслях законодательства Российской Федерации.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1.2. Субсидии предоставляются победителям конкурсного отбора (конкурса).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1.3. Целью конкурса является определение получателей субсидий.</w:t>
      </w:r>
    </w:p>
    <w:p w:rsidR="00D61D35" w:rsidRDefault="00D61D3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Конкурс на предоставление субсидий на создание собственного дела, проводится в целях и рам</w:t>
      </w:r>
      <w:r>
        <w:rPr>
          <w:rFonts w:ascii="Times New Roman" w:hAnsi="Times New Roman" w:cs="Times New Roman"/>
        </w:rPr>
        <w:softHyphen/>
        <w:t>ках реализации Программы (далее – конкурс).</w:t>
      </w:r>
    </w:p>
    <w:p w:rsidR="00D61D35" w:rsidRDefault="00D61D35">
      <w:pPr>
        <w:pStyle w:val="ConsPlusNormal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1.5. Организатором конкурса является администрация Сланцевского муниципального района.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1.6.  К участию в конкурсе допускаются: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 xml:space="preserve">- субъекты малого предпринимательства, зарегистрированные и осуществляющие свою деятельность на территории Сланцевского муниципального района в течение не более двух лет до момента подачи заявления о предоставлении субсидии. </w:t>
      </w:r>
    </w:p>
    <w:p w:rsidR="00D61D35" w:rsidRDefault="00D61D35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предпринимательства, и (или) в организациях, определенных комитетом по труду и занятости населения Ленинградской области, и (или) в образовательных организациях, имеющих соответствующие лицензии. Прохождение краткосрочного обучения не требуется для соискателей, имеющих диплом о высшем юридическом и(или) экономическом образовании (профильной переподготовке);</w:t>
      </w:r>
    </w:p>
    <w:p w:rsidR="00D61D35" w:rsidRDefault="00D61D35">
      <w:pPr>
        <w:pStyle w:val="ConsPlusNormal"/>
        <w:ind w:firstLine="0"/>
        <w:jc w:val="both"/>
        <w:rPr>
          <w:rFonts w:cs="Times New Roman"/>
          <w:color w:val="002060"/>
        </w:rPr>
      </w:pPr>
      <w:r>
        <w:rPr>
          <w:rFonts w:ascii="Times New Roman" w:hAnsi="Times New Roman" w:cs="Times New Roman"/>
        </w:rPr>
        <w:t>- индивидуальный предприниматель или учредитель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  <w:color w:val="002060"/>
        </w:rPr>
        <w:t xml:space="preserve">Приоритетные группы - принадлежность индивидуального предпринимателя или </w:t>
      </w:r>
      <w:r>
        <w:rPr>
          <w:rFonts w:cs="Times New Roman"/>
          <w:color w:val="002060"/>
        </w:rPr>
        <w:lastRenderedPageBreak/>
        <w:t>учредителя юридического лица на момент подачи заявки на участие в конкурсе к одной из следующих категорий</w:t>
      </w:r>
      <w:r>
        <w:rPr>
          <w:rFonts w:cs="Times New Roman"/>
        </w:rPr>
        <w:t>: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а) субъекты малого предпринимательства, осуществляющие деятельность в области народно-художественного промысла, ремесленной деятельности, сельского и экологического туризма, а также социального предпринимательства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б) члены молодых семей, имеющие детей, в том числе неполных молодых семей, состоящих из 1 (од</w:t>
      </w:r>
      <w:r>
        <w:rPr>
          <w:rFonts w:cs="Times New Roman"/>
        </w:rPr>
        <w:softHyphen/>
        <w:t>ного) молодого родителя и 1 (одного) и более детей, при условии, что возраст каж</w:t>
      </w:r>
      <w:r>
        <w:rPr>
          <w:rFonts w:cs="Times New Roman"/>
        </w:rPr>
        <w:softHyphen/>
        <w:t>дого из супругов либо 1 (одного) родителя в неполной семье не превышает 35 лет, члены неполных семей, имеющих иждивенцев (семьи, состоящие из одного родителя и одного или более детей), члены много</w:t>
      </w:r>
      <w:r>
        <w:rPr>
          <w:rFonts w:cs="Times New Roman"/>
        </w:rPr>
        <w:softHyphen/>
        <w:t>детных семей, члены семьи, воспитывающие детей-инвалидов;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в) субъекты молодежного предпринимательства (физические лица в возрасте от 18 до 30 лет (вклю</w:t>
      </w:r>
      <w:r>
        <w:rPr>
          <w:rFonts w:cs="Times New Roman"/>
        </w:rPr>
        <w:softHyphen/>
        <w:t>чительно);</w:t>
      </w:r>
    </w:p>
    <w:p w:rsidR="00D61D35" w:rsidRDefault="00D61D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инвалиды;</w:t>
      </w:r>
    </w:p>
    <w:p w:rsidR="00D61D35" w:rsidRDefault="00D61D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военнослужащие, уволенные в запас в связи с сокращением Вооруженных Сил Рос</w:t>
      </w:r>
      <w:r>
        <w:rPr>
          <w:rFonts w:ascii="Times New Roman" w:hAnsi="Times New Roman" w:cs="Times New Roman"/>
        </w:rPr>
        <w:softHyphen/>
        <w:t>сийской Федерации и (или) военнослужащие, уволенные из Вооруженных сил Российской Федерации (при сроке службы не менее 10 лет);</w:t>
      </w:r>
    </w:p>
    <w:p w:rsidR="00D61D35" w:rsidRDefault="00D61D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студенты;</w:t>
      </w:r>
    </w:p>
    <w:p w:rsidR="00D61D35" w:rsidRDefault="00D61D35">
      <w:pPr>
        <w:pStyle w:val="ConsPlusNormal"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ж) пенсионеры.</w:t>
      </w:r>
    </w:p>
    <w:p w:rsidR="00D61D35" w:rsidRDefault="00D61D35">
      <w:pPr>
        <w:widowControl/>
        <w:ind w:firstLine="709"/>
        <w:jc w:val="both"/>
        <w:rPr>
          <w:rFonts w:cs="Times New Roman"/>
        </w:rPr>
      </w:pPr>
      <w:r>
        <w:rPr>
          <w:rFonts w:cs="Times New Roman"/>
        </w:rPr>
        <w:t>Перечень документов для подтверждения категорий приоритетных групп, предоставляемые на конкурс, указан в приложении № 1 к настоящему Порядку.</w:t>
      </w:r>
    </w:p>
    <w:p w:rsidR="00D61D35" w:rsidRDefault="00D61D35">
      <w:pPr>
        <w:widowControl/>
        <w:ind w:firstLine="709"/>
        <w:jc w:val="both"/>
        <w:rPr>
          <w:rFonts w:cs="Times New Roman"/>
        </w:rPr>
      </w:pPr>
      <w:r>
        <w:rPr>
          <w:rFonts w:cs="Times New Roman"/>
        </w:rPr>
        <w:t>Поддержка и развитие субъектов малого предпринимательства, занимающихся социально значимыми видами деятельности, включает в себя субсидирование части затрат субъектов социального предпринимательства - субъектов малого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D61D35" w:rsidRDefault="00D61D35">
      <w:pPr>
        <w:tabs>
          <w:tab w:val="left" w:pos="127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Субсидии не предоставляются субъектам малого предпринимательства, осуществляющим финансово-хозяйственную деятельность, перечисленную в </w:t>
      </w:r>
      <w:hyperlink r:id="rId10" w:history="1">
        <w:r>
          <w:rPr>
            <w:rStyle w:val="a6"/>
            <w:rFonts w:cs="Times New Roman"/>
          </w:rPr>
          <w:t>частях 3</w:t>
        </w:r>
      </w:hyperlink>
      <w:r>
        <w:rPr>
          <w:rFonts w:cs="Times New Roman"/>
        </w:rPr>
        <w:t xml:space="preserve"> и </w:t>
      </w:r>
      <w:hyperlink r:id="rId11" w:history="1">
        <w:r>
          <w:rPr>
            <w:rStyle w:val="a6"/>
            <w:rFonts w:cs="Times New Roman"/>
          </w:rPr>
          <w:t>4 статьи 14</w:t>
        </w:r>
      </w:hyperlink>
      <w:r>
        <w:rPr>
          <w:rFonts w:cs="Times New Roman"/>
        </w:rPr>
        <w:t xml:space="preserve"> Федерального закона от 24 июля 2007 года № 209-ФЗ «О развитии малого и среднего предпринимательства в Российской Федерации»:</w:t>
      </w:r>
    </w:p>
    <w:p w:rsidR="00D61D35" w:rsidRDefault="00D61D35">
      <w:pPr>
        <w:widowControl/>
        <w:numPr>
          <w:ilvl w:val="0"/>
          <w:numId w:val="4"/>
        </w:numPr>
        <w:tabs>
          <w:tab w:val="left" w:pos="567"/>
          <w:tab w:val="left" w:pos="1276"/>
        </w:tabs>
        <w:suppressAutoHyphens w:val="0"/>
        <w:ind w:left="0" w:firstLine="284"/>
        <w:jc w:val="both"/>
        <w:rPr>
          <w:rFonts w:cs="Times New Roman"/>
        </w:rPr>
      </w:pPr>
      <w:r>
        <w:rPr>
          <w:rFonts w:cs="Times New Roman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61D35" w:rsidRDefault="00D61D35">
      <w:pPr>
        <w:widowControl/>
        <w:numPr>
          <w:ilvl w:val="0"/>
          <w:numId w:val="4"/>
        </w:numPr>
        <w:tabs>
          <w:tab w:val="left" w:pos="567"/>
          <w:tab w:val="left" w:pos="1276"/>
        </w:tabs>
        <w:suppressAutoHyphens w:val="0"/>
        <w:ind w:left="0" w:firstLine="284"/>
        <w:jc w:val="both"/>
        <w:rPr>
          <w:rFonts w:cs="Times New Roman"/>
        </w:rPr>
      </w:pPr>
      <w:r>
        <w:rPr>
          <w:rFonts w:cs="Times New Roman"/>
        </w:rPr>
        <w:t xml:space="preserve">осуществляющим предпринимательскую деятельность в сфере игорного бизнеса; </w:t>
      </w:r>
    </w:p>
    <w:p w:rsidR="00D61D35" w:rsidRDefault="00D61D35">
      <w:pPr>
        <w:widowControl/>
        <w:numPr>
          <w:ilvl w:val="0"/>
          <w:numId w:val="4"/>
        </w:numPr>
        <w:tabs>
          <w:tab w:val="left" w:pos="567"/>
          <w:tab w:val="left" w:pos="1276"/>
        </w:tabs>
        <w:suppressAutoHyphens w:val="0"/>
        <w:ind w:left="0" w:firstLine="284"/>
        <w:jc w:val="both"/>
        <w:rPr>
          <w:rFonts w:cs="Times New Roman"/>
        </w:rPr>
      </w:pPr>
      <w:r>
        <w:rPr>
          <w:rFonts w:cs="Times New Roman"/>
        </w:rPr>
        <w:t xml:space="preserve">осуществляющим производство и реализацию подакцизных товаров, </w:t>
      </w:r>
      <w:r>
        <w:rPr>
          <w:rFonts w:cs="Times New Roman"/>
        </w:rPr>
        <w:br/>
        <w:t>а также добычу и реализацию полезных ископаемых, за исключением общераспространенных полезных ископаемых;</w:t>
      </w:r>
    </w:p>
    <w:p w:rsidR="00D61D35" w:rsidRDefault="00D61D35">
      <w:pPr>
        <w:widowControl/>
        <w:numPr>
          <w:ilvl w:val="0"/>
          <w:numId w:val="4"/>
        </w:numPr>
        <w:tabs>
          <w:tab w:val="left" w:pos="567"/>
          <w:tab w:val="left" w:pos="1276"/>
        </w:tabs>
        <w:suppressAutoHyphens w:val="0"/>
        <w:ind w:left="0" w:firstLine="284"/>
        <w:jc w:val="both"/>
        <w:rPr>
          <w:rFonts w:cs="Times New Roman"/>
        </w:rPr>
      </w:pPr>
      <w:r>
        <w:rPr>
          <w:rFonts w:cs="Times New Roman"/>
        </w:rPr>
        <w:t xml:space="preserve">являющихся в порядке, установленном </w:t>
      </w:r>
      <w:hyperlink r:id="rId12" w:history="1">
        <w:r>
          <w:rPr>
            <w:rStyle w:val="a6"/>
            <w:rFonts w:cs="Times New Roman"/>
          </w:rPr>
          <w:t>законодательством</w:t>
        </w:r>
      </w:hyperlink>
      <w:r>
        <w:rPr>
          <w:rFonts w:cs="Times New Roman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61D35" w:rsidRDefault="00D61D35">
      <w:pPr>
        <w:widowControl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Финансовая поддержка субъектов малого и среднего предпринимательства, предусмотренная </w:t>
      </w:r>
      <w:hyperlink r:id="rId13" w:history="1">
        <w:r>
          <w:rPr>
            <w:rStyle w:val="a6"/>
            <w:rFonts w:cs="Times New Roman"/>
          </w:rPr>
          <w:t>статьей 17</w:t>
        </w:r>
      </w:hyperlink>
      <w:r>
        <w:rPr>
          <w:rFonts w:cs="Times New Roman"/>
        </w:rP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(или) реализацию </w:t>
      </w:r>
      <w:hyperlink r:id="rId14" w:history="1">
        <w:r>
          <w:rPr>
            <w:rStyle w:val="a6"/>
            <w:rFonts w:cs="Times New Roman"/>
          </w:rPr>
          <w:t>подакцизных</w:t>
        </w:r>
      </w:hyperlink>
      <w:r>
        <w:rPr>
          <w:rFonts w:cs="Times New Roman"/>
        </w:rPr>
        <w:t xml:space="preserve"> товаров, а также добычу и (или) реализацию полезных ископаемых, за исключением </w:t>
      </w:r>
      <w:hyperlink r:id="rId15" w:history="1">
        <w:r>
          <w:rPr>
            <w:rStyle w:val="a6"/>
            <w:rFonts w:cs="Times New Roman"/>
          </w:rPr>
          <w:t>общераспространенных</w:t>
        </w:r>
      </w:hyperlink>
      <w:r>
        <w:rPr>
          <w:rFonts w:cs="Times New Roman"/>
        </w:rPr>
        <w:t xml:space="preserve"> полезных ископаемых, если </w:t>
      </w:r>
      <w:hyperlink r:id="rId16" w:history="1">
        <w:r>
          <w:rPr>
            <w:rStyle w:val="a6"/>
            <w:rFonts w:cs="Times New Roman"/>
          </w:rPr>
          <w:t>иное</w:t>
        </w:r>
      </w:hyperlink>
      <w:r>
        <w:rPr>
          <w:rFonts w:cs="Times New Roman"/>
        </w:rPr>
        <w:t xml:space="preserve"> не предусмотрено Правительством Российской Федерации.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1.7. Субсидии предоставляются соискателям, прошедшим </w:t>
      </w:r>
      <w:r>
        <w:t xml:space="preserve">краткосрочные курсы обучения основам предпринимательства в одной из организаций муниципальной инфраструктуры поддержки предпринимательства, и (или) в организациях, определенных комитетом по труду и занятости населения Ленинградской области, и (или) в </w:t>
      </w:r>
      <w:r>
        <w:lastRenderedPageBreak/>
        <w:t>образовательных организациях, имеющих соответствующие лицензии</w:t>
      </w:r>
      <w:r>
        <w:rPr>
          <w:rFonts w:cs="Times New Roman"/>
        </w:rPr>
        <w:t>, при наличии бизнес-проекта (бизнес-плана), получившего положительную оценку.</w:t>
      </w:r>
    </w:p>
    <w:p w:rsidR="00D61D35" w:rsidRDefault="00D61D35">
      <w:pPr>
        <w:ind w:firstLine="567"/>
        <w:jc w:val="both"/>
        <w:rPr>
          <w:rFonts w:cs="Times New Roman"/>
          <w:color w:val="00000A"/>
        </w:rPr>
      </w:pPr>
      <w:r>
        <w:rPr>
          <w:rFonts w:cs="Times New Roman"/>
        </w:rPr>
        <w:t>1.8. Субсидии могут быть предоставлены только при условии, если соискатель не осуществлял предпринимательскую деятельность в качестве индивидуальн</w:t>
      </w:r>
      <w:r>
        <w:rPr>
          <w:rFonts w:cs="Times New Roman"/>
        </w:rPr>
        <w:softHyphen/>
        <w:t xml:space="preserve">ого предпринимателя или учредителя коммерческой организации в течение пяти лет до даты подачи заявки на участие в конкурсном отборе. </w:t>
      </w:r>
    </w:p>
    <w:p w:rsidR="00D61D35" w:rsidRDefault="00D61D35">
      <w:pPr>
        <w:pStyle w:val="1"/>
        <w:numPr>
          <w:ilvl w:val="5"/>
          <w:numId w:val="1"/>
        </w:numPr>
        <w:spacing w:before="0" w:after="0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1.9. Финансирование осуществляется в пределах объёма, предусмотренного подпунктом 1.1.1 Плана реализации мероприятий муниципальной программы «Стимулирование экономической активности Сланцевского муниципального района», за счёт местного бюджета и субсидии из бюджета Ленинградской обла</w:t>
      </w:r>
      <w:r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softHyphen/>
        <w:t>сти, в том числе поступающих в бюджет Ленинградской области из федерального бюджета.</w:t>
      </w:r>
    </w:p>
    <w:p w:rsidR="00D61D35" w:rsidRDefault="00D61D35">
      <w:pPr>
        <w:widowControl/>
        <w:numPr>
          <w:ilvl w:val="0"/>
          <w:numId w:val="3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Субсидии субъектам малого предпринимательства, осуществляющим розничную и оптовую торговлю, должны составлять не более 50 % от общей суммы субсидии, по данному мероприятию.</w:t>
      </w:r>
    </w:p>
    <w:p w:rsidR="00D61D35" w:rsidRDefault="00D61D3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61D35" w:rsidRDefault="00D61D3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 Цели и результаты предоставления субсидий</w:t>
      </w:r>
    </w:p>
    <w:p w:rsidR="00D61D35" w:rsidRDefault="00D61D3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61D35" w:rsidRDefault="00D61D35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2.1. Целью предоставления субсидии является повышение конкурентоспособности субъектов малого и среднего предпринимательства, обеспечение социальной устойчивости и роста занятости населения за счет развития малого, среднего предпринимательства в Сланцевском муниципальном районе в рамках реализации основного </w:t>
      </w:r>
      <w:hyperlink r:id="rId17" w:history="1">
        <w:r>
          <w:rPr>
            <w:rStyle w:val="a6"/>
            <w:color w:val="000000"/>
          </w:rPr>
          <w:t>мероприятия</w:t>
        </w:r>
      </w:hyperlink>
      <w:r>
        <w:rPr>
          <w:color w:val="000000"/>
        </w:rPr>
        <w:t xml:space="preserve"> "Развитие и поддержка малого и среднего предпринимательства Сланцевского муниципального района" муниципальной программы </w:t>
      </w:r>
      <w:r>
        <w:rPr>
          <w:rFonts w:cs="Times New Roman"/>
          <w:color w:val="000000"/>
        </w:rPr>
        <w:t>«Стимулирование экономической активности Сланцевского муниципального района»</w:t>
      </w:r>
    </w:p>
    <w:p w:rsidR="00D61D35" w:rsidRDefault="00D61D35">
      <w:pPr>
        <w:numPr>
          <w:ilvl w:val="0"/>
          <w:numId w:val="3"/>
        </w:numPr>
        <w:ind w:left="0" w:firstLine="567"/>
        <w:jc w:val="both"/>
        <w:rPr>
          <w:rFonts w:cs="Times New Roman"/>
          <w:color w:val="000000"/>
        </w:rPr>
      </w:pPr>
      <w:r>
        <w:rPr>
          <w:color w:val="000000"/>
        </w:rPr>
        <w:t>Субсидии предоставляются для компенсации части затрат, связанных</w:t>
      </w:r>
      <w:r>
        <w:rPr>
          <w:rFonts w:cs="Times New Roman"/>
          <w:color w:val="000000"/>
        </w:rPr>
        <w:t xml:space="preserve"> с началом предпринимательской деятельности на территории Сланцевского </w:t>
      </w:r>
      <w:r>
        <w:rPr>
          <w:color w:val="000000"/>
        </w:rPr>
        <w:t>муниципального района</w:t>
      </w:r>
      <w:r>
        <w:rPr>
          <w:rFonts w:cs="Times New Roman"/>
          <w:color w:val="000000"/>
        </w:rPr>
        <w:t>, приобретением оборудования и иных основных средств, приобретением инвентаря и (или) программного обеспечения (за исключением приобретения товаров, используемых для осуществления предпринимательской деятельности и предназначенных для последующей перепродажи); выплат по передаче прав на франшизу (паушальный взнос), в том числе при заклю</w:t>
      </w:r>
      <w:r>
        <w:rPr>
          <w:rFonts w:cs="Times New Roman"/>
          <w:color w:val="000000"/>
        </w:rPr>
        <w:softHyphen/>
        <w:t>чении договора коммерческой концессии.</w:t>
      </w:r>
    </w:p>
    <w:p w:rsidR="00D61D35" w:rsidRDefault="00D61D35">
      <w:pPr>
        <w:numPr>
          <w:ilvl w:val="0"/>
          <w:numId w:val="3"/>
        </w:numPr>
        <w:ind w:left="0" w:firstLine="13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Предоставление субсидий субъектам малого предпринимательства, являющимся инвалидами, также допускается для компенсации части затрат, связанных с трудовой адаптацией инвалидов (созданием специальных рабочих мест для трудоустройства инвалидов, обеспечение беспрепятствен</w:t>
      </w:r>
      <w:r>
        <w:rPr>
          <w:rFonts w:cs="Times New Roman"/>
          <w:color w:val="000000"/>
        </w:rPr>
        <w:softHyphen/>
        <w:t>ного доступа инвалидов к рабочим местам, обучение смежным или новым специально</w:t>
      </w:r>
      <w:r>
        <w:rPr>
          <w:rFonts w:cs="Times New Roman"/>
          <w:color w:val="000000"/>
        </w:rPr>
        <w:softHyphen/>
        <w:t>стям/профессиям).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2.2. Субсидии, указанные в пункте 2.1 Порядка не предназначены для компенсации средств, затраченных на: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выплату заработной платы;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приобретение недвижимости, аренду помещений;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оплату вкладов, в качестве уставного капитала;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оплату налоговых платежей и погаше</w:t>
      </w:r>
      <w:r>
        <w:rPr>
          <w:rFonts w:cs="Times New Roman"/>
          <w:color w:val="000000"/>
        </w:rPr>
        <w:softHyphen/>
        <w:t>ние кредиторской за</w:t>
      </w:r>
      <w:r>
        <w:rPr>
          <w:rFonts w:cs="Times New Roman"/>
          <w:color w:val="000000"/>
        </w:rPr>
        <w:softHyphen/>
        <w:t xml:space="preserve">долженности; 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возведение капитальных строений и их проектирование; 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на капитальный и косметический ремонт помещений; 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на проведение опытно-конструкторских работ; 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  <w:color w:val="000000"/>
        </w:rPr>
        <w:t>- на приобретение лицензий, оплату взносов для вступления в саморегулируемые ор</w:t>
      </w:r>
      <w:r>
        <w:rPr>
          <w:rFonts w:cs="Times New Roman"/>
          <w:color w:val="000000"/>
        </w:rPr>
        <w:softHyphen/>
        <w:t>ганизации;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приобретение легковых автомобилей </w:t>
      </w:r>
      <w:r>
        <w:rPr>
          <w:rFonts w:eastAsia="SimSun" w:cs="Times New Roman"/>
          <w:bCs/>
        </w:rPr>
        <w:t>- транспортных средств ка</w:t>
      </w:r>
      <w:r>
        <w:rPr>
          <w:rFonts w:eastAsia="SimSun" w:cs="Times New Roman"/>
          <w:bCs/>
        </w:rPr>
        <w:softHyphen/>
        <w:t>тегории М1, ис</w:t>
      </w:r>
      <w:r>
        <w:rPr>
          <w:rFonts w:eastAsia="SimSun" w:cs="Times New Roman"/>
          <w:bCs/>
        </w:rPr>
        <w:softHyphen/>
        <w:t>пользуемых для перевозки пассажиров и имею</w:t>
      </w:r>
      <w:r>
        <w:rPr>
          <w:rFonts w:eastAsia="SimSun" w:cs="Times New Roman"/>
          <w:bCs/>
        </w:rPr>
        <w:softHyphen/>
        <w:t>щих, помимо места води</w:t>
      </w:r>
      <w:r>
        <w:rPr>
          <w:rFonts w:eastAsia="SimSun" w:cs="Times New Roman"/>
          <w:bCs/>
        </w:rPr>
        <w:softHyphen/>
        <w:t>теля, не бо</w:t>
      </w:r>
      <w:r>
        <w:rPr>
          <w:rFonts w:eastAsia="SimSun" w:cs="Times New Roman"/>
          <w:bCs/>
        </w:rPr>
        <w:softHyphen/>
        <w:t>лее восьми мест для сидения, кроме специализированных транспортных средств,  механических транспорт</w:t>
      </w:r>
      <w:r>
        <w:rPr>
          <w:rFonts w:eastAsia="SimSun" w:cs="Times New Roman"/>
          <w:bCs/>
        </w:rPr>
        <w:softHyphen/>
        <w:t xml:space="preserve">ных средств категории </w:t>
      </w:r>
      <w:r>
        <w:rPr>
          <w:rFonts w:eastAsia="SimSun" w:cs="Times New Roman"/>
          <w:bCs/>
          <w:lang w:val="en-US"/>
        </w:rPr>
        <w:t>L</w:t>
      </w:r>
      <w:r>
        <w:rPr>
          <w:rFonts w:eastAsia="SimSun" w:cs="Times New Roman"/>
          <w:bCs/>
        </w:rPr>
        <w:t xml:space="preserve"> и воз</w:t>
      </w:r>
      <w:r>
        <w:rPr>
          <w:rFonts w:eastAsia="SimSun" w:cs="Times New Roman"/>
          <w:bCs/>
        </w:rPr>
        <w:softHyphen/>
        <w:t>душных судов;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</w:rPr>
        <w:t>- бытовой электроники, не используемой в производственном процессе или в процессе оказания услуг;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приобретение товаров, со сроком службы менее 12 месяцев.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Также указанные в пункте 2.1 настоящего Порядка субсидии не предоставляются </w:t>
      </w:r>
      <w:r>
        <w:rPr>
          <w:rFonts w:cs="Times New Roman"/>
          <w:color w:val="000000"/>
        </w:rPr>
        <w:lastRenderedPageBreak/>
        <w:t>субъект</w:t>
      </w:r>
      <w:r>
        <w:rPr>
          <w:rFonts w:cs="Times New Roman"/>
          <w:color w:val="000000"/>
        </w:rPr>
        <w:softHyphen/>
        <w:t>ам малого предпринимательства, осуществляющим деятельность в сфере рознич</w:t>
      </w:r>
      <w:r>
        <w:rPr>
          <w:rFonts w:cs="Times New Roman"/>
          <w:color w:val="000000"/>
        </w:rPr>
        <w:softHyphen/>
        <w:t>ной и оптовой торговли, на компенсацию затрат на оплату товаров, предназначенных для последующей продажи (не считая образцов товаров, относящихся к технически сложным товарам).</w:t>
      </w:r>
    </w:p>
    <w:p w:rsidR="00D61D35" w:rsidRDefault="00D61D35">
      <w:pPr>
        <w:numPr>
          <w:ilvl w:val="0"/>
          <w:numId w:val="3"/>
        </w:numPr>
        <w:ind w:left="0" w:firstLine="709"/>
        <w:jc w:val="both"/>
        <w:rPr>
          <w:rFonts w:eastAsia="SimSun"/>
          <w:color w:val="000000"/>
        </w:rPr>
      </w:pPr>
      <w:r>
        <w:rPr>
          <w:rFonts w:cs="Times New Roman"/>
          <w:color w:val="000000"/>
        </w:rPr>
        <w:t>2.3. Результатом предоставления субсидии является повышение конкурентоспособности субъектов малого и среднего предпринимательства и роста занятости населения за счет стимулирования субъектов малого и среднего предпринимательства к созданию и(или) развитию либо модернизации производства товаров (работ, услуг) через организацию предпринимательской деятельности.</w:t>
      </w:r>
    </w:p>
    <w:p w:rsidR="00D61D35" w:rsidRDefault="00D61D35">
      <w:pPr>
        <w:numPr>
          <w:ilvl w:val="0"/>
          <w:numId w:val="3"/>
        </w:numPr>
        <w:ind w:left="0" w:firstLine="709"/>
        <w:jc w:val="both"/>
        <w:rPr>
          <w:rFonts w:cs="Times New Roman"/>
          <w:color w:val="000000"/>
        </w:rPr>
      </w:pPr>
      <w:r>
        <w:rPr>
          <w:rFonts w:eastAsia="SimSun"/>
          <w:color w:val="000000"/>
        </w:rPr>
        <w:t>Показателями необходимыми для достижения результата предоставления субсидии соискателем являются</w:t>
      </w:r>
      <w:r>
        <w:rPr>
          <w:rFonts w:cs="Times New Roman"/>
          <w:color w:val="000000"/>
        </w:rPr>
        <w:t>:</w:t>
      </w:r>
    </w:p>
    <w:p w:rsidR="00D61D35" w:rsidRDefault="00D61D35">
      <w:pPr>
        <w:numPr>
          <w:ilvl w:val="0"/>
          <w:numId w:val="3"/>
        </w:numPr>
        <w:ind w:left="0" w:firstLine="709"/>
        <w:jc w:val="both"/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>-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 xml:space="preserve">создание не менее 1 (Одного) рабочего места, включая индивидуального предпринимателя, зарегистрированного в год предоставления субсидии, в котором оказана поддержка, при получении субсидии в размере до 500 тыс. руб. и создание не менее 2 (Двух) рабочих мест включая индивидуального предпринимателя, зарегистрированного в год предоставления субсидии, в котором оказана поддержка при получении субсидии в размере от 500 тыс.  руб. до </w:t>
      </w:r>
      <w:r>
        <w:rPr>
          <w:rFonts w:eastAsia="SimSun"/>
          <w:color w:val="000000"/>
        </w:rPr>
        <w:t>700 тыс. руб.</w:t>
      </w:r>
      <w:r>
        <w:rPr>
          <w:rFonts w:cs="Times New Roman"/>
          <w:color w:val="000000"/>
        </w:rPr>
        <w:t>;</w:t>
      </w:r>
    </w:p>
    <w:p w:rsidR="00D61D35" w:rsidRDefault="00D61D3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В случае признания соискателя победителем конкурсного отбора состав и значение показателей результативности использования субсидии определяются с учетом показателей результативности и их значений, учтенных при проведении конкурсного отбора, и отражаются в "дорожной карте" получателя субсидии, которая является неотъемлемой частью соглашения о предоставлении субсидии.</w:t>
      </w:r>
    </w:p>
    <w:p w:rsidR="00D61D35" w:rsidRDefault="00D61D35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61D35" w:rsidRDefault="00D61D35">
      <w:pPr>
        <w:pStyle w:val="1"/>
        <w:spacing w:before="0" w:after="0"/>
        <w:jc w:val="center"/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3. Условия предоставления грантов (субсидий)</w:t>
      </w:r>
    </w:p>
    <w:p w:rsidR="00D61D35" w:rsidRDefault="00D61D35">
      <w:pPr>
        <w:pStyle w:val="a1"/>
      </w:pPr>
    </w:p>
    <w:p w:rsidR="00D61D35" w:rsidRDefault="00D61D35">
      <w:pPr>
        <w:pStyle w:val="WW-"/>
        <w:numPr>
          <w:ilvl w:val="0"/>
          <w:numId w:val="3"/>
        </w:numPr>
        <w:ind w:left="0" w:firstLine="567"/>
        <w:jc w:val="both"/>
        <w:rPr>
          <w:color w:val="000000"/>
        </w:rPr>
      </w:pPr>
      <w:r>
        <w:t>3.1. Гранты (субсидии), указанные в пункте 2.1 настоящего Порядка, предостав</w:t>
      </w:r>
      <w:r>
        <w:softHyphen/>
        <w:t>ляются победите</w:t>
      </w:r>
      <w:r>
        <w:softHyphen/>
        <w:t>лям конкурса из расчёта не более 80 процентов затрат, произведённых в срок менее одного года с момента подачи заявки, при этом размер субсидии не может пре</w:t>
      </w:r>
      <w:r>
        <w:softHyphen/>
        <w:t>вышать 700 тыс. руб. на одного получателя поддержки.</w:t>
      </w:r>
    </w:p>
    <w:p w:rsidR="00D61D35" w:rsidRDefault="00D61D35">
      <w:pPr>
        <w:pStyle w:val="WW-"/>
        <w:numPr>
          <w:ilvl w:val="0"/>
          <w:numId w:val="3"/>
        </w:numPr>
        <w:ind w:left="0" w:firstLine="567"/>
        <w:jc w:val="both"/>
        <w:rPr>
          <w:rFonts w:cs="Mangal"/>
          <w:color w:val="000000"/>
          <w:kern w:val="1"/>
        </w:rPr>
      </w:pPr>
      <w:r>
        <w:rPr>
          <w:color w:val="000000"/>
        </w:rPr>
        <w:t xml:space="preserve">При условии, если сумма поддержки до 500 тыс. руб. субъект обязан создать не менее 1 (Одного) рабочего места, включая индивидуального предпринимателя, зарегистрированного в год предоставления субсидии, в котором оказана поддержка, а если сумма поддержки от 500 тыс. руб. до 700 тыс. руб.  субъект обязан создать не менее 2 (Двух) рабочих мест включая индивидуального предпринимателя, зарегистрированного в год предоставления субсидии, в котором оказана поддержка. </w:t>
      </w:r>
    </w:p>
    <w:p w:rsidR="00D61D35" w:rsidRDefault="00D61D35">
      <w:pPr>
        <w:numPr>
          <w:ilvl w:val="0"/>
          <w:numId w:val="3"/>
        </w:numPr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В случае, когда учредителями вновь созданного юридического лица являются несколько физических лиц, размер субсидии указанному юридическо</w:t>
      </w:r>
      <w:r>
        <w:rPr>
          <w:rFonts w:eastAsia="SimSun"/>
          <w:color w:val="000000"/>
        </w:rPr>
        <w:softHyphen/>
        <w:t>му лицу, также не может превышать 700 тыс. руб.</w:t>
      </w:r>
    </w:p>
    <w:p w:rsidR="00D61D35" w:rsidRDefault="00D61D35">
      <w:pPr>
        <w:numPr>
          <w:ilvl w:val="0"/>
          <w:numId w:val="3"/>
        </w:numPr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Приобретаемое оборудование и иные основные средства, а также приобретаемый инвентарь и (или) программное обеспечение должны быть приобретены до момента подачи заявки на конкурс зарегистрированным юридическим лицом или индивидуальным предпринимателем.</w:t>
      </w:r>
    </w:p>
    <w:p w:rsidR="00D61D35" w:rsidRDefault="00D61D35">
      <w:pPr>
        <w:numPr>
          <w:ilvl w:val="0"/>
          <w:numId w:val="3"/>
        </w:numPr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В качестве фактических вложений собственных средств субъекта малого предпринима</w:t>
      </w:r>
      <w:r>
        <w:rPr>
          <w:rFonts w:eastAsia="SimSun"/>
          <w:color w:val="000000"/>
        </w:rPr>
        <w:softHyphen/>
        <w:t>тельства могут быть приняты расходы, осуществлённые за счёт средств, выплаченных безра</w:t>
      </w:r>
      <w:r>
        <w:rPr>
          <w:rFonts w:eastAsia="SimSun"/>
          <w:color w:val="000000"/>
        </w:rPr>
        <w:softHyphen/>
        <w:t>ботному гра</w:t>
      </w:r>
      <w:r>
        <w:rPr>
          <w:rFonts w:eastAsia="SimSun"/>
          <w:color w:val="000000"/>
        </w:rPr>
        <w:softHyphen/>
        <w:t>жданину на организацию малого предпринимательства и самозанятости в рамках ме</w:t>
      </w:r>
      <w:r>
        <w:rPr>
          <w:rFonts w:eastAsia="SimSun"/>
          <w:color w:val="000000"/>
        </w:rPr>
        <w:softHyphen/>
        <w:t>роприятий по снижению напряжённости на рынке труда, а также выплаченных малоимущим (семьям), малоимущим одиноко проживающим по социальному контракту в  целях стимулирования их активных действий по преодолению трудной жизненной ситуации, которая ухудшает условия их жизнедеятельности, и последствия которой они не могут преодолеть самостоятельно.</w:t>
      </w:r>
    </w:p>
    <w:p w:rsidR="00D61D35" w:rsidRDefault="00D61D35">
      <w:pPr>
        <w:numPr>
          <w:ilvl w:val="0"/>
          <w:numId w:val="3"/>
        </w:numPr>
        <w:ind w:left="0" w:firstLine="567"/>
        <w:jc w:val="both"/>
        <w:rPr>
          <w:rFonts w:eastAsia="SimSun" w:cs="Times New Roman"/>
          <w:color w:val="000000"/>
        </w:rPr>
      </w:pPr>
      <w:r>
        <w:rPr>
          <w:rFonts w:eastAsia="SimSun"/>
          <w:color w:val="000000"/>
        </w:rPr>
        <w:t>Приобретаемое оборудование и иные основные средства, а также приобретаемый инвентарь не может быть физически изношен</w:t>
      </w:r>
      <w:r>
        <w:rPr>
          <w:rFonts w:eastAsia="SimSun"/>
          <w:color w:val="000000"/>
        </w:rPr>
        <w:softHyphen/>
        <w:t xml:space="preserve">ное или морально устаревшее, соответствовать рыночной стоимости. </w:t>
      </w:r>
    </w:p>
    <w:p w:rsidR="00D61D35" w:rsidRDefault="00D61D35">
      <w:pPr>
        <w:pStyle w:val="ConsPlusNormal"/>
        <w:numPr>
          <w:ilvl w:val="0"/>
          <w:numId w:val="3"/>
        </w:numPr>
        <w:ind w:left="0" w:firstLine="567"/>
        <w:jc w:val="both"/>
        <w:rPr>
          <w:rFonts w:eastAsia="SimSun" w:cs="Mangal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lastRenderedPageBreak/>
        <w:t>Субсидии предоставляются по результатам конкурсного отбора среди соискателей, проводимого администрацией Сланцевского муниципального района.</w:t>
      </w:r>
    </w:p>
    <w:p w:rsidR="00D61D35" w:rsidRDefault="00D61D35">
      <w:pPr>
        <w:numPr>
          <w:ilvl w:val="0"/>
          <w:numId w:val="3"/>
        </w:numPr>
        <w:spacing w:line="0" w:lineRule="atLeast"/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К участию в конкурсном отборе допускаются субъекты малого и среднего предпринимательства (соискатели), за исключением субъектов малого и среднего предпринимательства, указанных в </w:t>
      </w:r>
      <w:hyperlink r:id="rId18" w:history="1">
        <w:r>
          <w:rPr>
            <w:rStyle w:val="a6"/>
            <w:rFonts w:eastAsia="SimSun"/>
            <w:color w:val="000000"/>
            <w:lang w:eastAsia="hi-IN" w:bidi="hi-IN"/>
          </w:rPr>
          <w:t>частях 3</w:t>
        </w:r>
      </w:hyperlink>
      <w:r>
        <w:rPr>
          <w:rFonts w:eastAsia="SimSun"/>
          <w:color w:val="000000"/>
        </w:rPr>
        <w:t xml:space="preserve"> и </w:t>
      </w:r>
      <w:hyperlink r:id="rId19" w:history="1">
        <w:r>
          <w:rPr>
            <w:rStyle w:val="a6"/>
            <w:rFonts w:eastAsia="SimSun"/>
            <w:color w:val="000000"/>
            <w:lang w:eastAsia="hi-IN" w:bidi="hi-IN"/>
          </w:rPr>
          <w:t>4 статьи 14</w:t>
        </w:r>
      </w:hyperlink>
      <w:r>
        <w:rPr>
          <w:rFonts w:eastAsia="SimSun"/>
          <w:color w:val="000000"/>
        </w:rPr>
        <w:t xml:space="preserve"> Федерального закона от 24 июля 2007 года N 209-ФЗ "О развитии малого и среднего предпринимательства в Российской Федерации", при соблюдении следующих условий:</w:t>
      </w:r>
    </w:p>
    <w:p w:rsidR="00D61D35" w:rsidRDefault="00D61D35">
      <w:pPr>
        <w:numPr>
          <w:ilvl w:val="0"/>
          <w:numId w:val="3"/>
        </w:numPr>
        <w:spacing w:line="0" w:lineRule="atLeast"/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у соискателя отсутствует просроченная задолженность по платежам в бюджеты всех уровней бюджетной системы Российской Федерации и государственные внебюджетные фонды на первое число месяца подачи заявки о предоставлении субсидии, подтвержденное в соответствии с </w:t>
      </w:r>
      <w:hyperlink r:id="rId20" w:history="1">
        <w:r>
          <w:rPr>
            <w:rStyle w:val="a6"/>
            <w:rFonts w:eastAsia="SimSun"/>
            <w:color w:val="000000"/>
            <w:lang w:eastAsia="hi-IN" w:bidi="hi-IN"/>
          </w:rPr>
          <w:t>пунктом 4.2</w:t>
        </w:r>
      </w:hyperlink>
      <w:r>
        <w:rPr>
          <w:rFonts w:eastAsia="SimSun"/>
          <w:color w:val="000000"/>
        </w:rPr>
        <w:t xml:space="preserve"> настоящего Порядка;</w:t>
      </w:r>
    </w:p>
    <w:p w:rsidR="00D61D35" w:rsidRDefault="00D61D35">
      <w:pPr>
        <w:numPr>
          <w:ilvl w:val="0"/>
          <w:numId w:val="3"/>
        </w:numPr>
        <w:spacing w:line="0" w:lineRule="atLeast"/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отсутствие у соискателя задолженности перед работниками по заработной плате на день подачи заявки о предоставлении субсидии;</w:t>
      </w:r>
    </w:p>
    <w:p w:rsidR="00D61D35" w:rsidRDefault="00D61D35">
      <w:pPr>
        <w:numPr>
          <w:ilvl w:val="0"/>
          <w:numId w:val="3"/>
        </w:numPr>
        <w:spacing w:line="0" w:lineRule="atLeast"/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отсутствие получателя в реестре недобросовестных поставщиков;</w:t>
      </w:r>
    </w:p>
    <w:p w:rsidR="00D61D35" w:rsidRDefault="00D61D35">
      <w:pPr>
        <w:numPr>
          <w:ilvl w:val="0"/>
          <w:numId w:val="3"/>
        </w:numPr>
        <w:spacing w:line="0" w:lineRule="atLeast"/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3.1.1. Соискатели на первое число месяца, предшествующего месяцу, в котором планируется заключение соглашения о предоставлении субсидии, должны соответствовать следующим требованиям:</w:t>
      </w:r>
    </w:p>
    <w:p w:rsidR="00D61D35" w:rsidRDefault="00D61D35">
      <w:pPr>
        <w:widowControl/>
        <w:numPr>
          <w:ilvl w:val="0"/>
          <w:numId w:val="3"/>
        </w:numPr>
        <w:suppressAutoHyphens w:val="0"/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соискатели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:rsidR="00D61D35" w:rsidRDefault="00D61D35">
      <w:pPr>
        <w:widowControl/>
        <w:numPr>
          <w:ilvl w:val="0"/>
          <w:numId w:val="3"/>
        </w:numPr>
        <w:suppressAutoHyphens w:val="0"/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соискатели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r:id="rId21" w:history="1">
        <w:r>
          <w:rPr>
            <w:rStyle w:val="a6"/>
            <w:rFonts w:eastAsia="SimSun"/>
            <w:color w:val="000000"/>
            <w:lang w:eastAsia="hi-IN" w:bidi="hi-IN"/>
          </w:rPr>
          <w:t>разделе 2</w:t>
        </w:r>
      </w:hyperlink>
      <w:r>
        <w:rPr>
          <w:rFonts w:eastAsia="SimSun"/>
          <w:color w:val="000000"/>
        </w:rPr>
        <w:t xml:space="preserve"> настоящего Порядка.</w:t>
      </w:r>
    </w:p>
    <w:p w:rsidR="00D61D35" w:rsidRDefault="00D61D35">
      <w:pPr>
        <w:widowControl/>
        <w:numPr>
          <w:ilvl w:val="0"/>
          <w:numId w:val="3"/>
        </w:numPr>
        <w:suppressAutoHyphens w:val="0"/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3.1.2. Общими условиями предоставления субсидии являются:</w:t>
      </w:r>
    </w:p>
    <w:p w:rsidR="00D61D35" w:rsidRDefault="00D61D35">
      <w:pPr>
        <w:widowControl/>
        <w:numPr>
          <w:ilvl w:val="0"/>
          <w:numId w:val="3"/>
        </w:numPr>
        <w:suppressAutoHyphens w:val="0"/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соответствие получателя условиям и требованиям, установленным в </w:t>
      </w:r>
      <w:hyperlink w:anchor="P95" w:history="1">
        <w:r>
          <w:rPr>
            <w:rStyle w:val="a6"/>
            <w:rFonts w:eastAsia="SimSun"/>
            <w:color w:val="000000"/>
            <w:lang w:eastAsia="hi-IN" w:bidi="hi-IN"/>
          </w:rPr>
          <w:t>пунктах 3.</w:t>
        </w:r>
      </w:hyperlink>
      <w:r>
        <w:rPr>
          <w:rFonts w:eastAsia="SimSun"/>
          <w:color w:val="000000"/>
        </w:rPr>
        <w:t xml:space="preserve">1 и </w:t>
      </w:r>
      <w:hyperlink w:anchor="P106" w:history="1">
        <w:r>
          <w:rPr>
            <w:rStyle w:val="a6"/>
            <w:rFonts w:eastAsia="SimSun"/>
            <w:color w:val="000000"/>
            <w:lang w:eastAsia="hi-IN" w:bidi="hi-IN"/>
          </w:rPr>
          <w:t>3.1.1</w:t>
        </w:r>
      </w:hyperlink>
      <w:r>
        <w:rPr>
          <w:rFonts w:eastAsia="SimSun"/>
          <w:color w:val="000000"/>
        </w:rPr>
        <w:t xml:space="preserve"> настоящего Порядка;</w:t>
      </w:r>
    </w:p>
    <w:p w:rsidR="00D61D35" w:rsidRDefault="00D61D35">
      <w:pPr>
        <w:widowControl/>
        <w:numPr>
          <w:ilvl w:val="0"/>
          <w:numId w:val="3"/>
        </w:numPr>
        <w:suppressAutoHyphens w:val="0"/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заключение соглашения о предоставлении субсидии между Администрацией и получателем субсидии по форме согласно приложению № 4 к настоящему Порядку;</w:t>
      </w:r>
    </w:p>
    <w:p w:rsidR="00D61D35" w:rsidRDefault="00D61D35">
      <w:pPr>
        <w:widowControl/>
        <w:numPr>
          <w:ilvl w:val="0"/>
          <w:numId w:val="3"/>
        </w:numPr>
        <w:suppressAutoHyphens w:val="0"/>
        <w:ind w:left="0" w:firstLine="567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согласие получателя на проведение Главным распорядителем и органом государственного финансового контроля проверок соблюдения получателем условий, целей и порядка предоставления субсидий;</w:t>
      </w:r>
    </w:p>
    <w:p w:rsidR="00D61D35" w:rsidRDefault="00D61D35">
      <w:pPr>
        <w:widowControl/>
        <w:numPr>
          <w:ilvl w:val="0"/>
          <w:numId w:val="3"/>
        </w:numPr>
        <w:suppressAutoHyphens w:val="0"/>
        <w:ind w:left="0" w:firstLine="567"/>
        <w:jc w:val="both"/>
        <w:rPr>
          <w:rFonts w:cs="Times New Roman"/>
          <w:color w:val="000000"/>
        </w:rPr>
      </w:pPr>
      <w:r>
        <w:rPr>
          <w:rFonts w:eastAsia="SimSun"/>
          <w:color w:val="000000"/>
        </w:rPr>
        <w:t>отсутствие получателя в реестре недобросовестных поставщиков.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  <w:color w:val="000000"/>
        </w:rPr>
        <w:t>3.2. Субсидии не могут быть предоставлены, если финансовая поддержка на компен</w:t>
      </w:r>
      <w:r>
        <w:rPr>
          <w:rFonts w:cs="Times New Roman"/>
          <w:color w:val="000000"/>
        </w:rPr>
        <w:softHyphen/>
        <w:t>сацию за</w:t>
      </w:r>
      <w:r>
        <w:rPr>
          <w:rFonts w:cs="Times New Roman"/>
          <w:color w:val="000000"/>
        </w:rPr>
        <w:softHyphen/>
        <w:t>трат, указанных в заявке соискателя, уже оказывалась из средств бюджетов Ленинг</w:t>
      </w:r>
      <w:r>
        <w:rPr>
          <w:rFonts w:cs="Times New Roman"/>
          <w:color w:val="000000"/>
        </w:rPr>
        <w:softHyphen/>
        <w:t>радской обла</w:t>
      </w:r>
      <w:r>
        <w:rPr>
          <w:rFonts w:cs="Times New Roman"/>
          <w:color w:val="000000"/>
        </w:rPr>
        <w:softHyphen/>
        <w:t>сти, Сланцевского муниципального района</w:t>
      </w:r>
      <w:r>
        <w:rPr>
          <w:rFonts w:cs="Times New Roman"/>
        </w:rPr>
        <w:t xml:space="preserve"> и (или) Сланцев</w:t>
      </w:r>
      <w:r>
        <w:rPr>
          <w:rFonts w:cs="Times New Roman"/>
        </w:rPr>
        <w:softHyphen/>
        <w:t>ского го</w:t>
      </w:r>
      <w:r>
        <w:rPr>
          <w:rFonts w:cs="Times New Roman"/>
        </w:rPr>
        <w:softHyphen/>
        <w:t>родского по</w:t>
      </w:r>
      <w:r>
        <w:rPr>
          <w:rFonts w:cs="Times New Roman"/>
        </w:rPr>
        <w:softHyphen/>
        <w:t>селения</w:t>
      </w:r>
      <w:r>
        <w:rPr>
          <w:rFonts w:cs="Times New Roman"/>
          <w:color w:val="000000"/>
        </w:rPr>
        <w:t>, в том чис</w:t>
      </w:r>
      <w:r>
        <w:rPr>
          <w:rFonts w:cs="Times New Roman"/>
          <w:color w:val="000000"/>
        </w:rPr>
        <w:softHyphen/>
        <w:t xml:space="preserve">ле в рамках других программ, </w:t>
      </w:r>
      <w:r>
        <w:rPr>
          <w:rFonts w:cs="Times New Roman"/>
        </w:rPr>
        <w:t>и при этом эти затраты соиска</w:t>
      </w:r>
      <w:r>
        <w:rPr>
          <w:rFonts w:cs="Times New Roman"/>
        </w:rPr>
        <w:softHyphen/>
        <w:t xml:space="preserve">теля </w:t>
      </w:r>
      <w:r>
        <w:rPr>
          <w:rFonts w:cs="Times New Roman"/>
          <w:color w:val="000000"/>
        </w:rPr>
        <w:t>на предусмотренные разделом 2 на</w:t>
      </w:r>
      <w:r>
        <w:rPr>
          <w:rFonts w:cs="Times New Roman"/>
          <w:color w:val="000000"/>
        </w:rPr>
        <w:softHyphen/>
        <w:t xml:space="preserve">стоящего Порядка цели были </w:t>
      </w:r>
      <w:r>
        <w:rPr>
          <w:rFonts w:cs="Times New Roman"/>
        </w:rPr>
        <w:t>компенсированы в полном объеме.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3.3. Повторное оказание аналогичной (совпадающей по форме, виду, срокам) под</w:t>
      </w:r>
      <w:r>
        <w:rPr>
          <w:rFonts w:cs="Times New Roman"/>
        </w:rPr>
        <w:softHyphen/>
        <w:t>держки в течение текущего финансового года в отношении одного и того же субъекта мало</w:t>
      </w:r>
      <w:r>
        <w:rPr>
          <w:rFonts w:cs="Times New Roman"/>
        </w:rPr>
        <w:softHyphen/>
        <w:t>го предпринима</w:t>
      </w:r>
      <w:r>
        <w:rPr>
          <w:rFonts w:cs="Times New Roman"/>
        </w:rPr>
        <w:softHyphen/>
        <w:t>тельства не допускается.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3.4. В случае нарушения условий, установленных при предоставлении субсидии, воз</w:t>
      </w:r>
      <w:r>
        <w:rPr>
          <w:rFonts w:cs="Times New Roman"/>
        </w:rPr>
        <w:softHyphen/>
        <w:t>врат суб</w:t>
      </w:r>
      <w:r>
        <w:rPr>
          <w:rFonts w:cs="Times New Roman"/>
        </w:rPr>
        <w:softHyphen/>
        <w:t>сидии производится получателем данной субсидии в добровольном порядке в ме</w:t>
      </w:r>
      <w:r>
        <w:rPr>
          <w:rFonts w:cs="Times New Roman"/>
        </w:rPr>
        <w:softHyphen/>
        <w:t>сячный срок с мо</w:t>
      </w:r>
      <w:r>
        <w:rPr>
          <w:rFonts w:cs="Times New Roman"/>
        </w:rPr>
        <w:softHyphen/>
        <w:t>мента выявления нарушений. Если по истечении указанного срока полу</w:t>
      </w:r>
      <w:r>
        <w:rPr>
          <w:rFonts w:cs="Times New Roman"/>
        </w:rPr>
        <w:softHyphen/>
        <w:t>чатель субсидии отказывае</w:t>
      </w:r>
      <w:r>
        <w:rPr>
          <w:rFonts w:cs="Times New Roman"/>
        </w:rPr>
        <w:softHyphen/>
        <w:t>тся добровольно возвращать субсидию, взыскание денежных средств осуществляется в судебном порядке.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3.5. Главный распорядитель бюджетных средств, предоставляющий субсидию, осуществляет проверку соблюдения получателями субсидий условий, целей и порядка предоставления указан</w:t>
      </w:r>
      <w:r>
        <w:rPr>
          <w:rFonts w:cs="Times New Roman"/>
        </w:rPr>
        <w:softHyphen/>
        <w:t xml:space="preserve">ной субсидии в </w:t>
      </w:r>
      <w:r>
        <w:rPr>
          <w:rFonts w:cs="Times New Roman"/>
          <w:color w:val="002060"/>
        </w:rPr>
        <w:t xml:space="preserve">соответствии с постановлением администрации Сланцевского муниципального района от 05.02.2020 № 141-п «О создании рабочей группы по </w:t>
      </w:r>
      <w:r>
        <w:rPr>
          <w:rFonts w:cs="Times New Roman"/>
          <w:color w:val="002060"/>
        </w:rPr>
        <w:lastRenderedPageBreak/>
        <w:t>проверке соблюдения получателями</w:t>
      </w:r>
      <w:r>
        <w:rPr>
          <w:rFonts w:cs="Times New Roman"/>
        </w:rPr>
        <w:t xml:space="preserve"> субсидий условий, целей и порядка предоставления субсидий в рамках муниципальных программ развития малого и среднего предпринимательства».</w:t>
      </w:r>
    </w:p>
    <w:p w:rsidR="00D61D35" w:rsidRDefault="00D61D35">
      <w:pPr>
        <w:spacing w:line="10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Случаи и сроки (периодичность) проведения проверок указываются в соглашении, заключенном между главным распорядителем бюджетных средств и получателем субсидии, а также в сроки установленные Планом проверок соблюдения получателями условий, целей и порядка предоставления субсидий.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3.6. В случае выявления факта ликвидации созданного получателем с использова</w:t>
      </w:r>
      <w:r>
        <w:rPr>
          <w:rFonts w:cs="Times New Roman"/>
        </w:rPr>
        <w:softHyphen/>
        <w:t>нием субсид</w:t>
      </w:r>
      <w:r>
        <w:rPr>
          <w:rFonts w:cs="Times New Roman"/>
        </w:rPr>
        <w:softHyphen/>
        <w:t>ии бизнеса до истечения трехлетнего срока с момента получения субсидии, или отсутствия финансово-хо</w:t>
      </w:r>
      <w:r>
        <w:rPr>
          <w:rFonts w:cs="Times New Roman"/>
        </w:rPr>
        <w:softHyphen/>
        <w:t>зяйственной деятельно</w:t>
      </w:r>
      <w:r>
        <w:rPr>
          <w:rFonts w:cs="Times New Roman"/>
        </w:rPr>
        <w:softHyphen/>
        <w:t>сти более шести месяцев с момента получения субсидии, возврат субсидии производится получателем субсидии в добро</w:t>
      </w:r>
      <w:r>
        <w:rPr>
          <w:rFonts w:cs="Times New Roman"/>
        </w:rPr>
        <w:softHyphen/>
        <w:t>вольном порядке в месячный срок с момента выявле</w:t>
      </w:r>
      <w:r>
        <w:rPr>
          <w:rFonts w:cs="Times New Roman"/>
        </w:rPr>
        <w:softHyphen/>
        <w:t>ния ука</w:t>
      </w:r>
      <w:r>
        <w:rPr>
          <w:rFonts w:cs="Times New Roman"/>
        </w:rPr>
        <w:softHyphen/>
        <w:t>занного факта. Если по истече</w:t>
      </w:r>
      <w:r>
        <w:rPr>
          <w:rFonts w:cs="Times New Roman"/>
        </w:rPr>
        <w:softHyphen/>
        <w:t>нии ука</w:t>
      </w:r>
      <w:r>
        <w:rPr>
          <w:rFonts w:cs="Times New Roman"/>
        </w:rPr>
        <w:softHyphen/>
        <w:t>занного срока получатель субсидии отказывается до</w:t>
      </w:r>
      <w:r>
        <w:rPr>
          <w:rFonts w:cs="Times New Roman"/>
        </w:rPr>
        <w:softHyphen/>
        <w:t>бровольно возвращать субсидию, взыс</w:t>
      </w:r>
      <w:r>
        <w:rPr>
          <w:rFonts w:cs="Times New Roman"/>
        </w:rPr>
        <w:softHyphen/>
        <w:t>кание денежных средств осуществляется в судебном порядке.</w:t>
      </w:r>
    </w:p>
    <w:p w:rsidR="00D61D35" w:rsidRDefault="00D61D35">
      <w:pPr>
        <w:jc w:val="both"/>
        <w:rPr>
          <w:rFonts w:cs="Times New Roman"/>
        </w:rPr>
      </w:pPr>
    </w:p>
    <w:p w:rsidR="00D61D35" w:rsidRDefault="00D61D35">
      <w:pPr>
        <w:pStyle w:val="1"/>
        <w:spacing w:before="0" w:after="0"/>
        <w:jc w:val="center"/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4. Организация, подготовка и порядок проведения конкурса</w:t>
      </w:r>
    </w:p>
    <w:p w:rsidR="00D61D35" w:rsidRDefault="00D61D35">
      <w:pPr>
        <w:pStyle w:val="a1"/>
      </w:pPr>
    </w:p>
    <w:p w:rsidR="00D61D35" w:rsidRDefault="00D61D35">
      <w:pPr>
        <w:ind w:firstLine="567"/>
        <w:rPr>
          <w:rFonts w:cs="Times New Roman"/>
        </w:rPr>
      </w:pPr>
      <w:r>
        <w:rPr>
          <w:rFonts w:cs="Times New Roman"/>
        </w:rPr>
        <w:t>4.1. Для проведения конкурсного отбора администрация формирует комиссию.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В состав комиссии  входят сотрудники администрации, представители (по согласованию) региональ</w:t>
      </w:r>
      <w:r>
        <w:rPr>
          <w:rFonts w:cs="Times New Roman"/>
        </w:rPr>
        <w:softHyphen/>
        <w:t>ных отделений общероссийских объединений предпринимателей, совета депутатов Сланцевского городского поселения, комитета по развитию малого, среднего бизнеса и потребительского рынка Ленинградской области, некоммерческих организаций предпринимателей, Фонда поддержки малого и среднего пред</w:t>
      </w:r>
      <w:r>
        <w:rPr>
          <w:rFonts w:cs="Times New Roman"/>
        </w:rPr>
        <w:softHyphen/>
        <w:t>принимательства муниципального образования Сланцевский муниципальный район Ленин</w:t>
      </w:r>
      <w:r>
        <w:rPr>
          <w:rFonts w:cs="Times New Roman"/>
        </w:rPr>
        <w:softHyphen/>
        <w:t>градской области «Социально-деловой центр» (далее – Фонд «Социально-деловой центр»).</w:t>
      </w:r>
    </w:p>
    <w:p w:rsidR="00D61D35" w:rsidRDefault="00D61D35">
      <w:pPr>
        <w:ind w:firstLine="567"/>
        <w:rPr>
          <w:rFonts w:cs="Times New Roman"/>
        </w:rPr>
      </w:pPr>
      <w:r>
        <w:rPr>
          <w:rFonts w:cs="Times New Roman"/>
        </w:rPr>
        <w:t xml:space="preserve">4.2. </w:t>
      </w:r>
      <w:r>
        <w:rPr>
          <w:rFonts w:cs="Times New Roman"/>
          <w:color w:val="000000"/>
        </w:rPr>
        <w:t>Для участия в конкурсе соискатели,</w:t>
      </w:r>
      <w:r>
        <w:rPr>
          <w:rFonts w:cs="Times New Roman"/>
        </w:rPr>
        <w:t xml:space="preserve"> претендующие на получение субсидии в соответс</w:t>
      </w:r>
      <w:r>
        <w:rPr>
          <w:rFonts w:cs="Times New Roman"/>
        </w:rPr>
        <w:softHyphen/>
        <w:t>твии с п. 2.1 настоящего Порядка, представляют в конкурс</w:t>
      </w:r>
      <w:r>
        <w:rPr>
          <w:rFonts w:cs="Times New Roman"/>
        </w:rPr>
        <w:softHyphen/>
        <w:t>ную комиссию в составе заявки следующие документы: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заявление на участие в конкурсе по форме согласно приложению № 2 к настоящему Порядку с приложениями к Заявлению;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документ, удостоверяющий личность заявителя: документы, удостоверяющие личность гражданина Российской Федерации, в том числе военнослужащих. При подаче заявления предъявляется оригинал документа, удостоверяющего личность для сличая;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-документ, удостоверяющий право (полномочия)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документы, подтверждающие на момент подачи заявления (на момент государствен</w:t>
      </w:r>
      <w:r>
        <w:rPr>
          <w:rFonts w:cs="Times New Roman"/>
        </w:rPr>
        <w:softHyphen/>
        <w:t>ной реги</w:t>
      </w:r>
      <w:r>
        <w:rPr>
          <w:rFonts w:cs="Times New Roman"/>
        </w:rPr>
        <w:softHyphen/>
        <w:t xml:space="preserve">страции предпринимательской деятельности) принадлежность соискателя к </w:t>
      </w:r>
      <w:r>
        <w:rPr>
          <w:rFonts w:cs="Times New Roman"/>
          <w:color w:val="000000"/>
        </w:rPr>
        <w:t>прио</w:t>
      </w:r>
      <w:r>
        <w:rPr>
          <w:rFonts w:cs="Times New Roman"/>
          <w:color w:val="000000"/>
        </w:rPr>
        <w:softHyphen/>
        <w:t>ритетной группе соискателей поддержки</w:t>
      </w:r>
      <w:r>
        <w:rPr>
          <w:rFonts w:cs="Times New Roman"/>
        </w:rPr>
        <w:t>;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- копию документа о прохождении соискателем краткосрочного курса обучения основам предпринимательства в одной из организаций муниципальной инфраструктуры поддержки предпринимательства, и (или) в организациях, определенных комитетом по труду и занятости населения Ленинградской области, и (или) в образовательных </w:t>
      </w:r>
      <w:r>
        <w:t>организациях</w:t>
      </w:r>
      <w:r>
        <w:rPr>
          <w:rFonts w:cs="Times New Roman"/>
        </w:rPr>
        <w:t>, имеющих соответствующие лицензии (прохождение краткосрочного обучения не требуется для соискателей, имеющих диплом о высшем юридическом и (или) экономическом образовании (профильной переподготовке);</w:t>
      </w:r>
    </w:p>
    <w:p w:rsidR="00D61D35" w:rsidRDefault="00D61D35">
      <w:pPr>
        <w:ind w:firstLine="709"/>
        <w:rPr>
          <w:rFonts w:cs="Times New Roman"/>
          <w:color w:val="000000"/>
        </w:rPr>
      </w:pPr>
      <w:r>
        <w:rPr>
          <w:rFonts w:cs="Times New Roman"/>
          <w:color w:val="000000"/>
        </w:rPr>
        <w:t>- копии платежных поручений с отметкой банка и(или) копии иных платежных документов, заверенные подписью и печатью  (при наличии) соискателя, а также копии первичных документов, заверенные подписью и печатью (при наличии) соискателя, подтверждающих затраты;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  <w:color w:val="000000"/>
        </w:rPr>
        <w:t>- справку об отсутствии задолженности по выплате заработной платы работников на последнюю отчетную дату подачи заявки, заверенная подписью и печатью (при наличии) соискателя (если у соискателя имеются работники);</w:t>
      </w:r>
    </w:p>
    <w:p w:rsidR="00D61D35" w:rsidRDefault="00D61D35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бизнес-план предпринимательской деятельности, содержащий описание продукции </w:t>
      </w:r>
      <w:r>
        <w:rPr>
          <w:rFonts w:cs="Times New Roman"/>
        </w:rPr>
        <w:lastRenderedPageBreak/>
        <w:t>или услуг, анализ рынка сбыта, в том числе потребителей и конкурентов, финансово-экономические расчеты, сроки реализации проекта, расчет эффективности вложений, штатное расписание сотрудников с указанием их заработной платы и другие разделы. В бизнес-плане указывается целевое использование субсидии, собственных средств соискателя. В случае если соискателем будут привлекаться заемные средства, указывается целевое использование заемных средств (примерная форма бизнес-плана приведена в приложении № 8 к на</w:t>
      </w:r>
      <w:r>
        <w:rPr>
          <w:rFonts w:cs="Times New Roman"/>
        </w:rPr>
        <w:softHyphen/>
        <w:t>стоящему Порядку).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согласие на обработку персональных данных по форме со</w:t>
      </w:r>
      <w:r>
        <w:rPr>
          <w:rFonts w:cs="Times New Roman"/>
        </w:rPr>
        <w:softHyphen/>
        <w:t>гласно приложению № 10 к настоя</w:t>
      </w:r>
      <w:r>
        <w:rPr>
          <w:rFonts w:cs="Times New Roman"/>
        </w:rPr>
        <w:softHyphen/>
        <w:t>щему Порядку;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t>банковские реквизиты с указанием расчетного счета соискателя для перечисления субсидии;</w:t>
      </w:r>
    </w:p>
    <w:p w:rsidR="00D61D35" w:rsidRDefault="00D61D35">
      <w:pPr>
        <w:pStyle w:val="ConsPlusNormal"/>
        <w:tabs>
          <w:tab w:val="left" w:pos="0"/>
        </w:tabs>
        <w:suppressAutoHyphens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учредительных документов, заверенные подписью и печатью соискателя (за исключением индивидуальных предпринимателей);</w:t>
      </w:r>
    </w:p>
    <w:p w:rsidR="00D61D35" w:rsidRDefault="00D61D35">
      <w:pPr>
        <w:pStyle w:val="ConsPlusNormal"/>
        <w:tabs>
          <w:tab w:val="left" w:pos="0"/>
        </w:tabs>
        <w:suppressAutoHyphens w:val="0"/>
        <w:ind w:firstLine="567"/>
        <w:jc w:val="both"/>
        <w:rPr>
          <w:rFonts w:cs="Times New Roman"/>
          <w:color w:val="00000A"/>
        </w:rPr>
      </w:pPr>
      <w:r>
        <w:rPr>
          <w:rFonts w:ascii="Times New Roman" w:hAnsi="Times New Roman" w:cs="Times New Roman"/>
        </w:rPr>
        <w:t>- справку о подтверждении основного вида экономической деятельности за последний отчет</w:t>
      </w:r>
      <w:r>
        <w:rPr>
          <w:rFonts w:ascii="Times New Roman" w:hAnsi="Times New Roman" w:cs="Times New Roman"/>
        </w:rPr>
        <w:softHyphen/>
        <w:t>ный период, заверенная подписью и печатью соискателя (примерная форма справки приведена в приложении № 9 к настоящему Порядку);</w:t>
      </w:r>
    </w:p>
    <w:p w:rsidR="00D61D35" w:rsidRDefault="00D61D35">
      <w:pPr>
        <w:widowControl/>
        <w:suppressAutoHyphens w:val="0"/>
        <w:jc w:val="both"/>
        <w:rPr>
          <w:rFonts w:cs="Times New Roman"/>
          <w:color w:val="000000"/>
        </w:rPr>
      </w:pPr>
      <w:r>
        <w:rPr>
          <w:rFonts w:cs="Times New Roman"/>
          <w:color w:val="00000A"/>
        </w:rPr>
        <w:tab/>
      </w:r>
      <w:r>
        <w:rPr>
          <w:rFonts w:cs="Times New Roman"/>
          <w:color w:val="000000"/>
        </w:rPr>
        <w:t>- копии сведений по форме статистического наблюдения за отчетный период, предшествующий году обращения за субсидией (в случае если соискатель осуществляет инновационную деятельность) заверенные подписью и печатью (при наличии) соискателя, и оригиналы для сличения):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для субъектов среднего предпринимательства – юридических лиц – по форме № 4 "Сведения об инновационной деятельности организации" (при наличии), 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для субъектов малого предпринимательства – юридических лиц (кроме микропредприятий) – по форме № 2 МП-инновация "Сведения о технических инновациях малого предприятия",  заверенная подписью и печатью соискателя (при наличии);</w:t>
      </w:r>
    </w:p>
    <w:p w:rsidR="00D61D35" w:rsidRDefault="00D61D35">
      <w:pPr>
        <w:pStyle w:val="ConsPlusNormal"/>
        <w:tabs>
          <w:tab w:val="left" w:pos="0"/>
        </w:tabs>
        <w:suppressAutoHyphens w:val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индивидуальные предприниматели представляют справку в произвольной форме с перечислением конкретных видов осуществляемой инновационной деятельности,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наличии);</w:t>
      </w:r>
    </w:p>
    <w:p w:rsidR="00D61D35" w:rsidRDefault="00D61D35">
      <w:pPr>
        <w:pStyle w:val="ConsPlusNormal"/>
        <w:tabs>
          <w:tab w:val="left" w:pos="0"/>
        </w:tabs>
        <w:suppressAutoHyphens w:val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отчет 1-ЛЕНОБЛ (согласно постановлению администрации Сланцевского муниципального района от 02 апреля 2018 г. № 394-п) за последний отчетный период (если ранее не</w:t>
      </w:r>
      <w:r>
        <w:rPr>
          <w:rFonts w:ascii="Times New Roman" w:eastAsia="SimSun" w:hAnsi="Times New Roman" w:cs="Times New Roman"/>
          <w:color w:val="000000"/>
          <w:u w:val="single"/>
        </w:rPr>
        <w:t xml:space="preserve"> предоставлялся).</w:t>
      </w:r>
    </w:p>
    <w:p w:rsidR="00D61D35" w:rsidRDefault="00D61D35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случае если соискатель претендует на баллы, предусмотренные пунктом 4.10 настоящего Порядка, в части касающейся наличия работников-инвалидов в штате предприятия: </w:t>
      </w:r>
    </w:p>
    <w:p w:rsidR="00D61D35" w:rsidRDefault="00D61D3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NewRomanPSMT" w:eastAsia="Calibri" w:hAnsi="TimesNewRomanPSMT" w:cs="TimesNewRomanPSMT"/>
          <w:color w:val="000000"/>
        </w:rPr>
        <w:t xml:space="preserve"> копия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 и печатью (при наличии) соискателя)</w:t>
      </w:r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>- справка о среднесписочной численности инвалидов в среднесписочной численности работников за три месяца, предшествующих дате подачи заявки (при наличии работников-инвалидов в штате предприятия, работников-инвалидов внешних совместителей, работников-инвалидов, выполнявших работы по договорам гражданско-правового характера), заверенная подписью и печатью (при наличии) соискателя.</w:t>
      </w:r>
    </w:p>
    <w:p w:rsidR="00D61D35" w:rsidRDefault="00D61D35">
      <w:pPr>
        <w:pStyle w:val="ConsPlusNormal"/>
        <w:ind w:firstLine="567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Все документы конкурсной заявки должны быть заверены подписью руководителя соискателя - юридического лица либо лично соискателем - индивидуальным предпринимателем или их уполномоченными лицами, скреплены печатью соискателя (если имеется), представлены с описью.</w:t>
      </w:r>
    </w:p>
    <w:p w:rsidR="00D61D35" w:rsidRDefault="00D61D35">
      <w:pPr>
        <w:ind w:firstLine="567"/>
        <w:jc w:val="both"/>
        <w:rPr>
          <w:color w:val="000000"/>
        </w:rPr>
      </w:pPr>
      <w:r>
        <w:rPr>
          <w:rFonts w:cs="Times New Roman"/>
          <w:color w:val="000000"/>
        </w:rPr>
        <w:t>Срок подачи конкурсной заявки для соискателей, уже организовавших и осуществляющих предпринимательскую деятельность, не может превышать двух лет до момента подачи заявки.</w:t>
      </w:r>
    </w:p>
    <w:p w:rsidR="00D61D35" w:rsidRDefault="00D61D35">
      <w:pPr>
        <w:pStyle w:val="af0"/>
        <w:tabs>
          <w:tab w:val="left" w:pos="142"/>
          <w:tab w:val="left" w:pos="284"/>
        </w:tabs>
        <w:ind w:firstLine="567"/>
        <w:jc w:val="both"/>
        <w:rPr>
          <w:sz w:val="24"/>
        </w:rPr>
      </w:pPr>
      <w:r>
        <w:rPr>
          <w:b w:val="0"/>
          <w:bCs w:val="0"/>
          <w:i w:val="0"/>
          <w:iCs w:val="0"/>
          <w:color w:val="000000"/>
          <w:sz w:val="24"/>
        </w:rPr>
        <w:lastRenderedPageBreak/>
        <w:t>4.3. Исчерпывающий</w:t>
      </w:r>
      <w:r>
        <w:rPr>
          <w:b w:val="0"/>
          <w:bCs w:val="0"/>
          <w:i w:val="0"/>
          <w:iCs w:val="0"/>
          <w:sz w:val="24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формируется в рамках межведомственного информационного взаимодействия.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При приеме конкурсной заявки секретарем конкурсной комиссии запрашиваются в порядке информационного взаимодействия с другими органами государственной власти и организациями: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сведения из Единого реестра субъектов малого и среднего предпринимательства;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выписка из Единого государственного реестра юридических лиц или Единого государственного реестра индивидуальных предпринимателей, полученная с официального сайта Федеральной налоговой службы Российской Федерации с использованием сервиса "Сведения </w:t>
      </w:r>
      <w:r>
        <w:rPr>
          <w:rFonts w:cs="Times New Roman"/>
        </w:rPr>
        <w:br/>
        <w:t>о государственной регистрации юридических лиц, индивидуальных предпринимателей, крестьянских (фермерских) хозяйств.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При приеме конкурсной заявки секретарем конкурсной комиссии также запрашиваются через портал системы межведомственного электронного взаимодействия Ленинградской области:</w:t>
      </w:r>
    </w:p>
    <w:p w:rsidR="00D61D35" w:rsidRDefault="00D61D35">
      <w:pPr>
        <w:ind w:firstLine="567"/>
        <w:jc w:val="both"/>
        <w:rPr>
          <w:rFonts w:cs="Times New Roman"/>
          <w:color w:val="00000A"/>
        </w:rPr>
      </w:pPr>
      <w:r>
        <w:rPr>
          <w:rFonts w:cs="Times New Roman"/>
        </w:rPr>
        <w:t>- сведения о наличии (отсутствии) задолженности по уплате налогов, сборов, страховых взносов, пеней, штрафов, процентов;</w:t>
      </w:r>
    </w:p>
    <w:p w:rsidR="00D61D35" w:rsidRDefault="00D61D35">
      <w:pPr>
        <w:ind w:firstLine="709"/>
        <w:jc w:val="both"/>
        <w:rPr>
          <w:rFonts w:eastAsia="Times New Roman" w:cs="Times New Roman"/>
        </w:rPr>
      </w:pPr>
      <w:r>
        <w:rPr>
          <w:rFonts w:cs="Times New Roman"/>
          <w:color w:val="00000A"/>
        </w:rPr>
        <w:t xml:space="preserve">Заявитель вправе представить документы, указанные в пункте 4.3. </w:t>
      </w:r>
      <w:r>
        <w:rPr>
          <w:rFonts w:cs="Times New Roman"/>
        </w:rPr>
        <w:t>настоящего Порядка</w:t>
      </w:r>
      <w:r>
        <w:rPr>
          <w:rFonts w:cs="Times New Roman"/>
          <w:color w:val="00000A"/>
        </w:rPr>
        <w:t xml:space="preserve"> по собственной инициативе.</w:t>
      </w:r>
    </w:p>
    <w:p w:rsidR="00D61D35" w:rsidRDefault="00D61D35">
      <w:pPr>
        <w:pStyle w:val="ConsPlusNormal"/>
        <w:ind w:firstLine="56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</w:rPr>
        <w:t>В случае имеющейся задолженности дополнительно к документу, предусмотренному абзацем 5 пункта 4.3 настоящего Порядка, соискатели представляют в конкурсную комиссию копии документов, подтверждающих оплату задолженности, заверенные подписью и печатью (при наличии) соискателя.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Указанные документы и сведения прикладываются к конкурсной заявке соискателя.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4.4. Документы, указанные в пункте 4.2 настоящего Порядка, представляют</w:t>
      </w:r>
      <w:r>
        <w:rPr>
          <w:rFonts w:cs="Times New Roman"/>
        </w:rPr>
        <w:softHyphen/>
        <w:t>ся в конкурс</w:t>
      </w:r>
      <w:r>
        <w:rPr>
          <w:rFonts w:cs="Times New Roman"/>
        </w:rPr>
        <w:softHyphen/>
        <w:t>ную комиссию лично соискателем или лицом, действующим по доверен</w:t>
      </w:r>
      <w:r>
        <w:rPr>
          <w:rFonts w:cs="Times New Roman"/>
        </w:rPr>
        <w:softHyphen/>
        <w:t>ности.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При подаче заявле</w:t>
      </w:r>
      <w:r>
        <w:rPr>
          <w:rFonts w:cs="Times New Roman"/>
        </w:rPr>
        <w:softHyphen/>
        <w:t>ния необходимо иметь при себе документ, удостоверяющий личность.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Секретарь конкурсной комиссии начинает прием заявок на следующий рабочий день после даты размещения объявления о проведении конкурсного отбора, в котором указывается срок окончания приема конкурсных заявок.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Рассмотрение конкурсной комиссией заявок осуществляется в течение пяти рабочих дней со дня окончания срока приема заявок.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При представлении в конкурсную комиссию документов, указанных в пункте 4.2 настоящего Порядка, соискатели вправе воспользоваться бесплатной услугой "Прием документов от субъектов малого и среднего предпринимательства для участия в конкурсном отборе на получение субсидии", которая предоставляется Государственным бюджетным учреждением Ленинградской области "Многофункциональный центр предоставления государственных и муниципальных услуг".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Заявки соискателей, воспользовавшихся услугой "Прием документов от субъектов малого и среднего предпринимательства для участия в конкурсном отборе на получение субсидии", принимаются секретарем конкурсной комиссии от 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и соглашением о взаимодействии между указанным учреждением и администрацией.</w:t>
      </w:r>
    </w:p>
    <w:p w:rsidR="00D61D35" w:rsidRDefault="00D61D35">
      <w:pPr>
        <w:tabs>
          <w:tab w:val="left" w:pos="709"/>
          <w:tab w:val="left" w:pos="127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Предоставленные в конкурсную комиссию документы и материалы соискателю не возвращаются.</w:t>
      </w:r>
    </w:p>
    <w:p w:rsidR="00D61D35" w:rsidRDefault="00D61D35">
      <w:pPr>
        <w:tabs>
          <w:tab w:val="left" w:pos="709"/>
          <w:tab w:val="left" w:pos="127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4.5 Секретарь конкурсной комиссии проверяет полноту и соответствие представлен</w:t>
      </w:r>
      <w:r>
        <w:rPr>
          <w:rFonts w:cs="Times New Roman"/>
        </w:rPr>
        <w:softHyphen/>
        <w:t>ных до</w:t>
      </w:r>
      <w:r>
        <w:rPr>
          <w:rFonts w:cs="Times New Roman"/>
        </w:rPr>
        <w:softHyphen/>
        <w:t>кументов требованиям, указанным в пункте 4.2 настоящего Порядка, регистрирует заявку в Журнале регистрации заявок граждан и субъектов ма</w:t>
      </w:r>
      <w:r>
        <w:rPr>
          <w:rFonts w:cs="Times New Roman"/>
        </w:rPr>
        <w:softHyphen/>
        <w:t xml:space="preserve">лого предпринимательства </w:t>
      </w:r>
      <w:r>
        <w:rPr>
          <w:rFonts w:cs="Times New Roman"/>
        </w:rPr>
        <w:lastRenderedPageBreak/>
        <w:t>(соискателей) на участие в кон</w:t>
      </w:r>
      <w:r>
        <w:rPr>
          <w:rFonts w:cs="Times New Roman"/>
        </w:rPr>
        <w:softHyphen/>
        <w:t>курсном отборе по форме согласно приложению № 3 к настоя</w:t>
      </w:r>
      <w:r>
        <w:rPr>
          <w:rFonts w:cs="Times New Roman"/>
        </w:rPr>
        <w:softHyphen/>
        <w:t>щему Порядку.</w:t>
      </w:r>
    </w:p>
    <w:p w:rsidR="00D61D35" w:rsidRDefault="00D61D35">
      <w:pPr>
        <w:tabs>
          <w:tab w:val="left" w:pos="709"/>
          <w:tab w:val="left" w:pos="1276"/>
        </w:tabs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>Информация о соответствии или несоответствии конкурсных заявок и соискателей требованиям настоящего Порядка доводится секретарем конкурсной комиссии на заседании.</w:t>
      </w:r>
    </w:p>
    <w:p w:rsidR="00D61D35" w:rsidRDefault="00D61D35">
      <w:pPr>
        <w:widowControl/>
        <w:suppressAutoHyphens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Также основанием для отказа в предоставлении субсидии является:</w:t>
      </w:r>
    </w:p>
    <w:p w:rsidR="00D61D35" w:rsidRDefault="00D61D35">
      <w:pPr>
        <w:widowControl/>
        <w:suppressAutoHyphens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несоответствие представленных соискателем субсидии документов требованиям, определенным пунктом 4.2 настоящего Порядка, или непредставление (представление не в полном объеме) указанных документов;</w:t>
      </w:r>
    </w:p>
    <w:p w:rsidR="00D61D35" w:rsidRDefault="00D61D35">
      <w:pPr>
        <w:widowControl/>
        <w:suppressAutoHyphens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несоответствие соискателя субсидии требованиям настоящего Порядка;</w:t>
      </w:r>
    </w:p>
    <w:p w:rsidR="00D61D35" w:rsidRDefault="00D61D35">
      <w:pPr>
        <w:ind w:firstLine="709"/>
        <w:rPr>
          <w:rFonts w:cs="Times New Roman"/>
        </w:rPr>
      </w:pPr>
      <w:r>
        <w:rPr>
          <w:rFonts w:cs="Times New Roman"/>
          <w:color w:val="000000"/>
        </w:rPr>
        <w:t>- неявка на заседание конкурсной комиссии соискателя либо лица, уполномоченного в соответствии с действующим законодательством представлять интересы соискателя.</w:t>
      </w:r>
    </w:p>
    <w:p w:rsidR="00D61D35" w:rsidRDefault="00D61D35">
      <w:pPr>
        <w:ind w:firstLine="709"/>
        <w:rPr>
          <w:rFonts w:cs="Times New Roman"/>
        </w:rPr>
      </w:pPr>
      <w:r>
        <w:rPr>
          <w:rFonts w:cs="Times New Roman"/>
        </w:rPr>
        <w:t>4.6. В приеме документов может быть отказано в следующих случаях:</w:t>
      </w:r>
    </w:p>
    <w:p w:rsidR="00D61D35" w:rsidRDefault="00D61D35">
      <w:pPr>
        <w:tabs>
          <w:tab w:val="left" w:pos="142"/>
          <w:tab w:val="left" w:pos="28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D61D35" w:rsidRDefault="00D61D35">
      <w:pPr>
        <w:tabs>
          <w:tab w:val="left" w:pos="142"/>
          <w:tab w:val="left" w:pos="28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2) отсутствие оригиналов документов, указанных в перечне (в случае необходимости представления оригиналов);</w:t>
      </w:r>
    </w:p>
    <w:p w:rsidR="00D61D35" w:rsidRDefault="00D61D35">
      <w:pPr>
        <w:tabs>
          <w:tab w:val="left" w:pos="142"/>
          <w:tab w:val="left" w:pos="28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3) текст в заявлении не поддается прочтению;</w:t>
      </w:r>
    </w:p>
    <w:p w:rsidR="00D61D35" w:rsidRDefault="00D61D35">
      <w:pPr>
        <w:tabs>
          <w:tab w:val="left" w:pos="142"/>
          <w:tab w:val="left" w:pos="28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4) заявление подписано не уполномоченным лицом;</w:t>
      </w:r>
    </w:p>
    <w:p w:rsidR="00D61D35" w:rsidRDefault="00D61D35">
      <w:pPr>
        <w:tabs>
          <w:tab w:val="left" w:pos="142"/>
          <w:tab w:val="left" w:pos="28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5) представление неполного комплекта документов, указанных в пункте 4.2. настоящего Порядка;</w:t>
      </w:r>
    </w:p>
    <w:p w:rsidR="00D61D35" w:rsidRDefault="00D61D35">
      <w:pPr>
        <w:tabs>
          <w:tab w:val="left" w:pos="142"/>
          <w:tab w:val="left" w:pos="284"/>
        </w:tabs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>6) представление заявителем пакета документов ранее объявления о начале приема администрацией конкурсных заявок.</w:t>
      </w:r>
    </w:p>
    <w:p w:rsidR="00D61D35" w:rsidRDefault="00D61D35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  <w:color w:val="000000"/>
        </w:rPr>
        <w:tab/>
      </w:r>
      <w:r>
        <w:rPr>
          <w:rFonts w:cs="Times New Roman"/>
        </w:rPr>
        <w:t>4.7. При оценке пред</w:t>
      </w:r>
      <w:r>
        <w:rPr>
          <w:rFonts w:cs="Times New Roman"/>
        </w:rPr>
        <w:softHyphen/>
        <w:t>ставленного соискателем бизнес-плана комиссия учитывает за</w:t>
      </w:r>
      <w:r>
        <w:rPr>
          <w:rFonts w:cs="Times New Roman"/>
        </w:rPr>
        <w:softHyphen/>
        <w:t>ключение Фонда «Соци</w:t>
      </w:r>
      <w:r>
        <w:rPr>
          <w:rFonts w:cs="Times New Roman"/>
        </w:rPr>
        <w:softHyphen/>
        <w:t>ально-деловой центр».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В случае необходимости конкурсная комиссия для оценки пред</w:t>
      </w:r>
      <w:r>
        <w:rPr>
          <w:rFonts w:cs="Times New Roman"/>
        </w:rPr>
        <w:softHyphen/>
        <w:t>ставленного соискателем бизнес-плана может привлечь эксперта.</w:t>
      </w:r>
    </w:p>
    <w:p w:rsidR="00D61D35" w:rsidRDefault="00D61D3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Заявка соискателя рассматривается на заседании конкурсной комиссии в присут</w:t>
      </w:r>
      <w:r>
        <w:rPr>
          <w:rFonts w:ascii="Times New Roman" w:hAnsi="Times New Roman" w:cs="Times New Roman"/>
        </w:rPr>
        <w:softHyphen/>
        <w:t>ствии соискателя.</w:t>
      </w:r>
    </w:p>
    <w:p w:rsidR="00D61D35" w:rsidRDefault="00D61D35">
      <w:pPr>
        <w:pStyle w:val="ConsPlusNormal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В случае необходимости конкурсная комиссия вправе потребовать от со</w:t>
      </w:r>
      <w:r>
        <w:rPr>
          <w:rFonts w:ascii="Times New Roman" w:hAnsi="Times New Roman" w:cs="Times New Roman"/>
        </w:rPr>
        <w:softHyphen/>
        <w:t>искателя пред</w:t>
      </w:r>
      <w:r>
        <w:rPr>
          <w:rFonts w:ascii="Times New Roman" w:hAnsi="Times New Roman" w:cs="Times New Roman"/>
        </w:rPr>
        <w:softHyphen/>
        <w:t xml:space="preserve">ставить дополнительные документы, информацию и разъяснения. </w:t>
      </w:r>
    </w:p>
    <w:p w:rsidR="00D61D35" w:rsidRDefault="00D61D35">
      <w:pPr>
        <w:tabs>
          <w:tab w:val="left" w:pos="1276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Участник конкурса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</w:t>
      </w:r>
      <w:r>
        <w:rPr>
          <w:rFonts w:cs="Times New Roman"/>
          <w:color w:val="000000"/>
        </w:rPr>
        <w:t>до дня проведения конкурсного отбора</w:t>
      </w:r>
      <w:r>
        <w:rPr>
          <w:rFonts w:cs="Times New Roman"/>
        </w:rPr>
        <w:t>.</w:t>
      </w:r>
    </w:p>
    <w:p w:rsidR="00D61D35" w:rsidRDefault="00D61D35">
      <w:pPr>
        <w:tabs>
          <w:tab w:val="left" w:pos="127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Изменения к конкурсной заявке, внесенные соискателем, являются неотъемлемой частью основной конкурсной заявки.</w:t>
      </w:r>
    </w:p>
    <w:p w:rsidR="00D61D35" w:rsidRDefault="00D61D35">
      <w:pPr>
        <w:pStyle w:val="ConsPlusNormal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В случае выявления факта предоставления недостоверной информации (документации) соис</w:t>
      </w:r>
      <w:r>
        <w:rPr>
          <w:rFonts w:ascii="Times New Roman" w:hAnsi="Times New Roman" w:cs="Times New Roman"/>
        </w:rPr>
        <w:softHyphen/>
        <w:t>катель несёт ответственность в соответствии с законодательством Российской Федерации и может быть отстранён от участия в конкурсе на любом этапе его проведения.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Отказ не препятствует повторной подаче заявки после устранения причин отказа.</w:t>
      </w:r>
    </w:p>
    <w:p w:rsidR="00D61D35" w:rsidRDefault="00D61D35">
      <w:pPr>
        <w:pStyle w:val="ConsPlusNormal"/>
        <w:ind w:firstLine="567"/>
        <w:jc w:val="both"/>
      </w:pPr>
      <w:r>
        <w:rPr>
          <w:rFonts w:ascii="Times New Roman" w:hAnsi="Times New Roman" w:cs="Times New Roman"/>
        </w:rPr>
        <w:t>Соискатель несет ответственность за подлинность представленных в конкурсную комиссию документов. В случае выявления факта представления недостоверных документов, входящих в состав конкурсной заявки, соискатель несет ответственность в соответствии с законодательством Российской Федерации.</w:t>
      </w:r>
    </w:p>
    <w:p w:rsidR="00D61D35" w:rsidRDefault="00D61D35">
      <w:pPr>
        <w:pStyle w:val="FORMATTEXT"/>
        <w:ind w:firstLine="567"/>
        <w:jc w:val="both"/>
      </w:pPr>
      <w:r>
        <w:t>4.9. Решения об утверждении результатов оценки заявок соискателей, о признании соиска</w:t>
      </w:r>
      <w:r>
        <w:softHyphen/>
        <w:t>телей прошедшими конкурсный отбор (победителями конкурса), о предоставлении субсидии, об отклонении заявки или о необходимости получе</w:t>
      </w:r>
      <w:r>
        <w:softHyphen/>
        <w:t>ния дополнительной инфор</w:t>
      </w:r>
      <w:r>
        <w:softHyphen/>
        <w:t>мации о деятельности соискателя принимается простым большинством голосов чле</w:t>
      </w:r>
      <w:r>
        <w:softHyphen/>
        <w:t>нов конкурсной комиссии. При равен</w:t>
      </w:r>
      <w:r>
        <w:softHyphen/>
        <w:t xml:space="preserve">стве голосов "за" и "против" решающим является голос председательствующего комиссии. </w:t>
      </w:r>
    </w:p>
    <w:p w:rsidR="00D61D35" w:rsidRDefault="00D61D35">
      <w:pPr>
        <w:pStyle w:val="FORMATTEXT"/>
        <w:ind w:firstLine="567"/>
        <w:jc w:val="both"/>
        <w:rPr>
          <w:color w:val="000000"/>
        </w:rPr>
      </w:pPr>
      <w:r>
        <w:t>4</w:t>
      </w:r>
      <w:r>
        <w:rPr>
          <w:color w:val="000000"/>
        </w:rPr>
        <w:t>.10. При определении победителей конкурсного отбора осуществляется оценка соискателей на основании следующих критериев отбора:</w:t>
      </w:r>
    </w:p>
    <w:p w:rsidR="00D61D35" w:rsidRDefault="00D61D35">
      <w:pPr>
        <w:pStyle w:val="FORMATTEXT"/>
        <w:ind w:firstLine="567"/>
        <w:jc w:val="both"/>
        <w:rPr>
          <w:color w:val="000000"/>
        </w:rPr>
      </w:pPr>
      <w:r>
        <w:rPr>
          <w:color w:val="000000"/>
        </w:rPr>
        <w:t>осуществление соискателем деятельности в приоритетных сферах деятельности;</w:t>
      </w:r>
    </w:p>
    <w:p w:rsidR="00D61D35" w:rsidRDefault="00D61D35">
      <w:pPr>
        <w:pStyle w:val="FORMATTEXT"/>
        <w:ind w:firstLine="567"/>
        <w:jc w:val="both"/>
        <w:rPr>
          <w:color w:val="000000"/>
        </w:rPr>
      </w:pPr>
      <w:r>
        <w:rPr>
          <w:color w:val="000000"/>
        </w:rPr>
        <w:t>наличие работников-инвалидов в штате предприятия, работников-инвалидов внешних совместителей, работников-инвалидов, выполнявших работы  по договорам гражданско-правового характера;</w:t>
      </w:r>
    </w:p>
    <w:p w:rsidR="00D61D35" w:rsidRDefault="00D61D35">
      <w:pPr>
        <w:pStyle w:val="FORMATTEXT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осуществление соискателем инновационной деятельности;</w:t>
      </w:r>
    </w:p>
    <w:p w:rsidR="00D61D35" w:rsidRDefault="00D61D35">
      <w:pPr>
        <w:pStyle w:val="FORMATTEXT"/>
        <w:ind w:firstLine="567"/>
        <w:jc w:val="both"/>
        <w:rPr>
          <w:color w:val="000000"/>
        </w:rPr>
      </w:pPr>
      <w:r>
        <w:rPr>
          <w:color w:val="000000"/>
        </w:rPr>
        <w:t>реализация соискателем мероприятий по снижению энергетических издержек;</w:t>
      </w:r>
    </w:p>
    <w:p w:rsidR="00D61D35" w:rsidRDefault="00D61D35">
      <w:pPr>
        <w:pStyle w:val="FORMATTEXT"/>
        <w:ind w:firstLine="567"/>
        <w:jc w:val="both"/>
        <w:rPr>
          <w:color w:val="000000"/>
        </w:rPr>
      </w:pPr>
      <w:r>
        <w:rPr>
          <w:color w:val="000000"/>
        </w:rPr>
        <w:t>увеличение среднесписочной численности сотрудников;</w:t>
      </w:r>
    </w:p>
    <w:p w:rsidR="00D61D35" w:rsidRDefault="00D61D35">
      <w:pPr>
        <w:pStyle w:val="FORMATTEXT"/>
        <w:ind w:firstLine="567"/>
        <w:jc w:val="both"/>
        <w:rPr>
          <w:color w:val="000000"/>
        </w:rPr>
      </w:pPr>
      <w:r>
        <w:rPr>
          <w:color w:val="000000"/>
        </w:rPr>
        <w:t>увеличение количества рабочих мест.</w:t>
      </w:r>
    </w:p>
    <w:p w:rsidR="00D61D35" w:rsidRDefault="00D61D35">
      <w:pPr>
        <w:pStyle w:val="FORMATTEXT"/>
        <w:ind w:firstLine="567"/>
        <w:jc w:val="both"/>
        <w:rPr>
          <w:color w:val="000000"/>
        </w:rPr>
      </w:pPr>
      <w:r>
        <w:rPr>
          <w:color w:val="000000"/>
        </w:rPr>
        <w:t>4.11. Все зарегистрированные заявки соискателей оцениваются каждым присутствую</w:t>
      </w:r>
      <w:r>
        <w:rPr>
          <w:color w:val="000000"/>
        </w:rPr>
        <w:softHyphen/>
        <w:t xml:space="preserve">щим на заседании членом комиссии по следующей системе балльных оценок с учетом критериев: </w:t>
      </w:r>
    </w:p>
    <w:p w:rsidR="00D61D35" w:rsidRDefault="00D61D35">
      <w:pPr>
        <w:pStyle w:val="FORMATTEXT"/>
        <w:tabs>
          <w:tab w:val="left" w:pos="1276"/>
        </w:tabs>
        <w:ind w:firstLine="567"/>
        <w:jc w:val="both"/>
        <w:rPr>
          <w:color w:val="000000"/>
        </w:rPr>
      </w:pPr>
      <w:r>
        <w:rPr>
          <w:color w:val="000000"/>
        </w:rPr>
        <w:t>а) основной вид деятельности соискателя соответствует приоритетным для Сланцев</w:t>
      </w:r>
      <w:r>
        <w:rPr>
          <w:color w:val="000000"/>
        </w:rPr>
        <w:softHyphen/>
        <w:t>ского муниципального района видам деятельности (развития малого предприни</w:t>
      </w:r>
      <w:r>
        <w:rPr>
          <w:color w:val="000000"/>
        </w:rPr>
        <w:softHyphen/>
        <w:t>мательства);</w:t>
      </w:r>
    </w:p>
    <w:p w:rsidR="00D61D35" w:rsidRDefault="00D61D35">
      <w:pPr>
        <w:pStyle w:val="FORMATTEXT"/>
        <w:numPr>
          <w:ilvl w:val="0"/>
          <w:numId w:val="5"/>
        </w:numPr>
        <w:tabs>
          <w:tab w:val="left" w:pos="0"/>
        </w:tabs>
        <w:ind w:left="0" w:firstLine="567"/>
        <w:jc w:val="both"/>
      </w:pPr>
      <w:r>
        <w:rPr>
          <w:color w:val="000000"/>
        </w:rPr>
        <w:t>производственные виды деятельности (производство товаров), включая сельскохозяй</w:t>
      </w:r>
      <w:r>
        <w:rPr>
          <w:color w:val="000000"/>
        </w:rPr>
        <w:softHyphen/>
        <w:t>ственное производство и оказание услуг по производству товаров на даваль</w:t>
      </w:r>
      <w:r>
        <w:rPr>
          <w:color w:val="000000"/>
        </w:rPr>
        <w:softHyphen/>
        <w:t>ческом сырье, - 100 баллов;</w:t>
      </w:r>
    </w:p>
    <w:p w:rsidR="00D61D35" w:rsidRDefault="00D61D35">
      <w:pPr>
        <w:pStyle w:val="FORMATTEXT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color w:val="000000"/>
        </w:rPr>
      </w:pPr>
      <w:r>
        <w:t>социальное предпринимательство – 90 баллов;</w:t>
      </w:r>
    </w:p>
    <w:p w:rsidR="00D61D35" w:rsidRDefault="00D61D35">
      <w:pPr>
        <w:pStyle w:val="FORMATTEXT"/>
        <w:numPr>
          <w:ilvl w:val="0"/>
          <w:numId w:val="5"/>
        </w:numPr>
        <w:tabs>
          <w:tab w:val="left" w:pos="0"/>
        </w:tabs>
        <w:ind w:left="0" w:firstLine="567"/>
        <w:jc w:val="both"/>
      </w:pPr>
      <w:r>
        <w:rPr>
          <w:color w:val="000000"/>
        </w:rPr>
        <w:t>перевозки пассажиров автомобильным транспортом по расписанию (городские и приго</w:t>
      </w:r>
      <w:r>
        <w:rPr>
          <w:color w:val="000000"/>
        </w:rPr>
        <w:softHyphen/>
        <w:t xml:space="preserve">родные) </w:t>
      </w:r>
      <w:r>
        <w:t>в границах Сланцевского городского поселения и (или) Сланцевского муниципального района</w:t>
      </w:r>
      <w:r>
        <w:rPr>
          <w:color w:val="000000"/>
        </w:rPr>
        <w:t xml:space="preserve"> - 50 баллов;</w:t>
      </w:r>
    </w:p>
    <w:p w:rsidR="00D61D35" w:rsidRDefault="00D61D35">
      <w:pPr>
        <w:pStyle w:val="FORMATTEXT"/>
        <w:numPr>
          <w:ilvl w:val="0"/>
          <w:numId w:val="5"/>
        </w:numPr>
        <w:tabs>
          <w:tab w:val="left" w:pos="0"/>
        </w:tabs>
        <w:ind w:left="0" w:firstLine="567"/>
        <w:jc w:val="both"/>
      </w:pPr>
      <w:r>
        <w:t>иные приоритетные виды деятельности 75 баллов;</w:t>
      </w:r>
    </w:p>
    <w:p w:rsidR="00D61D35" w:rsidRDefault="00D61D35">
      <w:pPr>
        <w:pStyle w:val="FORMATTEXT"/>
        <w:tabs>
          <w:tab w:val="left" w:pos="0"/>
          <w:tab w:val="left" w:pos="993"/>
        </w:tabs>
        <w:ind w:firstLine="567"/>
        <w:jc w:val="both"/>
      </w:pPr>
      <w:r>
        <w:t xml:space="preserve">б) основной вид деятельности соискателя не относится к приоритетным видам деятельности - 0 баллов; </w:t>
      </w:r>
    </w:p>
    <w:p w:rsidR="00D61D35" w:rsidRDefault="00D61D35">
      <w:pPr>
        <w:pStyle w:val="FORMATTEXT"/>
        <w:tabs>
          <w:tab w:val="left" w:pos="0"/>
          <w:tab w:val="left" w:pos="993"/>
        </w:tabs>
        <w:ind w:firstLine="567"/>
        <w:jc w:val="both"/>
      </w:pPr>
      <w:r>
        <w:t>в) принадлежность соискателя хотя бы к одной из категорий, перечисленных в под</w:t>
      </w:r>
      <w:r>
        <w:softHyphen/>
        <w:t xml:space="preserve">пунктах "а"-"е" пункта 1.6 настоящего Порядка - 100 баллов; </w:t>
      </w:r>
    </w:p>
    <w:p w:rsidR="00D61D35" w:rsidRDefault="00D61D35">
      <w:pPr>
        <w:pStyle w:val="FORMATTEXT"/>
        <w:tabs>
          <w:tab w:val="left" w:pos="0"/>
          <w:tab w:val="left" w:pos="993"/>
        </w:tabs>
        <w:ind w:firstLine="567"/>
        <w:jc w:val="both"/>
      </w:pPr>
      <w:r>
        <w:t xml:space="preserve">г) реализация на предприятии мероприятий по повышению энергоэффективности и снижению энергетических издержек - 100 баллов; </w:t>
      </w:r>
    </w:p>
    <w:p w:rsidR="00D61D35" w:rsidRDefault="00D61D35">
      <w:pPr>
        <w:pStyle w:val="FORMATTEXT"/>
        <w:tabs>
          <w:tab w:val="left" w:pos="0"/>
          <w:tab w:val="left" w:pos="993"/>
        </w:tabs>
        <w:ind w:firstLine="567"/>
        <w:jc w:val="both"/>
      </w:pPr>
      <w:r>
        <w:t>д) качество бизнес-плана, его соответствие текущей деятельности заявителя (с учетом заключения Фонда «Соци</w:t>
      </w:r>
      <w:r>
        <w:softHyphen/>
        <w:t xml:space="preserve">ально-деловой центр»): </w:t>
      </w:r>
    </w:p>
    <w:p w:rsidR="00D61D35" w:rsidRDefault="00D61D35">
      <w:pPr>
        <w:pStyle w:val="FORMATTEXT"/>
        <w:tabs>
          <w:tab w:val="left" w:pos="0"/>
          <w:tab w:val="left" w:pos="993"/>
        </w:tabs>
        <w:ind w:firstLine="567"/>
        <w:jc w:val="both"/>
      </w:pPr>
      <w:r>
        <w:t>- бизнес-план не отражает текущую деятельность заявителя (описывает будущую возможную деятельность) и отсутствуют расчеты финансово-экономических и целевых показателей – 0 баллов;</w:t>
      </w:r>
    </w:p>
    <w:p w:rsidR="00D61D35" w:rsidRDefault="00D61D35">
      <w:pPr>
        <w:pStyle w:val="FORMATTEXT"/>
        <w:tabs>
          <w:tab w:val="left" w:pos="0"/>
          <w:tab w:val="left" w:pos="993"/>
        </w:tabs>
        <w:ind w:firstLine="567"/>
        <w:jc w:val="both"/>
      </w:pPr>
      <w:r>
        <w:t>- бизнес-план не отражает текущую деятельность заявителя (описывает будущую возможную деятельность), но финансово-экономические и целевые показатели подтверждены расчетами либо бизнес-проект отражает текущую ситуацию деятельности заявителя, но детальных расчетов финансово-экономических и целевых показателей не представлено – 5 баллов;</w:t>
      </w:r>
    </w:p>
    <w:p w:rsidR="00D61D35" w:rsidRDefault="00D61D35">
      <w:pPr>
        <w:pStyle w:val="FORMATTEXT"/>
        <w:tabs>
          <w:tab w:val="left" w:pos="993"/>
        </w:tabs>
        <w:ind w:firstLine="567"/>
        <w:jc w:val="both"/>
      </w:pPr>
      <w:r>
        <w:t>- бизнес-план отражает текущую ситуацию деятельности заявителя, финансово-экономические и целевые показатели подтверждены детальными расчетами, присутствуют динамика и перспективы развития заявителя– 10 баллов.</w:t>
      </w:r>
    </w:p>
    <w:p w:rsidR="00D61D35" w:rsidRDefault="00D61D35">
      <w:pPr>
        <w:pStyle w:val="FORMATTEXT"/>
        <w:ind w:firstLine="567"/>
        <w:jc w:val="both"/>
      </w:pPr>
      <w:r>
        <w:t>е) способность к ведению предпринимательской деятельности:</w:t>
      </w:r>
    </w:p>
    <w:p w:rsidR="00D61D35" w:rsidRDefault="00D61D35">
      <w:pPr>
        <w:pStyle w:val="FORMATTEXT"/>
        <w:ind w:firstLine="567"/>
        <w:jc w:val="both"/>
      </w:pPr>
      <w:r>
        <w:t>- наличие стажа работы в вы</w:t>
      </w:r>
      <w:r>
        <w:softHyphen/>
        <w:t>бранной сфере деятельности:</w:t>
      </w:r>
    </w:p>
    <w:p w:rsidR="00D61D35" w:rsidRDefault="00D61D35">
      <w:pPr>
        <w:pStyle w:val="FORMATTEXT"/>
        <w:jc w:val="both"/>
      </w:pPr>
      <w:r>
        <w:tab/>
        <w:t>-от 0 до 1 года – 0 баллов;</w:t>
      </w:r>
    </w:p>
    <w:p w:rsidR="00D61D35" w:rsidRDefault="00D61D35">
      <w:pPr>
        <w:pStyle w:val="FORMATTEXT"/>
        <w:ind w:firstLine="567"/>
        <w:jc w:val="both"/>
      </w:pPr>
      <w:r>
        <w:t>-от 1 до 3 лет – 20 баллов;</w:t>
      </w:r>
    </w:p>
    <w:p w:rsidR="00D61D35" w:rsidRDefault="00D61D35">
      <w:pPr>
        <w:pStyle w:val="FORMATTEXT"/>
        <w:ind w:firstLine="567"/>
        <w:jc w:val="both"/>
      </w:pPr>
      <w:r>
        <w:t>-от 3 до 5 лет – 40 баллов;</w:t>
      </w:r>
    </w:p>
    <w:p w:rsidR="00D61D35" w:rsidRDefault="00D61D35">
      <w:pPr>
        <w:pStyle w:val="FORMATTEXT"/>
        <w:ind w:firstLine="567"/>
        <w:jc w:val="both"/>
      </w:pPr>
      <w:r>
        <w:t>-свыше 5 лет – 60 баллов;</w:t>
      </w:r>
    </w:p>
    <w:p w:rsidR="00D61D35" w:rsidRDefault="00D61D35">
      <w:pPr>
        <w:pStyle w:val="FORMATTEXT"/>
        <w:ind w:firstLine="567"/>
        <w:jc w:val="both"/>
      </w:pPr>
      <w:r>
        <w:t>- наличие профессионального образования в вы</w:t>
      </w:r>
      <w:r>
        <w:softHyphen/>
        <w:t>бранной сфере деятельности — 25 баллов;</w:t>
      </w:r>
    </w:p>
    <w:p w:rsidR="00D61D35" w:rsidRDefault="00D61D35">
      <w:pPr>
        <w:pStyle w:val="FORMATTEXT"/>
        <w:ind w:firstLine="567"/>
        <w:jc w:val="both"/>
        <w:rPr>
          <w:color w:val="000000"/>
        </w:rPr>
      </w:pPr>
      <w:r>
        <w:t>- результаты собесе</w:t>
      </w:r>
      <w:r>
        <w:softHyphen/>
        <w:t>дования, проведенного на заседании конкурсной комиссии - от 0 до 10 баллов;</w:t>
      </w:r>
    </w:p>
    <w:p w:rsidR="00D61D35" w:rsidRDefault="00D61D35">
      <w:pPr>
        <w:pStyle w:val="FORMATTEXT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ж) создание новых рабочих мест, </w:t>
      </w:r>
      <w:r>
        <w:rPr>
          <w:color w:val="000000"/>
          <w:szCs w:val="18"/>
        </w:rPr>
        <w:t>включая индивидуальных предпринимателей, зарегистрированных в год предоставления субсидии</w:t>
      </w:r>
      <w:r>
        <w:rPr>
          <w:color w:val="000000"/>
        </w:rPr>
        <w:t xml:space="preserve"> –  50 баллов за каждое рабочее место;</w:t>
      </w:r>
    </w:p>
    <w:p w:rsidR="00D61D35" w:rsidRDefault="00D61D35">
      <w:pPr>
        <w:pStyle w:val="ConsPlusNormal"/>
        <w:ind w:firstLine="567"/>
        <w:jc w:val="both"/>
        <w:rPr>
          <w:color w:val="000000"/>
        </w:rPr>
      </w:pPr>
      <w:r>
        <w:rPr>
          <w:color w:val="000000"/>
        </w:rPr>
        <w:t>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</w:rPr>
        <w:t>наличие работников-инвалидов в штате предприятия, работников-инвалидов внешних совместителей, работников-инвалидов, выполнявших работы  по договорам гражданско-правового характера – 100 баллов;</w:t>
      </w:r>
    </w:p>
    <w:p w:rsidR="00D61D35" w:rsidRDefault="00D61D35">
      <w:pPr>
        <w:pStyle w:val="FORMATTEXT"/>
        <w:ind w:firstLine="567"/>
        <w:jc w:val="both"/>
        <w:rPr>
          <w:color w:val="000000"/>
        </w:rPr>
      </w:pPr>
      <w:r>
        <w:rPr>
          <w:color w:val="000000"/>
        </w:rPr>
        <w:t>к) осуществление соискателем инновационной деятельности- 100 баллов;</w:t>
      </w:r>
    </w:p>
    <w:p w:rsidR="00D61D35" w:rsidRDefault="00D61D35">
      <w:pPr>
        <w:ind w:firstLine="567"/>
        <w:jc w:val="both"/>
        <w:rPr>
          <w:color w:val="000000"/>
        </w:rPr>
      </w:pPr>
      <w:r>
        <w:rPr>
          <w:color w:val="000000"/>
        </w:rPr>
        <w:t>л)</w:t>
      </w:r>
      <w:r>
        <w:rPr>
          <w:rFonts w:cs="Times New Roman"/>
          <w:color w:val="000000"/>
        </w:rPr>
        <w:t xml:space="preserve"> увеличение среднесписочной численности работников в соответствии с планом мероприятий ("дорожной картой") по достижению показателей - 50 баллов за каждую единицу, но не более 150 баллов;</w:t>
      </w:r>
    </w:p>
    <w:p w:rsidR="00D61D35" w:rsidRDefault="00D61D35">
      <w:pPr>
        <w:pStyle w:val="FORMATTEXT"/>
        <w:ind w:firstLine="568"/>
        <w:rPr>
          <w:color w:val="000000"/>
        </w:rPr>
      </w:pPr>
      <w:r>
        <w:rPr>
          <w:color w:val="000000"/>
        </w:rPr>
        <w:t>Секретарь конкурсной комиссии суммирует оценки (баллы), выставленные соискате</w:t>
      </w:r>
      <w:r>
        <w:rPr>
          <w:color w:val="000000"/>
        </w:rPr>
        <w:softHyphen/>
        <w:t>лям каж</w:t>
      </w:r>
      <w:r>
        <w:rPr>
          <w:color w:val="000000"/>
        </w:rPr>
        <w:softHyphen/>
        <w:t>дым чле</w:t>
      </w:r>
      <w:r>
        <w:rPr>
          <w:color w:val="000000"/>
        </w:rPr>
        <w:softHyphen/>
        <w:t>ном конкурсной комиссии, заносит эти данные в протокол и результаты подсчета объяв</w:t>
      </w:r>
      <w:r>
        <w:rPr>
          <w:color w:val="000000"/>
        </w:rPr>
        <w:softHyphen/>
        <w:t>ляет чле</w:t>
      </w:r>
      <w:r>
        <w:rPr>
          <w:color w:val="000000"/>
        </w:rPr>
        <w:softHyphen/>
        <w:t xml:space="preserve">нам конкурсной комиссии. </w:t>
      </w:r>
    </w:p>
    <w:p w:rsidR="00D61D35" w:rsidRDefault="00D61D35">
      <w:pPr>
        <w:pStyle w:val="FORMATTEXT"/>
        <w:ind w:firstLine="568"/>
        <w:jc w:val="both"/>
      </w:pPr>
      <w:r>
        <w:rPr>
          <w:color w:val="000000"/>
        </w:rPr>
        <w:t>4.12. Решения об утверждении результатов оценки заявок соискателей, о признании соиска</w:t>
      </w:r>
      <w:r>
        <w:rPr>
          <w:color w:val="000000"/>
        </w:rPr>
        <w:softHyphen/>
        <w:t>телей прошедшими (победителями конкурса) и не прошедшими конкурсный отбор, о предоставле</w:t>
      </w:r>
      <w:r>
        <w:rPr>
          <w:color w:val="000000"/>
        </w:rPr>
        <w:softHyphen/>
        <w:t>нии суб</w:t>
      </w:r>
      <w:r>
        <w:rPr>
          <w:color w:val="000000"/>
        </w:rPr>
        <w:softHyphen/>
        <w:t>сидии, об отклонении заявки или о необходимости получе</w:t>
      </w:r>
      <w:r>
        <w:rPr>
          <w:color w:val="000000"/>
        </w:rPr>
        <w:softHyphen/>
        <w:t>ния дополни</w:t>
      </w:r>
      <w:r>
        <w:rPr>
          <w:color w:val="000000"/>
        </w:rPr>
        <w:softHyphen/>
        <w:t>тельной информа</w:t>
      </w:r>
      <w:r>
        <w:rPr>
          <w:color w:val="000000"/>
        </w:rPr>
        <w:softHyphen/>
        <w:t>ции о дея</w:t>
      </w:r>
      <w:r>
        <w:rPr>
          <w:color w:val="000000"/>
        </w:rPr>
        <w:softHyphen/>
        <w:t>тельности соискателя принимается простым большинством го</w:t>
      </w:r>
      <w:r>
        <w:rPr>
          <w:color w:val="000000"/>
        </w:rPr>
        <w:softHyphen/>
        <w:t>лосов чле</w:t>
      </w:r>
      <w:r>
        <w:rPr>
          <w:color w:val="000000"/>
        </w:rPr>
        <w:softHyphen/>
        <w:t>нов конкурсной комиссии. При равенстве голосов "за" и "против" решающим яв</w:t>
      </w:r>
      <w:r>
        <w:rPr>
          <w:color w:val="000000"/>
        </w:rPr>
        <w:softHyphen/>
        <w:t>ляется голос председательствующего</w:t>
      </w:r>
      <w:r>
        <w:t xml:space="preserve"> комис</w:t>
      </w:r>
      <w:r>
        <w:softHyphen/>
        <w:t>сии.</w:t>
      </w:r>
    </w:p>
    <w:p w:rsidR="00D61D35" w:rsidRDefault="00D61D35">
      <w:pPr>
        <w:pStyle w:val="FORMATTEXT"/>
        <w:ind w:firstLine="568"/>
        <w:jc w:val="both"/>
      </w:pPr>
      <w:r>
        <w:t>4.13. Решение о признании соискателей прошедшими конкурсный отбор (победителя</w:t>
      </w:r>
      <w:r>
        <w:softHyphen/>
        <w:t>ми кон</w:t>
      </w:r>
      <w:r>
        <w:softHyphen/>
        <w:t>курса) принимается исходя из объема средств (бюджетных ассигнований), преду</w:t>
      </w:r>
      <w:r>
        <w:softHyphen/>
        <w:t>смотренных на эти цели в муниципальной программы «Стимулирование экономической активности Сланцевского муниципального района», начиная с заявки, набравшей максимальное количе</w:t>
      </w:r>
      <w:r>
        <w:softHyphen/>
        <w:t>ство (сумму) баллов, и далее — в порядке убывания сум</w:t>
      </w:r>
      <w:r>
        <w:softHyphen/>
        <w:t>мы баллов, заканчивая заявкой с наименьшей суммой баллов, на которую приходится оставшая</w:t>
      </w:r>
      <w:r>
        <w:softHyphen/>
        <w:t>ся нераспределенной часть средств.</w:t>
      </w:r>
    </w:p>
    <w:p w:rsidR="00D61D35" w:rsidRDefault="00D61D35">
      <w:pPr>
        <w:pStyle w:val="FORMATTEXT"/>
        <w:ind w:firstLine="567"/>
        <w:jc w:val="both"/>
      </w:pPr>
      <w:r>
        <w:t>При этом размер субсидии (поддержки), предоставляемой победителям конкурса, со</w:t>
      </w:r>
      <w:r>
        <w:softHyphen/>
        <w:t>ставляет (с учетом ограничений установленных пунктами 3.1 и 3.3 настоящего Порядка):</w:t>
      </w:r>
    </w:p>
    <w:p w:rsidR="00D61D35" w:rsidRDefault="00D61D35">
      <w:pPr>
        <w:pStyle w:val="FORMATTEXT"/>
        <w:ind w:firstLine="737"/>
        <w:jc w:val="both"/>
      </w:pPr>
      <w:r>
        <w:t>- победителю конкурса, заявка которого получила минимальную сумму бал</w:t>
      </w:r>
      <w:r>
        <w:softHyphen/>
        <w:t>лов среди побе</w:t>
      </w:r>
      <w:r>
        <w:softHyphen/>
        <w:t>дителей конкурса, ― в размере оставшейся нераспределенной части средств;</w:t>
      </w:r>
    </w:p>
    <w:p w:rsidR="00D61D35" w:rsidRDefault="00D61D35">
      <w:pPr>
        <w:pStyle w:val="FORMATTEXT"/>
        <w:ind w:firstLine="737"/>
        <w:jc w:val="both"/>
      </w:pPr>
      <w:r>
        <w:t>- победителям конкурса, заявки которых набрали сумму баллов, превышающую ко</w:t>
      </w:r>
      <w:r>
        <w:softHyphen/>
        <w:t>личество баллов, присвоенных заявке победителя с минимальной суммой баллов, ― в размере, указанном победителем в заявке.</w:t>
      </w:r>
    </w:p>
    <w:p w:rsidR="00D61D35" w:rsidRDefault="00D61D35">
      <w:pPr>
        <w:pStyle w:val="FORMATTEXT"/>
        <w:ind w:firstLine="568"/>
        <w:jc w:val="both"/>
      </w:pPr>
      <w:r>
        <w:t>4.14. В случае, если одинаковую наименьшую сумму баллов среди победителей конкурса на</w:t>
      </w:r>
      <w:r>
        <w:softHyphen/>
        <w:t>бирают заявки нескольких соискателей, и при этом общий размер запраши</w:t>
      </w:r>
      <w:r>
        <w:softHyphen/>
        <w:t>ваемых ими субси</w:t>
      </w:r>
      <w:r>
        <w:softHyphen/>
        <w:t>дий превышает размер остатка нераспределенных бюджетных ассигнований, предусмотренных на предоставл</w:t>
      </w:r>
      <w:r>
        <w:softHyphen/>
        <w:t>ение субсидий, остаток средств распределяется между этими победителями пропорцио</w:t>
      </w:r>
      <w:r>
        <w:softHyphen/>
        <w:t>нально размерам запраши</w:t>
      </w:r>
      <w:r>
        <w:softHyphen/>
        <w:t>ваемых ими субсидий.</w:t>
      </w:r>
    </w:p>
    <w:p w:rsidR="00D61D35" w:rsidRDefault="00D61D35">
      <w:pPr>
        <w:pStyle w:val="FORMATTEXT"/>
        <w:ind w:firstLine="568"/>
        <w:jc w:val="both"/>
      </w:pPr>
      <w:r>
        <w:t>4.15. Признаются не прошедшими конкурсный отбор соискатели, чьи заявки набрали сумму баллов меньше, чем последняя заявка с минимальной суммой баллов среди победи</w:t>
      </w:r>
      <w:r>
        <w:softHyphen/>
        <w:t>телей кон</w:t>
      </w:r>
      <w:r>
        <w:softHyphen/>
        <w:t>курсного отбора, на которую пришлась оставшаяся нераспределенной часть средств.</w:t>
      </w:r>
    </w:p>
    <w:p w:rsidR="00D61D35" w:rsidRDefault="00D61D35">
      <w:pPr>
        <w:pStyle w:val="FORMATTEXT"/>
        <w:ind w:firstLine="568"/>
        <w:jc w:val="both"/>
        <w:rPr>
          <w:rFonts w:cs="Times New Roman"/>
        </w:rPr>
      </w:pPr>
      <w:r>
        <w:t>4.16. В случае, когда общий объем субсидий, запрашиваемых всеми соискателями, заявки ко</w:t>
      </w:r>
      <w:r>
        <w:softHyphen/>
        <w:t>торых соответствуют требованиям настоящего Порядка, равен размеру бюд</w:t>
      </w:r>
      <w:r>
        <w:softHyphen/>
        <w:t>жетных ассигнова</w:t>
      </w:r>
      <w:r>
        <w:softHyphen/>
        <w:t>ний, предусмотренных муниципальной программы «Стимулирование экономической активности Сланцевского муниципального района» на цели оказания финансовой под</w:t>
      </w:r>
      <w:r>
        <w:softHyphen/>
        <w:t>держки данного вида (коэф</w:t>
      </w:r>
      <w:r>
        <w:softHyphen/>
        <w:t xml:space="preserve">фициент обеспечения заявок </w:t>
      </w:r>
      <w:r>
        <w:rPr>
          <w:lang w:val="en-US"/>
        </w:rPr>
        <w:t>k</w:t>
      </w:r>
      <w:r>
        <w:rPr>
          <w:vertAlign w:val="subscript"/>
        </w:rPr>
        <w:t>оз</w:t>
      </w:r>
      <w:r>
        <w:t>= 1), субсидии (поддержка), предоставляются всем указанным со</w:t>
      </w:r>
      <w:r>
        <w:softHyphen/>
        <w:t>искателям в размере, соответствующих 80% произ</w:t>
      </w:r>
      <w:r>
        <w:softHyphen/>
        <w:t>ведённых этими соискателями затрат, с соблюде</w:t>
      </w:r>
      <w:r>
        <w:softHyphen/>
        <w:t>нием предельных размеров субсидий, уста</w:t>
      </w:r>
      <w:r>
        <w:softHyphen/>
        <w:t>новленных в пунктах 3.1 и 3.3 настоящего Порядка.</w:t>
      </w:r>
    </w:p>
    <w:p w:rsidR="00D61D35" w:rsidRDefault="00D61D3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4.17. В случае, когда объем субсидий, запрашиваемых соискателями, превышает раз</w:t>
      </w:r>
      <w:r>
        <w:rPr>
          <w:rFonts w:ascii="Times New Roman" w:hAnsi="Times New Roman" w:cs="Times New Roman"/>
        </w:rPr>
        <w:softHyphen/>
        <w:t>мер бюд</w:t>
      </w:r>
      <w:r>
        <w:rPr>
          <w:rFonts w:ascii="Times New Roman" w:hAnsi="Times New Roman" w:cs="Times New Roman"/>
        </w:rPr>
        <w:softHyphen/>
        <w:t>жетных ассигнова</w:t>
      </w:r>
      <w:r>
        <w:rPr>
          <w:rFonts w:ascii="Times New Roman" w:hAnsi="Times New Roman" w:cs="Times New Roman"/>
        </w:rPr>
        <w:softHyphen/>
        <w:t>ний, предусмотренных муниципальной программы «Стимулирование экономической активности Сланцевского муниципального района» на цели оказания финансо</w:t>
      </w:r>
      <w:r>
        <w:rPr>
          <w:rFonts w:ascii="Times New Roman" w:hAnsi="Times New Roman" w:cs="Times New Roman"/>
        </w:rPr>
        <w:softHyphen/>
        <w:t>вой поддержки данного вида (коэффициент обеспечения заявок kоз&lt; 1), конкурсный отбор в порядке, предусмот</w:t>
      </w:r>
      <w:r>
        <w:rPr>
          <w:rFonts w:ascii="Times New Roman" w:hAnsi="Times New Roman" w:cs="Times New Roman"/>
        </w:rPr>
        <w:softHyphen/>
        <w:t>ренном пунктами 4.7 — 4.15 настоящего Порядка, сначала прово</w:t>
      </w:r>
      <w:r>
        <w:rPr>
          <w:rFonts w:ascii="Times New Roman" w:hAnsi="Times New Roman" w:cs="Times New Roman"/>
        </w:rPr>
        <w:softHyphen/>
        <w:t>дится среди соискателей, основной вид деятельности которых соответствует приоритетным для Сланцевского муниципального района видам деятельности, а затем, после завершения данного этапа конкурсного отбора, — среди соискателей, вид деятельности которых не от</w:t>
      </w:r>
      <w:r>
        <w:rPr>
          <w:rFonts w:ascii="Times New Roman" w:hAnsi="Times New Roman" w:cs="Times New Roman"/>
        </w:rPr>
        <w:softHyphen/>
        <w:t>носится к приоритетным (в пределах оставше</w:t>
      </w:r>
      <w:r>
        <w:rPr>
          <w:rFonts w:ascii="Times New Roman" w:hAnsi="Times New Roman" w:cs="Times New Roman"/>
        </w:rPr>
        <w:softHyphen/>
        <w:t>гося нераспределенным объема бюджетных ассигнований на предоставление субсидий).</w:t>
      </w:r>
    </w:p>
    <w:p w:rsidR="00D61D35" w:rsidRDefault="00D61D3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4.18. В случае, когда объем субсидий, запрашиваемых соискателями, меньше размера бюд</w:t>
      </w:r>
      <w:r>
        <w:rPr>
          <w:rFonts w:ascii="Times New Roman" w:hAnsi="Times New Roman" w:cs="Times New Roman"/>
        </w:rPr>
        <w:softHyphen/>
        <w:t>жетных ассигнова</w:t>
      </w:r>
      <w:r>
        <w:rPr>
          <w:rFonts w:ascii="Times New Roman" w:hAnsi="Times New Roman" w:cs="Times New Roman"/>
        </w:rPr>
        <w:softHyphen/>
        <w:t xml:space="preserve">ний, предусмотренных муниципальной программы «Стимулирование экономической активности Сланцевского муниципального района» на цели оказания поддержки данного вида (коэффициент обеспечения заявок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vertAlign w:val="subscript"/>
        </w:rPr>
        <w:t>оз</w:t>
      </w:r>
      <w:r>
        <w:rPr>
          <w:rFonts w:ascii="Times New Roman" w:hAnsi="Times New Roman" w:cs="Times New Roman"/>
        </w:rPr>
        <w:t>&gt; 1), конкурсный отбор в по</w:t>
      </w:r>
      <w:r>
        <w:rPr>
          <w:rFonts w:ascii="Times New Roman" w:hAnsi="Times New Roman" w:cs="Times New Roman"/>
        </w:rPr>
        <w:softHyphen/>
        <w:t>рядке, предусмот</w:t>
      </w:r>
      <w:r>
        <w:rPr>
          <w:rFonts w:ascii="Times New Roman" w:hAnsi="Times New Roman" w:cs="Times New Roman"/>
        </w:rPr>
        <w:softHyphen/>
        <w:t>ренном пунктами 4.7 — 4.13 и 4.15 настоящего Порядка, проводится среди всех соискателей.</w:t>
      </w:r>
    </w:p>
    <w:p w:rsidR="00D61D35" w:rsidRDefault="00D61D3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4.19. В случае, если при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vertAlign w:val="subscript"/>
        </w:rPr>
        <w:t>оз</w:t>
      </w:r>
      <w:r>
        <w:rPr>
          <w:rFonts w:ascii="Times New Roman" w:hAnsi="Times New Roman" w:cs="Times New Roman"/>
        </w:rPr>
        <w:t>&gt; 1 после проведения конкурсного отбора часть бюджетных ас</w:t>
      </w:r>
      <w:r>
        <w:rPr>
          <w:rFonts w:ascii="Times New Roman" w:hAnsi="Times New Roman" w:cs="Times New Roman"/>
        </w:rPr>
        <w:softHyphen/>
        <w:t>сигнований для оказания финансовой поддержки данного вида остается нераспределенной, в по</w:t>
      </w:r>
      <w:r>
        <w:rPr>
          <w:rFonts w:ascii="Times New Roman" w:hAnsi="Times New Roman" w:cs="Times New Roman"/>
        </w:rPr>
        <w:softHyphen/>
        <w:t>рядке, предусмотренном пунктами 4.7 — 4.17 настоящего Порядка, проводится второй этап кон</w:t>
      </w:r>
      <w:r>
        <w:rPr>
          <w:rFonts w:ascii="Times New Roman" w:hAnsi="Times New Roman" w:cs="Times New Roman"/>
        </w:rPr>
        <w:softHyphen/>
        <w:t>курсного отбора в пределах остатка бюджетных ассигнований на эти цели.</w:t>
      </w:r>
    </w:p>
    <w:p w:rsidR="00D61D35" w:rsidRDefault="00D61D35">
      <w:pPr>
        <w:pStyle w:val="ConsPlusNormal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4.20. Соискатели, получившие 0 баллов, при наличии средств, предусмотренных на эти цели в местном бюджете, могут быть признаны прошедшими конкурсный отбор в по</w:t>
      </w:r>
      <w:r>
        <w:rPr>
          <w:rFonts w:ascii="Times New Roman" w:hAnsi="Times New Roman" w:cs="Times New Roman"/>
        </w:rPr>
        <w:softHyphen/>
        <w:t>следнюю оче</w:t>
      </w:r>
      <w:r>
        <w:rPr>
          <w:rFonts w:ascii="Times New Roman" w:hAnsi="Times New Roman" w:cs="Times New Roman"/>
        </w:rPr>
        <w:softHyphen/>
        <w:t xml:space="preserve">редь. 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</w:rPr>
        <w:t>4.21. Секретарь конкурсной комиссии на следующий рабочий день после дня размещения на официальном сайте Сланцевского муниципального района в сети «Интернет» (www.</w:t>
      </w:r>
      <w:r>
        <w:rPr>
          <w:rFonts w:cs="Times New Roman"/>
          <w:lang w:val="en-US"/>
        </w:rPr>
        <w:t>slanmo</w:t>
      </w:r>
      <w:r>
        <w:rPr>
          <w:rFonts w:cs="Times New Roman"/>
        </w:rPr>
        <w:t>.ru) и в местной газете «Знамя труда» объявления о проведении конкурсного отбора начинает прием конкурсных заявок. Прием конкурсных заявок заканчивается в срок, указанный в объявлении.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4.22. Заседания конкурсной комиссии проводятся не ранее 10 календарных дней с даты опубликования в средствах массовой информации (объявления) о проведении конкурсного отбора.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4.23. Заседания конкурсной комиссии созываются для рассмотрения заявлений и докумен</w:t>
      </w:r>
      <w:r>
        <w:rPr>
          <w:rFonts w:cs="Times New Roman"/>
          <w:color w:val="000000"/>
        </w:rPr>
        <w:softHyphen/>
        <w:t>тов, представленных одним или несколькими соискателями.</w:t>
      </w:r>
    </w:p>
    <w:p w:rsidR="00D61D35" w:rsidRDefault="00D61D35">
      <w:pPr>
        <w:ind w:firstLine="567"/>
        <w:jc w:val="both"/>
        <w:rPr>
          <w:bCs/>
          <w:color w:val="000000"/>
        </w:rPr>
      </w:pPr>
      <w:r>
        <w:rPr>
          <w:rFonts w:cs="Times New Roman"/>
          <w:color w:val="000000"/>
        </w:rPr>
        <w:t>4.24. Заседание конкурсной комиссии считается правомочным, если в нём принимает уча</w:t>
      </w:r>
      <w:r>
        <w:rPr>
          <w:rFonts w:cs="Times New Roman"/>
          <w:color w:val="000000"/>
        </w:rPr>
        <w:softHyphen/>
        <w:t>стие более половины членов конкурсной комиссии.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bCs/>
          <w:color w:val="000000"/>
        </w:rPr>
        <w:t xml:space="preserve">4.25. </w:t>
      </w:r>
      <w:r>
        <w:rPr>
          <w:rFonts w:cs="Times New Roman"/>
          <w:color w:val="000000"/>
        </w:rPr>
        <w:t>Решение конкурсной комиссии о предоставлении субсидий</w:t>
      </w:r>
      <w:r>
        <w:rPr>
          <w:rFonts w:cs="Times New Roman"/>
        </w:rPr>
        <w:t xml:space="preserve"> оформляется протоколом.</w:t>
      </w:r>
    </w:p>
    <w:p w:rsidR="00D61D35" w:rsidRDefault="00D61D35">
      <w:pPr>
        <w:ind w:firstLine="426"/>
        <w:jc w:val="both"/>
        <w:rPr>
          <w:rFonts w:cs="Times New Roman"/>
        </w:rPr>
      </w:pPr>
      <w:r>
        <w:rPr>
          <w:rFonts w:cs="Times New Roman"/>
        </w:rPr>
        <w:t>На основании протокола издается правовой акт администрации Сланцевского муниципального района с указанием получателей субсидий и размеров, предоставляемых им субсидий в течение трех рабочих дней с даты заседания конкурной комиссии.</w:t>
      </w:r>
    </w:p>
    <w:p w:rsidR="00D61D35" w:rsidRDefault="00D61D35">
      <w:pPr>
        <w:ind w:firstLine="567"/>
        <w:jc w:val="both"/>
      </w:pPr>
      <w:r>
        <w:rPr>
          <w:rFonts w:cs="Times New Roman"/>
        </w:rPr>
        <w:t>Победителям конкурсного отбора в течение семи рабочих дней направляется соответствующее уведомление (по требованию).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t>4.26. При отсутствии конкурирующих заявок и наличии средств, предусмотренных на эти цели в бюджете муниципального образования, конкурсная комиссия вправе принять ре</w:t>
      </w:r>
      <w:r>
        <w:softHyphen/>
        <w:t>шение о предоставлении субсидии единственному соискателю.</w:t>
      </w:r>
    </w:p>
    <w:p w:rsidR="00D61D35" w:rsidRDefault="00D61D35">
      <w:pPr>
        <w:ind w:firstLine="567"/>
        <w:jc w:val="both"/>
        <w:rPr>
          <w:rFonts w:cs="Times New Roman"/>
        </w:rPr>
      </w:pPr>
      <w:r>
        <w:rPr>
          <w:rFonts w:cs="Times New Roman"/>
        </w:rPr>
        <w:t>4.27. Секретарь конкурсной комиссии извещает победителей конкурса о необходимости оформления и подписания соглашения с главным распорядителем бюджетных средств и получателем субсидии о предоставле</w:t>
      </w:r>
      <w:r>
        <w:rPr>
          <w:rFonts w:cs="Times New Roman"/>
        </w:rPr>
        <w:softHyphen/>
        <w:t>нии субсидии по форме согласно приложению № 4 к настоящему Порядка.</w:t>
      </w:r>
    </w:p>
    <w:p w:rsidR="00D61D35" w:rsidRDefault="00D61D35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</w:rPr>
        <w:t>4.28. Условия и сроки перечисления субсидии, порядок предоставления документов финансов</w:t>
      </w:r>
      <w:r>
        <w:rPr>
          <w:rFonts w:cs="Times New Roman"/>
        </w:rPr>
        <w:softHyphen/>
        <w:t>ой отчётности о целевом использовании субсидии, порядок возврата субсидии в случае нару</w:t>
      </w:r>
      <w:r>
        <w:rPr>
          <w:rFonts w:cs="Times New Roman"/>
        </w:rPr>
        <w:softHyphen/>
        <w:t>шения условий её предоставления предусматриваются соглашением о предостав</w:t>
      </w:r>
      <w:r>
        <w:rPr>
          <w:rFonts w:cs="Times New Roman"/>
        </w:rPr>
        <w:softHyphen/>
        <w:t>лении субсидии.</w:t>
      </w:r>
    </w:p>
    <w:p w:rsidR="00D61D35" w:rsidRDefault="00D61D35">
      <w:pPr>
        <w:pStyle w:val="1"/>
        <w:tabs>
          <w:tab w:val="left" w:pos="567"/>
        </w:tabs>
        <w:spacing w:before="0" w:after="0"/>
        <w:ind w:left="999" w:firstLine="0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D61D35" w:rsidRDefault="00D61D35">
      <w:pPr>
        <w:pStyle w:val="1"/>
        <w:tabs>
          <w:tab w:val="left" w:pos="567"/>
        </w:tabs>
        <w:spacing w:before="0" w:after="0"/>
        <w:ind w:left="999" w:firstLine="0"/>
        <w:jc w:val="center"/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5. Порядок предоставления субсидий победителям конкурса</w:t>
      </w:r>
    </w:p>
    <w:p w:rsidR="00D61D35" w:rsidRDefault="00D61D35">
      <w:pPr>
        <w:pStyle w:val="a1"/>
      </w:pPr>
    </w:p>
    <w:p w:rsidR="00D61D35" w:rsidRDefault="00D61D35">
      <w:pPr>
        <w:pStyle w:val="ListParagraph"/>
        <w:widowControl/>
        <w:suppressAutoHyphens w:val="0"/>
        <w:spacing w:line="0" w:lineRule="atLeast"/>
        <w:ind w:left="0" w:firstLine="567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5.1. </w:t>
      </w:r>
      <w:r>
        <w:rPr>
          <w:rFonts w:cs="Times New Roman"/>
        </w:rPr>
        <w:t>С субъектом малого (среднего) предпринимательства (индивидуальным предпринима</w:t>
      </w:r>
      <w:r>
        <w:rPr>
          <w:rFonts w:cs="Times New Roman"/>
        </w:rPr>
        <w:softHyphen/>
        <w:t>телем или юридическим лицом), признанным победителем конкурса, администрация заключает в соответ</w:t>
      </w:r>
      <w:r>
        <w:rPr>
          <w:rFonts w:cs="Times New Roman"/>
        </w:rPr>
        <w:softHyphen/>
        <w:t>ствии с условиями настоящего Положения соглашение о предоставлении субсидии с обязатель</w:t>
      </w:r>
      <w:r>
        <w:rPr>
          <w:rFonts w:cs="Times New Roman"/>
        </w:rPr>
        <w:softHyphen/>
        <w:t>ным включением в соглашение условия, обязывающего победителя конкурса в течение трёх лет после заключения соглашения ежегодно в сроки, установленные в соглашении, представлять в администрацию: показатели хозяй</w:t>
      </w:r>
      <w:r>
        <w:rPr>
          <w:rFonts w:cs="Times New Roman"/>
        </w:rPr>
        <w:softHyphen/>
        <w:t>ственной деятельности получателя по форме согласно приложению № 5 к настоящему Порядку (приложение № 3 к соглашению); анкету получателя поддержки по форме согласно при</w:t>
      </w:r>
      <w:r>
        <w:rPr>
          <w:rFonts w:cs="Times New Roman"/>
        </w:rPr>
        <w:softHyphen/>
        <w:t xml:space="preserve">ложению № 6 к настоящему Порядку (приложение № 4 к соглашению), отчет ЛЕНОБЛ по форме согласно приложению № 7 к настоящему Порядку (приложение № 5, 6 к соглашению), а также </w:t>
      </w:r>
      <w:r>
        <w:rPr>
          <w:rFonts w:cs="Times New Roman"/>
          <w:color w:val="000000"/>
        </w:rPr>
        <w:t xml:space="preserve">в срок не позднее 10 февраля года, следующего за годом предоставления субсидии </w:t>
      </w:r>
      <w:r>
        <w:rPr>
          <w:rFonts w:cs="Times New Roman"/>
        </w:rPr>
        <w:t>отчет о достижении показателей результативности использования субсидии по предоставлению грантов начинающим субъектам малого предпринимательств по форме согласно приложению № 2 к соглашению.</w:t>
      </w:r>
    </w:p>
    <w:p w:rsidR="00D61D35" w:rsidRDefault="00D61D35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5.2. </w:t>
      </w:r>
      <w:r>
        <w:rPr>
          <w:rFonts w:cs="Times New Roman"/>
          <w:color w:val="000000"/>
        </w:rPr>
        <w:t>Соглашение предусматривает следующие условия:</w:t>
      </w:r>
    </w:p>
    <w:p w:rsidR="00D61D35" w:rsidRDefault="00D61D35">
      <w:pPr>
        <w:jc w:val="both"/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>-показатели</w:t>
      </w:r>
      <w:r>
        <w:rPr>
          <w:rFonts w:cs="Times New Roman"/>
          <w:bCs/>
          <w:color w:val="000000"/>
        </w:rPr>
        <w:t>, необходимые для достижения результата предоставления субсидии</w:t>
      </w:r>
      <w:r>
        <w:rPr>
          <w:rFonts w:cs="Times New Roman"/>
          <w:color w:val="000000"/>
        </w:rPr>
        <w:t xml:space="preserve"> плана мероприятий ("дорожной карты")</w:t>
      </w:r>
      <w:r>
        <w:rPr>
          <w:rFonts w:cs="Times New Roman"/>
          <w:bCs/>
          <w:color w:val="000000"/>
        </w:rPr>
        <w:t>;</w:t>
      </w:r>
    </w:p>
    <w:p w:rsidR="00D61D35" w:rsidRDefault="00D61D35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 xml:space="preserve">-достижение получателем субсидии показателей, необходимых для достижения результата предоставления субсидии; </w:t>
      </w:r>
    </w:p>
    <w:p w:rsidR="00D61D35" w:rsidRDefault="00D61D3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обязательство получателя субсидии по организации учета и представлению отчетности о достижении значений показателей, </w:t>
      </w:r>
      <w:r>
        <w:rPr>
          <w:rFonts w:cs="Times New Roman"/>
          <w:bCs/>
          <w:color w:val="000000"/>
        </w:rPr>
        <w:t>необходимых для достижения результата предоставления субсидии</w:t>
      </w:r>
      <w:r>
        <w:rPr>
          <w:rFonts w:cs="Times New Roman"/>
          <w:color w:val="000000"/>
        </w:rPr>
        <w:t>, в срок не позднее 10 февраля года, следующего за годом предоставления субсидии по формам, установленным соглашением о предоставлении субсидии;</w:t>
      </w:r>
    </w:p>
    <w:p w:rsidR="00D61D35" w:rsidRDefault="00D61D3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- обязательство о проведении администрацией, проверок соблюдения условий, целей и Порядка;</w:t>
      </w:r>
    </w:p>
    <w:p w:rsidR="00D61D35" w:rsidRDefault="00D61D3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согласие получателя субсидии на осуществление главным распорядителем и органом государственного финансового контроля проверок соблюдения получателем субсидии условий, целей и Порядка;</w:t>
      </w:r>
    </w:p>
    <w:p w:rsidR="00D61D35" w:rsidRDefault="00D61D3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обязательство получателя субсидии о недопущении образования задолженности по выплате заработной платы работникам в течение трех лет с момента получения субсидии;</w:t>
      </w:r>
    </w:p>
    <w:p w:rsidR="00D61D35" w:rsidRDefault="00D61D3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обязательство получателя субсидии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 в течение трех лет с момента получения субсидии;</w:t>
      </w:r>
    </w:p>
    <w:p w:rsidR="00D61D35" w:rsidRDefault="00D61D3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 в течение трех лет с момента получения субсидии;</w:t>
      </w:r>
    </w:p>
    <w:p w:rsidR="00D61D35" w:rsidRDefault="00D61D3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обязательство получателя субсидии по возврату предоставленных средств в случае невыполнения условий настоящего Порядка;</w:t>
      </w:r>
    </w:p>
    <w:p w:rsidR="00D61D35" w:rsidRDefault="00D61D3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анкеты получателя субсидии и отчет показателей хозяйственной деятельности ежегодно до 10 февраля года, следующего за отчетным годом, в течение трех лет с момента получения субсидии;</w:t>
      </w:r>
    </w:p>
    <w:p w:rsidR="00D61D35" w:rsidRDefault="00D61D3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ЛЕНОБЛ два раза в год по срокам 15 февраля и 15 июля, в течение трех лет с момента получения субсидии;</w:t>
      </w:r>
    </w:p>
    <w:p w:rsidR="00D61D35" w:rsidRDefault="00D61D3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обязательство получателя субсидии по осуществлению хозяйственной деятельности в течение трех лет с момента получения субсидии;</w:t>
      </w:r>
    </w:p>
    <w:p w:rsidR="00D61D35" w:rsidRDefault="00D61D3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обязательство получателя субсидии не отчуждать приобретенные основные средства, инвентарь и (или) программное обеспечение, в том числе не предоставлять его в аренду, лизинг, сублизинг, безвозмездное пользование в течение трех лет с даты заключения соглашения;</w:t>
      </w:r>
    </w:p>
    <w:p w:rsidR="00D61D35" w:rsidRDefault="00D61D35">
      <w:pPr>
        <w:jc w:val="both"/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>- обязательство обеспечить сохранность основных средств, инвентаря и (или) программное обеспечение, приобретенных за счет средств субсидии и за счет собственных средств, в части софинансирования.</w:t>
      </w:r>
    </w:p>
    <w:p w:rsidR="00D61D35" w:rsidRDefault="00D61D35">
      <w:pPr>
        <w:widowControl/>
        <w:suppressAutoHyphens w:val="0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ab/>
      </w:r>
      <w:r>
        <w:rPr>
          <w:rFonts w:cs="Times New Roman"/>
          <w:color w:val="000000"/>
        </w:rPr>
        <w:t xml:space="preserve">В случае прогнозирования получателем субсидии недостижения показателей, необходимых для достижения результата предоставления субсидии, установленных на текущий год, получатель субсидии вправе обратиться в администрацию Сланцевского муниципального района с просьбой о заключении соглашения о расторжении соглашения о предоставлении субсидии </w:t>
      </w:r>
      <w:r>
        <w:rPr>
          <w:rFonts w:cs="Times New Roman"/>
        </w:rPr>
        <w:t xml:space="preserve">по форме согласно приложению № 11 к настоящему Порядку, </w:t>
      </w:r>
      <w:r>
        <w:rPr>
          <w:rFonts w:cs="Times New Roman"/>
          <w:color w:val="000000"/>
        </w:rPr>
        <w:t>в срок не позднее 10 февраля года, следующего за годом предоставления субсидии. Комиссия рассматривает обращение в соответствии с установленным порядком и принимает решение о возможности заключения соглашения о расторжении соглашения о предоставлении субсидии в течение 10 рабочих дней.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  <w:color w:val="000000"/>
        </w:rPr>
        <w:tab/>
        <w:t>В случае расторжения соглашения о предоставлении субсидии соответствующие средства подлежат возврату в бюджет в срок, установленный соглашением о расторжении соглашением.</w:t>
      </w:r>
    </w:p>
    <w:p w:rsidR="00D61D35" w:rsidRDefault="00D61D35">
      <w:pPr>
        <w:tabs>
          <w:tab w:val="left" w:pos="6804"/>
        </w:tabs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>5.3. Соглашение должно быть заключено не позднее пяти рабочих дней после принятия правового акта о предоставлении субсидии</w:t>
      </w:r>
    </w:p>
    <w:p w:rsidR="00D61D35" w:rsidRDefault="00D61D35">
      <w:pPr>
        <w:pStyle w:val="af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5.4. В случае отказа победителя конкурсного отбора от заключения соглашения о предоставлении субсидии, либо нарушения срока заключения соглашения, указанного в пункте 5.3 настоящего Порядка, администрация Сланцевского муниципального района объявляет о приеме заявок на общую сумму средств, подлежавших перечислению по таким соглашениям.</w:t>
      </w:r>
    </w:p>
    <w:p w:rsidR="00D61D35" w:rsidRDefault="00D61D35">
      <w:pPr>
        <w:pStyle w:val="af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5.5. Субсидии предоставляются для компенсации части затрат, связанных с началом пред</w:t>
      </w:r>
      <w:r>
        <w:rPr>
          <w:rFonts w:ascii="Times New Roman" w:hAnsi="Times New Roman" w:cs="Times New Roman"/>
          <w:color w:val="000000"/>
        </w:rPr>
        <w:softHyphen/>
        <w:t xml:space="preserve">принимательской деятельности (созданием собственного дела), </w:t>
      </w:r>
      <w:r>
        <w:rPr>
          <w:rFonts w:ascii="Times New Roman" w:eastAsia="Times New Roman" w:hAnsi="Times New Roman" w:cs="Times New Roman"/>
          <w:color w:val="000000"/>
        </w:rPr>
        <w:t xml:space="preserve">не более 80 процентов </w:t>
      </w:r>
      <w:r>
        <w:rPr>
          <w:rFonts w:ascii="Times New Roman" w:hAnsi="Times New Roman" w:cs="Times New Roman"/>
          <w:color w:val="000000"/>
        </w:rPr>
        <w:t>затрат, произведённых в срок менее одного года.</w:t>
      </w:r>
    </w:p>
    <w:p w:rsidR="00D61D35" w:rsidRDefault="00D61D35">
      <w:pPr>
        <w:pStyle w:val="af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5.6. Максимальный размер субсидии, предоставляемой на субсидирование части затрат, связанных с началом пред</w:t>
      </w:r>
      <w:r>
        <w:rPr>
          <w:rFonts w:ascii="Times New Roman" w:hAnsi="Times New Roman" w:cs="Times New Roman"/>
          <w:color w:val="000000"/>
        </w:rPr>
        <w:softHyphen/>
        <w:t>принимательской деятельности, в сумме не превышает 700 тыс. рублей на одного соискателя.</w:t>
      </w:r>
    </w:p>
    <w:p w:rsidR="00D61D35" w:rsidRDefault="00D61D35">
      <w:pPr>
        <w:pStyle w:val="af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Расчет размера субсидии для соискателей - плательщиков налога на добавленную стоимость (далее - НДС) осуществляется на основании документально подтвержденных затрат без учета НДС.</w:t>
      </w:r>
    </w:p>
    <w:p w:rsidR="00D61D35" w:rsidRDefault="00D61D35">
      <w:pPr>
        <w:pStyle w:val="af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Расчет размера субсидии для соискателей, не являющихся плательщиками НДС или освобожденных от исполнения обязанностей, связанных с исчислением и уплатой НДС, осуществляется на основании документально подтвержденных затрат с учетом НДС.</w:t>
      </w:r>
    </w:p>
    <w:p w:rsidR="00D61D35" w:rsidRDefault="00D61D35">
      <w:pPr>
        <w:pStyle w:val="af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5.7. Основанием для перечисления субсидий на расчетный счет победителя конкурсного отбора является соглашение, заключенное администрацией с победителем конкурсного отбора.</w:t>
      </w:r>
    </w:p>
    <w:p w:rsidR="00D61D35" w:rsidRDefault="00D61D35">
      <w:pPr>
        <w:pStyle w:val="af1"/>
        <w:ind w:firstLine="709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Субсидия перечисляется на расчетный счет, указанный соискателем в соглашении, в течение 30 рабочих дней после заключения соглашения о предоставлении субсидии.</w:t>
      </w:r>
    </w:p>
    <w:p w:rsidR="00D61D35" w:rsidRDefault="00D61D35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5.8. При установлении по итогам проверок, проведенных администрацией, факта нарушения получателем субсидии целей, Порядка и условий предоставления субсидии, на следующий день после дня проверки составляется уведомления об устранении нарушений и выдается получателю лично, при неявки за уведомлением об устранении нарушений, по истечению 30 календарных дней с момента выявления нарушения, администрация Сланцевского муниципального района направляет документы о возврате средств полученной субсидии в бюджет в судебном порядке.</w:t>
      </w:r>
    </w:p>
    <w:p w:rsidR="00D61D35" w:rsidRDefault="00D61D35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 основании уведомления об устранении нарушений в течение 30 календарных дней, получатель предоставляет подтверждение об устранении нарушения.</w:t>
      </w:r>
    </w:p>
    <w:p w:rsidR="00D61D35" w:rsidRDefault="00D61D35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случае неустранения нарушения получателем субсидии целей, Порядка и условий предоставления субсидии, а также недостижения значений показателей результативности использования субсидии соответствующие средства подлежат возврату в бюджет на основании письменного уведомления об устранении нарушений администрации в течение 30 рабочих дней с даты получения получателем субсидии указанного требования.</w:t>
      </w:r>
    </w:p>
    <w:p w:rsidR="00D61D35" w:rsidRDefault="00D61D35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Если по истечении указанного срока получатель субсидии отказывается возвращать субсидию, взыскание денежных средств с учетом штрафных санкций осуществляется в судебном порядке.</w:t>
      </w:r>
    </w:p>
    <w:p w:rsidR="00D61D35" w:rsidRDefault="00D61D35">
      <w:pPr>
        <w:spacing w:line="0" w:lineRule="atLeast"/>
        <w:ind w:firstLine="53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D61D35" w:rsidRDefault="00D61D35">
      <w:pPr>
        <w:spacing w:line="0" w:lineRule="atLeast"/>
        <w:ind w:firstLine="539"/>
        <w:jc w:val="both"/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>Размер неустойки устанавливается в размере одной трехсотой ключевой ставки Банка России, действующей на день уплаты неустойки, от суммы субсидии, подлежащей возврату.</w:t>
      </w:r>
    </w:p>
    <w:p w:rsidR="00D61D35" w:rsidRDefault="00D61D35">
      <w:pPr>
        <w:widowControl/>
        <w:suppressAutoHyphens w:val="0"/>
        <w:jc w:val="both"/>
      </w:pPr>
      <w:r>
        <w:rPr>
          <w:rFonts w:cs="Times New Roman"/>
          <w:bCs/>
          <w:color w:val="000000"/>
        </w:rPr>
        <w:tab/>
      </w:r>
      <w:r>
        <w:rPr>
          <w:rFonts w:cs="Times New Roman"/>
          <w:color w:val="000000"/>
        </w:rPr>
        <w:t>5.9. В связи с распространением новой коронавирусной инфекции (COVID-19) и невозможностью достижения в год получения субсидии получателем субсидии значений показателей, необходимых для достижения результата предоставления субсидии (полностью или в части), в соответствии с соглашением и в соответствии с Порядком, получатель субсидии вправе направить в конкурсную комиссию заявление о переносе срока достижения значений показателей, необходимых для достижения результата предоставления субсидии, не достигнутых в год получения субсидии, на один календарный год (далее - заявление о переносе срока).</w:t>
      </w:r>
    </w:p>
    <w:p w:rsidR="00D61D35" w:rsidRDefault="00D61D35">
      <w:pPr>
        <w:ind w:firstLine="709"/>
        <w:jc w:val="both"/>
        <w:rPr>
          <w:rFonts w:cs="Times New Roman"/>
          <w:color w:val="000000"/>
        </w:rPr>
      </w:pPr>
      <w:hyperlink r:id="rId22" w:history="1">
        <w:r>
          <w:rPr>
            <w:rStyle w:val="a6"/>
            <w:rFonts w:cs="Times New Roman"/>
            <w:color w:val="000000"/>
          </w:rPr>
          <w:t>Заявление</w:t>
        </w:r>
      </w:hyperlink>
      <w:r>
        <w:rPr>
          <w:rFonts w:cs="Times New Roman"/>
          <w:color w:val="000000"/>
        </w:rPr>
        <w:t xml:space="preserve"> о переносе срока достижения значений показателей, необходимых для достижения результата предоставления субсидии представляется получателем субсидии в конкурсную комиссию по форме согласно приложению 12 к Порядку одновременно с отчетом, указанным в </w:t>
      </w:r>
      <w:hyperlink r:id="rId23" w:history="1">
        <w:r>
          <w:rPr>
            <w:rStyle w:val="a6"/>
            <w:rFonts w:cs="Times New Roman"/>
            <w:color w:val="000000"/>
          </w:rPr>
          <w:t>пункте 5.9</w:t>
        </w:r>
      </w:hyperlink>
      <w:r>
        <w:rPr>
          <w:rFonts w:cs="Times New Roman"/>
          <w:color w:val="000000"/>
        </w:rPr>
        <w:t xml:space="preserve"> Порядка, не позднее 10 февраля года, следующего за годом предоставления субсидии.</w:t>
      </w:r>
    </w:p>
    <w:p w:rsidR="00D61D35" w:rsidRDefault="00D61D35">
      <w:pPr>
        <w:ind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На основании заявления о переносе срока конкурсная комиссия </w:t>
      </w:r>
      <w:r>
        <w:rPr>
          <w:rFonts w:cs="Times New Roman"/>
          <w:bCs/>
          <w:color w:val="000000"/>
        </w:rPr>
        <w:t>в течение 10 рабочих дней</w:t>
      </w:r>
      <w:r>
        <w:rPr>
          <w:rFonts w:cs="Times New Roman"/>
          <w:color w:val="000000"/>
        </w:rPr>
        <w:t xml:space="preserve"> рассматривает и принимает решение о переносе срока достижения значений показателей, необходимых для достижения результата предоставления субсидии,  оформляется протоколом.</w:t>
      </w:r>
    </w:p>
    <w:p w:rsidR="00D61D35" w:rsidRDefault="00D61D35">
      <w:pPr>
        <w:ind w:firstLine="426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На основании протокола издается правовой акт администрации Сланцевского муниципального района с указанием получателей субсидий и сроков  </w:t>
      </w:r>
      <w:r>
        <w:rPr>
          <w:rFonts w:cs="Times New Roman"/>
          <w:color w:val="000000"/>
        </w:rPr>
        <w:t>достижения значений показателей, необходимых для достижения результата предоставления субсидии</w:t>
      </w:r>
      <w:r>
        <w:rPr>
          <w:rFonts w:cs="Times New Roman"/>
        </w:rPr>
        <w:t xml:space="preserve"> в течение трех рабочих дней с даты заседания конкурной комиссии.</w:t>
      </w:r>
    </w:p>
    <w:p w:rsidR="00D61D35" w:rsidRDefault="00D61D35">
      <w:pPr>
        <w:pStyle w:val="af1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5.10. Главный распорядитель и орган государственного финансового контроля проводит проверки соблюдения получателями субсидий условий, целей и порядка предоставления субсидий.</w:t>
      </w:r>
    </w:p>
    <w:p w:rsidR="00D61D35" w:rsidRDefault="00D61D35">
      <w:pPr>
        <w:pStyle w:val="a1"/>
        <w:tabs>
          <w:tab w:val="left" w:pos="307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D61D35" w:rsidRDefault="00D61D35">
      <w:pPr>
        <w:pStyle w:val="a1"/>
        <w:rPr>
          <w:color w:val="000000"/>
          <w:sz w:val="24"/>
        </w:rPr>
      </w:pPr>
      <w:r>
        <w:rPr>
          <w:color w:val="000000"/>
          <w:sz w:val="24"/>
        </w:rPr>
        <w:t xml:space="preserve">Примечание: </w:t>
      </w:r>
    </w:p>
    <w:p w:rsidR="00D61D35" w:rsidRDefault="00D61D3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Для предоставления гранта в рамках коммерческой концессии победитель кон</w:t>
      </w:r>
      <w:r>
        <w:rPr>
          <w:color w:val="000000"/>
        </w:rPr>
        <w:softHyphen/>
        <w:t>курса также должен предоставить договор коммерческой концессии и свидетельство о государ</w:t>
      </w:r>
      <w:r>
        <w:rPr>
          <w:color w:val="000000"/>
        </w:rPr>
        <w:softHyphen/>
        <w:t xml:space="preserve">ственной регистрации предоставления права использования в предпринимательской деятельности комплекса </w:t>
      </w:r>
      <w:r>
        <w:rPr>
          <w:rFonts w:cs="Times New Roman"/>
          <w:color w:val="000000"/>
        </w:rPr>
        <w:t>принадлежащих правообладателю исключительных</w:t>
      </w:r>
      <w:r>
        <w:rPr>
          <w:rFonts w:cs="Times New Roman"/>
        </w:rPr>
        <w:t xml:space="preserve"> прав по договору коммерческой концессии.</w:t>
      </w:r>
    </w:p>
    <w:p w:rsidR="00D61D35" w:rsidRDefault="00D61D3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Договор на затраты не может быть заключен между хозяйственным субъектом, с родителями, детьми,  супругами и членами семьи.</w:t>
      </w:r>
    </w:p>
    <w:p w:rsidR="00D61D35" w:rsidRDefault="00D61D35">
      <w:pPr>
        <w:shd w:val="clear" w:color="auto" w:fill="FFFFFF"/>
        <w:ind w:firstLine="567"/>
        <w:jc w:val="both"/>
        <w:rPr>
          <w:color w:val="000000"/>
        </w:rPr>
      </w:pPr>
    </w:p>
    <w:p w:rsidR="00D61D35" w:rsidRDefault="00D61D35">
      <w:pPr>
        <w:pageBreakBefore/>
        <w:ind w:left="927"/>
        <w:jc w:val="right"/>
        <w:rPr>
          <w:bCs/>
        </w:rPr>
      </w:pPr>
      <w:r>
        <w:rPr>
          <w:bCs/>
        </w:rPr>
        <w:t>Приложение № 1</w:t>
      </w:r>
    </w:p>
    <w:p w:rsidR="00D61D35" w:rsidRDefault="00D61D35">
      <w:pPr>
        <w:ind w:left="927"/>
        <w:jc w:val="right"/>
        <w:rPr>
          <w:b/>
        </w:rPr>
      </w:pPr>
      <w:r>
        <w:rPr>
          <w:bCs/>
        </w:rPr>
        <w:t xml:space="preserve">к Порядку </w:t>
      </w:r>
    </w:p>
    <w:p w:rsidR="00D61D35" w:rsidRDefault="00D61D35">
      <w:pPr>
        <w:ind w:left="567"/>
        <w:jc w:val="center"/>
      </w:pPr>
      <w:r>
        <w:rPr>
          <w:b/>
        </w:rPr>
        <w:t>ПЕРЕЧЕНЬ</w:t>
      </w:r>
    </w:p>
    <w:p w:rsidR="00D61D35" w:rsidRDefault="00D61D35">
      <w:pPr>
        <w:ind w:left="927"/>
        <w:jc w:val="center"/>
      </w:pPr>
      <w:r>
        <w:t>документов, подтверждающих принадлежность соискателя на получение субсидии к приоритетной целевой группе получателей поддержки</w:t>
      </w:r>
    </w:p>
    <w:p w:rsidR="00D61D35" w:rsidRDefault="00D61D35">
      <w:pPr>
        <w:ind w:left="927"/>
        <w:jc w:val="center"/>
      </w:pPr>
      <w:r>
        <w:t>(категории социально незащищённых граждан)</w:t>
      </w:r>
    </w:p>
    <w:p w:rsidR="00D61D35" w:rsidRDefault="00D61D35">
      <w:pPr>
        <w:ind w:left="927"/>
        <w:jc w:val="center"/>
      </w:pP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/>
      </w:tblPr>
      <w:tblGrid>
        <w:gridCol w:w="568"/>
        <w:gridCol w:w="4387"/>
        <w:gridCol w:w="4689"/>
      </w:tblGrid>
      <w:tr w:rsidR="00D61D35">
        <w:trPr>
          <w:cantSplit/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категории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</w:tr>
      <w:tr w:rsidR="00D61D35">
        <w:trPr>
          <w:cantSplit/>
          <w:trHeight w:val="19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r>
              <w:rPr>
                <w:sz w:val="22"/>
                <w:szCs w:val="22"/>
              </w:rPr>
              <w:t>Копия справки, подтверждающей факт инвалиднос</w:t>
            </w:r>
            <w:r>
              <w:rPr>
                <w:sz w:val="22"/>
                <w:szCs w:val="22"/>
              </w:rPr>
              <w:softHyphen/>
              <w:t>ти, по форме согласно приложению № 1 к Приказу Минздравсоцразвития России от 24.11.2010 N 1031н</w:t>
            </w:r>
          </w:p>
        </w:tc>
      </w:tr>
      <w:tr w:rsidR="00D61D35">
        <w:trPr>
          <w:cantSplit/>
          <w:trHeight w:val="11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Многодетные родители, имеющие троих и более детей в возрасте до 18 лет, </w:t>
            </w:r>
          </w:p>
          <w:p w:rsidR="00D61D35" w:rsidRDefault="00D61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молодых семей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r>
              <w:rPr>
                <w:sz w:val="22"/>
                <w:szCs w:val="22"/>
              </w:rPr>
              <w:t>Копии свидетельств о рождении детей, справка о регистрации по месту жительства, копия свиде</w:t>
            </w:r>
            <w:r>
              <w:rPr>
                <w:sz w:val="22"/>
                <w:szCs w:val="22"/>
              </w:rPr>
              <w:softHyphen/>
              <w:t>тельства о браке</w:t>
            </w:r>
          </w:p>
        </w:tc>
      </w:tr>
      <w:tr w:rsidR="00D61D35">
        <w:trPr>
          <w:cantSplit/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неполных семей, имеющие ижди</w:t>
            </w:r>
            <w:r>
              <w:rPr>
                <w:sz w:val="22"/>
                <w:szCs w:val="22"/>
              </w:rPr>
              <w:softHyphen/>
              <w:t>венцев, воспитывающие детей инвалидов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r>
              <w:rPr>
                <w:sz w:val="22"/>
                <w:szCs w:val="22"/>
              </w:rPr>
              <w:t>Копия свидетельства о разводе или свидетель</w:t>
            </w:r>
            <w:r>
              <w:rPr>
                <w:sz w:val="22"/>
                <w:szCs w:val="22"/>
              </w:rPr>
              <w:softHyphen/>
              <w:t>ства о смерти супруга или другие документы, подтверждающие факт неполной семьи, справка о регистрации по месту жительства, копия свидетельства о рождении ребёнка (в возрасте до 18 лет), справка-решение судебных органов, подтверждаю</w:t>
            </w:r>
            <w:r>
              <w:rPr>
                <w:sz w:val="22"/>
                <w:szCs w:val="22"/>
              </w:rPr>
              <w:softHyphen/>
              <w:t>щая факт иждивенчества, для подтверждения инвалидности справка (см.пункт 1)</w:t>
            </w:r>
          </w:p>
        </w:tc>
      </w:tr>
      <w:tr w:rsidR="00D61D35">
        <w:trPr>
          <w:cantSplit/>
          <w:trHeight w:val="12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Военнослужащие, уволенные в запас в связи с сокращением Вооружённых Сил Российской Федерации и (или) во</w:t>
            </w:r>
            <w:r>
              <w:rPr>
                <w:sz w:val="22"/>
                <w:szCs w:val="22"/>
              </w:rPr>
              <w:softHyphen/>
              <w:t>еннослужащие, уволенные с зачис</w:t>
            </w:r>
            <w:r>
              <w:rPr>
                <w:sz w:val="22"/>
                <w:szCs w:val="22"/>
              </w:rPr>
              <w:softHyphen/>
              <w:t>лением в запас (при сроке службы не ме</w:t>
            </w:r>
            <w:r>
              <w:rPr>
                <w:sz w:val="22"/>
                <w:szCs w:val="22"/>
              </w:rPr>
              <w:softHyphen/>
              <w:t>нее 10 лет)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r>
              <w:rPr>
                <w:sz w:val="22"/>
                <w:szCs w:val="22"/>
              </w:rPr>
              <w:t>Копия военного билета</w:t>
            </w:r>
          </w:p>
        </w:tc>
      </w:tr>
      <w:tr w:rsidR="00D61D35">
        <w:trPr>
          <w:cantSplit/>
          <w:trHeight w:val="10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Субъекты молодежного предпринима</w:t>
            </w:r>
            <w:r>
              <w:rPr>
                <w:sz w:val="22"/>
                <w:szCs w:val="22"/>
              </w:rPr>
              <w:softHyphen/>
              <w:t>тельства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копия паспорта гражданина Российской Федерации, или временного удостоверения </w:t>
            </w:r>
            <w:r>
              <w:rPr>
                <w:rFonts w:cs="Times New Roman"/>
                <w:sz w:val="22"/>
                <w:szCs w:val="22"/>
              </w:rPr>
              <w:t>личности (в случае утраты паспорта),</w:t>
            </w:r>
          </w:p>
          <w:p w:rsidR="00D61D35" w:rsidRDefault="00D61D35">
            <w:pPr>
              <w:pStyle w:val="ConsPlusNormal1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б) копия военного билета, временного удостоверения, выдаваемого взамен военного билета, или копия удостоверения личности (для лиц, которые проходят военную службу),</w:t>
            </w:r>
          </w:p>
          <w:p w:rsidR="00D61D35" w:rsidRDefault="00D61D35">
            <w:r>
              <w:rPr>
                <w:rFonts w:cs="Times New Roman"/>
                <w:sz w:val="22"/>
                <w:szCs w:val="22"/>
              </w:rPr>
              <w:t xml:space="preserve">в) выписка </w:t>
            </w:r>
            <w:r>
              <w:rPr>
                <w:sz w:val="22"/>
                <w:szCs w:val="22"/>
              </w:rPr>
              <w:t>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</w:tr>
      <w:tr w:rsidR="00D61D35">
        <w:trPr>
          <w:cantSplit/>
          <w:trHeight w:val="10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r>
              <w:rPr>
                <w:sz w:val="22"/>
                <w:szCs w:val="22"/>
              </w:rPr>
              <w:t xml:space="preserve">Копия студенческого удостоверения и справка с учебного заведения об обучении </w:t>
            </w:r>
          </w:p>
        </w:tc>
      </w:tr>
      <w:tr w:rsidR="00D61D35">
        <w:trPr>
          <w:cantSplit/>
          <w:trHeight w:val="10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Пенсионеры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r>
              <w:rPr>
                <w:sz w:val="22"/>
                <w:szCs w:val="22"/>
              </w:rPr>
              <w:t>Копия пенсионного удостоверения</w:t>
            </w:r>
          </w:p>
        </w:tc>
      </w:tr>
    </w:tbl>
    <w:p w:rsidR="00D61D35" w:rsidRDefault="00D61D35">
      <w:pPr>
        <w:jc w:val="right"/>
        <w:rPr>
          <w:bCs/>
        </w:rPr>
      </w:pPr>
    </w:p>
    <w:p w:rsidR="00D61D35" w:rsidRDefault="00D61D35">
      <w:pPr>
        <w:jc w:val="right"/>
        <w:rPr>
          <w:bCs/>
        </w:rPr>
      </w:pPr>
    </w:p>
    <w:p w:rsidR="00D61D35" w:rsidRDefault="00D61D35">
      <w:pPr>
        <w:jc w:val="right"/>
        <w:rPr>
          <w:bCs/>
        </w:rPr>
      </w:pPr>
    </w:p>
    <w:p w:rsidR="00D61D35" w:rsidRDefault="00D61D35">
      <w:pPr>
        <w:sectPr w:rsidR="00D61D35">
          <w:headerReference w:type="even" r:id="rId24"/>
          <w:pgSz w:w="11906" w:h="16838"/>
          <w:pgMar w:top="849" w:right="567" w:bottom="776" w:left="1701" w:header="283" w:footer="720" w:gutter="0"/>
          <w:cols w:space="720"/>
          <w:docGrid w:linePitch="600" w:charSpace="32768"/>
        </w:sectPr>
      </w:pPr>
    </w:p>
    <w:p w:rsidR="00D61D35" w:rsidRDefault="00D61D35">
      <w:pPr>
        <w:jc w:val="right"/>
        <w:rPr>
          <w:bCs/>
        </w:rPr>
      </w:pPr>
      <w:r>
        <w:rPr>
          <w:bCs/>
        </w:rPr>
        <w:t>Приложение № 2</w:t>
      </w:r>
    </w:p>
    <w:p w:rsidR="00D61D35" w:rsidRDefault="00D61D35">
      <w:pPr>
        <w:jc w:val="right"/>
        <w:rPr>
          <w:bCs/>
          <w:sz w:val="22"/>
          <w:szCs w:val="22"/>
        </w:rPr>
      </w:pPr>
      <w:r>
        <w:rPr>
          <w:bCs/>
        </w:rPr>
        <w:t>к Порядку …</w:t>
      </w:r>
    </w:p>
    <w:p w:rsidR="00D61D35" w:rsidRDefault="00D61D35">
      <w:pPr>
        <w:jc w:val="right"/>
      </w:pPr>
      <w:r>
        <w:rPr>
          <w:bCs/>
          <w:sz w:val="22"/>
          <w:szCs w:val="22"/>
        </w:rPr>
        <w:t>(Примерная форма)</w:t>
      </w:r>
    </w:p>
    <w:p w:rsidR="00D61D35" w:rsidRDefault="00D61D35"/>
    <w:p w:rsidR="00D61D35" w:rsidRDefault="00D61D35">
      <w:pPr>
        <w:ind w:left="5670"/>
      </w:pPr>
      <w:r>
        <w:t xml:space="preserve">Председателю конкурсной комиссии при </w:t>
      </w:r>
    </w:p>
    <w:p w:rsidR="00D61D35" w:rsidRDefault="00D61D35">
      <w:pPr>
        <w:ind w:left="5670"/>
        <w:rPr>
          <w:rFonts w:cs="Times New Roman"/>
          <w:i/>
          <w:iCs/>
          <w:sz w:val="20"/>
          <w:szCs w:val="20"/>
        </w:rPr>
      </w:pPr>
      <w:r>
        <w:t>администрации Сланцевского муниципального района _____________________________________</w:t>
      </w:r>
    </w:p>
    <w:p w:rsidR="00D61D35" w:rsidRDefault="00D61D35">
      <w:pPr>
        <w:pStyle w:val="af1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(фамилия, инициалы)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61D35" w:rsidRDefault="00D61D35">
      <w:pPr>
        <w:pStyle w:val="af1"/>
        <w:ind w:left="567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от _______________________________________________,</w:t>
      </w:r>
    </w:p>
    <w:p w:rsidR="00D61D35" w:rsidRDefault="00D61D35">
      <w:pPr>
        <w:pStyle w:val="af1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(фамилия, имя, отчество)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D61D35" w:rsidRDefault="00D61D35">
      <w:pPr>
        <w:pStyle w:val="af1"/>
        <w:ind w:left="5670" w:righ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проживающего по адресу: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61D35" w:rsidRDefault="00D61D35">
      <w:pPr>
        <w:pStyle w:val="af1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D61D35" w:rsidRDefault="00D61D35">
      <w:pPr>
        <w:pStyle w:val="af1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D61D35" w:rsidRDefault="00D61D35">
      <w:pPr>
        <w:pStyle w:val="af1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 _______ номер ________</w:t>
      </w:r>
    </w:p>
    <w:p w:rsidR="00D61D35" w:rsidRDefault="00D61D35">
      <w:pPr>
        <w:pStyle w:val="af1"/>
        <w:ind w:left="5670"/>
        <w:rPr>
          <w:sz w:val="20"/>
          <w:szCs w:val="20"/>
        </w:rPr>
      </w:pPr>
      <w:r>
        <w:rPr>
          <w:rFonts w:ascii="Times New Roman" w:hAnsi="Times New Roman" w:cs="Times New Roman"/>
        </w:rPr>
        <w:t>выдан ____________________________</w:t>
      </w:r>
    </w:p>
    <w:p w:rsidR="00D61D35" w:rsidRDefault="00D61D35">
      <w:pPr>
        <w:ind w:left="5670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D61D35" w:rsidRDefault="00D61D35">
      <w:pPr>
        <w:ind w:left="5670"/>
        <w:rPr>
          <w:rFonts w:cs="Times New Roman"/>
        </w:rPr>
      </w:pPr>
      <w:r>
        <w:rPr>
          <w:sz w:val="20"/>
          <w:szCs w:val="20"/>
        </w:rPr>
        <w:t>__________________________________</w:t>
      </w:r>
      <w:r>
        <w:rPr>
          <w:rFonts w:cs="Times New Roman"/>
          <w:sz w:val="20"/>
          <w:szCs w:val="20"/>
        </w:rPr>
        <w:t>___________</w:t>
      </w:r>
    </w:p>
    <w:p w:rsidR="00D61D35" w:rsidRDefault="00D61D35">
      <w:pPr>
        <w:pStyle w:val="af1"/>
        <w:ind w:left="5670"/>
      </w:pPr>
      <w:r>
        <w:rPr>
          <w:rFonts w:ascii="Times New Roman" w:hAnsi="Times New Roman" w:cs="Times New Roman"/>
        </w:rPr>
        <w:t>контактный телефон ________________________________</w:t>
      </w:r>
    </w:p>
    <w:p w:rsidR="00D61D35" w:rsidRDefault="00D61D35">
      <w:pPr>
        <w:ind w:left="5670"/>
      </w:pPr>
      <w:r>
        <w:t>адрес электронной почты _______________</w:t>
      </w:r>
    </w:p>
    <w:p w:rsidR="00D61D35" w:rsidRDefault="00D61D35"/>
    <w:p w:rsidR="00D61D35" w:rsidRDefault="00D61D35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61D35" w:rsidRDefault="00D61D35">
      <w:pPr>
        <w:pStyle w:val="af1"/>
        <w:jc w:val="center"/>
        <w:rPr>
          <w:rFonts w:ascii="Times New Roman" w:hAnsi="Times New Roman" w:cs="Times New Roman"/>
        </w:rPr>
      </w:pPr>
    </w:p>
    <w:p w:rsidR="00D61D35" w:rsidRDefault="00D61D35">
      <w:pPr>
        <w:pStyle w:val="af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мне субсидию в размере ___________ (________________________________________________) рублей на организацию </w:t>
      </w:r>
    </w:p>
    <w:p w:rsidR="00D61D35" w:rsidRDefault="00D61D35">
      <w:pPr>
        <w:pStyle w:val="af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(сумма прописью)</w:t>
      </w:r>
    </w:p>
    <w:p w:rsidR="00D61D35" w:rsidRDefault="00D61D35">
      <w:pPr>
        <w:pStyle w:val="af1"/>
        <w:ind w:firstLine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</w:t>
      </w:r>
      <w:r>
        <w:rPr>
          <w:rFonts w:ascii="Times New Roman" w:hAnsi="Times New Roman" w:cs="Times New Roman"/>
        </w:rPr>
        <w:softHyphen/>
        <w:t>тельской деятельности.</w:t>
      </w:r>
    </w:p>
    <w:p w:rsidR="00D61D35" w:rsidRDefault="00D61D35">
      <w:pPr>
        <w:pStyle w:val="af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 инвестировать (инвестировал) в организацию предпринимательской деятельности ___________ (_______________________________________________________________) рублей.</w:t>
      </w:r>
    </w:p>
    <w:p w:rsidR="00D61D35" w:rsidRDefault="00D61D35">
      <w:pPr>
        <w:pStyle w:val="af1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(сумма прописью)</w:t>
      </w:r>
    </w:p>
    <w:p w:rsidR="00D61D35" w:rsidRDefault="00D61D35">
      <w:pPr>
        <w:pStyle w:val="af1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Государственную или муниципальную финансовую поддержку аналогичной формы и вида в органах исполнительной власти Ленинградской области, органах местного самоуправления Сланцевского городского поселения, Сланцевского муниципального района и в бюджетных орга</w:t>
      </w:r>
      <w:r>
        <w:rPr>
          <w:rFonts w:ascii="Times New Roman" w:hAnsi="Times New Roman" w:cs="Times New Roman"/>
        </w:rPr>
        <w:softHyphen/>
        <w:t>низациях получал(-а) в сумме __________________ руб./не получал(-а).</w:t>
      </w:r>
    </w:p>
    <w:p w:rsidR="00D61D35" w:rsidRDefault="00D61D35">
      <w:pPr>
        <w:ind w:firstLine="709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(оставить нужное)</w:t>
      </w:r>
    </w:p>
    <w:p w:rsidR="00D61D35" w:rsidRDefault="00D61D35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Предпринимательскую деятельность в качестве индивиду</w:t>
      </w:r>
      <w:r>
        <w:rPr>
          <w:rFonts w:cs="Times New Roman"/>
        </w:rPr>
        <w:softHyphen/>
        <w:t>ального предпринимателя или учредителя коммерческой организации ранее не осуществлял(-а)/осуще</w:t>
      </w:r>
      <w:r>
        <w:rPr>
          <w:rFonts w:cs="Times New Roman"/>
        </w:rPr>
        <w:softHyphen/>
        <w:t>ствлял(-а) в течение пяти лет до даты подачи заявки на участие в конкурсном отборе.</w:t>
      </w:r>
    </w:p>
    <w:p w:rsidR="00D61D35" w:rsidRDefault="00D61D35">
      <w:pPr>
        <w:ind w:firstLine="709"/>
        <w:jc w:val="both"/>
        <w:rPr>
          <w:rFonts w:eastAsia="SimSun" w:cs="Times New Roman"/>
          <w:color w:val="00000A"/>
        </w:rPr>
      </w:pPr>
      <w:r>
        <w:rPr>
          <w:rFonts w:cs="Times New Roman"/>
        </w:rPr>
        <w:t>Просроченной задолженности по платежам в бюджеты всех уровней бюджетной системы Российской Федерации и государственные внебюджетные фонды не имею.</w:t>
      </w:r>
    </w:p>
    <w:p w:rsidR="00D61D35" w:rsidRDefault="00D61D35">
      <w:pPr>
        <w:pStyle w:val="ConsPlusNonformat"/>
        <w:widowControl/>
        <w:ind w:firstLine="709"/>
        <w:jc w:val="both"/>
      </w:pPr>
      <w:r>
        <w:rPr>
          <w:rFonts w:ascii="Times New Roman" w:eastAsia="SimSun" w:hAnsi="Times New Roman" w:cs="Times New Roman"/>
          <w:color w:val="00000A"/>
        </w:rPr>
        <w:t>Я осведомлен(-а) о том, что несу ответственность за подлинность предоставленных в Конкурсную комиссию</w:t>
      </w:r>
      <w:r>
        <w:rPr>
          <w:rFonts w:ascii="Times New Roman" w:hAnsi="Times New Roman" w:cs="Times New Roman"/>
        </w:rPr>
        <w:t xml:space="preserve"> документов в соответствии с законодательством Российской Федерации.</w:t>
      </w:r>
    </w:p>
    <w:p w:rsidR="00D61D35" w:rsidRDefault="00D61D35">
      <w:pPr>
        <w:jc w:val="both"/>
      </w:pPr>
    </w:p>
    <w:p w:rsidR="00D61D35" w:rsidRDefault="00D61D35">
      <w:pPr>
        <w:jc w:val="both"/>
      </w:pPr>
      <w:r>
        <w:t xml:space="preserve">Приложения:  </w:t>
      </w:r>
    </w:p>
    <w:p w:rsidR="00D61D35" w:rsidRDefault="00D61D35">
      <w:pPr>
        <w:ind w:left="1417"/>
        <w:jc w:val="both"/>
      </w:pPr>
    </w:p>
    <w:p w:rsidR="00D61D35" w:rsidRDefault="00D61D35">
      <w:pPr>
        <w:pStyle w:val="af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"____" _______________ 202__ года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:rsidR="00D61D35" w:rsidRDefault="00D61D35">
      <w:pPr>
        <w:pStyle w:val="af1"/>
        <w:ind w:left="3540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iCs/>
        </w:rPr>
        <w:t>(подпись)</w:t>
      </w:r>
    </w:p>
    <w:p w:rsidR="00D61D35" w:rsidRDefault="00D61D35">
      <w:pPr>
        <w:pStyle w:val="af1"/>
        <w:pageBreakBefore/>
        <w:ind w:left="5040" w:firstLine="720"/>
        <w:jc w:val="right"/>
        <w:rPr>
          <w:bCs/>
        </w:rPr>
      </w:pPr>
      <w:r>
        <w:rPr>
          <w:rFonts w:ascii="Times New Roman" w:hAnsi="Times New Roman" w:cs="Times New Roman"/>
          <w:bCs/>
        </w:rPr>
        <w:t>Приложение А</w:t>
      </w:r>
    </w:p>
    <w:p w:rsidR="00D61D35" w:rsidRDefault="00D61D35">
      <w:pPr>
        <w:jc w:val="right"/>
        <w:rPr>
          <w:bCs/>
          <w:sz w:val="22"/>
          <w:szCs w:val="22"/>
        </w:rPr>
      </w:pPr>
      <w:r>
        <w:rPr>
          <w:bCs/>
        </w:rPr>
        <w:t>к Заявлению…</w:t>
      </w:r>
    </w:p>
    <w:p w:rsidR="00D61D35" w:rsidRDefault="00D61D35">
      <w:pPr>
        <w:jc w:val="right"/>
      </w:pPr>
      <w:r>
        <w:rPr>
          <w:bCs/>
          <w:sz w:val="22"/>
          <w:szCs w:val="22"/>
        </w:rPr>
        <w:t>(Примерная форма)</w:t>
      </w:r>
    </w:p>
    <w:p w:rsidR="00D61D35" w:rsidRDefault="00D61D35"/>
    <w:p w:rsidR="00D61D35" w:rsidRDefault="00D61D35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Резюме</w:t>
      </w:r>
    </w:p>
    <w:p w:rsidR="00D61D35" w:rsidRDefault="00D61D35">
      <w:pPr>
        <w:pStyle w:val="af1"/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соискателя на получение субсидии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D61D35" w:rsidRDefault="00D61D35">
      <w:pPr>
        <w:pStyle w:val="af1"/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Дата рождения _______________________________________________________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Семейное положение __________________________________________________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Образование _________________________________________________________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наименование учебного заведения 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окончания _________________________________________________________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полученные квалификация, специальность 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наименование учебного заведения 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окончания _________________________________________________________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полученные квалификация, специальность 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Иностранный язык, степень владения 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Прочие навыки _______________________________________________________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Общий стаж работы ___________________________________________________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Основная квалификация _______________________________________________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Трудовая деятельность (указать за период не менее, чем за последние 5 лет):</w:t>
      </w:r>
    </w:p>
    <w:p w:rsidR="00D61D35" w:rsidRDefault="00D61D35">
      <w:pPr>
        <w:pStyle w:val="af1"/>
        <w:ind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дата приёма на работу _________________________________________________</w:t>
      </w:r>
    </w:p>
    <w:p w:rsidR="00D61D35" w:rsidRDefault="00D61D35">
      <w:pPr>
        <w:pStyle w:val="af1"/>
        <w:ind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__________________________________________________________</w:t>
      </w:r>
    </w:p>
    <w:p w:rsidR="00D61D35" w:rsidRDefault="00D61D35">
      <w:pPr>
        <w:pStyle w:val="af1"/>
        <w:ind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_____________________________________________________________</w:t>
      </w:r>
    </w:p>
    <w:p w:rsidR="00D61D35" w:rsidRDefault="00D61D35">
      <w:pPr>
        <w:pStyle w:val="af1"/>
        <w:ind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выполняемые обязанности _______________________________________________</w:t>
      </w:r>
    </w:p>
    <w:p w:rsidR="00D61D35" w:rsidRDefault="00D61D35">
      <w:pPr>
        <w:pStyle w:val="af1"/>
        <w:ind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D61D35" w:rsidRDefault="00D61D35">
      <w:pPr>
        <w:pStyle w:val="af1"/>
        <w:ind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дата приёма на работу _________________________________________________</w:t>
      </w:r>
    </w:p>
    <w:p w:rsidR="00D61D35" w:rsidRDefault="00D61D35">
      <w:pPr>
        <w:pStyle w:val="af1"/>
        <w:ind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__________________________________________________________</w:t>
      </w:r>
    </w:p>
    <w:p w:rsidR="00D61D35" w:rsidRDefault="00D61D35">
      <w:pPr>
        <w:pStyle w:val="af1"/>
        <w:ind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_____________________________________________________________</w:t>
      </w:r>
    </w:p>
    <w:p w:rsidR="00D61D35" w:rsidRDefault="00D61D35">
      <w:pPr>
        <w:pStyle w:val="af1"/>
        <w:ind w:firstLine="850"/>
        <w:rPr>
          <w:rFonts w:cs="Times New Roman"/>
        </w:rPr>
      </w:pPr>
      <w:r>
        <w:rPr>
          <w:rFonts w:ascii="Times New Roman" w:hAnsi="Times New Roman" w:cs="Times New Roman"/>
        </w:rPr>
        <w:t>выполняемые обязанности _______________________________________________</w:t>
      </w:r>
    </w:p>
    <w:p w:rsidR="00D61D35" w:rsidRDefault="00D61D35">
      <w:pPr>
        <w:ind w:firstLine="850"/>
        <w:rPr>
          <w:rFonts w:cs="Times New Roman"/>
        </w:rPr>
      </w:pPr>
      <w:r>
        <w:rPr>
          <w:rFonts w:cs="Times New Roman"/>
        </w:rPr>
        <w:t>________________________________________________________________________</w:t>
      </w:r>
    </w:p>
    <w:p w:rsidR="00D61D35" w:rsidRDefault="00D61D35">
      <w:pPr>
        <w:ind w:firstLine="850"/>
        <w:rPr>
          <w:rFonts w:cs="Times New Roman"/>
        </w:rPr>
      </w:pPr>
      <w:r>
        <w:rPr>
          <w:rFonts w:cs="Times New Roman"/>
        </w:rPr>
        <w:t>3) ______________________________________________________________________</w:t>
      </w:r>
    </w:p>
    <w:p w:rsidR="00D61D35" w:rsidRDefault="00D61D35">
      <w:pPr>
        <w:ind w:firstLine="567"/>
        <w:rPr>
          <w:rFonts w:cs="Times New Roman"/>
        </w:rPr>
      </w:pPr>
    </w:p>
    <w:p w:rsidR="00D61D35" w:rsidRDefault="00D61D35">
      <w:pPr>
        <w:ind w:firstLine="567"/>
        <w:rPr>
          <w:rFonts w:cs="Times New Roman"/>
        </w:rPr>
      </w:pPr>
    </w:p>
    <w:p w:rsidR="00D61D35" w:rsidRDefault="00D61D35">
      <w:pPr>
        <w:ind w:firstLine="567"/>
        <w:rPr>
          <w:rFonts w:cs="Times New Roman"/>
        </w:rPr>
      </w:pPr>
    </w:p>
    <w:p w:rsidR="00D61D35" w:rsidRDefault="00D61D35">
      <w:pPr>
        <w:ind w:firstLine="567"/>
        <w:rPr>
          <w:rFonts w:eastAsia="SimSun" w:cs="Times New Roman"/>
        </w:rPr>
      </w:pPr>
      <w:r>
        <w:rPr>
          <w:rFonts w:cs="Times New Roman"/>
        </w:rPr>
        <w:t>Субъект малого предпринимательства</w:t>
      </w:r>
    </w:p>
    <w:p w:rsidR="00D61D35" w:rsidRDefault="00D61D35">
      <w:pPr>
        <w:pStyle w:val="ConsPlusCel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     __________________</w:t>
      </w:r>
    </w:p>
    <w:p w:rsidR="00D61D35" w:rsidRDefault="00D61D35">
      <w:pPr>
        <w:pStyle w:val="ConsPlusCel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субъекта малого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(И.О. Фамилия)</w:t>
      </w:r>
    </w:p>
    <w:p w:rsidR="00D61D35" w:rsidRDefault="00D61D35">
      <w:pPr>
        <w:pStyle w:val="ConsPlusCel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с указанием</w:t>
      </w:r>
    </w:p>
    <w:p w:rsidR="00D61D35" w:rsidRDefault="00D61D35">
      <w:pPr>
        <w:pStyle w:val="ConsPlusCel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- при ее наличии)</w:t>
      </w:r>
    </w:p>
    <w:p w:rsidR="00D61D35" w:rsidRDefault="00D61D35">
      <w:pPr>
        <w:pStyle w:val="ConsPlusCell"/>
        <w:widowControl/>
        <w:ind w:left="2880" w:firstLine="72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___________________ 201_ года</w:t>
      </w:r>
    </w:p>
    <w:p w:rsidR="00D61D35" w:rsidRDefault="00D61D35">
      <w:pPr>
        <w:pStyle w:val="ConsPlusNormal"/>
        <w:ind w:left="216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Место печати</w:t>
      </w:r>
    </w:p>
    <w:p w:rsidR="00D61D35" w:rsidRDefault="00D61D35">
      <w:pPr>
        <w:pStyle w:val="ConsPlusNormal"/>
        <w:ind w:left="2160"/>
        <w:jc w:val="both"/>
        <w:rPr>
          <w:bCs/>
        </w:rPr>
      </w:pPr>
      <w:r>
        <w:rPr>
          <w:rFonts w:ascii="Times New Roman" w:eastAsia="SimSun" w:hAnsi="Times New Roman" w:cs="Times New Roman"/>
        </w:rPr>
        <w:t>(при ее наличии)</w:t>
      </w:r>
    </w:p>
    <w:p w:rsidR="00D61D35" w:rsidRDefault="00D61D35">
      <w:pPr>
        <w:pageBreakBefore/>
        <w:jc w:val="right"/>
        <w:rPr>
          <w:bCs/>
        </w:rPr>
      </w:pPr>
      <w:r>
        <w:rPr>
          <w:bCs/>
        </w:rPr>
        <w:t>Приложение Б</w:t>
      </w:r>
    </w:p>
    <w:p w:rsidR="00D61D35" w:rsidRDefault="00D61D35">
      <w:pPr>
        <w:jc w:val="right"/>
        <w:rPr>
          <w:bCs/>
          <w:sz w:val="22"/>
          <w:szCs w:val="22"/>
        </w:rPr>
      </w:pPr>
      <w:r>
        <w:rPr>
          <w:bCs/>
        </w:rPr>
        <w:t>к Заявлению…</w:t>
      </w:r>
    </w:p>
    <w:p w:rsidR="00D61D35" w:rsidRDefault="00D61D35">
      <w:pPr>
        <w:jc w:val="right"/>
      </w:pPr>
      <w:r>
        <w:rPr>
          <w:bCs/>
          <w:sz w:val="22"/>
          <w:szCs w:val="22"/>
        </w:rPr>
        <w:t>(Форма)</w:t>
      </w:r>
    </w:p>
    <w:p w:rsidR="00D61D35" w:rsidRDefault="00D61D35">
      <w:pPr>
        <w:jc w:val="center"/>
      </w:pPr>
    </w:p>
    <w:p w:rsidR="00D61D35" w:rsidRDefault="00D61D35">
      <w:pPr>
        <w:pStyle w:val="af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Информация об организации или индивидуальном предпринимателе</w:t>
      </w:r>
    </w:p>
    <w:p w:rsidR="00D61D35" w:rsidRDefault="00D61D35">
      <w:pPr>
        <w:pStyle w:val="af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со</w:t>
      </w:r>
      <w:r>
        <w:rPr>
          <w:rFonts w:ascii="Times New Roman" w:hAnsi="Times New Roman" w:cs="Times New Roman"/>
          <w:bCs/>
        </w:rPr>
        <w:softHyphen/>
        <w:t>стоянию на "_____" ______________ 201__ года</w:t>
      </w:r>
    </w:p>
    <w:p w:rsidR="00D61D35" w:rsidRDefault="00D61D35">
      <w:pPr>
        <w:pStyle w:val="af1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Ind w:w="49" w:type="dxa"/>
        <w:tblLayout w:type="fixed"/>
        <w:tblCellMar>
          <w:left w:w="50" w:type="dxa"/>
          <w:right w:w="70" w:type="dxa"/>
        </w:tblCellMar>
        <w:tblLook w:val="0000"/>
      </w:tblPr>
      <w:tblGrid>
        <w:gridCol w:w="6925"/>
        <w:gridCol w:w="3354"/>
      </w:tblGrid>
      <w:tr w:rsidR="00D61D35">
        <w:trPr>
          <w:cantSplit/>
          <w:trHeight w:val="208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Полное наименование соискателя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36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(поселение, го</w:t>
            </w:r>
            <w:r>
              <w:rPr>
                <w:rFonts w:ascii="Times New Roman" w:hAnsi="Times New Roman" w:cs="Times New Roman"/>
              </w:rPr>
              <w:softHyphen/>
              <w:t>родской округ)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Сланцевское городское поселе</w:t>
            </w:r>
            <w:r>
              <w:rPr>
                <w:rFonts w:ascii="Times New Roman" w:hAnsi="Times New Roman" w:cs="Times New Roman"/>
              </w:rPr>
              <w:softHyphen/>
              <w:t>ние</w:t>
            </w:r>
          </w:p>
        </w:tc>
      </w:tr>
      <w:tr w:rsidR="00D61D35">
        <w:trPr>
          <w:cantSplit/>
          <w:trHeight w:val="24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№ телефона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24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№ факса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24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33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27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24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24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ОГРН/ОГРНИП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24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24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24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24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24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Основной вид деятельности по ОКВЭД, не включенный в раздел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(за исключением кода 45),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(кроме кодов 71 и 75),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(за исключением кода 79), 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(за исключением кодов 95 и 96),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24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Общее количество рабочих мест, шт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853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pacing w:before="100" w:after="100"/>
              <w:rPr>
                <w:rFonts w:cs="Arial"/>
              </w:rPr>
            </w:pPr>
            <w:r>
              <w:rPr>
                <w:rFonts w:cs="Times New Roman"/>
              </w:rPr>
              <w:t>Среднесписочная численность за предшествующий календарный год, чел.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568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pacing w:before="100" w:after="100"/>
              <w:rPr>
                <w:rFonts w:cs="Arial"/>
              </w:rPr>
            </w:pPr>
            <w:r>
              <w:rPr>
                <w:rFonts w:cs="Times New Roman"/>
              </w:rPr>
              <w:t>Минимальная месячная заработная плата работников, не ниже размера, установленного региональным соглашением о минимальной заработной плате в Ленинградской области, 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612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pacing w:before="100" w:after="100"/>
              <w:rPr>
                <w:rFonts w:cs="Arial"/>
              </w:rPr>
            </w:pPr>
            <w:r>
              <w:rPr>
                <w:rFonts w:cs="Times New Roman"/>
              </w:rPr>
              <w:t>Средняя месячная заработная плата работников, 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498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pacing w:before="100" w:after="100"/>
              <w:rPr>
                <w:rFonts w:cs="Arial"/>
              </w:rPr>
            </w:pPr>
            <w:r>
              <w:rPr>
                <w:rFonts w:cs="Times New Roman"/>
              </w:rPr>
              <w:t>Средняя месячная заработная плата работников за предшествующий календарный год, 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498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pacing w:before="100" w:after="100"/>
              <w:rPr>
                <w:rFonts w:cs="Arial"/>
              </w:rPr>
            </w:pPr>
            <w:r>
              <w:rPr>
                <w:rFonts w:cs="Times New Roman"/>
              </w:rPr>
              <w:t xml:space="preserve">Система налогообложения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rPr>
          <w:cantSplit/>
          <w:trHeight w:val="622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pacing w:before="100" w:after="100"/>
              <w:rPr>
                <w:rFonts w:cs="Arial"/>
              </w:rPr>
            </w:pPr>
            <w:r>
              <w:rPr>
                <w:rFonts w:cs="Times New Roman"/>
              </w:rPr>
              <w:t>Выручка от реализации товаров (работ, услуг) за предшествующий календарный год,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</w:tbl>
    <w:p w:rsidR="00D61D35" w:rsidRDefault="00D61D35">
      <w:pPr>
        <w:pStyle w:val="af1"/>
        <w:jc w:val="center"/>
      </w:pPr>
    </w:p>
    <w:p w:rsidR="00D61D35" w:rsidRDefault="00D61D35">
      <w:pPr>
        <w:jc w:val="center"/>
      </w:pPr>
    </w:p>
    <w:p w:rsidR="00D61D35" w:rsidRDefault="00D61D35">
      <w:pPr>
        <w:pStyle w:val="af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Показатели хозяйственной деятельности </w:t>
      </w:r>
    </w:p>
    <w:p w:rsidR="00D61D35" w:rsidRDefault="00D61D35">
      <w:pPr>
        <w:pStyle w:val="af1"/>
        <w:jc w:val="center"/>
        <w:rPr>
          <w:rFonts w:eastAsia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</w:rPr>
        <w:t>по состоянию на "_____" ______________ 201__ года</w:t>
      </w:r>
    </w:p>
    <w:p w:rsidR="00D61D35" w:rsidRDefault="00D61D35">
      <w:pPr>
        <w:rPr>
          <w:rFonts w:eastAsia="Times New Roman" w:cs="Times New Roman"/>
          <w:lang w:eastAsia="ar-SA" w:bidi="ar-SA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77"/>
        <w:gridCol w:w="2550"/>
        <w:gridCol w:w="23"/>
        <w:gridCol w:w="2573"/>
        <w:gridCol w:w="2562"/>
      </w:tblGrid>
      <w:tr w:rsidR="00D61D35">
        <w:trPr>
          <w:cantSplit/>
          <w:trHeight w:val="240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70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rPr>
          <w:cantSplit/>
          <w:trHeight w:val="24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налоговые и неналоговые платежи</w:t>
            </w:r>
          </w:p>
        </w:tc>
        <w:tc>
          <w:tcPr>
            <w:tcW w:w="51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132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по со</w:t>
            </w:r>
            <w:r>
              <w:rPr>
                <w:rFonts w:ascii="Times New Roman" w:hAnsi="Times New Roman" w:cs="Times New Roman"/>
              </w:rPr>
              <w:softHyphen/>
              <w:t>стоянию на _________,</w:t>
            </w:r>
          </w:p>
          <w:p w:rsidR="00D61D35" w:rsidRDefault="00D61D3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по со</w:t>
            </w:r>
            <w:r>
              <w:rPr>
                <w:rFonts w:ascii="Times New Roman" w:hAnsi="Times New Roman" w:cs="Times New Roman"/>
              </w:rPr>
              <w:softHyphen/>
              <w:t>стоянию на _________,</w:t>
            </w:r>
          </w:p>
          <w:p w:rsidR="00D61D35" w:rsidRDefault="00D61D3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24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24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jc w:val="both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Оборот (валовая выручка)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72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            (13 процентов), за исключением инди</w:t>
            </w:r>
            <w:r>
              <w:rPr>
                <w:rFonts w:ascii="Times New Roman" w:hAnsi="Times New Roman" w:cs="Times New Roman"/>
              </w:rPr>
              <w:softHyphen/>
              <w:t>видуальных предпринима</w:t>
            </w:r>
            <w:r>
              <w:rPr>
                <w:rFonts w:ascii="Times New Roman" w:hAnsi="Times New Roman" w:cs="Times New Roman"/>
              </w:rPr>
              <w:softHyphen/>
              <w:t>телей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84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налог на доходы  физических лиц               (13 процентов), зарегистрирован</w:t>
            </w:r>
            <w:r>
              <w:rPr>
                <w:rFonts w:ascii="Times New Roman" w:hAnsi="Times New Roman" w:cs="Times New Roman"/>
              </w:rPr>
              <w:softHyphen/>
              <w:t>ных в ка</w:t>
            </w:r>
            <w:r>
              <w:rPr>
                <w:rFonts w:ascii="Times New Roman" w:hAnsi="Times New Roman" w:cs="Times New Roman"/>
              </w:rPr>
              <w:softHyphen/>
              <w:t>честве индивидуальных предприни</w:t>
            </w:r>
            <w:r>
              <w:rPr>
                <w:rFonts w:ascii="Times New Roman" w:hAnsi="Times New Roman" w:cs="Times New Roman"/>
              </w:rPr>
              <w:softHyphen/>
              <w:t xml:space="preserve">мателей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36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Доходы минус расходы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налог на добавленную стоимость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48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right="-70"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Общее кол-во рабочих мест, ед.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48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right="-70"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Кол-во созданных (создавае</w:t>
            </w:r>
            <w:r>
              <w:rPr>
                <w:rFonts w:ascii="Times New Roman" w:hAnsi="Times New Roman" w:cs="Times New Roman"/>
              </w:rPr>
              <w:softHyphen/>
              <w:t>мых) новых рабо</w:t>
            </w:r>
            <w:r>
              <w:rPr>
                <w:rFonts w:ascii="Times New Roman" w:hAnsi="Times New Roman" w:cs="Times New Roman"/>
              </w:rPr>
              <w:softHyphen/>
              <w:t>чих мест, ед.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48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right="-70"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Среднесписочная числен</w:t>
            </w:r>
            <w:r>
              <w:rPr>
                <w:rFonts w:ascii="Times New Roman" w:hAnsi="Times New Roman" w:cs="Times New Roman"/>
              </w:rPr>
              <w:softHyphen/>
              <w:t>ность работников, чел.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48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right="-70"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Количество работников, заня</w:t>
            </w:r>
            <w:r>
              <w:rPr>
                <w:rFonts w:ascii="Times New Roman" w:hAnsi="Times New Roman" w:cs="Times New Roman"/>
              </w:rPr>
              <w:softHyphen/>
              <w:t>тых на вновь созданных рабо</w:t>
            </w:r>
            <w:r>
              <w:rPr>
                <w:rFonts w:ascii="Times New Roman" w:hAnsi="Times New Roman" w:cs="Times New Roman"/>
              </w:rPr>
              <w:softHyphen/>
              <w:t>чих местах, чел.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60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Средняя месячная заработ</w:t>
            </w:r>
            <w:r>
              <w:rPr>
                <w:rFonts w:ascii="Times New Roman" w:hAnsi="Times New Roman" w:cs="Times New Roman"/>
              </w:rPr>
              <w:softHyphen/>
              <w:t>ная плата работни</w:t>
            </w:r>
            <w:r>
              <w:rPr>
                <w:rFonts w:ascii="Times New Roman" w:hAnsi="Times New Roman" w:cs="Times New Roman"/>
              </w:rPr>
              <w:softHyphen/>
              <w:t>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 (ин</w:t>
            </w:r>
            <w:r>
              <w:rPr>
                <w:rFonts w:ascii="Times New Roman" w:hAnsi="Times New Roman" w:cs="Times New Roman"/>
              </w:rPr>
              <w:softHyphen/>
              <w:t>дивидуальных предприни</w:t>
            </w:r>
            <w:r>
              <w:rPr>
                <w:rFonts w:ascii="Times New Roman" w:hAnsi="Times New Roman" w:cs="Times New Roman"/>
              </w:rPr>
              <w:softHyphen/>
              <w:t xml:space="preserve">мателей)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575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Минимальная заработ</w:t>
            </w:r>
            <w:r>
              <w:rPr>
                <w:rFonts w:ascii="Times New Roman" w:hAnsi="Times New Roman" w:cs="Times New Roman"/>
              </w:rPr>
              <w:softHyphen/>
              <w:t>ная пла</w:t>
            </w:r>
            <w:r>
              <w:rPr>
                <w:rFonts w:ascii="Times New Roman" w:hAnsi="Times New Roman" w:cs="Times New Roman"/>
              </w:rPr>
              <w:softHyphen/>
              <w:t>та работников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страховые взносы, в том числе: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72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Пенсионный фонд Российской Феде</w:t>
            </w:r>
            <w:r>
              <w:rPr>
                <w:rFonts w:ascii="Times New Roman" w:hAnsi="Times New Roman" w:cs="Times New Roman"/>
              </w:rPr>
              <w:softHyphen/>
              <w:t xml:space="preserve">рации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48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Фонд социального страхования Рос</w:t>
            </w:r>
            <w:r>
              <w:rPr>
                <w:rFonts w:ascii="Times New Roman" w:hAnsi="Times New Roman" w:cs="Times New Roman"/>
              </w:rPr>
              <w:softHyphen/>
              <w:t xml:space="preserve">сийской  Федерации, 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48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Федеральный фонд обязатель</w:t>
            </w:r>
            <w:r>
              <w:rPr>
                <w:rFonts w:ascii="Times New Roman" w:hAnsi="Times New Roman" w:cs="Times New Roman"/>
              </w:rPr>
              <w:softHyphen/>
              <w:t>ного меди</w:t>
            </w:r>
            <w:r>
              <w:rPr>
                <w:rFonts w:ascii="Times New Roman" w:hAnsi="Times New Roman" w:cs="Times New Roman"/>
              </w:rPr>
              <w:softHyphen/>
              <w:t xml:space="preserve">цинского страхования,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48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территориальные фонды обязатель</w:t>
            </w:r>
            <w:r>
              <w:rPr>
                <w:rFonts w:ascii="Times New Roman" w:hAnsi="Times New Roman" w:cs="Times New Roman"/>
              </w:rPr>
              <w:softHyphen/>
              <w:t>ного медицинского страхо</w:t>
            </w:r>
            <w:r>
              <w:rPr>
                <w:rFonts w:ascii="Times New Roman" w:hAnsi="Times New Roman" w:cs="Times New Roman"/>
              </w:rPr>
              <w:softHyphen/>
              <w:t>вания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24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24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60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единый налог, взимаемый в связи с при</w:t>
            </w:r>
            <w:r>
              <w:rPr>
                <w:rFonts w:ascii="Times New Roman" w:hAnsi="Times New Roman" w:cs="Times New Roman"/>
              </w:rPr>
              <w:softHyphen/>
              <w:t>менением упрощенной си</w:t>
            </w:r>
            <w:r>
              <w:rPr>
                <w:rFonts w:ascii="Times New Roman" w:hAnsi="Times New Roman" w:cs="Times New Roman"/>
              </w:rPr>
              <w:softHyphen/>
              <w:t>стемы на</w:t>
            </w:r>
            <w:r>
              <w:rPr>
                <w:rFonts w:ascii="Times New Roman" w:hAnsi="Times New Roman" w:cs="Times New Roman"/>
              </w:rPr>
              <w:softHyphen/>
              <w:t xml:space="preserve">логообложения 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60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</w:t>
            </w:r>
            <w:r>
              <w:rPr>
                <w:rFonts w:ascii="Times New Roman" w:hAnsi="Times New Roman" w:cs="Times New Roman"/>
              </w:rPr>
              <w:softHyphen/>
              <w:t>тал всего</w:t>
            </w:r>
          </w:p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в том числе за счет: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единый налог на вмененный до</w:t>
            </w:r>
            <w:r>
              <w:rPr>
                <w:rFonts w:ascii="Times New Roman" w:hAnsi="Times New Roman" w:cs="Times New Roman"/>
              </w:rPr>
              <w:softHyphen/>
              <w:t>ход для отдельных видов деятель</w:t>
            </w:r>
            <w:r>
              <w:rPr>
                <w:rFonts w:ascii="Times New Roman" w:hAnsi="Times New Roman" w:cs="Times New Roman"/>
              </w:rPr>
              <w:softHyphen/>
              <w:t>ности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36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собственных средств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</w:t>
            </w:r>
            <w:r>
              <w:rPr>
                <w:rFonts w:ascii="Times New Roman" w:hAnsi="Times New Roman" w:cs="Times New Roman"/>
              </w:rPr>
              <w:softHyphen/>
              <w:t xml:space="preserve">лог         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  <w:tr w:rsidR="00D61D35">
        <w:tblPrEx>
          <w:tblCellMar>
            <w:left w:w="55" w:type="dxa"/>
            <w:right w:w="70" w:type="dxa"/>
          </w:tblCellMar>
        </w:tblPrEx>
        <w:trPr>
          <w:cantSplit/>
          <w:trHeight w:val="36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заемных средств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pacing w:line="228" w:lineRule="auto"/>
              <w:ind w:firstLine="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арендные платежи за земельные участки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rmal"/>
              <w:snapToGrid w:val="0"/>
              <w:ind w:firstLine="0"/>
              <w:rPr>
                <w:rFonts w:cs="Arial"/>
              </w:rPr>
            </w:pPr>
          </w:p>
        </w:tc>
      </w:tr>
    </w:tbl>
    <w:p w:rsidR="00D61D35" w:rsidRDefault="00D61D35">
      <w:pPr>
        <w:pStyle w:val="ConsPlusNormal"/>
        <w:ind w:left="2160"/>
        <w:rPr>
          <w:rFonts w:ascii="Times New Roman" w:hAnsi="Times New Roman" w:cs="Times New Roman"/>
        </w:rPr>
      </w:pPr>
    </w:p>
    <w:p w:rsidR="00D61D35" w:rsidRDefault="00D61D35">
      <w:pPr>
        <w:pStyle w:val="ConsPlusNormal"/>
        <w:ind w:left="2160"/>
        <w:rPr>
          <w:rFonts w:ascii="Times New Roman" w:hAnsi="Times New Roman" w:cs="Times New Roman"/>
        </w:rPr>
      </w:pPr>
    </w:p>
    <w:p w:rsidR="00D61D35" w:rsidRDefault="00D61D35">
      <w:pPr>
        <w:pStyle w:val="ConsPlusNormal"/>
        <w:ind w:left="2160"/>
        <w:rPr>
          <w:rFonts w:ascii="Times New Roman" w:hAnsi="Times New Roman" w:cs="Times New Roman"/>
        </w:rPr>
      </w:pPr>
    </w:p>
    <w:p w:rsidR="00D61D35" w:rsidRDefault="00D61D35">
      <w:pPr>
        <w:rPr>
          <w:rFonts w:cs="Times New Roman"/>
        </w:rPr>
      </w:pPr>
      <w:r>
        <w:t>Субъект малого предпринимательства</w:t>
      </w:r>
    </w:p>
    <w:p w:rsidR="00D61D35" w:rsidRDefault="00D61D35">
      <w:pPr>
        <w:pStyle w:val="ConsPlusCell"/>
        <w:widowControl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     __________________</w:t>
      </w:r>
    </w:p>
    <w:p w:rsidR="00D61D35" w:rsidRDefault="00D61D35">
      <w:pPr>
        <w:pStyle w:val="ConsPlusCell"/>
        <w:widowControl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(Наименование должности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(подпись)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(И.О. Фамилия)</w:t>
      </w:r>
    </w:p>
    <w:p w:rsidR="00D61D35" w:rsidRDefault="00D61D35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руководителя - при ее наличии)</w:t>
      </w:r>
    </w:p>
    <w:p w:rsidR="00D61D35" w:rsidRDefault="00D61D35">
      <w:pPr>
        <w:pStyle w:val="ConsPlusCell"/>
        <w:widowControl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___________________ 201_ года</w:t>
      </w:r>
    </w:p>
    <w:p w:rsidR="00D61D35" w:rsidRDefault="00D61D35">
      <w:pPr>
        <w:pStyle w:val="ConsPlusNormal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печати (при ее наличии)</w:t>
      </w:r>
    </w:p>
    <w:p w:rsidR="00D61D35" w:rsidRDefault="00D61D35">
      <w:pPr>
        <w:pStyle w:val="ConsPlusNormal"/>
        <w:ind w:left="2160"/>
        <w:rPr>
          <w:rFonts w:ascii="Times New Roman" w:hAnsi="Times New Roman" w:cs="Times New Roman"/>
        </w:rPr>
      </w:pPr>
    </w:p>
    <w:p w:rsidR="00D61D35" w:rsidRDefault="00D61D35">
      <w:pPr>
        <w:sectPr w:rsidR="00D61D35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776" w:right="567" w:bottom="776" w:left="1134" w:header="720" w:footer="720" w:gutter="0"/>
          <w:cols w:space="720"/>
          <w:docGrid w:linePitch="600" w:charSpace="32768"/>
        </w:sectPr>
      </w:pPr>
    </w:p>
    <w:p w:rsidR="00D61D35" w:rsidRDefault="00D61D35">
      <w:pPr>
        <w:pageBreakBefore/>
        <w:jc w:val="right"/>
        <w:rPr>
          <w:bCs/>
        </w:rPr>
      </w:pPr>
      <w:r>
        <w:rPr>
          <w:bCs/>
        </w:rPr>
        <w:t>Приложение № 3</w:t>
      </w:r>
    </w:p>
    <w:p w:rsidR="00D61D35" w:rsidRDefault="00D61D35">
      <w:pPr>
        <w:jc w:val="right"/>
        <w:rPr>
          <w:bCs/>
          <w:sz w:val="22"/>
          <w:szCs w:val="22"/>
        </w:rPr>
      </w:pPr>
      <w:r>
        <w:rPr>
          <w:bCs/>
        </w:rPr>
        <w:t>к Порядку …</w:t>
      </w:r>
    </w:p>
    <w:p w:rsidR="00D61D35" w:rsidRDefault="00D61D35">
      <w:pPr>
        <w:jc w:val="right"/>
      </w:pPr>
      <w:r>
        <w:rPr>
          <w:bCs/>
          <w:sz w:val="22"/>
          <w:szCs w:val="22"/>
        </w:rPr>
        <w:t>(Форма)</w:t>
      </w:r>
    </w:p>
    <w:p w:rsidR="00D61D35" w:rsidRDefault="00D61D35"/>
    <w:p w:rsidR="00D61D35" w:rsidRDefault="00D61D35">
      <w:pPr>
        <w:pStyle w:val="af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Журнал регистрации</w:t>
      </w:r>
    </w:p>
    <w:p w:rsidR="00D61D35" w:rsidRDefault="00D61D35">
      <w:pPr>
        <w:pStyle w:val="af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заявок граждан и </w:t>
      </w:r>
      <w:r>
        <w:rPr>
          <w:rFonts w:ascii="Times New Roman" w:hAnsi="Times New Roman" w:cs="Times New Roman"/>
          <w:b/>
          <w:color w:val="000000"/>
        </w:rPr>
        <w:t xml:space="preserve">субъектов малого предпринимательства </w:t>
      </w:r>
    </w:p>
    <w:p w:rsidR="00D61D35" w:rsidRDefault="00D61D35">
      <w:pPr>
        <w:pStyle w:val="af1"/>
        <w:jc w:val="center"/>
      </w:pPr>
      <w:r>
        <w:rPr>
          <w:rFonts w:ascii="Times New Roman" w:hAnsi="Times New Roman" w:cs="Times New Roman"/>
          <w:b/>
          <w:color w:val="000000"/>
        </w:rPr>
        <w:t>(</w:t>
      </w:r>
      <w:r>
        <w:rPr>
          <w:rFonts w:ascii="Times New Roman" w:hAnsi="Times New Roman" w:cs="Times New Roman"/>
          <w:b/>
          <w:bCs/>
        </w:rPr>
        <w:t>соискателей) на участие в конкурсном отборе</w:t>
      </w:r>
    </w:p>
    <w:p w:rsidR="00D61D35" w:rsidRDefault="00D61D35">
      <w:pPr>
        <w:pStyle w:val="ConsPlusNonformat"/>
        <w:widowControl/>
      </w:pPr>
    </w:p>
    <w:p w:rsidR="00D61D35" w:rsidRDefault="00D61D35">
      <w:pPr>
        <w:pStyle w:val="ConsPlusNonformat"/>
        <w:widowControl/>
      </w:pP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/>
      </w:tblPr>
      <w:tblGrid>
        <w:gridCol w:w="675"/>
        <w:gridCol w:w="1176"/>
        <w:gridCol w:w="1642"/>
        <w:gridCol w:w="1586"/>
        <w:gridCol w:w="904"/>
        <w:gridCol w:w="1342"/>
        <w:gridCol w:w="1564"/>
        <w:gridCol w:w="1108"/>
        <w:gridCol w:w="1283"/>
        <w:gridCol w:w="1419"/>
        <w:gridCol w:w="969"/>
        <w:gridCol w:w="1581"/>
      </w:tblGrid>
      <w:tr w:rsidR="00D61D3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61D35" w:rsidRDefault="00D61D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поступлен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ия (регистрац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ии) заявки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 отче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ство (на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именование  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ганизации) соис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кателя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веде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ния биз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неса (нахо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ждения/реги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страции)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шение соискателя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 к приори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тетной груп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пе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ждан (если подтвер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ждается)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Зареги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стрирован ли бизнес (если да, то дата реги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страции)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nformat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Основной вид деятель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ности соиска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Отношение вида дея</w:t>
            </w:r>
            <w:r>
              <w:rPr>
                <w:rFonts w:cs="Times New Roman"/>
                <w:sz w:val="22"/>
                <w:szCs w:val="22"/>
              </w:rPr>
              <w:softHyphen/>
              <w:t>тельности к приорит</w:t>
            </w:r>
            <w:r>
              <w:rPr>
                <w:rFonts w:cs="Times New Roman"/>
                <w:sz w:val="22"/>
                <w:szCs w:val="22"/>
              </w:rPr>
              <w:softHyphen/>
              <w:t>етным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мость проекта, тыс. руб.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ные сред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ства соис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кателя, тыс. руб.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Запрашивае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мый 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мер субси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дии, тыс. руб.</w:t>
            </w:r>
          </w:p>
        </w:tc>
      </w:tr>
      <w:tr w:rsidR="00D61D3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</w:tr>
      <w:tr w:rsidR="00D61D3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firstLine="28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</w:tr>
      <w:tr w:rsidR="00D61D3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pStyle w:val="ConsPlusNonformat"/>
              <w:widowControl/>
              <w:snapToGrid w:val="0"/>
              <w:ind w:left="-738" w:firstLine="720"/>
            </w:pPr>
          </w:p>
        </w:tc>
      </w:tr>
    </w:tbl>
    <w:p w:rsidR="00D61D35" w:rsidRDefault="00D61D35">
      <w:pPr>
        <w:widowControl/>
      </w:pPr>
    </w:p>
    <w:p w:rsidR="00D61D35" w:rsidRDefault="00D61D35">
      <w:pPr>
        <w:pStyle w:val="ConsPlusNonformat"/>
        <w:widowControl/>
      </w:pPr>
    </w:p>
    <w:p w:rsidR="00D61D35" w:rsidRDefault="00D61D35">
      <w:pPr>
        <w:pStyle w:val="af1"/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</w:t>
      </w:r>
    </w:p>
    <w:p w:rsidR="00D61D35" w:rsidRDefault="00D61D35">
      <w:pPr>
        <w:pStyle w:val="af1"/>
        <w:ind w:firstLine="68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  <w:t>____________________________________</w:t>
      </w:r>
    </w:p>
    <w:p w:rsidR="00D61D35" w:rsidRDefault="00D61D35">
      <w:pPr>
        <w:pStyle w:val="af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  <w:t>(подпись)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(инициалы, фамилия)</w:t>
      </w:r>
    </w:p>
    <w:p w:rsidR="00D61D35" w:rsidRDefault="00D61D35">
      <w:pPr>
        <w:pStyle w:val="af1"/>
        <w:ind w:firstLine="720"/>
        <w:rPr>
          <w:color w:val="000000"/>
        </w:rPr>
        <w:sectPr w:rsidR="00D61D35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1134" w:right="567" w:bottom="776" w:left="1134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</w:rPr>
        <w:t>"______" _______________ 201__ года</w:t>
      </w:r>
    </w:p>
    <w:p w:rsidR="00D61D35" w:rsidRDefault="00D61D35">
      <w:pPr>
        <w:pStyle w:val="af2"/>
        <w:pageBreakBefore/>
        <w:jc w:val="right"/>
        <w:rPr>
          <w:bCs/>
        </w:rPr>
      </w:pPr>
      <w:r>
        <w:rPr>
          <w:i w:val="0"/>
          <w:color w:val="000000"/>
        </w:rPr>
        <w:t>Приложение № 4</w:t>
      </w:r>
    </w:p>
    <w:p w:rsidR="00D61D35" w:rsidRDefault="00D61D35">
      <w:pPr>
        <w:jc w:val="right"/>
        <w:rPr>
          <w:rFonts w:cs="Times New Roman"/>
          <w:bCs/>
          <w:sz w:val="26"/>
          <w:szCs w:val="26"/>
        </w:rPr>
      </w:pPr>
      <w:r>
        <w:rPr>
          <w:bCs/>
        </w:rPr>
        <w:t>к Порядку …</w:t>
      </w:r>
    </w:p>
    <w:p w:rsidR="00D61D35" w:rsidRDefault="00D61D35">
      <w:pPr>
        <w:jc w:val="right"/>
        <w:rPr>
          <w:rFonts w:eastAsia="SimSun" w:cs="Times New Roman"/>
          <w:b/>
        </w:rPr>
      </w:pPr>
      <w:r>
        <w:rPr>
          <w:rFonts w:cs="Times New Roman"/>
          <w:bCs/>
          <w:sz w:val="26"/>
          <w:szCs w:val="26"/>
        </w:rPr>
        <w:t>(Примерная форма)</w:t>
      </w:r>
    </w:p>
    <w:p w:rsidR="00D61D35" w:rsidRDefault="00D61D35">
      <w:pPr>
        <w:jc w:val="center"/>
        <w:rPr>
          <w:rFonts w:eastAsia="SimSun" w:cs="Times New Roman"/>
          <w:b/>
        </w:rPr>
      </w:pPr>
      <w:r>
        <w:rPr>
          <w:rFonts w:eastAsia="SimSun" w:cs="Times New Roman"/>
          <w:b/>
        </w:rPr>
        <w:t>Соглашение № _______</w:t>
      </w:r>
    </w:p>
    <w:p w:rsidR="00D61D35" w:rsidRDefault="00D61D35">
      <w:pPr>
        <w:jc w:val="center"/>
        <w:rPr>
          <w:rFonts w:cs="Times New Roman"/>
        </w:rPr>
      </w:pPr>
      <w:r>
        <w:rPr>
          <w:rFonts w:eastAsia="SimSun" w:cs="Times New Roman"/>
          <w:b/>
        </w:rPr>
        <w:t>между главным распорядителем средств и юридическим лицом (за исключением государственных учреждений), индивидуальным предпринимателем, о предоставления субсидий субъектам малого предпринимательства Сланцевского муниципального района, для возмещения части затрат, связанных с организацией предпринимательской деятельности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  <w:r>
        <w:rPr>
          <w:rFonts w:cs="Times New Roman"/>
        </w:rPr>
        <w:t>г. Сланцы</w:t>
      </w:r>
      <w:r>
        <w:rPr>
          <w:rFonts w:cs="Times New Roman"/>
        </w:rPr>
        <w:tab/>
        <w:t xml:space="preserve">                                                                                                                 "____" ______________20___ г.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Администрация муниципального образования Сланцевский муниципальный район Ленинградской области от имени муниципального образования Сланцевский муниципальный район Ленинградской области, именуемая в дальнейшем «Главный распорядитель», в лице главы администрации Чистовой Марины Борисовны, действующего на основании Устава, с одной стороны, и ___________________________________________________________________________________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 xml:space="preserve"> (наименование юридического лица; фамилия, имя, отчество индивидуального предпринимателя, физического лица)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  <w:r>
        <w:rPr>
          <w:rFonts w:cs="Times New Roman"/>
        </w:rPr>
        <w:t>именуемый в дальнейшем «Получатель», в лице ___________________________________________________________________________________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(наименование должности, фамилия, имя, отчество лица, представляющего Получателя), действующего на основании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___________________________________________________________________________________)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(Устав для юридического лица, свидетельство о государственной регистрации (№, дата) для индивидуального предпринимателя, паспорт для физического лица, доверенность)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с другой стороны, далее именуемые «Стороны», в соответствии с Бюджетным кодексом Российской Федерации, решением совета депутатов Сланцевского муниципального района от _________ № _____-рсд «О бюджете муниципального образования Сланцевский муниципальный район Ленинградской области, на ____ год и на плановый период 20____-20____ годов», Порядком предоставления субсидии субъектам малого предпринимательства Сланцевского муниципального района, утверждённым постановлением администрации Сланцевского муниципального района от___________ №_____-п в рамках реализации муниципальной программы «Стимулирование экономической активности Сланцевского муниципального района» (далее – Порядок) заключили настоящее соглашение (далее - Соглашение) о нижеследующем.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jc w:val="center"/>
        <w:rPr>
          <w:rFonts w:cs="Times New Roman"/>
          <w:b/>
        </w:rPr>
      </w:pPr>
      <w:r>
        <w:rPr>
          <w:rFonts w:cs="Times New Roman"/>
          <w:b/>
        </w:rPr>
        <w:t>I. Предмет Соглашения</w:t>
      </w:r>
    </w:p>
    <w:p w:rsidR="00D61D35" w:rsidRDefault="00D61D35">
      <w:pPr>
        <w:rPr>
          <w:rFonts w:cs="Times New Roman"/>
          <w:b/>
        </w:rPr>
      </w:pP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1.1.</w:t>
      </w:r>
      <w:r>
        <w:rPr>
          <w:rFonts w:cs="Times New Roman"/>
        </w:rPr>
        <w:tab/>
        <w:t>Предметом настоящего Соглашения является предоставление Получателю из местного бюджета Сланцевского муниципального района в 202_ году субсидии в рамках подпрограммы 1 «Развитие и поддержка малого и среднего предпринимательства Сланцевского муниципального района» муниципальной программы «Стимулирование экономической активности Сланцевского муниципального района», для возмещения части затрат, связанных с организацией предпринимательской деятельности в соответствии с Порядком по кодам классификации расходов бюджетов Российской Федерации: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__________________________________________________________________________________.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>(код  главного распорядителя средств местного бюджета, раздел, подраздел, целевая статья, вид расходов)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jc w:val="center"/>
        <w:rPr>
          <w:rFonts w:cs="Times New Roman"/>
        </w:rPr>
      </w:pPr>
      <w:r>
        <w:rPr>
          <w:rFonts w:cs="Times New Roman"/>
          <w:b/>
        </w:rPr>
        <w:t>II. Размеры субсидий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ab/>
        <w:t>2.1.</w:t>
      </w:r>
      <w:r>
        <w:rPr>
          <w:rFonts w:cs="Times New Roman"/>
        </w:rPr>
        <w:tab/>
        <w:t>Главный распорядитель предоставляет Получателю субсидию в размере ___ (______) рублей __ копеек, в том числе за счет областного бюджета ___ ___) рублей  __ копеек  и  ______ (_______) рублей ____ копеек за счет средств местного бюджета (по соглашению от _______ № ______________).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jc w:val="center"/>
        <w:rPr>
          <w:rFonts w:cs="Times New Roman"/>
        </w:rPr>
      </w:pPr>
      <w:r>
        <w:rPr>
          <w:rFonts w:cs="Times New Roman"/>
          <w:b/>
        </w:rPr>
        <w:t>III. Условия предоставления субсидий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Субсидии предоставляются при выполнении следующих условий: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3.1.</w:t>
      </w:r>
      <w:r>
        <w:rPr>
          <w:rFonts w:cs="Times New Roman"/>
        </w:rPr>
        <w:tab/>
        <w:t>Получатель относится к категории юридических лиц (индивидуальных предпринимателей), имеющих право на получение субсидий, соответствует критериям отбора, установленным Порядком.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3.2.</w:t>
      </w:r>
      <w:r>
        <w:rPr>
          <w:rFonts w:cs="Times New Roman"/>
        </w:rPr>
        <w:tab/>
        <w:t>На первое число месяца, предшествующего месяцу заключения Соглашения, Получатель: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3.2.1.</w:t>
      </w:r>
      <w:r>
        <w:rPr>
          <w:rFonts w:cs="Times New Roman"/>
        </w:rPr>
        <w:tab/>
        <w:t>Не имел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3.2.2.</w:t>
      </w:r>
      <w:r>
        <w:rPr>
          <w:rFonts w:cs="Times New Roman"/>
        </w:rPr>
        <w:tab/>
        <w:t xml:space="preserve">Не имел просроченной задолженности по возврату в бюджеты Российской Федерации, субсидий и бюджетных инвестиций, иной просроченной задолженности перед бюджетами Российской Федерации. 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3.2.3.</w:t>
      </w:r>
      <w:r>
        <w:rPr>
          <w:rFonts w:cs="Times New Roman"/>
        </w:rPr>
        <w:tab/>
        <w:t>Не находился в процессе реорганизации, ликвидации, банкротства и не имеет ограничений на осуществление хозяйственной деятельности.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3.2.4.</w:t>
      </w:r>
      <w:r>
        <w:rPr>
          <w:rFonts w:cs="Times New Roman"/>
        </w:rPr>
        <w:tab/>
        <w:t xml:space="preserve">Не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 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3.2.5.</w:t>
      </w:r>
      <w:r>
        <w:rPr>
          <w:rFonts w:cs="Times New Roman"/>
        </w:rPr>
        <w:tab/>
        <w:t>Не получал средств из бюджетов Российской Федерации, в соответствии с иными нормативными правовыми актами Российской Федерации, помимо Порядка, на цели, аналогичные целям предоставления субсидии, указанным в Приложении 1 к настоящему Соглашению (далее – цели предоставления субсидии).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3.2.6. Не включен в реестр недобросовестных поставщиков.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 xml:space="preserve">            3.3. За счет Субсидии возмещаются расходы указанные в пунктах 2.1 Порядка.</w:t>
      </w:r>
    </w:p>
    <w:p w:rsidR="00D61D35" w:rsidRDefault="00D61D35">
      <w:r>
        <w:rPr>
          <w:rFonts w:cs="Times New Roman"/>
        </w:rPr>
        <w:tab/>
        <w:t>3.4. Получатель представляет Главному распорядителю документы, подтверждающие факт произведенных Получателем затрат, на возмещение которых предоставляется Субсидия.</w:t>
      </w:r>
    </w:p>
    <w:p w:rsidR="00D61D35" w:rsidRDefault="00D61D35">
      <w:pPr>
        <w:spacing w:line="100" w:lineRule="atLeast"/>
        <w:ind w:firstLine="720"/>
        <w:jc w:val="both"/>
        <w:rPr>
          <w:color w:val="000000"/>
        </w:rPr>
      </w:pPr>
      <w:r>
        <w:t>3.5.</w:t>
      </w:r>
      <w:r>
        <w:tab/>
        <w:t xml:space="preserve">Получатель дает согласие на осуществление Главным распорядителем и органом государственного финансового контроля проверок соблюдения Получателем условий, целей предоставления </w:t>
      </w:r>
      <w:r>
        <w:rPr>
          <w:color w:val="000000"/>
        </w:rPr>
        <w:t xml:space="preserve">субсидий, определенных Порядком и настоящим Соглашением  в сроки установленные Планом </w:t>
      </w:r>
      <w:r>
        <w:rPr>
          <w:rFonts w:cs="Times New Roman"/>
          <w:color w:val="000000"/>
        </w:rPr>
        <w:t>проверок соблюдения получателями субсидий условий, целей и порядка предоставления субсидий</w:t>
      </w:r>
      <w:r>
        <w:rPr>
          <w:color w:val="000000"/>
        </w:rPr>
        <w:t>.</w:t>
      </w:r>
    </w:p>
    <w:p w:rsidR="00D61D35" w:rsidRDefault="00D61D35">
      <w:pPr>
        <w:spacing w:line="100" w:lineRule="atLeast"/>
        <w:jc w:val="both"/>
        <w:rPr>
          <w:color w:val="000000"/>
        </w:rPr>
      </w:pPr>
    </w:p>
    <w:p w:rsidR="00D61D35" w:rsidRDefault="00D61D35">
      <w:pPr>
        <w:spacing w:line="100" w:lineRule="atLeast"/>
        <w:jc w:val="center"/>
      </w:pPr>
      <w:r>
        <w:rPr>
          <w:b/>
        </w:rPr>
        <w:t>IV. Порядок перечисления субсидии</w:t>
      </w:r>
    </w:p>
    <w:p w:rsidR="00D61D35" w:rsidRDefault="00D61D35">
      <w:pPr>
        <w:spacing w:line="100" w:lineRule="atLeast"/>
        <w:jc w:val="both"/>
      </w:pPr>
    </w:p>
    <w:p w:rsidR="00D61D35" w:rsidRDefault="00D61D35">
      <w:pPr>
        <w:spacing w:line="100" w:lineRule="atLeast"/>
        <w:ind w:firstLine="720"/>
        <w:jc w:val="both"/>
      </w:pPr>
      <w:r>
        <w:t>4.1.</w:t>
      </w:r>
      <w:r>
        <w:tab/>
        <w:t>Перечисление субсидии, указанной в п. 1.1. настоящего Соглашения, осуществляется в установленном порядке на счет Получателя, открытый в подразделении расчетной сети Центрального банка Российской Федерации или кредитной организации, после заключения Соглашения в течение 30 рабочих дней.</w:t>
      </w:r>
    </w:p>
    <w:p w:rsidR="00D61D35" w:rsidRDefault="00D61D35">
      <w:pPr>
        <w:spacing w:line="100" w:lineRule="atLeast"/>
        <w:ind w:firstLine="720"/>
        <w:jc w:val="both"/>
      </w:pPr>
      <w:r>
        <w:t>4.2. Перечисление субсидий осуществляется по платежным реквизитам Получателя субсидии, указанным в разделе VIII настоящего Соглашения.</w:t>
      </w:r>
    </w:p>
    <w:p w:rsidR="00D61D35" w:rsidRDefault="00D61D35">
      <w:pPr>
        <w:spacing w:line="100" w:lineRule="atLeast"/>
        <w:jc w:val="both"/>
      </w:pPr>
    </w:p>
    <w:p w:rsidR="00D61D35" w:rsidRDefault="00D61D35">
      <w:pPr>
        <w:spacing w:line="100" w:lineRule="atLeast"/>
        <w:jc w:val="center"/>
        <w:rPr>
          <w:b/>
        </w:rPr>
      </w:pPr>
      <w:r>
        <w:rPr>
          <w:b/>
        </w:rPr>
        <w:t>V. Права и обязанности Сторон</w:t>
      </w:r>
    </w:p>
    <w:p w:rsidR="00D61D35" w:rsidRDefault="00D61D35">
      <w:pPr>
        <w:spacing w:line="100" w:lineRule="atLeast"/>
        <w:jc w:val="both"/>
        <w:rPr>
          <w:b/>
        </w:rPr>
      </w:pPr>
    </w:p>
    <w:p w:rsidR="00D61D35" w:rsidRDefault="00D61D35">
      <w:pPr>
        <w:spacing w:line="100" w:lineRule="atLeast"/>
        <w:ind w:firstLine="720"/>
        <w:jc w:val="both"/>
      </w:pPr>
      <w:r>
        <w:t>5.1.</w:t>
      </w:r>
      <w:r>
        <w:tab/>
        <w:t>Главный распорядитель обязан:</w:t>
      </w:r>
    </w:p>
    <w:p w:rsidR="00D61D35" w:rsidRDefault="00D61D35">
      <w:pPr>
        <w:spacing w:line="100" w:lineRule="atLeast"/>
        <w:ind w:firstLine="720"/>
        <w:jc w:val="both"/>
      </w:pPr>
      <w:r>
        <w:t>5.1.1.</w:t>
      </w:r>
      <w:r>
        <w:tab/>
        <w:t>Обеспечить предоставление субсидий Получателю при соблюдении Получателем условий предоставления субсидий, установленных настоящим Соглашением и Порядком.</w:t>
      </w:r>
    </w:p>
    <w:p w:rsidR="00D61D35" w:rsidRDefault="00D61D35">
      <w:pPr>
        <w:spacing w:line="100" w:lineRule="atLeast"/>
        <w:ind w:firstLine="720"/>
        <w:jc w:val="both"/>
      </w:pPr>
      <w:r>
        <w:t>5.1.2. Установить показатели результативности («Дорожная карта») в соответствии с Приложением 1 к настоящему Соглашению и осуществлять оценку их  достижения.</w:t>
      </w:r>
    </w:p>
    <w:p w:rsidR="00D61D35" w:rsidRDefault="00D61D35">
      <w:pPr>
        <w:spacing w:line="100" w:lineRule="atLeast"/>
        <w:ind w:firstLine="720"/>
        <w:jc w:val="both"/>
        <w:rPr>
          <w:color w:val="000000"/>
        </w:rPr>
      </w:pPr>
      <w:r>
        <w:t>5.1.3.</w:t>
      </w:r>
      <w:r>
        <w:tab/>
        <w:t xml:space="preserve">Осуществлять контроль, за соблюдением Получателем условий, целей предоставления субсидий, определенных Порядком, а также условий и обязательств в </w:t>
      </w:r>
      <w:r>
        <w:rPr>
          <w:color w:val="000000"/>
        </w:rPr>
        <w:t xml:space="preserve">соответствии с настоящим Соглашением, путем проведения проверки не реже 1 раза за период действия соглашения в сроки установленные Планом </w:t>
      </w:r>
      <w:r>
        <w:rPr>
          <w:rFonts w:cs="Times New Roman"/>
          <w:color w:val="000000"/>
        </w:rPr>
        <w:t>проверке соблюдения получателями субсидий условий, целей и порядка предоставления субсидий</w:t>
      </w:r>
      <w:r>
        <w:rPr>
          <w:color w:val="000000"/>
        </w:rPr>
        <w:t>.</w:t>
      </w:r>
    </w:p>
    <w:p w:rsidR="00D61D35" w:rsidRDefault="00D61D35">
      <w:pPr>
        <w:spacing w:line="100" w:lineRule="atLeast"/>
        <w:ind w:firstLine="720"/>
        <w:jc w:val="both"/>
        <w:rPr>
          <w:rFonts w:cs="Times New Roman"/>
          <w:color w:val="000000"/>
        </w:rPr>
      </w:pPr>
      <w:r>
        <w:rPr>
          <w:color w:val="000000"/>
        </w:rPr>
        <w:t>5.1.4. В случае, если Получателем допущены нарушения условий и обязательств, предусмотренных настоящим Соглашением, направлять Получателю требование об обеспечении возврата средств субсидий в местный бюджет в сроки, установленные действующим законодательством.</w:t>
      </w:r>
      <w:r>
        <w:rPr>
          <w:rFonts w:cs="Times New Roman"/>
          <w:color w:val="000000"/>
        </w:rPr>
        <w:t xml:space="preserve"> </w:t>
      </w:r>
    </w:p>
    <w:p w:rsidR="00D61D35" w:rsidRDefault="00D61D35">
      <w:pPr>
        <w:spacing w:line="0" w:lineRule="atLeast"/>
        <w:ind w:firstLine="53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D61D35" w:rsidRDefault="00D61D35">
      <w:pPr>
        <w:spacing w:line="0" w:lineRule="atLeast"/>
        <w:ind w:firstLine="539"/>
        <w:jc w:val="both"/>
        <w:rPr>
          <w:color w:val="000000"/>
        </w:rPr>
      </w:pPr>
      <w:r>
        <w:rPr>
          <w:rFonts w:cs="Times New Roman"/>
          <w:color w:val="000000"/>
        </w:rPr>
        <w:t>Размер неустойки устанавливается в размере одной трехсотой ключевой ставки Банка России, действующей на день уплаты неустойки, от суммы субсидии, подлежащей возврату.</w:t>
      </w:r>
    </w:p>
    <w:p w:rsidR="00D61D35" w:rsidRDefault="00D61D35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5.1.5.</w:t>
      </w:r>
      <w:r>
        <w:rPr>
          <w:color w:val="000000"/>
        </w:rPr>
        <w:tab/>
        <w:t xml:space="preserve">В срок до 1 марта размещать отчетность о достижении Получателем значений показателей результативности использования субсидий за предыдущий год на официальном сайте Сланцевского муниципального района. </w:t>
      </w:r>
    </w:p>
    <w:p w:rsidR="00D61D35" w:rsidRDefault="00D61D35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5.1.6.</w:t>
      </w:r>
      <w:r>
        <w:rPr>
          <w:color w:val="000000"/>
        </w:rPr>
        <w:tab/>
        <w:t xml:space="preserve">В случаях, определенных Порядком, направлять Получателю требование об обеспечении выплаты штрафных санкций в местный бюджет. </w:t>
      </w:r>
    </w:p>
    <w:p w:rsidR="00D61D35" w:rsidRDefault="00D61D35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5.1.7.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D61D35" w:rsidRDefault="00D61D35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5.2.</w:t>
      </w:r>
      <w:r>
        <w:rPr>
          <w:color w:val="000000"/>
        </w:rPr>
        <w:tab/>
        <w:t>Главный распорядитель вправе:</w:t>
      </w:r>
      <w:r>
        <w:rPr>
          <w:color w:val="000000"/>
        </w:rPr>
        <w:tab/>
      </w:r>
    </w:p>
    <w:p w:rsidR="00D61D35" w:rsidRDefault="00D61D35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5.2.1.</w:t>
      </w:r>
      <w:r>
        <w:rPr>
          <w:color w:val="000000"/>
        </w:rPr>
        <w:tab/>
        <w:t>Запрашивать у Получателя документы и материалы, необходимые для осуществления контроля за соблюдением условий, целей Порядка.</w:t>
      </w:r>
    </w:p>
    <w:p w:rsidR="00D61D35" w:rsidRDefault="00D61D35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5.2.2. 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D61D35" w:rsidRDefault="00D61D35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5.3.</w:t>
      </w:r>
      <w:r>
        <w:rPr>
          <w:color w:val="000000"/>
        </w:rPr>
        <w:tab/>
        <w:t>Получатель обязан:</w:t>
      </w:r>
      <w:r>
        <w:rPr>
          <w:color w:val="000000"/>
        </w:rPr>
        <w:tab/>
      </w:r>
    </w:p>
    <w:p w:rsidR="00D61D35" w:rsidRDefault="00D61D35">
      <w:pPr>
        <w:spacing w:line="100" w:lineRule="atLeast"/>
        <w:ind w:firstLine="720"/>
        <w:jc w:val="both"/>
      </w:pPr>
      <w:r>
        <w:rPr>
          <w:color w:val="000000"/>
        </w:rPr>
        <w:t>5.3.1.</w:t>
      </w:r>
      <w:r>
        <w:rPr>
          <w:color w:val="000000"/>
        </w:rPr>
        <w:tab/>
        <w:t>Обе</w:t>
      </w:r>
      <w:r>
        <w:t>спечить выполнение условий предоставления субсидий, определенных настоящим Соглашением и Порядком.</w:t>
      </w:r>
    </w:p>
    <w:p w:rsidR="00D61D35" w:rsidRDefault="00D61D35">
      <w:pPr>
        <w:spacing w:line="100" w:lineRule="atLeast"/>
        <w:ind w:firstLine="720"/>
        <w:jc w:val="both"/>
      </w:pPr>
      <w:r>
        <w:t>5.3.2.</w:t>
      </w:r>
      <w:r>
        <w:tab/>
        <w:t>Обеспечить достижение значений целевых показателей результативности предоставления субсидий в срок до 01.01.20__.</w:t>
      </w:r>
    </w:p>
    <w:p w:rsidR="00D61D35" w:rsidRDefault="00D61D35">
      <w:pPr>
        <w:spacing w:line="100" w:lineRule="atLeast"/>
        <w:ind w:firstLine="720"/>
        <w:jc w:val="both"/>
      </w:pPr>
      <w:r>
        <w:t>5.3.3. Организовать учет и представление отчетности о достижении показателей результативности использования субсидий.</w:t>
      </w:r>
    </w:p>
    <w:p w:rsidR="00D61D35" w:rsidRDefault="00D61D35">
      <w:pPr>
        <w:spacing w:line="100" w:lineRule="atLeast"/>
        <w:ind w:firstLine="720"/>
        <w:jc w:val="both"/>
      </w:pPr>
      <w:r>
        <w:t>5.3.4.</w:t>
      </w:r>
      <w:r>
        <w:tab/>
        <w:t>Представлять Главному распорядителю:</w:t>
      </w:r>
    </w:p>
    <w:p w:rsidR="00D61D35" w:rsidRDefault="00D61D35">
      <w:pPr>
        <w:spacing w:line="100" w:lineRule="atLeast"/>
        <w:ind w:firstLine="284"/>
        <w:jc w:val="both"/>
      </w:pPr>
      <w:r>
        <w:tab/>
        <w:t>- отчет о достижении показателей результативности использования субсидии, указанной в п. 1.1  настоящего Соглашения, один раз 10 февраля года, следующего за годом получения субсидии по форме, установленной Приложением 2 к настоящему Соглашению;</w:t>
      </w:r>
    </w:p>
    <w:p w:rsidR="00D61D35" w:rsidRDefault="00D61D35">
      <w:pPr>
        <w:spacing w:line="100" w:lineRule="atLeast"/>
        <w:ind w:firstLine="284"/>
        <w:jc w:val="both"/>
      </w:pPr>
      <w:r>
        <w:tab/>
        <w:t>- отчет о хозяй</w:t>
      </w:r>
      <w:r>
        <w:softHyphen/>
        <w:t>ственной деятель</w:t>
      </w:r>
      <w:r>
        <w:softHyphen/>
        <w:t>ности субъекта малого предпринимательства ежегодно в срок до 10 февраля года, следующего за отчетным, по форме, со</w:t>
      </w:r>
      <w:r>
        <w:softHyphen/>
        <w:t>гласно приложению № 3 к настоя</w:t>
      </w:r>
      <w:r>
        <w:softHyphen/>
        <w:t>щему Соглашению в течении трех лет;</w:t>
      </w:r>
    </w:p>
    <w:p w:rsidR="00D61D35" w:rsidRDefault="00D61D35">
      <w:pPr>
        <w:spacing w:line="100" w:lineRule="atLeast"/>
        <w:ind w:firstLine="284"/>
        <w:jc w:val="both"/>
      </w:pPr>
      <w:r>
        <w:tab/>
        <w:t>- анкету получателя поддержки ежегодно в срок до 10 февраля года, следующего за отчетным, по форме, согласно приложению № 4 к настоящему Соглашению в течении трех лет;</w:t>
      </w:r>
    </w:p>
    <w:p w:rsidR="00D61D35" w:rsidRDefault="00D61D35">
      <w:pPr>
        <w:spacing w:line="100" w:lineRule="atLeast"/>
        <w:ind w:firstLine="720"/>
        <w:jc w:val="both"/>
      </w:pPr>
      <w:r>
        <w:t>- отчет 1ЛЕНОБЛ ежегодно в срок до 15 февраля года, следующего за отчетным, по форме, со</w:t>
      </w:r>
      <w:r>
        <w:softHyphen/>
        <w:t>гласно приложению № 5 к настоя</w:t>
      </w:r>
      <w:r>
        <w:softHyphen/>
        <w:t>щему Соглашению в течении трех лет;</w:t>
      </w:r>
    </w:p>
    <w:p w:rsidR="00D61D35" w:rsidRDefault="00D61D35">
      <w:pPr>
        <w:spacing w:line="100" w:lineRule="atLeast"/>
        <w:ind w:firstLine="720"/>
        <w:jc w:val="both"/>
      </w:pPr>
      <w:r>
        <w:t>- отчет №1-ПП – для субъектов малого и среднего предпринимательства, получивших финансовую поддержку один раз до 15 февраля года, следующего за годом получения субсидии по форме, со</w:t>
      </w:r>
      <w:r>
        <w:softHyphen/>
        <w:t>гласно приложению № 6 .</w:t>
      </w:r>
    </w:p>
    <w:p w:rsidR="00D61D35" w:rsidRDefault="00D61D35">
      <w:pPr>
        <w:spacing w:line="100" w:lineRule="atLeast"/>
        <w:ind w:firstLine="720"/>
        <w:jc w:val="both"/>
      </w:pPr>
      <w:r>
        <w:t>5.3.5.</w:t>
      </w:r>
      <w:r>
        <w:tab/>
        <w:t>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 в течении трех лет.</w:t>
      </w:r>
    </w:p>
    <w:p w:rsidR="00D61D35" w:rsidRDefault="00D61D35">
      <w:pPr>
        <w:spacing w:line="100" w:lineRule="atLeast"/>
        <w:ind w:firstLine="720"/>
        <w:jc w:val="both"/>
      </w:pPr>
      <w:r>
        <w:t>5.3.6.</w:t>
      </w:r>
      <w:r>
        <w:tab/>
        <w:t>Не допускать образования задолженности по выплате заработной платы работникам в течении трех лет.</w:t>
      </w:r>
    </w:p>
    <w:p w:rsidR="00D61D35" w:rsidRDefault="00D61D35">
      <w:pPr>
        <w:spacing w:line="100" w:lineRule="atLeast"/>
        <w:ind w:firstLine="720"/>
        <w:jc w:val="both"/>
      </w:pPr>
      <w:r>
        <w:t>5.3.7.</w:t>
      </w:r>
      <w:r>
        <w:tab/>
        <w:t>Выплачивать в текущем году заработную плату работникам не ниже размера, установленного региональным соглашением о минимальной заработной плате в Ленинградской области.</w:t>
      </w:r>
    </w:p>
    <w:p w:rsidR="00D61D35" w:rsidRDefault="00D61D35">
      <w:pPr>
        <w:spacing w:line="100" w:lineRule="atLeast"/>
        <w:ind w:firstLine="720"/>
        <w:jc w:val="both"/>
      </w:pPr>
      <w:r>
        <w:t>5.3.8.</w:t>
      </w:r>
      <w:r>
        <w:tab/>
        <w:t>Предоставлять документы и материалы, оказывать содействие Главному распорядителю и органу государственного финансового контроля по их обращениям при проверке соблюдения Получателем условий, целей Положения, условий и обязательств в соответствии с настоящим Соглашением  в срок не позднее пяти рабочих дней со дня поступления соответствующего обращения.</w:t>
      </w:r>
    </w:p>
    <w:p w:rsidR="00D61D35" w:rsidRDefault="00D61D35">
      <w:pPr>
        <w:spacing w:line="100" w:lineRule="atLeast"/>
        <w:ind w:firstLine="720"/>
        <w:jc w:val="both"/>
      </w:pPr>
      <w:r>
        <w:t>5.3.9. Обеспечить исполнение требований Главного распорядителя об обеспечении возврата средств субсидии в  местный бюджет, указанных в п. 5.1.4 настоящего Соглашения.</w:t>
      </w:r>
    </w:p>
    <w:p w:rsidR="00D61D35" w:rsidRDefault="00D61D35">
      <w:pPr>
        <w:spacing w:line="100" w:lineRule="atLeast"/>
        <w:ind w:firstLine="720"/>
        <w:jc w:val="both"/>
      </w:pPr>
      <w:r>
        <w:t>5.3.10. Обеспечить исполнение требований Главного распорядителя об обеспечении выплаты штрафных санкций в местный бюджет, указанных в п. 5.1.6 настоящего Соглашения.</w:t>
      </w:r>
    </w:p>
    <w:p w:rsidR="00D61D35" w:rsidRDefault="00D61D35">
      <w:pPr>
        <w:spacing w:line="100" w:lineRule="atLeast"/>
        <w:ind w:firstLine="720"/>
        <w:jc w:val="both"/>
      </w:pPr>
      <w:r>
        <w:t>5.3.11. Письменно сообщать Главному распорядителю о возбуждении в отношении получателя субсидий производства по делу:</w:t>
      </w:r>
    </w:p>
    <w:p w:rsidR="00D61D35" w:rsidRDefault="00D61D35">
      <w:pPr>
        <w:spacing w:line="100" w:lineRule="atLeast"/>
        <w:jc w:val="both"/>
      </w:pPr>
      <w:r>
        <w:t>- о задолженности по налогам и иным обязательным платежам в бюджеты бюджетной системы Российской Федерации,</w:t>
      </w:r>
    </w:p>
    <w:p w:rsidR="00D61D35" w:rsidRDefault="00D61D35">
      <w:pPr>
        <w:spacing w:line="100" w:lineRule="atLeast"/>
        <w:jc w:val="both"/>
      </w:pPr>
      <w:r>
        <w:t xml:space="preserve">- о задолженности перед работниками по заработной плате, </w:t>
      </w:r>
    </w:p>
    <w:p w:rsidR="00D61D35" w:rsidRDefault="00D61D35">
      <w:pPr>
        <w:spacing w:line="100" w:lineRule="atLeast"/>
        <w:jc w:val="both"/>
      </w:pPr>
      <w:r>
        <w:t>представив заявление о прекращении выплаты субсидий в день, когда Получателю субсидий стало известно о возбуждении в отношении него производства по вышеуказанным обстоятельствам.</w:t>
      </w:r>
    </w:p>
    <w:p w:rsidR="00D61D35" w:rsidRDefault="00D61D35">
      <w:pPr>
        <w:spacing w:line="100" w:lineRule="atLeast"/>
        <w:ind w:firstLine="720"/>
        <w:jc w:val="both"/>
      </w:pPr>
      <w:r>
        <w:t>5.3.12. Уведомить Главного распорядителя о принятии решения о реорганизации в недельный срок с даты принятия такого решения.</w:t>
      </w:r>
    </w:p>
    <w:p w:rsidR="00D61D35" w:rsidRDefault="00D61D35">
      <w:pPr>
        <w:spacing w:line="100" w:lineRule="atLeast"/>
        <w:ind w:firstLine="720"/>
        <w:jc w:val="both"/>
      </w:pPr>
      <w:r>
        <w:t>5.3.13. В случае изменения реквизитов Получателя, в недельный срок заключить дополнительное соглашение к настоящему Соглашению.</w:t>
      </w:r>
    </w:p>
    <w:p w:rsidR="00D61D35" w:rsidRDefault="00D61D35">
      <w:pPr>
        <w:spacing w:line="100" w:lineRule="atLeast"/>
        <w:ind w:firstLine="720"/>
        <w:jc w:val="both"/>
      </w:pPr>
      <w:r>
        <w:t>5.3.14. Обеспечить полноту и достоверность сведений и материалов, представляемых Главному распорядителю и органу государственного финансового контроля в соответствии с настоящим Соглашением.</w:t>
      </w:r>
    </w:p>
    <w:p w:rsidR="00D61D35" w:rsidRDefault="00D61D35">
      <w:pPr>
        <w:spacing w:line="100" w:lineRule="atLeast"/>
        <w:ind w:firstLine="720"/>
        <w:jc w:val="both"/>
      </w:pPr>
      <w:r>
        <w:t>5.3.15.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D61D35" w:rsidRDefault="00D61D35">
      <w:pPr>
        <w:spacing w:line="100" w:lineRule="atLeast"/>
        <w:jc w:val="both"/>
      </w:pPr>
      <w:r>
        <w:tab/>
        <w:t>5.4.</w:t>
      </w:r>
      <w:r>
        <w:tab/>
        <w:t>Получатель вправе:</w:t>
      </w:r>
    </w:p>
    <w:p w:rsidR="00D61D35" w:rsidRDefault="00D61D35">
      <w:pPr>
        <w:spacing w:line="100" w:lineRule="atLeast"/>
        <w:ind w:firstLine="720"/>
        <w:jc w:val="both"/>
      </w:pPr>
      <w:r>
        <w:t>5.4.1.</w:t>
      </w:r>
      <w:r>
        <w:tab/>
        <w:t>Обратиться к Главному распорядителю за разъяснениями в связи с исполнением настоящего Соглашения.</w:t>
      </w:r>
    </w:p>
    <w:p w:rsidR="00D61D35" w:rsidRDefault="00D61D35">
      <w:pPr>
        <w:spacing w:line="100" w:lineRule="atLeast"/>
        <w:ind w:firstLine="720"/>
        <w:jc w:val="both"/>
      </w:pPr>
      <w:r>
        <w:t>5.4.2. 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D61D35" w:rsidRDefault="00D61D35">
      <w:pPr>
        <w:spacing w:line="100" w:lineRule="atLeast"/>
        <w:jc w:val="both"/>
      </w:pPr>
    </w:p>
    <w:p w:rsidR="00D61D35" w:rsidRDefault="00D61D35">
      <w:pPr>
        <w:spacing w:line="100" w:lineRule="atLeast"/>
        <w:jc w:val="center"/>
      </w:pPr>
      <w:r>
        <w:rPr>
          <w:b/>
        </w:rPr>
        <w:t>VI. Ответственность Сторон</w:t>
      </w:r>
    </w:p>
    <w:p w:rsidR="00D61D35" w:rsidRDefault="00D61D35">
      <w:pPr>
        <w:spacing w:line="100" w:lineRule="atLeast"/>
        <w:jc w:val="both"/>
      </w:pPr>
    </w:p>
    <w:p w:rsidR="00D61D35" w:rsidRDefault="00D61D35">
      <w:pPr>
        <w:spacing w:line="100" w:lineRule="atLeast"/>
        <w:ind w:firstLine="720"/>
        <w:jc w:val="both"/>
        <w:rPr>
          <w:b/>
        </w:rPr>
      </w:pPr>
      <w:r>
        <w:t>6.1.</w:t>
      </w:r>
      <w:r>
        <w:tab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61D35" w:rsidRDefault="00D61D35">
      <w:pPr>
        <w:jc w:val="center"/>
        <w:rPr>
          <w:rFonts w:cs="Times New Roman"/>
        </w:rPr>
      </w:pPr>
      <w:r>
        <w:rPr>
          <w:b/>
        </w:rPr>
        <w:t>VII. Заключительные Порядка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  <w:r>
        <w:rPr>
          <w:rFonts w:cs="Times New Roman"/>
        </w:rPr>
        <w:tab/>
        <w:t>7.1.</w:t>
      </w:r>
      <w:r>
        <w:rPr>
          <w:rFonts w:cs="Times New Roman"/>
        </w:rPr>
        <w:tab/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ab/>
        <w:t>7.2.</w:t>
      </w:r>
      <w:r>
        <w:rPr>
          <w:rFonts w:cs="Times New Roman"/>
        </w:rPr>
        <w:tab/>
        <w:t>Соглашение вступает в силу после его подписания Сторонами и действует в течении трех лет.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ab/>
        <w:t>7.3.</w:t>
      </w:r>
      <w:r>
        <w:rPr>
          <w:rFonts w:cs="Times New Roman"/>
        </w:rPr>
        <w:tab/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ab/>
        <w:t>7.4.</w:t>
      </w:r>
      <w:r>
        <w:rPr>
          <w:rFonts w:cs="Times New Roman"/>
        </w:rPr>
        <w:tab/>
        <w:t>Расторжение Соглашения возможно при взаимном согласии Сторон.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ab/>
        <w:t>7.5.</w:t>
      </w:r>
      <w:r>
        <w:rPr>
          <w:rFonts w:cs="Times New Roman"/>
        </w:rPr>
        <w:tab/>
        <w:t xml:space="preserve">Расторжение Соглашения в одностороннем порядке возможно по требованию Главного распорядителя в случаях: 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 xml:space="preserve">- приостановления деятельности Получателя в порядке, предусмотренном </w:t>
      </w:r>
      <w:hyperlink r:id="rId37" w:history="1">
        <w:r>
          <w:rPr>
            <w:rStyle w:val="a6"/>
            <w:rFonts w:cs="Times New Roman"/>
          </w:rPr>
          <w:t>Кодексом</w:t>
        </w:r>
      </w:hyperlink>
      <w:r>
        <w:rPr>
          <w:rFonts w:cs="Times New Roman"/>
        </w:rPr>
        <w:t xml:space="preserve"> Российской Федерации об административных правонарушениях;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>- принятия решения о ликвидации Получателя;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>- снятия Получателя с регистрационного учета в налоговых органах Ленинградской области;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 xml:space="preserve">- неисполнения Получателем обязательств, установленных по </w:t>
      </w:r>
      <w:hyperlink r:id="rId38" w:history="1">
        <w:r>
          <w:rPr>
            <w:rStyle w:val="a6"/>
            <w:rFonts w:cs="Times New Roman"/>
          </w:rPr>
          <w:t>п. 5.3</w:t>
        </w:r>
      </w:hyperlink>
      <w:r>
        <w:rPr>
          <w:rFonts w:cs="Times New Roman"/>
        </w:rPr>
        <w:t xml:space="preserve"> настоящего Соглашения;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 xml:space="preserve">- невыполнения условий предоставления субсидии, установленных Порядком и настоящим Соглашением; 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- не достижения Получателем установленных настоящим Соглашением значений показателей результативности предоставления субсидий,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- нарушения Получателем обязанностей, предусмотренных настоящим Соглашением;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>- вступления в законную силу решения суда о возврате Получателем ранее полученных субсидий.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ab/>
        <w:t>7.6.</w:t>
      </w:r>
      <w:r>
        <w:rPr>
          <w:rFonts w:cs="Times New Roman"/>
        </w:rPr>
        <w:tab/>
        <w:t>Соглашение заключается в двух экземплярах, имеющих равную юридическую силу, по одному для каждой из Сторон.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ab/>
        <w:t>7.7. Неотъемлемой частью настоящего Соглашения являются следующие приложения: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ab/>
        <w:t>Приложение 1. План мероприятий («дорожная карта») по достижению целевых показателей результативности использования субсидии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ab/>
        <w:t>Приложение 2. Отчет о достижении показателей результативности использования субсидий по предоставлению грантов начинающим субъектам малого предпринимательства</w:t>
      </w:r>
      <w:r>
        <w:rPr>
          <w:rFonts w:cs="Times New Roman"/>
        </w:rPr>
        <w:tab/>
        <w:t>Приложение 3 Показатели хозяйственной деятельности Получателя</w:t>
      </w:r>
    </w:p>
    <w:p w:rsidR="00D61D35" w:rsidRDefault="00D61D35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Приложение 4 Анкета получателя поддержки 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ab/>
        <w:t>Приложение 5  1- ЛЕНОБЛ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ab/>
        <w:t>Приложение 6 №1-ПП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jc w:val="center"/>
        <w:rPr>
          <w:rFonts w:cs="Times New Roman"/>
        </w:rPr>
      </w:pPr>
      <w:r>
        <w:rPr>
          <w:rFonts w:cs="Times New Roman"/>
          <w:b/>
          <w:color w:val="000000"/>
        </w:rPr>
        <w:t>VIII. Юридические адреса и платежные реквизиты Сторон</w:t>
      </w:r>
    </w:p>
    <w:p w:rsidR="00D61D35" w:rsidRDefault="00D61D35">
      <w:pPr>
        <w:rPr>
          <w:rFonts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5285"/>
      </w:tblGrid>
      <w:tr w:rsidR="00D61D35">
        <w:trPr>
          <w:trHeight w:val="651"/>
        </w:trPr>
        <w:tc>
          <w:tcPr>
            <w:tcW w:w="4818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Главный распорядитель </w:t>
            </w:r>
          </w:p>
        </w:tc>
        <w:tc>
          <w:tcPr>
            <w:tcW w:w="5285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  <w:p w:rsidR="00D61D35" w:rsidRDefault="00D61D35">
            <w:r>
              <w:rPr>
                <w:rFonts w:cs="Times New Roman"/>
              </w:rPr>
              <w:t>Получатель:</w:t>
            </w:r>
          </w:p>
        </w:tc>
      </w:tr>
      <w:tr w:rsidR="00D61D35">
        <w:trPr>
          <w:trHeight w:val="1478"/>
        </w:trPr>
        <w:tc>
          <w:tcPr>
            <w:tcW w:w="4818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Администрация муниципального образования Сланцевский муниципальный район Ленинградской области</w:t>
            </w:r>
          </w:p>
          <w:p w:rsidR="00D61D35" w:rsidRDefault="00D61D35">
            <w:pPr>
              <w:rPr>
                <w:rFonts w:cs="Times New Roman"/>
              </w:rPr>
            </w:pPr>
          </w:p>
        </w:tc>
        <w:tc>
          <w:tcPr>
            <w:tcW w:w="5285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  <w:p w:rsidR="00D61D35" w:rsidRDefault="00D61D35">
            <w:pPr>
              <w:rPr>
                <w:rFonts w:cs="Times New Roman"/>
              </w:rPr>
            </w:pPr>
          </w:p>
          <w:p w:rsidR="00D61D35" w:rsidRDefault="00D61D35">
            <w:pPr>
              <w:rPr>
                <w:rFonts w:cs="Times New Roman"/>
              </w:rPr>
            </w:pPr>
          </w:p>
          <w:p w:rsidR="00D61D35" w:rsidRDefault="00D61D35">
            <w:pPr>
              <w:rPr>
                <w:rFonts w:cs="Times New Roman"/>
              </w:rPr>
            </w:pPr>
          </w:p>
        </w:tc>
      </w:tr>
      <w:tr w:rsidR="00D61D35">
        <w:tc>
          <w:tcPr>
            <w:tcW w:w="4818" w:type="dxa"/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ОКПО 43497407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ОГРН 1054700454940</w:t>
            </w:r>
          </w:p>
        </w:tc>
        <w:tc>
          <w:tcPr>
            <w:tcW w:w="5285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ОГРН </w:t>
            </w:r>
          </w:p>
          <w:p w:rsidR="00D61D35" w:rsidRDefault="00D61D35">
            <w:pPr>
              <w:rPr>
                <w:rFonts w:cs="Times New Roman"/>
              </w:rPr>
            </w:pPr>
          </w:p>
        </w:tc>
      </w:tr>
      <w:tr w:rsidR="00D61D35">
        <w:tc>
          <w:tcPr>
            <w:tcW w:w="4818" w:type="dxa"/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Место нахождения (юридический адрес):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188560, Ленинградская обл., г. Сланцы, пер. Почтовый, д. 3</w:t>
            </w:r>
          </w:p>
        </w:tc>
        <w:tc>
          <w:tcPr>
            <w:tcW w:w="5285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Место нахождения (юридический адрес):</w:t>
            </w:r>
          </w:p>
          <w:p w:rsidR="00D61D35" w:rsidRDefault="00D61D35">
            <w:pPr>
              <w:rPr>
                <w:rFonts w:cs="Times New Roman"/>
              </w:rPr>
            </w:pPr>
          </w:p>
        </w:tc>
      </w:tr>
      <w:tr w:rsidR="00D61D35">
        <w:tc>
          <w:tcPr>
            <w:tcW w:w="4818" w:type="dxa"/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ИНН 4713008137 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КПП 470701001</w:t>
            </w:r>
          </w:p>
        </w:tc>
        <w:tc>
          <w:tcPr>
            <w:tcW w:w="5285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ИНН</w:t>
            </w:r>
          </w:p>
          <w:p w:rsidR="00D61D35" w:rsidRDefault="00D61D35">
            <w:r>
              <w:rPr>
                <w:rFonts w:cs="Times New Roman"/>
              </w:rPr>
              <w:t xml:space="preserve">КПП </w:t>
            </w:r>
          </w:p>
        </w:tc>
      </w:tr>
      <w:tr w:rsidR="00D61D35">
        <w:tc>
          <w:tcPr>
            <w:tcW w:w="4818" w:type="dxa"/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Платежные реквизиты: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Управление Федерального Казначейства по Ленинградской области (Комитет финансов  л/с 02453002680, администрация  Сланцевского муниципального  района  л/с 401000000025)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КС 03231643416420004500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Отделение Ленинградское Банка России//УФК по Ленинградской области г. Санкт-Петербург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ЕКС 40102810745370000006 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БИК ТОФК 014106101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ОКВЭД   84.11.3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ОКТМО – 41 642 000</w:t>
            </w:r>
          </w:p>
        </w:tc>
        <w:tc>
          <w:tcPr>
            <w:tcW w:w="5285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Платежные реквизиты:</w:t>
            </w:r>
          </w:p>
          <w:p w:rsidR="00D61D35" w:rsidRDefault="00D61D35">
            <w:pPr>
              <w:rPr>
                <w:rFonts w:cs="Times New Roman"/>
              </w:rPr>
            </w:pPr>
          </w:p>
        </w:tc>
      </w:tr>
    </w:tbl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jc w:val="center"/>
        <w:rPr>
          <w:rFonts w:cs="Times New Roman"/>
        </w:rPr>
      </w:pPr>
      <w:r>
        <w:rPr>
          <w:rFonts w:cs="Times New Roman"/>
          <w:b/>
        </w:rPr>
        <w:t>IX.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5285"/>
      </w:tblGrid>
      <w:tr w:rsidR="00D61D35">
        <w:tc>
          <w:tcPr>
            <w:tcW w:w="4818" w:type="dxa"/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</w:rPr>
              <w:t>Администрация муниципального образования Сланцевский муниципальный район Ленинградской области</w:t>
            </w:r>
          </w:p>
          <w:p w:rsidR="00D61D35" w:rsidRDefault="00D61D35">
            <w:pPr>
              <w:rPr>
                <w:rFonts w:cs="Times New Roman"/>
                <w:shd w:val="clear" w:color="auto" w:fill="FFFF00"/>
              </w:rPr>
            </w:pPr>
          </w:p>
        </w:tc>
        <w:tc>
          <w:tcPr>
            <w:tcW w:w="5285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hd w:val="clear" w:color="auto" w:fill="FFFF00"/>
              </w:rPr>
            </w:pPr>
          </w:p>
        </w:tc>
      </w:tr>
      <w:tr w:rsidR="00D61D35">
        <w:tc>
          <w:tcPr>
            <w:tcW w:w="4818" w:type="dxa"/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Глава администрации </w:t>
            </w:r>
          </w:p>
        </w:tc>
        <w:tc>
          <w:tcPr>
            <w:tcW w:w="5285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4818" w:type="dxa"/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______________________М.Б. Чистова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(подпись, печать)                    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______________________                                (подпись, печать)                    </w:t>
            </w:r>
          </w:p>
          <w:p w:rsidR="00D61D35" w:rsidRDefault="00D61D35">
            <w:pPr>
              <w:rPr>
                <w:rFonts w:cs="Times New Roman"/>
              </w:rPr>
            </w:pPr>
          </w:p>
        </w:tc>
      </w:tr>
    </w:tbl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ind w:firstLine="7088"/>
        <w:rPr>
          <w:rFonts w:cs="Times New Roman"/>
        </w:rPr>
      </w:pPr>
      <w:r>
        <w:rPr>
          <w:rFonts w:cs="Times New Roman"/>
        </w:rPr>
        <w:t>Приложение 1к соглашению</w:t>
      </w:r>
    </w:p>
    <w:p w:rsidR="00D61D35" w:rsidRDefault="00D61D35">
      <w:pPr>
        <w:ind w:firstLine="7088"/>
        <w:rPr>
          <w:rFonts w:cs="Times New Roman"/>
        </w:rPr>
      </w:pPr>
      <w:r>
        <w:rPr>
          <w:rFonts w:cs="Times New Roman"/>
        </w:rPr>
        <w:t>от «__»______20_      № ___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jc w:val="center"/>
        <w:rPr>
          <w:rFonts w:cs="Times New Roman"/>
        </w:rPr>
      </w:pPr>
      <w:r>
        <w:rPr>
          <w:rFonts w:cs="Times New Roman"/>
        </w:rPr>
        <w:t>План мероприятий («дорожная карта») по достижению показателей результативности использования субсидии</w:t>
      </w:r>
    </w:p>
    <w:p w:rsidR="00D61D35" w:rsidRDefault="00D61D35">
      <w:pPr>
        <w:rPr>
          <w:rFonts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88"/>
        <w:gridCol w:w="3389"/>
        <w:gridCol w:w="3399"/>
      </w:tblGrid>
      <w:tr w:rsidR="00D61D35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Ед. измер.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</w:rPr>
              <w:t xml:space="preserve">Плановый показатель достижения </w:t>
            </w:r>
          </w:p>
        </w:tc>
      </w:tr>
      <w:tr w:rsidR="00D61D35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Создание рабочих мест, ед.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  <w:p w:rsidR="00D61D35" w:rsidRDefault="00D61D35">
            <w:pPr>
              <w:rPr>
                <w:rFonts w:cs="Times New Roma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Общее количество рабочих мест (в т. ч. с вновь созданным), ед.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  <w:p w:rsidR="00D61D35" w:rsidRDefault="00D61D35">
            <w:pPr>
              <w:rPr>
                <w:rFonts w:cs="Times New Roma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8" w:type="dxa"/>
            <w:shd w:val="clear" w:color="auto" w:fill="auto"/>
            <w:vAlign w:val="center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Администрация муниципального образования Сланцевский муниципальный район Ленинградской области </w:t>
            </w:r>
          </w:p>
        </w:tc>
        <w:tc>
          <w:tcPr>
            <w:tcW w:w="3389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399" w:type="dxa"/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8" w:type="dxa"/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Глава администрации муниципального образования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Сланцевский муниципальный район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Ленинградской  области </w:t>
            </w:r>
          </w:p>
        </w:tc>
        <w:tc>
          <w:tcPr>
            <w:tcW w:w="3389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399" w:type="dxa"/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8" w:type="dxa"/>
            <w:shd w:val="clear" w:color="auto" w:fill="auto"/>
            <w:vAlign w:val="center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______________________М.Б. Чистова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(подпись, печать)                    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______________________ </w:t>
            </w:r>
          </w:p>
          <w:p w:rsidR="00D61D35" w:rsidRDefault="00D61D35">
            <w:r>
              <w:rPr>
                <w:rFonts w:cs="Times New Roman"/>
              </w:rPr>
              <w:t xml:space="preserve">                                (подпись, печать)                    </w:t>
            </w:r>
          </w:p>
        </w:tc>
        <w:tc>
          <w:tcPr>
            <w:tcW w:w="3399" w:type="dxa"/>
            <w:shd w:val="clear" w:color="auto" w:fill="auto"/>
          </w:tcPr>
          <w:p w:rsidR="00D61D35" w:rsidRDefault="00D61D35">
            <w:pPr>
              <w:snapToGrid w:val="0"/>
            </w:pPr>
          </w:p>
        </w:tc>
      </w:tr>
    </w:tbl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right"/>
        <w:rPr>
          <w:rFonts w:cs="Times New Roman"/>
        </w:rPr>
      </w:pPr>
      <w:r>
        <w:rPr>
          <w:rFonts w:cs="Times New Roman"/>
        </w:rPr>
        <w:t>Приложение 2 к соглашению</w:t>
      </w:r>
    </w:p>
    <w:p w:rsidR="00D61D35" w:rsidRDefault="00D61D35">
      <w:pPr>
        <w:ind w:firstLine="7088"/>
        <w:rPr>
          <w:rFonts w:cs="Times New Roman"/>
        </w:rPr>
      </w:pPr>
      <w:r>
        <w:rPr>
          <w:rFonts w:cs="Times New Roman"/>
        </w:rPr>
        <w:t>от «__»______20_      № ___</w:t>
      </w:r>
    </w:p>
    <w:p w:rsidR="00D61D35" w:rsidRDefault="00D61D35">
      <w:pPr>
        <w:jc w:val="right"/>
        <w:rPr>
          <w:rFonts w:cs="Times New Roman"/>
        </w:rPr>
      </w:pPr>
      <w:r>
        <w:rPr>
          <w:rFonts w:cs="Times New Roman"/>
        </w:rPr>
        <w:t>(форма)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jc w:val="center"/>
        <w:rPr>
          <w:rFonts w:cs="Times New Roman"/>
        </w:rPr>
      </w:pPr>
      <w:r>
        <w:rPr>
          <w:rFonts w:cs="Times New Roman"/>
        </w:rPr>
        <w:t>Отчет о достижении показателей результативности</w:t>
      </w:r>
    </w:p>
    <w:p w:rsidR="00D61D35" w:rsidRDefault="00D61D35">
      <w:pPr>
        <w:jc w:val="center"/>
        <w:rPr>
          <w:rFonts w:cs="Times New Roman"/>
        </w:rPr>
      </w:pPr>
      <w:r>
        <w:rPr>
          <w:rFonts w:cs="Times New Roman"/>
        </w:rPr>
        <w:t>использования субсидии по предоставлению грантов начинающим субъектам малого предпринимательства</w:t>
      </w:r>
    </w:p>
    <w:p w:rsidR="00D61D35" w:rsidRDefault="00D61D35">
      <w:pPr>
        <w:jc w:val="center"/>
        <w:rPr>
          <w:rFonts w:cs="Times New Roman"/>
        </w:rPr>
      </w:pPr>
      <w:r>
        <w:rPr>
          <w:rFonts w:cs="Times New Roman"/>
        </w:rPr>
        <w:t>по состоянию на ____________201_ года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  <w:r>
        <w:rPr>
          <w:rFonts w:cs="Times New Roman"/>
        </w:rPr>
        <w:t>Наименование Получателя ___________________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  <w:r>
        <w:rPr>
          <w:rFonts w:cs="Times New Roman"/>
        </w:rPr>
        <w:t>Периодичность по итогам года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tbl>
      <w:tblPr>
        <w:tblW w:w="10469" w:type="dxa"/>
        <w:tblInd w:w="-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1"/>
        <w:gridCol w:w="2147"/>
        <w:gridCol w:w="1764"/>
        <w:gridCol w:w="1746"/>
        <w:gridCol w:w="1432"/>
        <w:gridCol w:w="2655"/>
        <w:gridCol w:w="54"/>
      </w:tblGrid>
      <w:tr w:rsidR="00D61D35" w:rsidTr="00D61D35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9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r>
              <w:rPr>
                <w:rFonts w:cs="Times New Roman"/>
              </w:rPr>
              <w:t>Показатели результативности предоставления субсидии</w:t>
            </w:r>
          </w:p>
        </w:tc>
        <w:tc>
          <w:tcPr>
            <w:tcW w:w="54" w:type="dxa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 w:rsidTr="00D61D3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Процент выполнения плана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r>
              <w:rPr>
                <w:rFonts w:cs="Times New Roman"/>
              </w:rPr>
              <w:t>Причина отклонения</w:t>
            </w:r>
          </w:p>
        </w:tc>
      </w:tr>
      <w:tr w:rsidR="00D61D35" w:rsidTr="00D61D3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Создание рабочих мест,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Общее количество рабочих мест 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</w:tbl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  <w:r>
        <w:rPr>
          <w:rFonts w:cs="Times New Roman"/>
        </w:rPr>
        <w:t xml:space="preserve">Получатель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___________________ 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  <w:r>
        <w:rPr>
          <w:rFonts w:cs="Times New Roman"/>
        </w:rPr>
        <w:t>Дата________________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spacing w:line="200" w:lineRule="atLeast"/>
        <w:ind w:firstLine="6804"/>
      </w:pPr>
      <w:r>
        <w:t>Приложение № 5</w:t>
      </w:r>
    </w:p>
    <w:p w:rsidR="00D61D35" w:rsidRDefault="00D61D35">
      <w:pPr>
        <w:spacing w:line="200" w:lineRule="atLeast"/>
        <w:ind w:firstLine="6804"/>
        <w:rPr>
          <w:rFonts w:eastAsia="SimSun" w:cs="Times New Roman"/>
          <w:bCs/>
        </w:rPr>
      </w:pPr>
      <w:r>
        <w:t>к Порядку …..</w:t>
      </w:r>
    </w:p>
    <w:p w:rsidR="00D61D35" w:rsidRDefault="00D61D35">
      <w:pPr>
        <w:pStyle w:val="ConsPlusNormal"/>
        <w:ind w:right="140" w:firstLine="6804"/>
        <w:rPr>
          <w:rFonts w:cs="Times New Roman"/>
        </w:rPr>
      </w:pPr>
      <w:r>
        <w:rPr>
          <w:rFonts w:ascii="Times New Roman" w:eastAsia="SimSun" w:hAnsi="Times New Roman" w:cs="Times New Roman"/>
          <w:bCs/>
        </w:rPr>
        <w:t>(</w:t>
      </w:r>
      <w:r>
        <w:rPr>
          <w:rFonts w:ascii="Times New Roman" w:hAnsi="Times New Roman" w:cs="Times New Roman"/>
        </w:rPr>
        <w:t>Приложение 3 к соглашению</w:t>
      </w:r>
    </w:p>
    <w:p w:rsidR="00D61D35" w:rsidRDefault="00D61D35">
      <w:pPr>
        <w:ind w:firstLine="6804"/>
        <w:rPr>
          <w:rFonts w:cs="Times New Roman"/>
        </w:rPr>
      </w:pPr>
      <w:r>
        <w:rPr>
          <w:rFonts w:cs="Times New Roman"/>
        </w:rPr>
        <w:t>от «__»______20_      № ___)</w:t>
      </w:r>
    </w:p>
    <w:p w:rsidR="00D61D35" w:rsidRDefault="00D61D35">
      <w:pPr>
        <w:ind w:left="5664" w:firstLine="708"/>
        <w:jc w:val="center"/>
        <w:rPr>
          <w:rFonts w:cs="Times New Roman"/>
        </w:rPr>
      </w:pPr>
      <w:r>
        <w:rPr>
          <w:rFonts w:cs="Times New Roman"/>
        </w:rPr>
        <w:t>(Форма)</w:t>
      </w:r>
    </w:p>
    <w:p w:rsidR="00D61D35" w:rsidRDefault="00D61D35">
      <w:pPr>
        <w:jc w:val="center"/>
        <w:rPr>
          <w:rFonts w:cs="Times New Roman"/>
        </w:rPr>
      </w:pPr>
    </w:p>
    <w:p w:rsidR="00D61D35" w:rsidRDefault="00D61D35">
      <w:pPr>
        <w:jc w:val="center"/>
        <w:rPr>
          <w:rFonts w:cs="Times New Roman"/>
        </w:rPr>
      </w:pPr>
      <w:r>
        <w:rPr>
          <w:rFonts w:cs="Times New Roman"/>
        </w:rPr>
        <w:t>Показатели хозяйственной деятельности Получателя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>(Наименование субъекта малого/среднего предпринимательства, адрес, № телефона)</w:t>
      </w:r>
    </w:p>
    <w:p w:rsidR="00D61D35" w:rsidRDefault="00D61D35">
      <w:pPr>
        <w:rPr>
          <w:rFonts w:cs="Times New Roman"/>
        </w:rPr>
      </w:pPr>
    </w:p>
    <w:tbl>
      <w:tblPr>
        <w:tblW w:w="10125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8"/>
        <w:gridCol w:w="2462"/>
        <w:gridCol w:w="2641"/>
        <w:gridCol w:w="2474"/>
      </w:tblGrid>
      <w:tr w:rsidR="00D61D35" w:rsidTr="00D61D35">
        <w:trPr>
          <w:cantSplit/>
          <w:trHeight w:val="240"/>
        </w:trPr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  <w:r>
              <w:rPr>
                <w:rFonts w:cs="Times New Roman"/>
              </w:rPr>
              <w:t>Показатели</w:t>
            </w:r>
          </w:p>
        </w:tc>
      </w:tr>
      <w:tr w:rsidR="00D61D35" w:rsidTr="00D61D35">
        <w:trPr>
          <w:cantSplit/>
          <w:trHeight w:val="2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хозяйственная деятельность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  <w:r>
              <w:rPr>
                <w:rFonts w:cs="Times New Roman"/>
              </w:rPr>
              <w:t>налоговые и неналоговые платежи</w:t>
            </w: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132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данные по состоя</w:t>
            </w:r>
            <w:r>
              <w:rPr>
                <w:rFonts w:cs="Times New Roman"/>
              </w:rPr>
              <w:softHyphen/>
              <w:t>нию на _________,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данные по состоян</w:t>
            </w:r>
            <w:r>
              <w:rPr>
                <w:rFonts w:cs="Times New Roman"/>
              </w:rPr>
              <w:softHyphen/>
              <w:t>ию на _________,</w:t>
            </w:r>
          </w:p>
          <w:p w:rsidR="00D61D35" w:rsidRDefault="00D61D35">
            <w:r>
              <w:rPr>
                <w:rFonts w:cs="Times New Roman"/>
              </w:rPr>
              <w:t>тыс. руб.</w:t>
            </w: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2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r>
              <w:rPr>
                <w:rFonts w:cs="Times New Roman"/>
              </w:rPr>
              <w:t>4</w:t>
            </w: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2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Оборот (валовая выручка)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налог на прибыль     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72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Доходы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налог на доходы физических лиц             (13 процентов), за исключением ин</w:t>
            </w:r>
            <w:r>
              <w:rPr>
                <w:rFonts w:cs="Times New Roman"/>
              </w:rPr>
              <w:softHyphen/>
              <w:t>дивидуальных предпринима</w:t>
            </w:r>
            <w:r>
              <w:rPr>
                <w:rFonts w:cs="Times New Roman"/>
              </w:rPr>
              <w:softHyphen/>
              <w:t>телей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8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Расходы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налог на доходы физических лиц               (13 процентов), зарегистрирован</w:t>
            </w:r>
            <w:r>
              <w:rPr>
                <w:rFonts w:cs="Times New Roman"/>
              </w:rPr>
              <w:softHyphen/>
              <w:t>ных в качестве индивидуальных предпри</w:t>
            </w:r>
            <w:r>
              <w:rPr>
                <w:rFonts w:cs="Times New Roman"/>
              </w:rPr>
              <w:softHyphen/>
              <w:t xml:space="preserve">нимателей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Доходы минус рас</w:t>
            </w:r>
            <w:r>
              <w:rPr>
                <w:rFonts w:cs="Times New Roman"/>
              </w:rPr>
              <w:softHyphen/>
              <w:t xml:space="preserve">ходы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налог на добавленную стоимость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48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Общее кол-во рабочих мест, ед.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Среднесписочная численность ра</w:t>
            </w:r>
            <w:r>
              <w:rPr>
                <w:rFonts w:cs="Times New Roman"/>
              </w:rPr>
              <w:softHyphen/>
              <w:t>ботников, чел.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Кол-во созданных новых рабочих мест, ед.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налог на имущество организаций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48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Количество работников, занятых на вновь создан</w:t>
            </w:r>
            <w:r>
              <w:rPr>
                <w:rFonts w:cs="Times New Roman"/>
              </w:rPr>
              <w:softHyphen/>
              <w:t>ных ра</w:t>
            </w:r>
            <w:r>
              <w:rPr>
                <w:rFonts w:cs="Times New Roman"/>
              </w:rPr>
              <w:softHyphen/>
              <w:t>бочих ме</w:t>
            </w:r>
            <w:r>
              <w:rPr>
                <w:rFonts w:cs="Times New Roman"/>
              </w:rPr>
              <w:softHyphen/>
              <w:t>стах, ед.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6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Средняя месячная заработная плата работников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налог на имущество физических лиц (индивидуальных предприни</w:t>
            </w:r>
            <w:r>
              <w:rPr>
                <w:rFonts w:cs="Times New Roman"/>
              </w:rPr>
              <w:softHyphen/>
              <w:t xml:space="preserve">мателей)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72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Минимальная заработная плата ра</w:t>
            </w:r>
            <w:r>
              <w:rPr>
                <w:rFonts w:cs="Times New Roman"/>
              </w:rPr>
              <w:softHyphen/>
              <w:t>ботников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r>
              <w:rPr>
                <w:rFonts w:cs="Times New Roman"/>
              </w:rPr>
              <w:t>страховые взно</w:t>
            </w:r>
            <w:r>
              <w:rPr>
                <w:rFonts w:cs="Times New Roman"/>
              </w:rPr>
              <w:softHyphen/>
              <w:t xml:space="preserve">сы, в том числе: </w:t>
            </w: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72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в Пенсионный фонд Российской  Фе</w:t>
            </w:r>
            <w:r>
              <w:rPr>
                <w:rFonts w:cs="Times New Roman"/>
              </w:rPr>
              <w:softHyphen/>
              <w:t>дерации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48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в Фонд социального страхования Рос</w:t>
            </w:r>
            <w:r>
              <w:rPr>
                <w:rFonts w:cs="Times New Roman"/>
              </w:rPr>
              <w:softHyphen/>
              <w:t xml:space="preserve">сийской  Федерации, 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48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в Федеральный фонд обязательно</w:t>
            </w:r>
            <w:r>
              <w:rPr>
                <w:rFonts w:cs="Times New Roman"/>
              </w:rPr>
              <w:softHyphen/>
              <w:t>го медицинского страхования,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48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территориальные фонды обяза</w:t>
            </w:r>
            <w:r>
              <w:rPr>
                <w:rFonts w:cs="Times New Roman"/>
              </w:rPr>
              <w:softHyphen/>
              <w:t>тельного медицинского страхован</w:t>
            </w:r>
            <w:r>
              <w:rPr>
                <w:rFonts w:cs="Times New Roman"/>
              </w:rPr>
              <w:softHyphen/>
              <w:t>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2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налог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2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транспортный налог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6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единый налог, взимаемый в связи с применением упрощённой си</w:t>
            </w:r>
            <w:r>
              <w:rPr>
                <w:rFonts w:cs="Times New Roman"/>
              </w:rPr>
              <w:softHyphen/>
              <w:t xml:space="preserve">стемы налогообложения 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6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Инвестиции всего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в том числе в основной капи</w:t>
            </w:r>
            <w:r>
              <w:rPr>
                <w:rFonts w:cs="Times New Roman"/>
              </w:rPr>
              <w:softHyphen/>
              <w:t>тал за счёт: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единый налог на вменённый доход для отдельных видов деятельно</w:t>
            </w:r>
            <w:r>
              <w:rPr>
                <w:rFonts w:cs="Times New Roman"/>
              </w:rPr>
              <w:softHyphen/>
              <w:t>сти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собственных средств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единый сельскохозяйственный на</w:t>
            </w:r>
            <w:r>
              <w:rPr>
                <w:rFonts w:cs="Times New Roman"/>
              </w:rPr>
              <w:softHyphen/>
              <w:t>лог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 w:rsidTr="00D61D35">
        <w:tblPrEx>
          <w:tblCellMar>
            <w:left w:w="50" w:type="dxa"/>
            <w:right w:w="70" w:type="dxa"/>
          </w:tblCellMar>
        </w:tblPrEx>
        <w:trPr>
          <w:cantSplit/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заёмных средств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арендные платежи за земельные участки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</w:tbl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  <w:r>
        <w:rPr>
          <w:rFonts w:cs="Times New Roman"/>
        </w:rPr>
        <w:t xml:space="preserve">Получатель 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>____________________________</w:t>
      </w:r>
      <w:r>
        <w:rPr>
          <w:rFonts w:cs="Times New Roman"/>
        </w:rPr>
        <w:tab/>
        <w:t xml:space="preserve"> ______________________</w:t>
      </w:r>
      <w:r>
        <w:rPr>
          <w:rFonts w:cs="Times New Roman"/>
        </w:rPr>
        <w:tab/>
        <w:t>______________________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>(наименование должности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(подпись)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(И.О. Фамилия)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>руководителя - при ее наличии)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>"___"___________ 20_ года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>Место печати</w:t>
      </w:r>
    </w:p>
    <w:p w:rsidR="00D61D35" w:rsidRDefault="00D61D35">
      <w:pPr>
        <w:sectPr w:rsidR="00D61D35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776" w:right="720" w:bottom="776" w:left="1134" w:header="720" w:footer="720" w:gutter="0"/>
          <w:cols w:space="720"/>
          <w:docGrid w:linePitch="600" w:charSpace="32768"/>
        </w:sect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(при ее наличии)</w:t>
      </w:r>
    </w:p>
    <w:p w:rsidR="00D61D35" w:rsidRDefault="00D61D35">
      <w:pPr>
        <w:spacing w:line="200" w:lineRule="atLeast"/>
        <w:ind w:firstLine="11057"/>
      </w:pPr>
      <w:r>
        <w:t>Приложение № 6</w:t>
      </w:r>
    </w:p>
    <w:p w:rsidR="00D61D35" w:rsidRDefault="00D61D35">
      <w:pPr>
        <w:spacing w:line="200" w:lineRule="atLeast"/>
        <w:ind w:firstLine="11057"/>
        <w:rPr>
          <w:rFonts w:eastAsia="SimSun" w:cs="Times New Roman"/>
          <w:bCs/>
        </w:rPr>
      </w:pPr>
      <w:r>
        <w:t>к Порядку …..</w:t>
      </w:r>
    </w:p>
    <w:p w:rsidR="00D61D35" w:rsidRDefault="00D61D35">
      <w:pPr>
        <w:pStyle w:val="ConsPlusNormal"/>
        <w:ind w:right="140" w:firstLine="11057"/>
        <w:rPr>
          <w:rFonts w:cs="Times New Roman"/>
        </w:rPr>
      </w:pPr>
      <w:r>
        <w:rPr>
          <w:rFonts w:ascii="Times New Roman" w:eastAsia="SimSun" w:hAnsi="Times New Roman" w:cs="Times New Roman"/>
          <w:bCs/>
        </w:rPr>
        <w:t>(Приложение № 4 к соглашению</w:t>
      </w:r>
    </w:p>
    <w:p w:rsidR="00D61D35" w:rsidRDefault="00D61D35">
      <w:pPr>
        <w:ind w:firstLine="11057"/>
        <w:rPr>
          <w:rFonts w:cs="Times New Roman"/>
        </w:rPr>
      </w:pPr>
      <w:r>
        <w:rPr>
          <w:rFonts w:cs="Times New Roman"/>
        </w:rPr>
        <w:t>от «__»______20_      № ___)</w:t>
      </w:r>
    </w:p>
    <w:p w:rsidR="00D61D35" w:rsidRDefault="00D61D35">
      <w:pPr>
        <w:ind w:left="9912" w:firstLine="708"/>
        <w:jc w:val="center"/>
        <w:rPr>
          <w:rFonts w:cs="Times New Roman"/>
        </w:rPr>
      </w:pPr>
      <w:r>
        <w:rPr>
          <w:rFonts w:cs="Times New Roman"/>
        </w:rPr>
        <w:t>(Форма)</w:t>
      </w:r>
    </w:p>
    <w:p w:rsidR="00221850" w:rsidRPr="00D979B6" w:rsidRDefault="00221850" w:rsidP="00221850">
      <w:pPr>
        <w:jc w:val="center"/>
        <w:rPr>
          <w:rFonts w:cs="Times New Roman"/>
        </w:rPr>
      </w:pPr>
      <w:r w:rsidRPr="00D979B6">
        <w:rPr>
          <w:rFonts w:cs="Times New Roman"/>
        </w:rPr>
        <w:t>Анкета получателя поддержки</w:t>
      </w:r>
    </w:p>
    <w:p w:rsidR="00221850" w:rsidRPr="00D979B6" w:rsidRDefault="00221850" w:rsidP="00221850">
      <w:pPr>
        <w:jc w:val="center"/>
        <w:rPr>
          <w:rFonts w:cs="Times New Roman"/>
        </w:rPr>
      </w:pPr>
    </w:p>
    <w:tbl>
      <w:tblPr>
        <w:tblW w:w="14583" w:type="dxa"/>
        <w:tblInd w:w="-4" w:type="dxa"/>
        <w:tblLayout w:type="fixed"/>
        <w:tblCellMar>
          <w:left w:w="-4" w:type="dxa"/>
          <w:right w:w="0" w:type="dxa"/>
        </w:tblCellMar>
        <w:tblLook w:val="0000"/>
      </w:tblPr>
      <w:tblGrid>
        <w:gridCol w:w="704"/>
        <w:gridCol w:w="174"/>
        <w:gridCol w:w="1011"/>
        <w:gridCol w:w="2812"/>
        <w:gridCol w:w="483"/>
        <w:gridCol w:w="548"/>
        <w:gridCol w:w="6"/>
        <w:gridCol w:w="6"/>
        <w:gridCol w:w="299"/>
        <w:gridCol w:w="409"/>
        <w:gridCol w:w="14"/>
        <w:gridCol w:w="146"/>
        <w:gridCol w:w="380"/>
        <w:gridCol w:w="180"/>
        <w:gridCol w:w="20"/>
        <w:gridCol w:w="6"/>
        <w:gridCol w:w="517"/>
        <w:gridCol w:w="177"/>
        <w:gridCol w:w="196"/>
        <w:gridCol w:w="516"/>
        <w:gridCol w:w="170"/>
        <w:gridCol w:w="224"/>
        <w:gridCol w:w="154"/>
        <w:gridCol w:w="16"/>
        <w:gridCol w:w="745"/>
        <w:gridCol w:w="695"/>
        <w:gridCol w:w="8"/>
        <w:gridCol w:w="186"/>
        <w:gridCol w:w="145"/>
        <w:gridCol w:w="203"/>
        <w:gridCol w:w="1064"/>
        <w:gridCol w:w="388"/>
        <w:gridCol w:w="18"/>
        <w:gridCol w:w="147"/>
        <w:gridCol w:w="363"/>
        <w:gridCol w:w="77"/>
        <w:gridCol w:w="1114"/>
        <w:gridCol w:w="30"/>
        <w:gridCol w:w="21"/>
        <w:gridCol w:w="21"/>
        <w:gridCol w:w="21"/>
        <w:gridCol w:w="21"/>
        <w:gridCol w:w="21"/>
        <w:gridCol w:w="21"/>
        <w:gridCol w:w="21"/>
        <w:gridCol w:w="21"/>
        <w:gridCol w:w="21"/>
        <w:gridCol w:w="43"/>
      </w:tblGrid>
      <w:tr w:rsidR="00221850" w:rsidRPr="00D979B6" w:rsidTr="00862376">
        <w:trPr>
          <w:cantSplit/>
          <w:trHeight w:val="315"/>
        </w:trPr>
        <w:tc>
          <w:tcPr>
            <w:tcW w:w="14583" w:type="dxa"/>
            <w:gridSpan w:val="48"/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</w:tr>
      <w:tr w:rsidR="00221850" w:rsidRPr="00D979B6" w:rsidTr="00862376">
        <w:trPr>
          <w:cantSplit/>
          <w:trHeight w:val="501"/>
        </w:trPr>
        <w:tc>
          <w:tcPr>
            <w:tcW w:w="7715" w:type="dxa"/>
            <w:gridSpan w:val="17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059" w:type="dxa"/>
            <w:gridSpan w:val="4"/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4"/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4670" w:type="dxa"/>
            <w:gridSpan w:val="2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55"/>
        </w:trPr>
        <w:tc>
          <w:tcPr>
            <w:tcW w:w="7715" w:type="dxa"/>
            <w:gridSpan w:val="1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059" w:type="dxa"/>
            <w:gridSpan w:val="4"/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4"/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4670" w:type="dxa"/>
            <w:gridSpan w:val="23"/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(дата оказания поддержки)</w:t>
            </w:r>
          </w:p>
        </w:tc>
      </w:tr>
      <w:tr w:rsidR="00221850" w:rsidRPr="00D979B6" w:rsidTr="00862376">
        <w:trPr>
          <w:cantSplit/>
          <w:trHeight w:val="423"/>
        </w:trPr>
        <w:tc>
          <w:tcPr>
            <w:tcW w:w="7715" w:type="dxa"/>
            <w:gridSpan w:val="17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059" w:type="dxa"/>
            <w:gridSpan w:val="4"/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4"/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4670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55"/>
        </w:trPr>
        <w:tc>
          <w:tcPr>
            <w:tcW w:w="188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(ИНН получателя поддержки)</w:t>
            </w:r>
          </w:p>
        </w:tc>
        <w:tc>
          <w:tcPr>
            <w:tcW w:w="134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67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059" w:type="dxa"/>
            <w:gridSpan w:val="4"/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4"/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4670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(отчетный год)</w:t>
            </w:r>
          </w:p>
        </w:tc>
      </w:tr>
      <w:tr w:rsidR="00221850" w:rsidRPr="00D979B6" w:rsidTr="00862376">
        <w:trPr>
          <w:cantSplit/>
          <w:trHeight w:val="444"/>
        </w:trPr>
        <w:tc>
          <w:tcPr>
            <w:tcW w:w="7715" w:type="dxa"/>
            <w:gridSpan w:val="17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059" w:type="dxa"/>
            <w:gridSpan w:val="4"/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4"/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4670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55"/>
        </w:trPr>
        <w:tc>
          <w:tcPr>
            <w:tcW w:w="7715" w:type="dxa"/>
            <w:gridSpan w:val="1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(система налогообложения получателя поддержки)</w:t>
            </w:r>
          </w:p>
        </w:tc>
        <w:tc>
          <w:tcPr>
            <w:tcW w:w="1059" w:type="dxa"/>
            <w:gridSpan w:val="4"/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4"/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4670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(сумма оказанной поддержки, тыс. руб.)</w:t>
            </w:r>
          </w:p>
        </w:tc>
      </w:tr>
      <w:tr w:rsidR="00221850" w:rsidRPr="00D979B6" w:rsidTr="00862376">
        <w:trPr>
          <w:cantSplit/>
          <w:trHeight w:val="255"/>
        </w:trPr>
        <w:tc>
          <w:tcPr>
            <w:tcW w:w="7715" w:type="dxa"/>
            <w:gridSpan w:val="17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059" w:type="dxa"/>
            <w:gridSpan w:val="4"/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4"/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4670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55"/>
        </w:trPr>
        <w:tc>
          <w:tcPr>
            <w:tcW w:w="7715" w:type="dxa"/>
            <w:gridSpan w:val="1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(субъект Российской Федерации, в котором оказана поддержка)</w:t>
            </w:r>
          </w:p>
        </w:tc>
        <w:tc>
          <w:tcPr>
            <w:tcW w:w="1059" w:type="dxa"/>
            <w:gridSpan w:val="4"/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4"/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4670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(основной вид деятельности по ОКВЭД)</w:t>
            </w:r>
          </w:p>
        </w:tc>
      </w:tr>
      <w:tr w:rsidR="00221850" w:rsidRPr="00D979B6" w:rsidTr="00862376">
        <w:trPr>
          <w:cantSplit/>
          <w:trHeight w:val="135"/>
        </w:trPr>
        <w:tc>
          <w:tcPr>
            <w:tcW w:w="14583" w:type="dxa"/>
            <w:gridSpan w:val="48"/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315"/>
        </w:trPr>
        <w:tc>
          <w:tcPr>
            <w:tcW w:w="14583" w:type="dxa"/>
            <w:gridSpan w:val="48"/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II. Вид оказываемой поддержки:</w:t>
            </w:r>
          </w:p>
        </w:tc>
      </w:tr>
      <w:tr w:rsidR="00221850" w:rsidRPr="00D979B6" w:rsidTr="00862376">
        <w:trPr>
          <w:cantSplit/>
          <w:trHeight w:val="120"/>
        </w:trPr>
        <w:tc>
          <w:tcPr>
            <w:tcW w:w="14583" w:type="dxa"/>
            <w:gridSpan w:val="48"/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1080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№</w:t>
            </w:r>
          </w:p>
        </w:tc>
        <w:tc>
          <w:tcPr>
            <w:tcW w:w="39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Федеральный орган испол</w:t>
            </w:r>
            <w:r w:rsidRPr="00D979B6">
              <w:rPr>
                <w:rFonts w:cs="Times New Roman"/>
              </w:rPr>
              <w:softHyphen/>
              <w:t>нительной власти, реализую</w:t>
            </w:r>
            <w:r w:rsidRPr="00D979B6">
              <w:rPr>
                <w:rFonts w:cs="Times New Roman"/>
              </w:rPr>
              <w:softHyphen/>
              <w:t>щий программу поддержки/госкорпорация</w:t>
            </w:r>
          </w:p>
        </w:tc>
        <w:tc>
          <w:tcPr>
            <w:tcW w:w="9882" w:type="dxa"/>
            <w:gridSpan w:val="4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Мероприятия, реализуемые в рамках программ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(указывается объем оказанной поддержки, тыс. руб.)</w:t>
            </w:r>
          </w:p>
        </w:tc>
      </w:tr>
      <w:tr w:rsidR="00221850" w:rsidRPr="00D979B6" w:rsidTr="00862376">
        <w:trPr>
          <w:cantSplit/>
          <w:trHeight w:val="1470"/>
        </w:trPr>
        <w:tc>
          <w:tcPr>
            <w:tcW w:w="704" w:type="dxa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1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Минэкономразвития России</w:t>
            </w:r>
          </w:p>
        </w:tc>
        <w:tc>
          <w:tcPr>
            <w:tcW w:w="134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Гранты на создан</w:t>
            </w:r>
            <w:r w:rsidRPr="00D979B6">
              <w:rPr>
                <w:rFonts w:cs="Times New Roman"/>
              </w:rPr>
              <w:softHyphen/>
              <w:t>ие малой иннова</w:t>
            </w:r>
            <w:r w:rsidRPr="00D979B6">
              <w:rPr>
                <w:rFonts w:cs="Times New Roman"/>
              </w:rPr>
              <w:softHyphen/>
              <w:t>ционной компании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Субсидия действую</w:t>
            </w:r>
            <w:r w:rsidRPr="00D979B6">
              <w:rPr>
                <w:rFonts w:cs="Times New Roman"/>
              </w:rPr>
              <w:softHyphen/>
              <w:t>щим ин</w:t>
            </w:r>
            <w:r w:rsidRPr="00D979B6">
              <w:rPr>
                <w:rFonts w:cs="Times New Roman"/>
              </w:rPr>
              <w:softHyphen/>
              <w:t>новационным компаниям</w:t>
            </w:r>
          </w:p>
        </w:tc>
        <w:tc>
          <w:tcPr>
            <w:tcW w:w="1672" w:type="dxa"/>
            <w:gridSpan w:val="8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Грант начинающему малому предприя</w:t>
            </w:r>
            <w:r w:rsidRPr="00D979B6">
              <w:rPr>
                <w:rFonts w:cs="Times New Roman"/>
              </w:rPr>
              <w:softHyphen/>
              <w:t>тию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059" w:type="dxa"/>
            <w:gridSpan w:val="4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Приобретение оборудования</w:t>
            </w:r>
          </w:p>
        </w:tc>
        <w:tc>
          <w:tcPr>
            <w:tcW w:w="11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Лизинг оборудова</w:t>
            </w:r>
            <w:r w:rsidRPr="00D979B6">
              <w:rPr>
                <w:rFonts w:cs="Times New Roman"/>
              </w:rPr>
              <w:softHyphen/>
              <w:t>ния</w:t>
            </w:r>
          </w:p>
        </w:tc>
        <w:tc>
          <w:tcPr>
            <w:tcW w:w="10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Поддержка экспортноориентиров</w:t>
            </w:r>
            <w:r w:rsidRPr="00D979B6">
              <w:rPr>
                <w:rFonts w:cs="Times New Roman"/>
              </w:rPr>
              <w:softHyphen/>
              <w:t>анных субъек</w:t>
            </w:r>
            <w:r w:rsidRPr="00D979B6">
              <w:rPr>
                <w:rFonts w:cs="Times New Roman"/>
              </w:rPr>
              <w:softHyphen/>
              <w:t>тов МСП</w:t>
            </w:r>
          </w:p>
        </w:tc>
        <w:tc>
          <w:tcPr>
            <w:tcW w:w="226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Суб</w:t>
            </w:r>
            <w:r w:rsidRPr="00D979B6">
              <w:rPr>
                <w:rFonts w:cs="Times New Roman"/>
              </w:rPr>
              <w:softHyphen/>
              <w:t>сидия на повышен</w:t>
            </w:r>
            <w:r w:rsidRPr="00D979B6">
              <w:rPr>
                <w:rFonts w:cs="Times New Roman"/>
              </w:rPr>
              <w:softHyphen/>
              <w:t>ие энергоэф</w:t>
            </w:r>
            <w:r w:rsidRPr="00D979B6">
              <w:rPr>
                <w:rFonts w:cs="Times New Roman"/>
              </w:rPr>
              <w:softHyphen/>
              <w:t>фек-тивности</w:t>
            </w:r>
          </w:p>
        </w:tc>
        <w:tc>
          <w:tcPr>
            <w:tcW w:w="13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Размещение в Биз</w:t>
            </w:r>
            <w:r w:rsidRPr="00D979B6">
              <w:rPr>
                <w:rFonts w:cs="Times New Roman"/>
              </w:rPr>
              <w:softHyphen/>
              <w:t>нес-инкубаторе или Технопарке*,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кв. м.</w:t>
            </w:r>
          </w:p>
        </w:tc>
      </w:tr>
      <w:tr w:rsidR="00221850" w:rsidRPr="00D979B6" w:rsidTr="00862376">
        <w:trPr>
          <w:cantSplit/>
          <w:trHeight w:val="14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5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2</w:t>
            </w:r>
          </w:p>
        </w:tc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Минздравсоцразвития России</w:t>
            </w:r>
          </w:p>
        </w:tc>
        <w:tc>
          <w:tcPr>
            <w:tcW w:w="9882" w:type="dxa"/>
            <w:gridSpan w:val="4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Выплата безработным гражданам, открывающим собственное дело**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(58,8 тыс. руб.)</w:t>
            </w:r>
          </w:p>
        </w:tc>
      </w:tr>
      <w:tr w:rsidR="00221850" w:rsidRPr="00D979B6" w:rsidTr="00862376">
        <w:trPr>
          <w:cantSplit/>
          <w:trHeight w:val="555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997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9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  <w:right w:w="108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1327"/>
        </w:trPr>
        <w:tc>
          <w:tcPr>
            <w:tcW w:w="704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3</w:t>
            </w:r>
          </w:p>
        </w:tc>
        <w:tc>
          <w:tcPr>
            <w:tcW w:w="3997" w:type="dxa"/>
            <w:gridSpan w:val="3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Минсельхоз России</w:t>
            </w:r>
          </w:p>
        </w:tc>
        <w:tc>
          <w:tcPr>
            <w:tcW w:w="4451" w:type="dxa"/>
            <w:gridSpan w:val="19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Субсидии гражданам ведущим лич</w:t>
            </w:r>
            <w:r w:rsidRPr="00D979B6">
              <w:rPr>
                <w:rFonts w:cs="Times New Roman"/>
              </w:rPr>
              <w:softHyphen/>
              <w:t>ное подсобное хозяйство по кредит</w:t>
            </w:r>
            <w:r w:rsidRPr="00D979B6">
              <w:rPr>
                <w:rFonts w:cs="Times New Roman"/>
              </w:rPr>
              <w:softHyphen/>
              <w:t>ным до</w:t>
            </w:r>
            <w:r w:rsidRPr="00D979B6">
              <w:rPr>
                <w:rFonts w:cs="Times New Roman"/>
              </w:rPr>
              <w:softHyphen/>
              <w:t>говорам, заключенным:</w:t>
            </w:r>
          </w:p>
        </w:tc>
        <w:tc>
          <w:tcPr>
            <w:tcW w:w="543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</w:tcPr>
          <w:tbl>
            <w:tblPr>
              <w:tblW w:w="5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77"/>
              <w:gridCol w:w="1977"/>
              <w:gridCol w:w="1995"/>
            </w:tblGrid>
            <w:tr w:rsidR="00221850" w:rsidRPr="00D979B6" w:rsidTr="00862376">
              <w:trPr>
                <w:trHeight w:val="2046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850" w:rsidRPr="00D979B6" w:rsidRDefault="00221850" w:rsidP="00862376">
                  <w:pPr>
                    <w:rPr>
                      <w:rFonts w:cs="Times New Roman"/>
                    </w:rPr>
                  </w:pPr>
                  <w:r w:rsidRPr="00D979B6">
                    <w:rPr>
                      <w:rFonts w:cs="Times New Roman"/>
                    </w:rPr>
                    <w:t>Субсидии КФХ и ИП по кре</w:t>
                  </w:r>
                  <w:r w:rsidRPr="00D979B6">
                    <w:rPr>
                      <w:rFonts w:cs="Times New Roman"/>
                    </w:rPr>
                    <w:softHyphen/>
                    <w:t>дитным договорам, заключенн</w:t>
                  </w:r>
                  <w:r w:rsidRPr="00D979B6">
                    <w:rPr>
                      <w:rFonts w:cs="Times New Roman"/>
                    </w:rPr>
                    <w:softHyphen/>
                    <w:t>ым: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850" w:rsidRPr="00D979B6" w:rsidRDefault="00221850" w:rsidP="00862376">
                  <w:pPr>
                    <w:rPr>
                      <w:rFonts w:cs="Times New Roman"/>
                    </w:rPr>
                  </w:pPr>
                  <w:r w:rsidRPr="00D979B6">
                    <w:rPr>
                      <w:rFonts w:cs="Times New Roman"/>
                    </w:rPr>
                    <w:t>Субсидии с/х потре</w:t>
                  </w:r>
                  <w:r w:rsidRPr="00D979B6">
                    <w:rPr>
                      <w:rFonts w:cs="Times New Roman"/>
                    </w:rPr>
                    <w:softHyphen/>
                    <w:t>бительским коопера</w:t>
                  </w:r>
                  <w:r w:rsidRPr="00D979B6">
                    <w:rPr>
                      <w:rFonts w:cs="Times New Roman"/>
                    </w:rPr>
                    <w:softHyphen/>
                    <w:t>тивам по кредитным догово</w:t>
                  </w:r>
                  <w:r w:rsidRPr="00D979B6">
                    <w:rPr>
                      <w:rFonts w:cs="Times New Roman"/>
                    </w:rPr>
                    <w:softHyphen/>
                    <w:t>рам заключен</w:t>
                  </w:r>
                  <w:r w:rsidRPr="00D979B6">
                    <w:rPr>
                      <w:rFonts w:cs="Times New Roman"/>
                    </w:rPr>
                    <w:softHyphen/>
                    <w:t>ным: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850" w:rsidRPr="00D979B6" w:rsidRDefault="00221850" w:rsidP="00862376">
                  <w:pPr>
                    <w:rPr>
                      <w:rFonts w:cs="Times New Roman"/>
                    </w:rPr>
                  </w:pPr>
                  <w:r w:rsidRPr="00D979B6">
                    <w:rPr>
                      <w:rFonts w:cs="Times New Roman"/>
                    </w:rPr>
                    <w:t>Субсидии на под</w:t>
                  </w:r>
                  <w:r w:rsidRPr="00D979B6">
                    <w:rPr>
                      <w:rFonts w:cs="Times New Roman"/>
                    </w:rPr>
                    <w:softHyphen/>
                    <w:t>держку отдель</w:t>
                  </w:r>
                  <w:r w:rsidRPr="00D979B6">
                    <w:rPr>
                      <w:rFonts w:cs="Times New Roman"/>
                    </w:rPr>
                    <w:softHyphen/>
                    <w:t>ных от</w:t>
                  </w:r>
                  <w:r w:rsidRPr="00D979B6">
                    <w:rPr>
                      <w:rFonts w:cs="Times New Roman"/>
                    </w:rPr>
                    <w:softHyphen/>
                    <w:t>раслей сельского хозяйс</w:t>
                  </w:r>
                  <w:r w:rsidRPr="00D979B6">
                    <w:rPr>
                      <w:rFonts w:cs="Times New Roman"/>
                    </w:rPr>
                    <w:softHyphen/>
                    <w:t>тва</w:t>
                  </w:r>
                </w:p>
              </w:tc>
            </w:tr>
          </w:tbl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3033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997" w:type="dxa"/>
            <w:gridSpan w:val="3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срок до 2-х лет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срок до 5 лет (при</w:t>
            </w:r>
            <w:r w:rsidRPr="00D979B6">
              <w:rPr>
                <w:rFonts w:cs="Times New Roman"/>
              </w:rPr>
              <w:softHyphen/>
              <w:t>обретение с/х техни</w:t>
            </w:r>
            <w:r w:rsidRPr="00D979B6">
              <w:rPr>
                <w:rFonts w:cs="Times New Roman"/>
              </w:rPr>
              <w:softHyphen/>
              <w:t>ки и т.п.)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срок до 5 лет (ту</w:t>
            </w:r>
            <w:r w:rsidRPr="00D979B6">
              <w:rPr>
                <w:rFonts w:cs="Times New Roman"/>
              </w:rPr>
              <w:softHyphen/>
              <w:t>ризм)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срок до 5 лет (на приобретение ма</w:t>
            </w:r>
            <w:r w:rsidRPr="00D979B6">
              <w:rPr>
                <w:rFonts w:cs="Times New Roman"/>
              </w:rPr>
              <w:softHyphen/>
              <w:t>шин, и других устр-в, утвержденных Минсельхозом Рос</w:t>
            </w:r>
            <w:r w:rsidRPr="00D979B6">
              <w:rPr>
                <w:rFonts w:cs="Times New Roman"/>
              </w:rPr>
              <w:softHyphen/>
              <w:t>сии)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543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</w:tcPr>
          <w:tbl>
            <w:tblPr>
              <w:tblW w:w="5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59"/>
              <w:gridCol w:w="659"/>
              <w:gridCol w:w="659"/>
              <w:gridCol w:w="659"/>
              <w:gridCol w:w="659"/>
              <w:gridCol w:w="659"/>
              <w:gridCol w:w="1995"/>
            </w:tblGrid>
            <w:tr w:rsidR="00221850" w:rsidRPr="00D979B6" w:rsidTr="00862376">
              <w:trPr>
                <w:trHeight w:val="3033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1850" w:rsidRPr="00D979B6" w:rsidRDefault="00221850" w:rsidP="00862376">
                  <w:pPr>
                    <w:rPr>
                      <w:rFonts w:cs="Times New Roman"/>
                    </w:rPr>
                  </w:pPr>
                  <w:r w:rsidRPr="00D979B6">
                    <w:rPr>
                      <w:rFonts w:cs="Times New Roman"/>
                    </w:rPr>
                    <w:t>на срок                         до 2 лет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1850" w:rsidRPr="00D979B6" w:rsidRDefault="00221850" w:rsidP="00862376">
                  <w:pPr>
                    <w:rPr>
                      <w:rFonts w:cs="Times New Roman"/>
                    </w:rPr>
                  </w:pPr>
                  <w:r w:rsidRPr="00D979B6">
                    <w:rPr>
                      <w:rFonts w:cs="Times New Roman"/>
                    </w:rPr>
                    <w:t>на срок до 5 лет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1850" w:rsidRPr="00D979B6" w:rsidRDefault="00221850" w:rsidP="00862376">
                  <w:pPr>
                    <w:rPr>
                      <w:rFonts w:cs="Times New Roman"/>
                    </w:rPr>
                  </w:pPr>
                  <w:r w:rsidRPr="00D979B6">
                    <w:rPr>
                      <w:rFonts w:cs="Times New Roman"/>
                    </w:rPr>
                    <w:t>на срок до 8 лет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1850" w:rsidRPr="00D979B6" w:rsidRDefault="00221850" w:rsidP="00862376">
                  <w:pPr>
                    <w:rPr>
                      <w:rFonts w:cs="Times New Roman"/>
                    </w:rPr>
                  </w:pPr>
                  <w:r w:rsidRPr="00D979B6">
                    <w:rPr>
                      <w:rFonts w:cs="Times New Roman"/>
                    </w:rPr>
                    <w:t>на срок                         до 2 лет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1850" w:rsidRPr="00D979B6" w:rsidRDefault="00221850" w:rsidP="00862376">
                  <w:pPr>
                    <w:rPr>
                      <w:rFonts w:cs="Times New Roman"/>
                    </w:rPr>
                  </w:pPr>
                  <w:r w:rsidRPr="00D979B6">
                    <w:rPr>
                      <w:rFonts w:cs="Times New Roman"/>
                    </w:rPr>
                    <w:t>на срок до 5 лет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1850" w:rsidRPr="00D979B6" w:rsidRDefault="00221850" w:rsidP="00862376">
                  <w:pPr>
                    <w:rPr>
                      <w:rFonts w:cs="Times New Roman"/>
                    </w:rPr>
                  </w:pPr>
                  <w:r w:rsidRPr="00D979B6">
                    <w:rPr>
                      <w:rFonts w:cs="Times New Roman"/>
                    </w:rPr>
                    <w:t>на срок до 8 лет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850" w:rsidRPr="00D979B6" w:rsidRDefault="00221850" w:rsidP="00862376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4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Минобрнауки России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Программа "СТАРТ"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Программа "УМ</w:t>
            </w:r>
            <w:r w:rsidRPr="00D979B6">
              <w:rPr>
                <w:rFonts w:cs="Times New Roman"/>
              </w:rPr>
              <w:softHyphen/>
              <w:t>НИК"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Программа "Энер</w:t>
            </w:r>
            <w:r w:rsidRPr="00D979B6">
              <w:rPr>
                <w:rFonts w:cs="Times New Roman"/>
              </w:rPr>
              <w:softHyphen/>
              <w:t>госбережение"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Программа "ФАР</w:t>
            </w:r>
            <w:r w:rsidRPr="00D979B6">
              <w:rPr>
                <w:rFonts w:cs="Times New Roman"/>
              </w:rPr>
              <w:softHyphen/>
              <w:t>МА"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Программ</w:t>
            </w:r>
            <w:r w:rsidRPr="00D979B6">
              <w:rPr>
                <w:rFonts w:cs="Times New Roman"/>
              </w:rPr>
              <w:softHyphen/>
              <w:t>а "СОФТ"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Программа "ЭКС</w:t>
            </w:r>
            <w:r w:rsidRPr="00D979B6">
              <w:rPr>
                <w:rFonts w:cs="Times New Roman"/>
              </w:rPr>
              <w:softHyphen/>
              <w:t>ПОРТ"</w:t>
            </w:r>
          </w:p>
        </w:tc>
        <w:tc>
          <w:tcPr>
            <w:tcW w:w="1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НИОКР по приоритет</w:t>
            </w:r>
            <w:r w:rsidRPr="00D979B6">
              <w:rPr>
                <w:rFonts w:cs="Times New Roman"/>
              </w:rPr>
              <w:softHyphen/>
              <w:t>ным направлениям раз</w:t>
            </w:r>
            <w:r w:rsidRPr="00D979B6">
              <w:rPr>
                <w:rFonts w:cs="Times New Roman"/>
              </w:rPr>
              <w:softHyphen/>
              <w:t>вития науки и тех</w:t>
            </w:r>
            <w:r w:rsidRPr="00D979B6">
              <w:rPr>
                <w:rFonts w:cs="Times New Roman"/>
              </w:rPr>
              <w:softHyphen/>
              <w:t>ники, направленных на реали</w:t>
            </w:r>
            <w:r w:rsidRPr="00D979B6">
              <w:rPr>
                <w:rFonts w:cs="Times New Roman"/>
              </w:rPr>
              <w:softHyphen/>
              <w:t>зацию антикри</w:t>
            </w:r>
            <w:r w:rsidRPr="00D979B6">
              <w:rPr>
                <w:rFonts w:cs="Times New Roman"/>
              </w:rPr>
              <w:softHyphen/>
              <w:t>зисной программы                   Правительства РФ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НИОКР по прак</w:t>
            </w:r>
            <w:r w:rsidRPr="00D979B6">
              <w:rPr>
                <w:rFonts w:cs="Times New Roman"/>
              </w:rPr>
              <w:softHyphen/>
              <w:t>тическому при</w:t>
            </w:r>
            <w:r w:rsidRPr="00D979B6">
              <w:rPr>
                <w:rFonts w:cs="Times New Roman"/>
              </w:rPr>
              <w:softHyphen/>
              <w:t>менению разра</w:t>
            </w:r>
            <w:r w:rsidRPr="00D979B6">
              <w:rPr>
                <w:rFonts w:cs="Times New Roman"/>
              </w:rPr>
              <w:softHyphen/>
              <w:t>боток, выполняе</w:t>
            </w:r>
            <w:r w:rsidRPr="00D979B6">
              <w:rPr>
                <w:rFonts w:cs="Times New Roman"/>
              </w:rPr>
              <w:softHyphen/>
              <w:t>мых в научно-образователь-н</w:t>
            </w:r>
            <w:r w:rsidRPr="00D979B6">
              <w:rPr>
                <w:rFonts w:cs="Times New Roman"/>
              </w:rPr>
              <w:softHyphen/>
              <w:t>ых цен</w:t>
            </w:r>
            <w:r w:rsidRPr="00D979B6">
              <w:rPr>
                <w:rFonts w:cs="Times New Roman"/>
              </w:rPr>
              <w:softHyphen/>
              <w:t>трах</w:t>
            </w:r>
          </w:p>
        </w:tc>
        <w:tc>
          <w:tcPr>
            <w:tcW w:w="1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Выполнение НИ</w:t>
            </w:r>
            <w:r w:rsidRPr="00D979B6">
              <w:rPr>
                <w:rFonts w:cs="Times New Roman"/>
              </w:rPr>
              <w:softHyphen/>
              <w:t>ОКР малы</w:t>
            </w:r>
            <w:r w:rsidRPr="00D979B6">
              <w:rPr>
                <w:rFonts w:cs="Times New Roman"/>
              </w:rPr>
              <w:softHyphen/>
              <w:t>ми иннвационными компа</w:t>
            </w:r>
            <w:r w:rsidRPr="00D979B6">
              <w:rPr>
                <w:rFonts w:cs="Times New Roman"/>
              </w:rPr>
              <w:softHyphen/>
              <w:t>ниями в рам</w:t>
            </w:r>
            <w:r w:rsidRPr="00D979B6">
              <w:rPr>
                <w:rFonts w:cs="Times New Roman"/>
              </w:rPr>
              <w:softHyphen/>
              <w:t>ках междуна</w:t>
            </w:r>
            <w:r w:rsidRPr="00D979B6">
              <w:rPr>
                <w:rFonts w:cs="Times New Roman"/>
              </w:rPr>
              <w:softHyphen/>
              <w:t>родных про</w:t>
            </w:r>
            <w:r w:rsidRPr="00D979B6">
              <w:rPr>
                <w:rFonts w:cs="Times New Roman"/>
              </w:rPr>
              <w:softHyphen/>
              <w:t>грамм ЕС</w:t>
            </w:r>
          </w:p>
        </w:tc>
      </w:tr>
      <w:tr w:rsidR="00221850" w:rsidRPr="00D979B6" w:rsidTr="00862376">
        <w:trPr>
          <w:cantSplit/>
          <w:trHeight w:val="397"/>
        </w:trPr>
        <w:tc>
          <w:tcPr>
            <w:tcW w:w="1458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5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5</w:t>
            </w:r>
          </w:p>
        </w:tc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ГК Внешэкономбанк (через ОАО "МСП Банк")</w:t>
            </w:r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Цели оказания под</w:t>
            </w:r>
            <w:r w:rsidRPr="00D979B6">
              <w:rPr>
                <w:rFonts w:cs="Times New Roman"/>
              </w:rPr>
              <w:softHyphen/>
              <w:t>держки/ виды под</w:t>
            </w:r>
            <w:r w:rsidRPr="00D979B6">
              <w:rPr>
                <w:rFonts w:cs="Times New Roman"/>
              </w:rPr>
              <w:softHyphen/>
              <w:t>держки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Кредит банка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Микрозайм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Имущество в лизинг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Факторинговые услу</w:t>
            </w:r>
            <w:r w:rsidRPr="00D979B6">
              <w:rPr>
                <w:rFonts w:cs="Times New Roman"/>
              </w:rPr>
              <w:softHyphen/>
              <w:t>ги</w:t>
            </w:r>
          </w:p>
        </w:tc>
        <w:tc>
          <w:tcPr>
            <w:tcW w:w="23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Иное</w:t>
            </w:r>
          </w:p>
        </w:tc>
      </w:tr>
      <w:tr w:rsidR="00221850" w:rsidRPr="00D979B6" w:rsidTr="00862376">
        <w:trPr>
          <w:cantSplit/>
          <w:trHeight w:val="510"/>
        </w:trPr>
        <w:tc>
          <w:tcPr>
            <w:tcW w:w="704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997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Модернизация произ</w:t>
            </w:r>
            <w:r w:rsidRPr="00D979B6">
              <w:rPr>
                <w:rFonts w:cs="Times New Roman"/>
              </w:rPr>
              <w:softHyphen/>
              <w:t>водства и обновление основных средств</w:t>
            </w:r>
          </w:p>
        </w:tc>
        <w:tc>
          <w:tcPr>
            <w:tcW w:w="16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3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480"/>
        </w:trPr>
        <w:tc>
          <w:tcPr>
            <w:tcW w:w="704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997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Реализация инновац</w:t>
            </w:r>
            <w:r w:rsidRPr="00D979B6">
              <w:rPr>
                <w:rFonts w:cs="Times New Roman"/>
              </w:rPr>
              <w:softHyphen/>
              <w:t>ионных проектов</w:t>
            </w:r>
          </w:p>
        </w:tc>
        <w:tc>
          <w:tcPr>
            <w:tcW w:w="16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6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23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</w:tr>
      <w:tr w:rsidR="00221850" w:rsidRPr="00D979B6" w:rsidTr="00862376">
        <w:trPr>
          <w:cantSplit/>
          <w:trHeight w:val="480"/>
        </w:trPr>
        <w:tc>
          <w:tcPr>
            <w:tcW w:w="704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997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Реализация энергоэф</w:t>
            </w:r>
            <w:r w:rsidRPr="00D979B6">
              <w:rPr>
                <w:rFonts w:cs="Times New Roman"/>
              </w:rPr>
              <w:softHyphen/>
              <w:t>фективных проек</w:t>
            </w:r>
            <w:r w:rsidRPr="00D979B6">
              <w:rPr>
                <w:rFonts w:cs="Times New Roman"/>
              </w:rPr>
              <w:softHyphen/>
              <w:t>тов</w:t>
            </w:r>
          </w:p>
        </w:tc>
        <w:tc>
          <w:tcPr>
            <w:tcW w:w="16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6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23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</w:tr>
      <w:tr w:rsidR="00221850" w:rsidRPr="00D979B6" w:rsidTr="00862376">
        <w:trPr>
          <w:cantSplit/>
          <w:trHeight w:val="315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997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Иное</w:t>
            </w:r>
          </w:p>
        </w:tc>
        <w:tc>
          <w:tcPr>
            <w:tcW w:w="16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6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23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</w:tr>
      <w:tr w:rsidR="00221850" w:rsidRPr="00D979B6" w:rsidTr="00862376">
        <w:trPr>
          <w:cantSplit/>
          <w:trHeight w:val="360"/>
        </w:trPr>
        <w:tc>
          <w:tcPr>
            <w:tcW w:w="14583" w:type="dxa"/>
            <w:gridSpan w:val="48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* указывается площадь помещений, предоставленных в аренду</w:t>
            </w:r>
          </w:p>
        </w:tc>
      </w:tr>
      <w:tr w:rsidR="00221850" w:rsidRPr="00D979B6" w:rsidTr="00862376">
        <w:trPr>
          <w:cantSplit/>
          <w:trHeight w:val="315"/>
        </w:trPr>
        <w:tc>
          <w:tcPr>
            <w:tcW w:w="704" w:type="dxa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997" w:type="dxa"/>
            <w:gridSpan w:val="3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911" w:type="dxa"/>
            <w:gridSpan w:val="8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992" w:type="dxa"/>
            <w:gridSpan w:val="8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5979" w:type="dxa"/>
            <w:gridSpan w:val="28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120"/>
        </w:trPr>
        <w:tc>
          <w:tcPr>
            <w:tcW w:w="704" w:type="dxa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997" w:type="dxa"/>
            <w:gridSpan w:val="3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911" w:type="dxa"/>
            <w:gridSpan w:val="8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992" w:type="dxa"/>
            <w:gridSpan w:val="8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5979" w:type="dxa"/>
            <w:gridSpan w:val="28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315"/>
        </w:trPr>
        <w:tc>
          <w:tcPr>
            <w:tcW w:w="14583" w:type="dxa"/>
            <w:gridSpan w:val="48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</w:tr>
      <w:tr w:rsidR="00221850" w:rsidRPr="00D979B6" w:rsidTr="00862376">
        <w:trPr>
          <w:cantSplit/>
          <w:trHeight w:val="60"/>
        </w:trPr>
        <w:tc>
          <w:tcPr>
            <w:tcW w:w="704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997" w:type="dxa"/>
            <w:gridSpan w:val="3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031" w:type="dxa"/>
            <w:gridSpan w:val="2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460" w:type="dxa"/>
            <w:gridSpan w:val="9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7391" w:type="dxa"/>
            <w:gridSpan w:val="33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55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№</w:t>
            </w:r>
          </w:p>
        </w:tc>
        <w:tc>
          <w:tcPr>
            <w:tcW w:w="39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0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Ед. измер.</w:t>
            </w:r>
          </w:p>
        </w:tc>
        <w:tc>
          <w:tcPr>
            <w:tcW w:w="14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1 января _____ года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(год, предшествую</w:t>
            </w:r>
            <w:r w:rsidRPr="00D979B6">
              <w:rPr>
                <w:rFonts w:cs="Times New Roman"/>
              </w:rPr>
              <w:softHyphen/>
              <w:t>щий оказанию под</w:t>
            </w:r>
            <w:r w:rsidRPr="00D979B6">
              <w:rPr>
                <w:rFonts w:cs="Times New Roman"/>
              </w:rPr>
              <w:softHyphen/>
              <w:t>держки)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1 января _____ года (год оказания поддержки)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1 января _____ года (первый год после ока</w:t>
            </w:r>
            <w:r w:rsidRPr="00D979B6">
              <w:rPr>
                <w:rFonts w:cs="Times New Roman"/>
              </w:rPr>
              <w:softHyphen/>
              <w:t>зания поддержки)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1 января _____ года (второй год после оказания под</w:t>
            </w:r>
            <w:r w:rsidRPr="00D979B6">
              <w:rPr>
                <w:rFonts w:cs="Times New Roman"/>
              </w:rPr>
              <w:softHyphen/>
              <w:t>держки)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1 января _____ года (третий год после оказания под</w:t>
            </w:r>
            <w:r w:rsidRPr="00D979B6">
              <w:rPr>
                <w:rFonts w:cs="Times New Roman"/>
              </w:rPr>
              <w:softHyphen/>
              <w:t>держки)</w:t>
            </w:r>
          </w:p>
        </w:tc>
      </w:tr>
      <w:tr w:rsidR="00221850" w:rsidRPr="00D979B6" w:rsidTr="00862376">
        <w:trPr>
          <w:cantSplit/>
          <w:trHeight w:val="510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1</w:t>
            </w:r>
          </w:p>
        </w:tc>
        <w:tc>
          <w:tcPr>
            <w:tcW w:w="399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Выручка от реализации товаров (ра</w:t>
            </w:r>
            <w:r w:rsidRPr="00D979B6">
              <w:rPr>
                <w:rFonts w:cs="Times New Roman"/>
              </w:rPr>
              <w:softHyphen/>
              <w:t>бот, услуг) без учета НДС</w:t>
            </w:r>
          </w:p>
        </w:tc>
        <w:tc>
          <w:tcPr>
            <w:tcW w:w="10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тыс. руб.</w:t>
            </w:r>
          </w:p>
        </w:tc>
        <w:tc>
          <w:tcPr>
            <w:tcW w:w="14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735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2</w:t>
            </w:r>
          </w:p>
        </w:tc>
        <w:tc>
          <w:tcPr>
            <w:tcW w:w="399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0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тыс. руб.</w:t>
            </w:r>
          </w:p>
        </w:tc>
        <w:tc>
          <w:tcPr>
            <w:tcW w:w="14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765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3</w:t>
            </w:r>
          </w:p>
        </w:tc>
        <w:tc>
          <w:tcPr>
            <w:tcW w:w="399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География поставок (кол-во субъек</w:t>
            </w:r>
            <w:r w:rsidRPr="00D979B6">
              <w:rPr>
                <w:rFonts w:cs="Times New Roman"/>
              </w:rPr>
              <w:softHyphen/>
              <w:t>тов РФ в которые осуществляются поставки товаров, работ, услуг)</w:t>
            </w:r>
          </w:p>
        </w:tc>
        <w:tc>
          <w:tcPr>
            <w:tcW w:w="10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ед.</w:t>
            </w:r>
          </w:p>
        </w:tc>
        <w:tc>
          <w:tcPr>
            <w:tcW w:w="14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510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4</w:t>
            </w:r>
          </w:p>
        </w:tc>
        <w:tc>
          <w:tcPr>
            <w:tcW w:w="399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Номенклатура производимой про</w:t>
            </w:r>
            <w:r w:rsidRPr="00D979B6">
              <w:rPr>
                <w:rFonts w:cs="Times New Roman"/>
              </w:rPr>
              <w:softHyphen/>
              <w:t>дукции (работ, услуг)</w:t>
            </w:r>
          </w:p>
        </w:tc>
        <w:tc>
          <w:tcPr>
            <w:tcW w:w="10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ед.</w:t>
            </w:r>
          </w:p>
        </w:tc>
        <w:tc>
          <w:tcPr>
            <w:tcW w:w="14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540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5</w:t>
            </w:r>
          </w:p>
        </w:tc>
        <w:tc>
          <w:tcPr>
            <w:tcW w:w="399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Среднесписочная численность ра</w:t>
            </w:r>
            <w:r w:rsidRPr="00D979B6">
              <w:rPr>
                <w:rFonts w:cs="Times New Roman"/>
              </w:rPr>
              <w:softHyphen/>
              <w:t>ботников (без внешних совмести</w:t>
            </w:r>
            <w:r w:rsidRPr="00D979B6">
              <w:rPr>
                <w:rFonts w:cs="Times New Roman"/>
              </w:rPr>
              <w:softHyphen/>
              <w:t>телей)</w:t>
            </w:r>
          </w:p>
        </w:tc>
        <w:tc>
          <w:tcPr>
            <w:tcW w:w="10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чел.</w:t>
            </w:r>
          </w:p>
        </w:tc>
        <w:tc>
          <w:tcPr>
            <w:tcW w:w="14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510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6</w:t>
            </w:r>
          </w:p>
        </w:tc>
        <w:tc>
          <w:tcPr>
            <w:tcW w:w="399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Среднемесячная начисленная зара</w:t>
            </w:r>
            <w:r w:rsidRPr="00D979B6">
              <w:rPr>
                <w:rFonts w:cs="Times New Roman"/>
              </w:rPr>
              <w:softHyphen/>
              <w:t>ботная плата работников</w:t>
            </w:r>
          </w:p>
        </w:tc>
        <w:tc>
          <w:tcPr>
            <w:tcW w:w="10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тыс. руб.</w:t>
            </w:r>
          </w:p>
        </w:tc>
        <w:tc>
          <w:tcPr>
            <w:tcW w:w="14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1035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7</w:t>
            </w:r>
          </w:p>
        </w:tc>
        <w:tc>
          <w:tcPr>
            <w:tcW w:w="399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</w:t>
            </w:r>
            <w:r w:rsidRPr="00D979B6">
              <w:rPr>
                <w:rFonts w:cs="Times New Roman"/>
              </w:rPr>
              <w:softHyphen/>
              <w:t>мость и акцизов)</w:t>
            </w:r>
          </w:p>
        </w:tc>
        <w:tc>
          <w:tcPr>
            <w:tcW w:w="10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тыс. руб.</w:t>
            </w:r>
          </w:p>
        </w:tc>
        <w:tc>
          <w:tcPr>
            <w:tcW w:w="14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70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8</w:t>
            </w:r>
          </w:p>
        </w:tc>
        <w:tc>
          <w:tcPr>
            <w:tcW w:w="399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Инвестиции в основной капитал, всего:</w:t>
            </w:r>
          </w:p>
        </w:tc>
        <w:tc>
          <w:tcPr>
            <w:tcW w:w="10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тыс. руб.</w:t>
            </w:r>
          </w:p>
        </w:tc>
        <w:tc>
          <w:tcPr>
            <w:tcW w:w="14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465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9</w:t>
            </w:r>
          </w:p>
        </w:tc>
        <w:tc>
          <w:tcPr>
            <w:tcW w:w="399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привлеченные заемные (кредитные) средства</w:t>
            </w:r>
          </w:p>
        </w:tc>
        <w:tc>
          <w:tcPr>
            <w:tcW w:w="10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тыс. руб.</w:t>
            </w:r>
          </w:p>
        </w:tc>
        <w:tc>
          <w:tcPr>
            <w:tcW w:w="14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540"/>
        </w:trPr>
        <w:tc>
          <w:tcPr>
            <w:tcW w:w="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9.1</w:t>
            </w:r>
          </w:p>
        </w:tc>
        <w:tc>
          <w:tcPr>
            <w:tcW w:w="399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из них: привлечено в рамках про</w:t>
            </w:r>
            <w:r w:rsidRPr="00D979B6">
              <w:rPr>
                <w:rFonts w:cs="Times New Roman"/>
              </w:rPr>
              <w:softHyphen/>
              <w:t>грамм государственной поддержки</w:t>
            </w:r>
          </w:p>
        </w:tc>
        <w:tc>
          <w:tcPr>
            <w:tcW w:w="10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тыс. руб.</w:t>
            </w:r>
          </w:p>
        </w:tc>
        <w:tc>
          <w:tcPr>
            <w:tcW w:w="14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315"/>
        </w:trPr>
        <w:tc>
          <w:tcPr>
            <w:tcW w:w="14583" w:type="dxa"/>
            <w:gridSpan w:val="48"/>
            <w:tcBorders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</w:tr>
      <w:tr w:rsidR="00221850" w:rsidRPr="00D979B6" w:rsidTr="00862376">
        <w:trPr>
          <w:cantSplit/>
          <w:trHeight w:val="150"/>
        </w:trPr>
        <w:tc>
          <w:tcPr>
            <w:tcW w:w="878" w:type="dxa"/>
            <w:gridSpan w:val="2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823" w:type="dxa"/>
            <w:gridSpan w:val="2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031" w:type="dxa"/>
            <w:gridSpan w:val="2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466" w:type="dxa"/>
            <w:gridSpan w:val="10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7385" w:type="dxa"/>
            <w:gridSpan w:val="32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55"/>
        </w:trPr>
        <w:tc>
          <w:tcPr>
            <w:tcW w:w="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№</w:t>
            </w:r>
          </w:p>
        </w:tc>
        <w:tc>
          <w:tcPr>
            <w:tcW w:w="3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0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Ед. измер.</w:t>
            </w:r>
          </w:p>
        </w:tc>
        <w:tc>
          <w:tcPr>
            <w:tcW w:w="146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1 января _____ года (год, предшествующий оказанию поддержки)</w:t>
            </w:r>
          </w:p>
        </w:tc>
        <w:tc>
          <w:tcPr>
            <w:tcW w:w="180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1 января _____ год (год оказания поддержки)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1 января _____ года (первый год по</w:t>
            </w:r>
            <w:r w:rsidRPr="00D979B6">
              <w:rPr>
                <w:rFonts w:cs="Times New Roman"/>
              </w:rPr>
              <w:softHyphen/>
              <w:t>сле оказания под</w:t>
            </w:r>
            <w:r w:rsidRPr="00D979B6">
              <w:rPr>
                <w:rFonts w:cs="Times New Roman"/>
              </w:rPr>
              <w:softHyphen/>
              <w:t>держки)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1 января _____ года (второй год после оказания поддержки)</w:t>
            </w:r>
          </w:p>
        </w:tc>
        <w:tc>
          <w:tcPr>
            <w:tcW w:w="1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на 1 января _____ года (третий год после оказания под</w:t>
            </w:r>
            <w:r w:rsidRPr="00D979B6">
              <w:rPr>
                <w:rFonts w:cs="Times New Roman"/>
              </w:rPr>
              <w:softHyphen/>
              <w:t>держки)</w:t>
            </w:r>
          </w:p>
        </w:tc>
      </w:tr>
      <w:tr w:rsidR="00221850" w:rsidRPr="00D979B6" w:rsidTr="00862376">
        <w:trPr>
          <w:cantSplit/>
          <w:trHeight w:val="255"/>
        </w:trPr>
        <w:tc>
          <w:tcPr>
            <w:tcW w:w="14583" w:type="dxa"/>
            <w:gridSpan w:val="4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221850" w:rsidRPr="00D979B6" w:rsidTr="00862376">
        <w:trPr>
          <w:cantSplit/>
          <w:trHeight w:val="1035"/>
        </w:trPr>
        <w:tc>
          <w:tcPr>
            <w:tcW w:w="87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1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Объем экспорта, в том числе отгру</w:t>
            </w:r>
            <w:r w:rsidRPr="00D979B6">
              <w:rPr>
                <w:rFonts w:cs="Times New Roman"/>
              </w:rPr>
              <w:softHyphen/>
              <w:t>жено товаров собственного произ</w:t>
            </w:r>
            <w:r w:rsidRPr="00D979B6">
              <w:rPr>
                <w:rFonts w:cs="Times New Roman"/>
              </w:rPr>
              <w:softHyphen/>
              <w:t>водства (выполнено работ и услуг собственными силами) за пределы Российской Федерации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тыс. руб.</w:t>
            </w:r>
          </w:p>
        </w:tc>
        <w:tc>
          <w:tcPr>
            <w:tcW w:w="1460" w:type="dxa"/>
            <w:gridSpan w:val="9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525"/>
        </w:trPr>
        <w:tc>
          <w:tcPr>
            <w:tcW w:w="87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1.1</w:t>
            </w:r>
          </w:p>
        </w:tc>
        <w:tc>
          <w:tcPr>
            <w:tcW w:w="382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10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%</w:t>
            </w:r>
          </w:p>
        </w:tc>
        <w:tc>
          <w:tcPr>
            <w:tcW w:w="14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540"/>
        </w:trPr>
        <w:tc>
          <w:tcPr>
            <w:tcW w:w="87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2</w:t>
            </w:r>
          </w:p>
        </w:tc>
        <w:tc>
          <w:tcPr>
            <w:tcW w:w="382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Количество стран, в которые экспор</w:t>
            </w:r>
            <w:r w:rsidRPr="00D979B6">
              <w:rPr>
                <w:rFonts w:cs="Times New Roman"/>
              </w:rPr>
              <w:softHyphen/>
              <w:t>тируются товары (работы, услуги)</w:t>
            </w:r>
          </w:p>
        </w:tc>
        <w:tc>
          <w:tcPr>
            <w:tcW w:w="10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ед.</w:t>
            </w:r>
          </w:p>
        </w:tc>
        <w:tc>
          <w:tcPr>
            <w:tcW w:w="14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40"/>
        </w:trPr>
        <w:tc>
          <w:tcPr>
            <w:tcW w:w="14583" w:type="dxa"/>
            <w:gridSpan w:val="4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221850" w:rsidRPr="00D979B6" w:rsidTr="00862376">
        <w:trPr>
          <w:cantSplit/>
          <w:trHeight w:val="1020"/>
        </w:trPr>
        <w:tc>
          <w:tcPr>
            <w:tcW w:w="87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1</w:t>
            </w:r>
          </w:p>
        </w:tc>
        <w:tc>
          <w:tcPr>
            <w:tcW w:w="382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Отгружено инновационных товаров собственного производства (выпол</w:t>
            </w:r>
            <w:r w:rsidRPr="00D979B6">
              <w:rPr>
                <w:rFonts w:cs="Times New Roman"/>
              </w:rPr>
              <w:softHyphen/>
              <w:t>нено иновационных работ и услуг собственными силами)</w:t>
            </w:r>
          </w:p>
        </w:tc>
        <w:tc>
          <w:tcPr>
            <w:tcW w:w="103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тыс. руб.</w:t>
            </w:r>
          </w:p>
        </w:tc>
        <w:tc>
          <w:tcPr>
            <w:tcW w:w="14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765"/>
        </w:trPr>
        <w:tc>
          <w:tcPr>
            <w:tcW w:w="87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1.1</w:t>
            </w:r>
          </w:p>
        </w:tc>
        <w:tc>
          <w:tcPr>
            <w:tcW w:w="382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Доля экспортной инновационной продукции в общем объеме отгру</w:t>
            </w:r>
            <w:r w:rsidRPr="00D979B6">
              <w:rPr>
                <w:rFonts w:cs="Times New Roman"/>
              </w:rPr>
              <w:softHyphen/>
              <w:t>женной инновационной продукции</w:t>
            </w:r>
          </w:p>
        </w:tc>
        <w:tc>
          <w:tcPr>
            <w:tcW w:w="103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%</w:t>
            </w:r>
          </w:p>
        </w:tc>
        <w:tc>
          <w:tcPr>
            <w:tcW w:w="14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1275"/>
        </w:trPr>
        <w:tc>
          <w:tcPr>
            <w:tcW w:w="87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2</w:t>
            </w:r>
          </w:p>
        </w:tc>
        <w:tc>
          <w:tcPr>
            <w:tcW w:w="382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Число вновь полученных патентов на изобретение, на полезную мо</w:t>
            </w:r>
            <w:r w:rsidRPr="00D979B6">
              <w:rPr>
                <w:rFonts w:cs="Times New Roman"/>
              </w:rPr>
              <w:softHyphen/>
              <w:t>дель, на промышленный образец, ис</w:t>
            </w:r>
            <w:r w:rsidRPr="00D979B6">
              <w:rPr>
                <w:rFonts w:cs="Times New Roman"/>
              </w:rPr>
              <w:softHyphen/>
              <w:t>пользованных в отгруженных инно</w:t>
            </w:r>
            <w:r w:rsidRPr="00D979B6">
              <w:rPr>
                <w:rFonts w:cs="Times New Roman"/>
              </w:rPr>
              <w:softHyphen/>
              <w:t>вационных товарах собственного производства, всего:</w:t>
            </w:r>
          </w:p>
        </w:tc>
        <w:tc>
          <w:tcPr>
            <w:tcW w:w="103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ед.</w:t>
            </w:r>
          </w:p>
        </w:tc>
        <w:tc>
          <w:tcPr>
            <w:tcW w:w="14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55"/>
        </w:trPr>
        <w:tc>
          <w:tcPr>
            <w:tcW w:w="87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2.1</w:t>
            </w:r>
          </w:p>
        </w:tc>
        <w:tc>
          <w:tcPr>
            <w:tcW w:w="382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в том числе: на изобретение</w:t>
            </w:r>
          </w:p>
        </w:tc>
        <w:tc>
          <w:tcPr>
            <w:tcW w:w="103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ед.</w:t>
            </w:r>
          </w:p>
        </w:tc>
        <w:tc>
          <w:tcPr>
            <w:tcW w:w="14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55"/>
        </w:trPr>
        <w:tc>
          <w:tcPr>
            <w:tcW w:w="87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2.2</w:t>
            </w:r>
          </w:p>
        </w:tc>
        <w:tc>
          <w:tcPr>
            <w:tcW w:w="382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в том числе: на полезные модели</w:t>
            </w:r>
          </w:p>
        </w:tc>
        <w:tc>
          <w:tcPr>
            <w:tcW w:w="103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ед.</w:t>
            </w:r>
          </w:p>
        </w:tc>
        <w:tc>
          <w:tcPr>
            <w:tcW w:w="14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55"/>
        </w:trPr>
        <w:tc>
          <w:tcPr>
            <w:tcW w:w="87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2.3</w:t>
            </w:r>
          </w:p>
        </w:tc>
        <w:tc>
          <w:tcPr>
            <w:tcW w:w="382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в том числе: на промышленные об</w:t>
            </w:r>
            <w:r w:rsidRPr="00D979B6">
              <w:rPr>
                <w:rFonts w:cs="Times New Roman"/>
              </w:rPr>
              <w:softHyphen/>
              <w:t>разцы</w:t>
            </w:r>
          </w:p>
        </w:tc>
        <w:tc>
          <w:tcPr>
            <w:tcW w:w="103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ед.</w:t>
            </w:r>
          </w:p>
        </w:tc>
        <w:tc>
          <w:tcPr>
            <w:tcW w:w="14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40"/>
        </w:trPr>
        <w:tc>
          <w:tcPr>
            <w:tcW w:w="14583" w:type="dxa"/>
            <w:gridSpan w:val="4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Заполняется субъектами малого и среднего предпринимательства, получившим поддержку по программе энергоэффективности</w:t>
            </w:r>
          </w:p>
        </w:tc>
      </w:tr>
      <w:tr w:rsidR="00221850" w:rsidRPr="00D979B6" w:rsidTr="00862376">
        <w:trPr>
          <w:cantSplit/>
          <w:trHeight w:val="330"/>
        </w:trPr>
        <w:tc>
          <w:tcPr>
            <w:tcW w:w="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1</w:t>
            </w:r>
          </w:p>
        </w:tc>
        <w:tc>
          <w:tcPr>
            <w:tcW w:w="3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Оценка экономии энергетических ресурсов</w:t>
            </w:r>
          </w:p>
        </w:tc>
        <w:tc>
          <w:tcPr>
            <w:tcW w:w="10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тыс. руб.</w:t>
            </w:r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 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14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10"/>
        </w:trPr>
        <w:tc>
          <w:tcPr>
            <w:tcW w:w="878" w:type="dxa"/>
            <w:gridSpan w:val="2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823" w:type="dxa"/>
            <w:gridSpan w:val="2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043" w:type="dxa"/>
            <w:gridSpan w:val="4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7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582" w:type="dxa"/>
            <w:gridSpan w:val="6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4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6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519" w:type="dxa"/>
            <w:gridSpan w:val="9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0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43" w:type="dxa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285"/>
        </w:trPr>
        <w:tc>
          <w:tcPr>
            <w:tcW w:w="878" w:type="dxa"/>
            <w:gridSpan w:val="2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823" w:type="dxa"/>
            <w:gridSpan w:val="2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Руководитель организации</w:t>
            </w:r>
          </w:p>
        </w:tc>
        <w:tc>
          <w:tcPr>
            <w:tcW w:w="1043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/</w:t>
            </w:r>
          </w:p>
        </w:tc>
        <w:tc>
          <w:tcPr>
            <w:tcW w:w="1448" w:type="dxa"/>
            <w:gridSpan w:val="7"/>
            <w:tcBorders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/</w:t>
            </w:r>
          </w:p>
        </w:tc>
        <w:tc>
          <w:tcPr>
            <w:tcW w:w="1582" w:type="dxa"/>
            <w:gridSpan w:val="6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/</w:t>
            </w:r>
          </w:p>
        </w:tc>
        <w:tc>
          <w:tcPr>
            <w:tcW w:w="1139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6" w:type="dxa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519" w:type="dxa"/>
            <w:gridSpan w:val="9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0" w:type="dxa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85" w:type="dxa"/>
            <w:gridSpan w:val="3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315"/>
        </w:trPr>
        <w:tc>
          <w:tcPr>
            <w:tcW w:w="878" w:type="dxa"/>
            <w:gridSpan w:val="2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823" w:type="dxa"/>
            <w:gridSpan w:val="2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(Должность)</w:t>
            </w:r>
          </w:p>
        </w:tc>
        <w:tc>
          <w:tcPr>
            <w:tcW w:w="1043" w:type="dxa"/>
            <w:gridSpan w:val="4"/>
            <w:tcBorders>
              <w:top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(подпись)</w:t>
            </w:r>
          </w:p>
        </w:tc>
        <w:tc>
          <w:tcPr>
            <w:tcW w:w="1448" w:type="dxa"/>
            <w:gridSpan w:val="7"/>
            <w:tcBorders>
              <w:top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(расшифровка подписи)</w:t>
            </w:r>
          </w:p>
        </w:tc>
        <w:tc>
          <w:tcPr>
            <w:tcW w:w="1582" w:type="dxa"/>
            <w:gridSpan w:val="6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6" w:type="dxa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519" w:type="dxa"/>
            <w:gridSpan w:val="9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0" w:type="dxa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85" w:type="dxa"/>
            <w:gridSpan w:val="3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330"/>
        </w:trPr>
        <w:tc>
          <w:tcPr>
            <w:tcW w:w="878" w:type="dxa"/>
            <w:gridSpan w:val="2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823" w:type="dxa"/>
            <w:gridSpan w:val="2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индивидуальный предприни</w:t>
            </w:r>
            <w:r w:rsidRPr="00D979B6">
              <w:rPr>
                <w:rFonts w:cs="Times New Roman"/>
              </w:rPr>
              <w:softHyphen/>
              <w:t>матель</w:t>
            </w:r>
          </w:p>
        </w:tc>
        <w:tc>
          <w:tcPr>
            <w:tcW w:w="1043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7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582" w:type="dxa"/>
            <w:gridSpan w:val="6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4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6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519" w:type="dxa"/>
            <w:gridSpan w:val="9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0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43" w:type="dxa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  <w:tr w:rsidR="00221850" w:rsidRPr="00D979B6" w:rsidTr="00862376">
        <w:trPr>
          <w:cantSplit/>
          <w:trHeight w:val="300"/>
        </w:trPr>
        <w:tc>
          <w:tcPr>
            <w:tcW w:w="878" w:type="dxa"/>
            <w:gridSpan w:val="2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823" w:type="dxa"/>
            <w:gridSpan w:val="2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043" w:type="dxa"/>
            <w:gridSpan w:val="4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  <w:r w:rsidRPr="00D979B6">
              <w:rPr>
                <w:rFonts w:cs="Times New Roman"/>
              </w:rPr>
              <w:t>М.П.</w:t>
            </w:r>
          </w:p>
        </w:tc>
        <w:tc>
          <w:tcPr>
            <w:tcW w:w="1448" w:type="dxa"/>
            <w:gridSpan w:val="7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582" w:type="dxa"/>
            <w:gridSpan w:val="6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139" w:type="dxa"/>
            <w:gridSpan w:val="4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186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519" w:type="dxa"/>
            <w:gridSpan w:val="9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30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  <w:vAlign w:val="bottom"/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21" w:type="dxa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  <w:tc>
          <w:tcPr>
            <w:tcW w:w="43" w:type="dxa"/>
            <w:shd w:val="clear" w:color="auto" w:fill="FFFFFF"/>
            <w:tcMar>
              <w:left w:w="0" w:type="dxa"/>
            </w:tcMar>
          </w:tcPr>
          <w:p w:rsidR="00221850" w:rsidRPr="00D979B6" w:rsidRDefault="00221850" w:rsidP="00862376">
            <w:pPr>
              <w:rPr>
                <w:rFonts w:cs="Times New Roman"/>
              </w:rPr>
            </w:pPr>
          </w:p>
        </w:tc>
      </w:tr>
    </w:tbl>
    <w:p w:rsidR="00221850" w:rsidRPr="00D979B6" w:rsidRDefault="00221850" w:rsidP="00221850">
      <w:pPr>
        <w:rPr>
          <w:rFonts w:cs="Times New Roman"/>
        </w:rPr>
        <w:sectPr w:rsidR="00221850" w:rsidRPr="00D979B6" w:rsidSect="00862376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D61D35" w:rsidRDefault="00D61D35">
      <w:pPr>
        <w:spacing w:line="200" w:lineRule="atLeast"/>
        <w:ind w:firstLine="6804"/>
        <w:rPr>
          <w:rFonts w:eastAsia="SimSun" w:cs="Times New Roman"/>
          <w:bCs/>
        </w:rPr>
      </w:pPr>
      <w:r>
        <w:t>Приложение № 7к Порядку …..</w:t>
      </w:r>
    </w:p>
    <w:p w:rsidR="00D61D35" w:rsidRDefault="00D61D35">
      <w:pPr>
        <w:pStyle w:val="ConsPlusNormal"/>
        <w:ind w:right="140" w:firstLine="6804"/>
        <w:rPr>
          <w:rFonts w:cs="Times New Roman"/>
        </w:rPr>
      </w:pPr>
      <w:r>
        <w:rPr>
          <w:rFonts w:ascii="Times New Roman" w:eastAsia="SimSun" w:hAnsi="Times New Roman" w:cs="Times New Roman"/>
          <w:bCs/>
        </w:rPr>
        <w:t>(</w:t>
      </w:r>
      <w:r>
        <w:rPr>
          <w:rFonts w:ascii="Times New Roman" w:hAnsi="Times New Roman" w:cs="Times New Roman"/>
        </w:rPr>
        <w:t>Приложение № 5 к соглашению</w:t>
      </w:r>
    </w:p>
    <w:p w:rsidR="00D61D35" w:rsidRDefault="00D61D35">
      <w:pPr>
        <w:ind w:firstLine="6804"/>
        <w:rPr>
          <w:rFonts w:cs="Times New Roman"/>
        </w:rPr>
      </w:pPr>
      <w:r>
        <w:rPr>
          <w:rFonts w:cs="Times New Roman"/>
        </w:rPr>
        <w:t>от «__»______20_      № ___)</w:t>
      </w:r>
    </w:p>
    <w:p w:rsidR="00D61D35" w:rsidRDefault="00D61D35">
      <w:pPr>
        <w:ind w:left="984" w:firstLine="6804"/>
        <w:rPr>
          <w:rFonts w:cs="Times New Roman"/>
        </w:rPr>
      </w:pPr>
      <w:r>
        <w:rPr>
          <w:rFonts w:cs="Times New Roman"/>
        </w:rPr>
        <w:t>(Форма)</w:t>
      </w: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p w:rsidR="00D61D35" w:rsidRDefault="00D61D35">
      <w:pPr>
        <w:jc w:val="center"/>
        <w:rPr>
          <w:rFonts w:cs="Times New Roman"/>
        </w:rPr>
      </w:pPr>
      <w:r>
        <w:rPr>
          <w:rFonts w:cs="Times New Roman"/>
        </w:rPr>
        <w:t>ФОРМЫ РЕГИОНАЛЬНОГО СБОРА ДАННЫХ</w:t>
      </w:r>
    </w:p>
    <w:tbl>
      <w:tblPr>
        <w:tblW w:w="0" w:type="auto"/>
        <w:tblInd w:w="10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896"/>
      </w:tblGrid>
      <w:tr w:rsidR="00D61D35">
        <w:trPr>
          <w:trHeight w:val="535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D61D35" w:rsidRDefault="00D61D35">
            <w:pPr>
              <w:jc w:val="center"/>
            </w:pPr>
            <w:r>
              <w:rPr>
                <w:rFonts w:cs="Times New Roman"/>
              </w:rPr>
              <w:t xml:space="preserve">Сбор данных осуществляется на основании пп. 6) п. 1 ст. 17 Федерального закона </w:t>
            </w:r>
            <w:r>
              <w:rPr>
                <w:rFonts w:cs="Times New Roman"/>
              </w:rPr>
              <w:br/>
              <w:t xml:space="preserve">от 6 октября 2003 г. №131-ФЗ «Об общих принципах организации местного самоуправления </w:t>
            </w:r>
            <w:r>
              <w:rPr>
                <w:rFonts w:cs="Times New Roman"/>
              </w:rPr>
              <w:br/>
              <w:t>в Российской Федерации»</w:t>
            </w:r>
          </w:p>
        </w:tc>
      </w:tr>
      <w:tr w:rsidR="00D61D35">
        <w:trPr>
          <w:trHeight w:val="535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pPr>
              <w:jc w:val="center"/>
            </w:pPr>
            <w:r>
              <w:rPr>
                <w:rFonts w:cs="Times New Roman"/>
              </w:rPr>
              <w:t>КОНФИДЕНЦИАЛЬНОСТЬ ГАРАНТИРУЕТСЯ ПОЛУЧАТЕЛЕМ ИНФОРМАЦИИ</w:t>
            </w:r>
          </w:p>
        </w:tc>
      </w:tr>
    </w:tbl>
    <w:p w:rsidR="00D61D35" w:rsidRDefault="00D61D35">
      <w:pPr>
        <w:rPr>
          <w:rFonts w:cs="Times New Roman"/>
        </w:rPr>
      </w:pPr>
    </w:p>
    <w:tbl>
      <w:tblPr>
        <w:tblW w:w="0" w:type="auto"/>
        <w:tblInd w:w="105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953"/>
      </w:tblGrid>
      <w:tr w:rsidR="00D61D35">
        <w:trPr>
          <w:trHeight w:val="4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D61D35" w:rsidRDefault="00D61D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ОСНОВНЫЕ СВЕДЕНИЯ О ДЕЯТЕЛЬНОСТИ ОРГАНИЗАЦИИ</w:t>
            </w:r>
          </w:p>
          <w:p w:rsidR="00D61D35" w:rsidRDefault="00D61D35">
            <w:pPr>
              <w:jc w:val="center"/>
              <w:rPr>
                <w:rFonts w:cs="Times New Roman"/>
              </w:rPr>
            </w:pPr>
          </w:p>
          <w:p w:rsidR="00D61D35" w:rsidRDefault="00D61D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за январь </w:t>
            </w:r>
            <w:r>
              <w:rPr>
                <w:rFonts w:ascii="Symbol" w:hAnsi="Symbol" w:cs="Symbol"/>
              </w:rPr>
              <w:t></w:t>
            </w:r>
            <w:r>
              <w:rPr>
                <w:rFonts w:cs="Times New Roman"/>
              </w:rPr>
              <w:t xml:space="preserve"> декабрь   20__ года</w:t>
            </w:r>
          </w:p>
          <w:p w:rsidR="00D61D35" w:rsidRDefault="00D61D35">
            <w:pPr>
              <w:rPr>
                <w:rFonts w:cs="Times New Roman"/>
              </w:rPr>
            </w:pPr>
          </w:p>
        </w:tc>
      </w:tr>
    </w:tbl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59"/>
        <w:gridCol w:w="3261"/>
        <w:gridCol w:w="850"/>
        <w:gridCol w:w="2380"/>
        <w:gridCol w:w="46"/>
        <w:gridCol w:w="15"/>
      </w:tblGrid>
      <w:tr w:rsidR="00D61D35">
        <w:trPr>
          <w:trHeight w:val="242"/>
        </w:trPr>
        <w:tc>
          <w:tcPr>
            <w:tcW w:w="74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Предоставляют хозяйствующие субъекты, в том числе субъекты малого и среднего предпринимательства 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в администрацию муниципального образования по месту нахождения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Форма № 1-ЛЕНОБЛ</w:t>
            </w:r>
          </w:p>
          <w:p w:rsidR="00D61D35" w:rsidRDefault="00D61D35">
            <w:r>
              <w:rPr>
                <w:rFonts w:cs="Times New Roman"/>
              </w:rPr>
              <w:t xml:space="preserve">(годовая) 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rPr>
          <w:trHeight w:val="299"/>
        </w:trPr>
        <w:tc>
          <w:tcPr>
            <w:tcW w:w="74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</w:rPr>
              <w:t xml:space="preserve">Срок предоставления </w:t>
            </w:r>
            <w:r>
              <w:rPr>
                <w:rFonts w:cs="Times New Roman"/>
              </w:rPr>
              <w:br/>
              <w:t xml:space="preserve">15 февраля </w:t>
            </w:r>
            <w:r>
              <w:rPr>
                <w:rFonts w:cs="Times New Roman"/>
              </w:rPr>
              <w:br/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blPrEx>
          <w:tblCellMar>
            <w:left w:w="71" w:type="dxa"/>
            <w:right w:w="71" w:type="dxa"/>
          </w:tblCellMar>
        </w:tblPrEx>
        <w:trPr>
          <w:trHeight w:val="687"/>
        </w:trPr>
        <w:tc>
          <w:tcPr>
            <w:tcW w:w="991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</w:rPr>
              <w:t>Наименование субъектам малого и среднего предпринимательства ______________________________________________________________________________________________</w:t>
            </w:r>
          </w:p>
        </w:tc>
      </w:tr>
      <w:tr w:rsidR="00D61D35">
        <w:tblPrEx>
          <w:tblCellMar>
            <w:left w:w="71" w:type="dxa"/>
            <w:right w:w="71" w:type="dxa"/>
          </w:tblCellMar>
        </w:tblPrEx>
        <w:trPr>
          <w:trHeight w:val="1331"/>
        </w:trPr>
        <w:tc>
          <w:tcPr>
            <w:tcW w:w="991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Юридический адрес  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Фактический адрес 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Телефон                          __________________________________________________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Сайт (при наличии)________________________________________________________________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Электронная почта     __________________________________________________________________________</w:t>
            </w:r>
          </w:p>
          <w:p w:rsidR="00D61D35" w:rsidRDefault="00D61D35">
            <w:r>
              <w:rPr>
                <w:rFonts w:cs="Times New Roman"/>
              </w:rPr>
              <w:t>Организационно-правовая форма общество с ограниченной ответственностью</w:t>
            </w:r>
          </w:p>
        </w:tc>
      </w:tr>
      <w:tr w:rsidR="00D61D35">
        <w:tblPrEx>
          <w:tblCellMar>
            <w:left w:w="71" w:type="dxa"/>
            <w:right w:w="71" w:type="dxa"/>
          </w:tblCellMar>
        </w:tblPrEx>
        <w:trPr>
          <w:gridAfter w:val="1"/>
          <w:wAfter w:w="15" w:type="dxa"/>
          <w:trHeight w:val="41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ОКПО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ОКВЭД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</w:rPr>
              <w:t>ИНН</w:t>
            </w:r>
          </w:p>
        </w:tc>
      </w:tr>
      <w:tr w:rsidR="00D61D35">
        <w:tblPrEx>
          <w:tblCellMar>
            <w:left w:w="71" w:type="dxa"/>
            <w:right w:w="71" w:type="dxa"/>
          </w:tblCellMar>
        </w:tblPrEx>
        <w:trPr>
          <w:trHeight w:val="385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29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</w:tbl>
    <w:p w:rsidR="00D61D35" w:rsidRDefault="00D61D35">
      <w:pPr>
        <w:rPr>
          <w:rFonts w:cs="Times New Roman"/>
        </w:rPr>
      </w:pPr>
    </w:p>
    <w:tbl>
      <w:tblPr>
        <w:tblW w:w="0" w:type="auto"/>
        <w:tblInd w:w="165" w:type="dxa"/>
        <w:tblLayout w:type="fixed"/>
        <w:tblLook w:val="0000"/>
      </w:tblPr>
      <w:tblGrid>
        <w:gridCol w:w="4473"/>
        <w:gridCol w:w="993"/>
        <w:gridCol w:w="992"/>
        <w:gridCol w:w="1559"/>
        <w:gridCol w:w="1854"/>
      </w:tblGrid>
      <w:tr w:rsidR="00D61D35">
        <w:trPr>
          <w:trHeight w:val="340"/>
          <w:tblHeader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№ строки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 отчетный период </w:t>
            </w:r>
            <w:r>
              <w:rPr>
                <w:rFonts w:cs="Times New Roman"/>
              </w:rPr>
              <w:br/>
              <w:t>с начала года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</w:rPr>
              <w:t xml:space="preserve">За соответствующий период </w:t>
            </w:r>
            <w:r>
              <w:rPr>
                <w:rFonts w:cs="Times New Roman"/>
              </w:rPr>
              <w:br/>
              <w:t>прошлого года</w:t>
            </w: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D35" w:rsidRDefault="00D61D35">
            <w:r>
              <w:rPr>
                <w:rFonts w:cs="Times New Roman"/>
              </w:rPr>
              <w:t>2</w:t>
            </w: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Отгружено товаров собственного производства, выполнено работ и услуг собственными силами (без НДС, акцизов и аналогичных обязательных платежей)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85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Продано товаров несобственного производства (без НДС, акцизов и аналогичных обязательных платежей)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Оборот розничной торговли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в том числе продовольственными товарами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Оборот оптовой торговли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Оборот общественного 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Объем платных услуг населению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Среднесписочная численность работников (без внешних совместителей)*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Средняя численность работников, включая индивидуального предпринимателя, всего**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в том числе: наемные работники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партнеры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помогающие члены семьи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Средняя заработная плата на одного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Объем инвестиции в основной капитал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Количество вновь созданных рабочих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rPr>
          <w:trHeight w:val="34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Объем налогов,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</w:tbl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  <w:r>
        <w:rPr>
          <w:rFonts w:cs="Times New Roman"/>
        </w:rPr>
        <w:t xml:space="preserve"> *заполняется юридическими лицами</w:t>
      </w:r>
    </w:p>
    <w:p w:rsidR="00D61D35" w:rsidRDefault="00D61D35">
      <w:pPr>
        <w:rPr>
          <w:rFonts w:cs="Times New Roman"/>
        </w:rPr>
      </w:pPr>
      <w:r>
        <w:rPr>
          <w:rFonts w:cs="Times New Roman"/>
        </w:rPr>
        <w:t xml:space="preserve"> **заполняется индивидуальными предпринимателями</w:t>
      </w:r>
    </w:p>
    <w:p w:rsidR="00D61D35" w:rsidRDefault="00D61D35">
      <w:pPr>
        <w:rPr>
          <w:rFonts w:cs="Times New Roman"/>
        </w:rPr>
      </w:pPr>
    </w:p>
    <w:p w:rsidR="00D61D35" w:rsidRDefault="00D61D35">
      <w:pPr>
        <w:rPr>
          <w:rFonts w:cs="Times New Roman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4394"/>
        <w:gridCol w:w="992"/>
        <w:gridCol w:w="4406"/>
      </w:tblGrid>
      <w:tr w:rsidR="00D61D3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№ строки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</w:rPr>
              <w:t>Отметка</w:t>
            </w:r>
          </w:p>
        </w:tc>
      </w:tr>
      <w:tr w:rsidR="00D61D3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Тип предприятия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</w:rPr>
              <w:t>х</w:t>
            </w:r>
          </w:p>
        </w:tc>
      </w:tr>
      <w:tr w:rsidR="00D61D3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Микро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</w:rPr>
              <w:t>х</w:t>
            </w:r>
          </w:p>
        </w:tc>
      </w:tr>
      <w:tr w:rsidR="00D61D3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Малое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</w:rPr>
              <w:t>х</w:t>
            </w:r>
          </w:p>
        </w:tc>
      </w:tr>
      <w:tr w:rsidR="00D61D3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Импортозамещающее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Экспортно-ориентированное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Инновационное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Предприятия социальной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Краткий перечень  производимой продукции/предоставляемых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</w:tbl>
    <w:p w:rsidR="00D61D35" w:rsidRDefault="00D61D35">
      <w:pPr>
        <w:rPr>
          <w:rFonts w:cs="Times New Roman"/>
        </w:rPr>
      </w:pPr>
      <w:r>
        <w:rPr>
          <w:rFonts w:cs="Times New Roman"/>
        </w:rPr>
        <w:t>Информация о применении организацией в отчетном году налоговых режимов</w:t>
      </w:r>
    </w:p>
    <w:p w:rsidR="00D61D35" w:rsidRDefault="00D61D35">
      <w:r>
        <w:rPr>
          <w:rFonts w:cs="Times New Roman"/>
        </w:rPr>
        <w:t>(нужные коды строк обвести)</w:t>
      </w:r>
    </w:p>
    <w:tbl>
      <w:tblPr>
        <w:tblW w:w="0" w:type="auto"/>
        <w:tblInd w:w="1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53"/>
        <w:gridCol w:w="2279"/>
      </w:tblGrid>
      <w:tr w:rsidR="00D61D35"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</w:rPr>
              <w:t>№ строки</w:t>
            </w:r>
          </w:p>
        </w:tc>
      </w:tr>
      <w:tr w:rsidR="00D61D35">
        <w:trPr>
          <w:trHeight w:val="331"/>
        </w:trPr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Общая система налогообложения в соответствии с законодательством России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r>
              <w:rPr>
                <w:rFonts w:cs="Times New Roman"/>
              </w:rPr>
              <w:t>100</w:t>
            </w:r>
          </w:p>
        </w:tc>
      </w:tr>
      <w:tr w:rsidR="00D61D35">
        <w:trPr>
          <w:trHeight w:val="480"/>
        </w:trPr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Система налогообложения для сельскохозяйственных товаропроизводителей (единый сельскохозяйственный налог)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r>
              <w:rPr>
                <w:rFonts w:cs="Times New Roman"/>
              </w:rPr>
              <w:t>101</w:t>
            </w:r>
          </w:p>
        </w:tc>
      </w:tr>
      <w:tr w:rsidR="00D61D35">
        <w:trPr>
          <w:trHeight w:val="251"/>
        </w:trPr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Упрощенная система налогообложения: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r>
              <w:rPr>
                <w:rFonts w:cs="Times New Roman"/>
              </w:rPr>
              <w:t>102</w:t>
            </w:r>
          </w:p>
        </w:tc>
      </w:tr>
      <w:tr w:rsidR="00D61D35">
        <w:trPr>
          <w:trHeight w:val="122"/>
        </w:trPr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 объектом налогообложения: доходы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r>
              <w:rPr>
                <w:rFonts w:cs="Times New Roman"/>
              </w:rPr>
              <w:t>103</w:t>
            </w:r>
          </w:p>
        </w:tc>
      </w:tr>
      <w:tr w:rsidR="00D61D35">
        <w:trPr>
          <w:trHeight w:val="160"/>
        </w:trPr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 объектом налогообложения: доходы уменьшенные на величину расходов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r>
              <w:rPr>
                <w:rFonts w:cs="Times New Roman"/>
              </w:rPr>
              <w:t>104</w:t>
            </w:r>
          </w:p>
        </w:tc>
      </w:tr>
      <w:tr w:rsidR="00D61D35">
        <w:trPr>
          <w:trHeight w:val="480"/>
        </w:trPr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Система налогообложения в виде единого налога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на вмененный доход для отдельных видов деятельности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r>
              <w:rPr>
                <w:rFonts w:cs="Times New Roman"/>
              </w:rPr>
              <w:t>105</w:t>
            </w:r>
          </w:p>
        </w:tc>
      </w:tr>
      <w:tr w:rsidR="00D61D35">
        <w:trPr>
          <w:trHeight w:val="219"/>
        </w:trPr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Система налогообложения при выполнении соглашений о разделе продукции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r>
              <w:rPr>
                <w:rFonts w:cs="Times New Roman"/>
              </w:rPr>
              <w:t>106</w:t>
            </w:r>
          </w:p>
        </w:tc>
      </w:tr>
      <w:tr w:rsidR="00D61D35">
        <w:trPr>
          <w:trHeight w:val="320"/>
        </w:trPr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Патентная система налогообложения *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r>
              <w:rPr>
                <w:rFonts w:cs="Times New Roman"/>
              </w:rPr>
              <w:t>107</w:t>
            </w:r>
          </w:p>
        </w:tc>
      </w:tr>
    </w:tbl>
    <w:p w:rsidR="00D61D35" w:rsidRDefault="00D61D35">
      <w:r>
        <w:rPr>
          <w:rFonts w:cs="Times New Roman"/>
        </w:rPr>
        <w:t xml:space="preserve">    *заполняется индивидуальными предпринимателями</w:t>
      </w:r>
    </w:p>
    <w:tbl>
      <w:tblPr>
        <w:tblW w:w="0" w:type="auto"/>
        <w:tblLayout w:type="fixed"/>
        <w:tblLook w:val="0000"/>
      </w:tblPr>
      <w:tblGrid>
        <w:gridCol w:w="2964"/>
        <w:gridCol w:w="2201"/>
        <w:gridCol w:w="8"/>
        <w:gridCol w:w="474"/>
        <w:gridCol w:w="629"/>
        <w:gridCol w:w="471"/>
        <w:gridCol w:w="2053"/>
        <w:gridCol w:w="313"/>
        <w:gridCol w:w="23"/>
        <w:gridCol w:w="292"/>
        <w:gridCol w:w="1306"/>
      </w:tblGrid>
      <w:tr w:rsidR="00D61D35">
        <w:trPr>
          <w:tblHeader/>
        </w:trPr>
        <w:tc>
          <w:tcPr>
            <w:tcW w:w="2964" w:type="dxa"/>
            <w:shd w:val="clear" w:color="auto" w:fill="auto"/>
          </w:tcPr>
          <w:p w:rsidR="00D61D35" w:rsidRDefault="00D61D35">
            <w:pPr>
              <w:snapToGrid w:val="0"/>
            </w:pP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Руководитель</w:t>
            </w:r>
          </w:p>
        </w:tc>
        <w:tc>
          <w:tcPr>
            <w:tcW w:w="3312" w:type="dxa"/>
            <w:gridSpan w:val="4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052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3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621" w:type="dxa"/>
            <w:gridSpan w:val="3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2964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организации</w:t>
            </w:r>
          </w:p>
        </w:tc>
        <w:tc>
          <w:tcPr>
            <w:tcW w:w="3312" w:type="dxa"/>
            <w:gridSpan w:val="4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052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3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621" w:type="dxa"/>
            <w:gridSpan w:val="3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296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312" w:type="dxa"/>
            <w:gridSpan w:val="4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(Ф.И.О.)</w:t>
            </w:r>
          </w:p>
        </w:tc>
        <w:tc>
          <w:tcPr>
            <w:tcW w:w="47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052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(подпись)</w:t>
            </w:r>
          </w:p>
        </w:tc>
        <w:tc>
          <w:tcPr>
            <w:tcW w:w="313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621" w:type="dxa"/>
            <w:gridSpan w:val="3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296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312" w:type="dxa"/>
            <w:gridSpan w:val="4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052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3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621" w:type="dxa"/>
            <w:gridSpan w:val="3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2964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Должностное лицо, </w:t>
            </w:r>
          </w:p>
        </w:tc>
        <w:tc>
          <w:tcPr>
            <w:tcW w:w="3312" w:type="dxa"/>
            <w:gridSpan w:val="4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052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3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621" w:type="dxa"/>
            <w:gridSpan w:val="3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2964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ответственное   за</w:t>
            </w:r>
          </w:p>
        </w:tc>
        <w:tc>
          <w:tcPr>
            <w:tcW w:w="2209" w:type="dxa"/>
            <w:gridSpan w:val="2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Главный бухгалтер</w:t>
            </w:r>
          </w:p>
        </w:tc>
        <w:tc>
          <w:tcPr>
            <w:tcW w:w="47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53" w:type="dxa"/>
            <w:gridSpan w:val="3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</w:tc>
        <w:tc>
          <w:tcPr>
            <w:tcW w:w="313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2964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составление формы</w:t>
            </w:r>
          </w:p>
        </w:tc>
        <w:tc>
          <w:tcPr>
            <w:tcW w:w="2209" w:type="dxa"/>
            <w:gridSpan w:val="2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47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53" w:type="dxa"/>
            <w:gridSpan w:val="3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3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296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209" w:type="dxa"/>
            <w:gridSpan w:val="2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(должность)</w:t>
            </w:r>
          </w:p>
        </w:tc>
        <w:tc>
          <w:tcPr>
            <w:tcW w:w="47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53" w:type="dxa"/>
            <w:gridSpan w:val="3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(Ф.И.О.)</w:t>
            </w:r>
          </w:p>
        </w:tc>
        <w:tc>
          <w:tcPr>
            <w:tcW w:w="313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D61D35" w:rsidRDefault="00D61D35">
            <w:r>
              <w:rPr>
                <w:rFonts w:cs="Times New Roman"/>
              </w:rPr>
              <w:t>(подпись)</w:t>
            </w:r>
          </w:p>
        </w:tc>
      </w:tr>
      <w:tr w:rsidR="00D61D35">
        <w:tc>
          <w:tcPr>
            <w:tcW w:w="296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20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466" w:type="dxa"/>
            <w:gridSpan w:val="4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305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296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20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466" w:type="dxa"/>
            <w:gridSpan w:val="4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« »                              20    года</w:t>
            </w:r>
          </w:p>
        </w:tc>
        <w:tc>
          <w:tcPr>
            <w:tcW w:w="315" w:type="dxa"/>
            <w:gridSpan w:val="2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305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blPrEx>
          <w:tblCellMar>
            <w:left w:w="0" w:type="dxa"/>
            <w:right w:w="0" w:type="dxa"/>
          </w:tblCellMar>
        </w:tblPrEx>
        <w:tc>
          <w:tcPr>
            <w:tcW w:w="296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209" w:type="dxa"/>
            <w:gridSpan w:val="2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47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466" w:type="dxa"/>
            <w:gridSpan w:val="4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(дата составления документа)</w:t>
            </w:r>
          </w:p>
        </w:tc>
        <w:tc>
          <w:tcPr>
            <w:tcW w:w="23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D61D35" w:rsidRDefault="00D61D35">
            <w:pPr>
              <w:snapToGrid w:val="0"/>
            </w:pPr>
          </w:p>
        </w:tc>
      </w:tr>
    </w:tbl>
    <w:p w:rsidR="00D61D35" w:rsidRDefault="00D61D35">
      <w:pPr>
        <w:sectPr w:rsidR="00D61D35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1134" w:right="425" w:bottom="1134" w:left="851" w:header="720" w:footer="720" w:gutter="0"/>
          <w:cols w:space="720"/>
          <w:docGrid w:linePitch="600" w:charSpace="32768"/>
        </w:sectPr>
      </w:pPr>
    </w:p>
    <w:p w:rsidR="00D61D35" w:rsidRDefault="00D61D35">
      <w:pPr>
        <w:jc w:val="right"/>
        <w:rPr>
          <w:rFonts w:cs="Times New Roman"/>
        </w:rPr>
      </w:pPr>
      <w:r>
        <w:rPr>
          <w:rFonts w:cs="Times New Roman"/>
        </w:rPr>
        <w:t>Приложение № 6 к соглашению</w:t>
      </w:r>
    </w:p>
    <w:p w:rsidR="00D61D35" w:rsidRDefault="00D61D35">
      <w:pPr>
        <w:ind w:left="4948" w:firstLine="7088"/>
        <w:rPr>
          <w:rFonts w:cs="Times New Roman"/>
        </w:rPr>
      </w:pPr>
      <w:r>
        <w:rPr>
          <w:rFonts w:cs="Times New Roman"/>
        </w:rPr>
        <w:t>от «__»______20_      № ___</w:t>
      </w:r>
    </w:p>
    <w:p w:rsidR="00D61D35" w:rsidRDefault="00D61D35">
      <w:pPr>
        <w:ind w:left="11328" w:firstLine="708"/>
        <w:jc w:val="center"/>
        <w:rPr>
          <w:rFonts w:cs="Times New Roman"/>
        </w:rPr>
      </w:pPr>
      <w:r>
        <w:rPr>
          <w:rFonts w:cs="Times New Roman"/>
        </w:rPr>
        <w:t xml:space="preserve"> (Форма)</w:t>
      </w:r>
    </w:p>
    <w:p w:rsidR="00D61D35" w:rsidRDefault="00D61D35">
      <w:pPr>
        <w:jc w:val="right"/>
        <w:rPr>
          <w:rFonts w:cs="Times New Roman"/>
        </w:rPr>
      </w:pPr>
    </w:p>
    <w:p w:rsidR="00D61D35" w:rsidRDefault="00D61D35">
      <w:pPr>
        <w:jc w:val="center"/>
        <w:rPr>
          <w:rFonts w:cs="Times New Roman"/>
        </w:rPr>
      </w:pPr>
      <w:r>
        <w:rPr>
          <w:rFonts w:cs="Times New Roman"/>
        </w:rPr>
        <w:t>ФОРМЫ РЕГИОНАЛЬНОГО СБОРА ДАННЫХ</w:t>
      </w:r>
    </w:p>
    <w:p w:rsidR="00D61D35" w:rsidRDefault="00D61D35">
      <w:pPr>
        <w:rPr>
          <w:rFonts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98"/>
      </w:tblGrid>
      <w:tr w:rsidR="00D61D35">
        <w:tc>
          <w:tcPr>
            <w:tcW w:w="1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r>
              <w:rPr>
                <w:rFonts w:cs="Times New Roman"/>
              </w:rPr>
              <w:t xml:space="preserve">Сбор данных осуществляется на основании мероприятий </w:t>
            </w:r>
            <w:hyperlink r:id="rId51" w:history="1">
              <w:r>
                <w:rPr>
                  <w:rStyle w:val="a6"/>
                  <w:rFonts w:cs="Times New Roman"/>
                </w:rPr>
                <w:t>подпрограммы 3</w:t>
              </w:r>
            </w:hyperlink>
            <w:r>
              <w:rPr>
                <w:rFonts w:cs="Times New Roman"/>
              </w:rPr>
              <w:t xml:space="preserve">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области", утвержденной постановлением Правительства Ленинградской области от 14 ноября 2013 года N 394</w:t>
            </w:r>
          </w:p>
        </w:tc>
      </w:tr>
      <w:tr w:rsidR="00D61D35">
        <w:tc>
          <w:tcPr>
            <w:tcW w:w="1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ОСНОВНЫЕ СВЕДЕНИЯ О ДЕЯТЕЛЬНОСТИ ОРГАНИЗАЦИИ - ПОЛУЧАТЕЛЯ ПОДДЕРЖКИ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(ОТЧЕТ О ДОСТИЖЕНИИ ПОКАЗАТЕЛЕЙ РЕЗУЛЬТАТИВНОСТИ ИСПОЛЬЗОВАНИЯ СУБСИДИИ)</w:t>
            </w:r>
          </w:p>
          <w:p w:rsidR="00D61D35" w:rsidRDefault="00D61D35">
            <w:r>
              <w:rPr>
                <w:rFonts w:cs="Times New Roman"/>
              </w:rPr>
              <w:t>за январь-декабрь 20__ года</w:t>
            </w:r>
          </w:p>
        </w:tc>
      </w:tr>
    </w:tbl>
    <w:p w:rsidR="00D61D35" w:rsidRDefault="00D61D35">
      <w:pPr>
        <w:rPr>
          <w:rFonts w:cs="Times New Roman"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09"/>
        <w:gridCol w:w="2889"/>
        <w:gridCol w:w="1248"/>
        <w:gridCol w:w="510"/>
        <w:gridCol w:w="6082"/>
        <w:gridCol w:w="25"/>
        <w:gridCol w:w="61"/>
      </w:tblGrid>
      <w:tr w:rsidR="00D61D35">
        <w:trPr>
          <w:gridAfter w:val="1"/>
          <w:wAfter w:w="61" w:type="dxa"/>
        </w:trPr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Представляют в администрацию муниципального образования по месту нахождения субъекты малого и среднего предпринимательства, получившие поддержку</w:t>
            </w:r>
          </w:p>
        </w:tc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</w:rPr>
              <w:t>Форма N 1-ПП (годовая)</w:t>
            </w:r>
          </w:p>
        </w:tc>
        <w:tc>
          <w:tcPr>
            <w:tcW w:w="1" w:type="dxa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c>
          <w:tcPr>
            <w:tcW w:w="15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</w:rPr>
              <w:t>Наименование отчитывающегося юридического лица или фамилия, имя, отчество (при наличии) индивидуального предпринимателя _____________________________________________________________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rPr>
          <w:gridAfter w:val="1"/>
          <w:wAfter w:w="61" w:type="dxa"/>
        </w:trPr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Юридический адрес или адрес регистрации индивидуального предпринимателя ____________________________________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Фактический адрес __________________________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КПП ________________________</w:t>
            </w:r>
          </w:p>
        </w:tc>
        <w:tc>
          <w:tcPr>
            <w:tcW w:w="7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Телефон _________________________________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Сайт (при наличии) _______________________</w:t>
            </w:r>
          </w:p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Электронная почта ________________________</w:t>
            </w:r>
          </w:p>
          <w:p w:rsidR="00D61D35" w:rsidRDefault="00D61D35">
            <w:r>
              <w:rPr>
                <w:rFonts w:cs="Times New Roman"/>
              </w:rPr>
              <w:t>Организационно-правовая форма ____________</w:t>
            </w:r>
          </w:p>
        </w:tc>
        <w:tc>
          <w:tcPr>
            <w:tcW w:w="1" w:type="dxa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ОКПО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ОКВЭД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</w:rPr>
              <w:t>ИНН</w:t>
            </w:r>
          </w:p>
        </w:tc>
      </w:tr>
      <w:tr w:rsidR="00D61D3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  <w:p w:rsidR="00D61D35" w:rsidRDefault="00D61D35">
            <w:pPr>
              <w:rPr>
                <w:rFonts w:cs="Times New Roman"/>
              </w:rPr>
            </w:pPr>
          </w:p>
          <w:p w:rsidR="00D61D35" w:rsidRDefault="00D61D35">
            <w:pPr>
              <w:rPr>
                <w:rFonts w:cs="Times New Roman"/>
              </w:rPr>
            </w:pPr>
          </w:p>
          <w:p w:rsidR="00D61D35" w:rsidRDefault="00D61D35">
            <w:pPr>
              <w:rPr>
                <w:rFonts w:cs="Times New Roman"/>
              </w:rPr>
            </w:pPr>
          </w:p>
          <w:p w:rsidR="00D61D35" w:rsidRDefault="00D61D35">
            <w:pPr>
              <w:rPr>
                <w:rFonts w:cs="Times New Roman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  <w:p w:rsidR="00D61D35" w:rsidRDefault="00D61D35">
            <w:pPr>
              <w:rPr>
                <w:rFonts w:cs="Times New Roman"/>
              </w:rPr>
            </w:pPr>
          </w:p>
          <w:p w:rsidR="00D61D35" w:rsidRDefault="00D61D35">
            <w:pPr>
              <w:rPr>
                <w:rFonts w:cs="Times New Roman"/>
              </w:rPr>
            </w:pPr>
          </w:p>
          <w:p w:rsidR="00D61D35" w:rsidRDefault="00D61D35">
            <w:pPr>
              <w:rPr>
                <w:rFonts w:cs="Times New Roman"/>
              </w:rPr>
            </w:pPr>
          </w:p>
        </w:tc>
      </w:tr>
      <w:tr w:rsidR="00D61D35">
        <w:tc>
          <w:tcPr>
            <w:tcW w:w="15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ПРЕДОСТАВЛЯЕМАЯ ИНФОРМАЦИЯ НЕ СОДЕРЖИТ ПЕРСОНАЛЬНЫЕ ДАННЫЕ</w:t>
            </w:r>
          </w:p>
          <w:p w:rsidR="00D61D35" w:rsidRDefault="00D61D35">
            <w:pPr>
              <w:rPr>
                <w:rFonts w:cs="Times New Roman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</w:tbl>
    <w:p w:rsidR="00D61D35" w:rsidRDefault="00D61D35">
      <w:pPr>
        <w:rPr>
          <w:rFonts w:cs="Times New Roman"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8"/>
        <w:gridCol w:w="1208"/>
        <w:gridCol w:w="850"/>
        <w:gridCol w:w="459"/>
        <w:gridCol w:w="1071"/>
        <w:gridCol w:w="689"/>
        <w:gridCol w:w="487"/>
        <w:gridCol w:w="600"/>
        <w:gridCol w:w="625"/>
        <w:gridCol w:w="475"/>
        <w:gridCol w:w="463"/>
        <w:gridCol w:w="475"/>
        <w:gridCol w:w="50"/>
        <w:gridCol w:w="900"/>
        <w:gridCol w:w="1025"/>
        <w:gridCol w:w="837"/>
        <w:gridCol w:w="1513"/>
        <w:gridCol w:w="37"/>
        <w:gridCol w:w="1658"/>
        <w:gridCol w:w="792"/>
        <w:gridCol w:w="57"/>
      </w:tblGrid>
      <w:tr w:rsidR="00D61D35"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Вид предоставленной поддержки субъекту малого и среднего предпринимательства</w:t>
            </w:r>
          </w:p>
        </w:tc>
        <w:tc>
          <w:tcPr>
            <w:tcW w:w="3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Количество рабочих мест (штатные единицы), ед.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Величина годового дохода, руб.</w:t>
            </w:r>
          </w:p>
        </w:tc>
        <w:tc>
          <w:tcPr>
            <w:tcW w:w="2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Величина среднемесячной заработной платы, тыс. руб.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Величина минимальной заработной платы, тыс. рублей &lt;*&gt;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Среднесписочная численность, чел.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  <w:sz w:val="21"/>
                <w:szCs w:val="21"/>
              </w:rPr>
              <w:t>Объем налогов, сборов, страховых взносов, уплаченных в бюджетную систему РФ (без учета НДС и акцизов), тыс. руб.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 момент получения субсидии &lt;*&gt;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План &lt;*&gt;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 конец года, предшествующего отчетному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 отчетную дату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 конец года, предшествующего отчетному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План &lt;*&gt;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 отчетную дату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 момент получения субсидии &lt;*&gt;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План &lt;*&gt;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 конец года, предшествующего отчетному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 отчетную дату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 конец года, предшествующего отчетному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 отчетную дату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 конец года, предшествующего отчетному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 отчетную дату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 конец года, предшествующего отчетному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r>
              <w:rPr>
                <w:rFonts w:cs="Times New Roman"/>
                <w:sz w:val="21"/>
                <w:szCs w:val="21"/>
              </w:rPr>
              <w:t>На отчетную дату</w:t>
            </w:r>
          </w:p>
        </w:tc>
      </w:tr>
      <w:tr w:rsidR="00D61D3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</w:tbl>
    <w:p w:rsidR="00D61D35" w:rsidRDefault="00D61D35">
      <w:pPr>
        <w:rPr>
          <w:rFonts w:cs="Times New Roman"/>
        </w:rPr>
      </w:pPr>
      <w:r>
        <w:rPr>
          <w:rFonts w:cs="Times New Roman"/>
        </w:rPr>
        <w:t>&lt;*&gt; Заполняется при наличии обязательства увеличения данного показателя в дорожной карте к соглашению на предоставление финансовой поддержки.</w:t>
      </w:r>
    </w:p>
    <w:tbl>
      <w:tblPr>
        <w:tblW w:w="0" w:type="auto"/>
        <w:tblLayout w:type="fixed"/>
        <w:tblLook w:val="0000"/>
      </w:tblPr>
      <w:tblGrid>
        <w:gridCol w:w="3036"/>
        <w:gridCol w:w="2124"/>
        <w:gridCol w:w="2581"/>
        <w:gridCol w:w="1267"/>
        <w:gridCol w:w="318"/>
        <w:gridCol w:w="6156"/>
      </w:tblGrid>
      <w:tr w:rsidR="00D61D35">
        <w:trPr>
          <w:tblHeader/>
        </w:trPr>
        <w:tc>
          <w:tcPr>
            <w:tcW w:w="3036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Руководитель</w:t>
            </w:r>
          </w:p>
        </w:tc>
        <w:tc>
          <w:tcPr>
            <w:tcW w:w="212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6156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3036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организации</w:t>
            </w:r>
          </w:p>
        </w:tc>
        <w:tc>
          <w:tcPr>
            <w:tcW w:w="212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6156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3036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124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(Ф.И.О.)</w:t>
            </w:r>
          </w:p>
        </w:tc>
        <w:tc>
          <w:tcPr>
            <w:tcW w:w="258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(подпись)</w:t>
            </w:r>
          </w:p>
        </w:tc>
        <w:tc>
          <w:tcPr>
            <w:tcW w:w="318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6156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3036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12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6156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3036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Должностное лицо, </w:t>
            </w:r>
          </w:p>
        </w:tc>
        <w:tc>
          <w:tcPr>
            <w:tcW w:w="212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6156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3036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ответственное   за</w:t>
            </w:r>
          </w:p>
        </w:tc>
        <w:tc>
          <w:tcPr>
            <w:tcW w:w="2124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Главный бухгалтер</w:t>
            </w:r>
          </w:p>
        </w:tc>
        <w:tc>
          <w:tcPr>
            <w:tcW w:w="258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</w:tc>
        <w:tc>
          <w:tcPr>
            <w:tcW w:w="318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6156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3036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составление формы</w:t>
            </w:r>
          </w:p>
        </w:tc>
        <w:tc>
          <w:tcPr>
            <w:tcW w:w="2124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6156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</w:tr>
      <w:tr w:rsidR="00D61D35">
        <w:tc>
          <w:tcPr>
            <w:tcW w:w="3036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2124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(должность)</w:t>
            </w:r>
          </w:p>
        </w:tc>
        <w:tc>
          <w:tcPr>
            <w:tcW w:w="2581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D61D35" w:rsidRDefault="00D61D35">
            <w:pPr>
              <w:rPr>
                <w:rFonts w:cs="Times New Roman"/>
              </w:rPr>
            </w:pPr>
            <w:r>
              <w:rPr>
                <w:rFonts w:cs="Times New Roman"/>
              </w:rPr>
              <w:t>(Ф.И.О.)</w:t>
            </w:r>
          </w:p>
        </w:tc>
        <w:tc>
          <w:tcPr>
            <w:tcW w:w="318" w:type="dxa"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</w:rPr>
            </w:pPr>
          </w:p>
        </w:tc>
        <w:tc>
          <w:tcPr>
            <w:tcW w:w="6156" w:type="dxa"/>
            <w:shd w:val="clear" w:color="auto" w:fill="auto"/>
          </w:tcPr>
          <w:p w:rsidR="00D61D35" w:rsidRDefault="00D61D35">
            <w:r>
              <w:rPr>
                <w:rFonts w:cs="Times New Roman"/>
              </w:rPr>
              <w:t>(подпись)</w:t>
            </w:r>
          </w:p>
        </w:tc>
      </w:tr>
    </w:tbl>
    <w:p w:rsidR="00D61D35" w:rsidRDefault="00D61D35">
      <w:pPr>
        <w:sectPr w:rsidR="00D61D35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6838" w:h="11906" w:orient="landscape"/>
          <w:pgMar w:top="1134" w:right="851" w:bottom="776" w:left="720" w:header="720" w:footer="720" w:gutter="0"/>
          <w:cols w:space="720"/>
          <w:docGrid w:linePitch="600" w:charSpace="32768"/>
        </w:sectPr>
      </w:pPr>
    </w:p>
    <w:p w:rsidR="00D61D35" w:rsidRDefault="00D61D35">
      <w:pPr>
        <w:pageBreakBefore/>
        <w:ind w:firstLine="7938"/>
        <w:rPr>
          <w:bCs/>
        </w:rPr>
      </w:pPr>
      <w:r>
        <w:rPr>
          <w:bCs/>
        </w:rPr>
        <w:t>Приложение № 8</w:t>
      </w:r>
    </w:p>
    <w:p w:rsidR="00D61D35" w:rsidRDefault="00D61D35">
      <w:pPr>
        <w:ind w:firstLine="7938"/>
        <w:rPr>
          <w:sz w:val="22"/>
          <w:szCs w:val="22"/>
        </w:rPr>
      </w:pPr>
      <w:r>
        <w:rPr>
          <w:bCs/>
        </w:rPr>
        <w:t xml:space="preserve">к </w:t>
      </w:r>
      <w:r>
        <w:rPr>
          <w:rStyle w:val="a6"/>
          <w:color w:val="000000"/>
          <w:u w:val="none"/>
        </w:rPr>
        <w:t>Порядку</w:t>
      </w:r>
      <w:r>
        <w:rPr>
          <w:bCs/>
          <w:color w:val="000000"/>
        </w:rPr>
        <w:t>…</w:t>
      </w:r>
    </w:p>
    <w:p w:rsidR="00D61D35" w:rsidRDefault="00D61D35">
      <w:pPr>
        <w:ind w:firstLine="7938"/>
        <w:rPr>
          <w:b/>
        </w:rPr>
      </w:pPr>
      <w:r>
        <w:rPr>
          <w:sz w:val="22"/>
          <w:szCs w:val="22"/>
        </w:rPr>
        <w:t>(Примерная форма)</w:t>
      </w:r>
    </w:p>
    <w:p w:rsidR="00D61D35" w:rsidRDefault="00D61D35">
      <w:pPr>
        <w:jc w:val="center"/>
      </w:pPr>
      <w:r>
        <w:rPr>
          <w:b/>
        </w:rPr>
        <w:t>Бизнес-план</w:t>
      </w:r>
    </w:p>
    <w:p w:rsidR="00D61D35" w:rsidRDefault="00D61D35">
      <w:pPr>
        <w:jc w:val="center"/>
      </w:pPr>
      <w:r>
        <w:t>Титульный лист</w:t>
      </w:r>
    </w:p>
    <w:p w:rsidR="00D61D35" w:rsidRDefault="00D61D35">
      <w:pPr>
        <w:ind w:firstLine="567"/>
      </w:pPr>
      <w:r>
        <w:t xml:space="preserve">Наименование бизнес-плана. </w:t>
      </w:r>
    </w:p>
    <w:p w:rsidR="00D61D35" w:rsidRDefault="00D61D35">
      <w:pPr>
        <w:ind w:firstLine="567"/>
        <w:jc w:val="both"/>
      </w:pPr>
      <w:r>
        <w:t>Наименование и адрес субъекта малого предпринимательства (с указанием организаци</w:t>
      </w:r>
      <w:r>
        <w:softHyphen/>
        <w:t>онно-правовой формы – для юридических лиц).</w:t>
      </w:r>
    </w:p>
    <w:p w:rsidR="00D61D35" w:rsidRDefault="00D61D35">
      <w:pPr>
        <w:ind w:firstLine="567"/>
        <w:jc w:val="both"/>
      </w:pPr>
      <w:r>
        <w:t>Описание бизнес-плана:</w:t>
      </w:r>
    </w:p>
    <w:p w:rsidR="00D61D35" w:rsidRDefault="00D61D35">
      <w:pPr>
        <w:ind w:firstLine="567"/>
        <w:jc w:val="both"/>
      </w:pPr>
      <w:r>
        <w:t>1. Область деятельности субъекта малого предпринимательства (специализация и история развития).</w:t>
      </w:r>
    </w:p>
    <w:p w:rsidR="00D61D35" w:rsidRDefault="00D61D35">
      <w:pPr>
        <w:ind w:firstLine="567"/>
        <w:jc w:val="both"/>
      </w:pPr>
      <w:r>
        <w:t>2. Основные виды продукции (работ, услуг), выпуск которых осуществляется в настоящее время и планируется в будущем в рамках реализации бизнес-плана (в том числе потребительские свойства, преимущества, отличительные особенности, ожидаемый спрос).</w:t>
      </w:r>
    </w:p>
    <w:p w:rsidR="00D61D35" w:rsidRDefault="00D61D35">
      <w:pPr>
        <w:ind w:firstLine="567"/>
        <w:jc w:val="both"/>
      </w:pPr>
      <w:r>
        <w:t>3. Место осуществления бизнеса в настоящее время и в будущем в рамках реализации биз</w:t>
      </w:r>
      <w:r>
        <w:softHyphen/>
        <w:t>нес-плана (с указанием конкретных адресов производства товаров, работ, услуг).</w:t>
      </w:r>
    </w:p>
    <w:p w:rsidR="00D61D35" w:rsidRDefault="00D61D35">
      <w:pPr>
        <w:ind w:firstLine="567"/>
        <w:jc w:val="both"/>
      </w:pPr>
      <w:r>
        <w:t>4. Анализ ситуации на рынке товаров, работ и услуг, предлагаемых бизнес-планом, в настоя</w:t>
      </w:r>
      <w:r>
        <w:softHyphen/>
        <w:t>щее время и планируемый в будущем в рамках реализации бизнес-плана (с указанием аналогичн</w:t>
      </w:r>
      <w:r>
        <w:softHyphen/>
        <w:t>ых производителей товаров, работ, услуг, наличия конкурентов, наличия потенциальных потреби</w:t>
      </w:r>
      <w:r>
        <w:softHyphen/>
        <w:t>телей).</w:t>
      </w:r>
    </w:p>
    <w:p w:rsidR="00D61D35" w:rsidRDefault="00D61D35">
      <w:pPr>
        <w:ind w:firstLine="567"/>
        <w:jc w:val="both"/>
      </w:pPr>
      <w:r>
        <w:t xml:space="preserve">5. Специфические требования к организации производства (при наличии). </w:t>
      </w:r>
    </w:p>
    <w:p w:rsidR="00D61D35" w:rsidRDefault="00D61D35">
      <w:pPr>
        <w:ind w:firstLine="567"/>
        <w:jc w:val="both"/>
      </w:pPr>
      <w:r>
        <w:t xml:space="preserve">6. Внедрение инновационных технологий (при наличии дать описание данных технологий). </w:t>
      </w:r>
    </w:p>
    <w:p w:rsidR="00D61D35" w:rsidRDefault="00D61D35">
      <w:pPr>
        <w:ind w:firstLine="567"/>
      </w:pPr>
      <w:r>
        <w:t>7. Источники финансирования бизнес-плана:</w:t>
      </w:r>
    </w:p>
    <w:p w:rsidR="00D61D35" w:rsidRDefault="00D61D35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6"/>
        <w:gridCol w:w="2517"/>
        <w:gridCol w:w="10"/>
        <w:gridCol w:w="2507"/>
        <w:gridCol w:w="10"/>
        <w:gridCol w:w="2517"/>
      </w:tblGrid>
      <w:tr w:rsidR="00D61D35">
        <w:trPr>
          <w:cantSplit/>
          <w:trHeight w:val="566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jc w:val="center"/>
              <w:rPr>
                <w:b/>
              </w:rPr>
            </w:pP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rPr>
                <w:b/>
              </w:rPr>
              <w:t>За счёт собственных средств</w:t>
            </w:r>
          </w:p>
        </w:tc>
        <w:tc>
          <w:tcPr>
            <w:tcW w:w="503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ind w:firstLine="113"/>
            </w:pPr>
            <w:r>
              <w:rPr>
                <w:rFonts w:eastAsia="Times New Roman" w:cs="Times New Roman"/>
              </w:rPr>
              <w:t xml:space="preserve">№ </w:t>
            </w:r>
            <w:r>
              <w:t>п/п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jc w:val="center"/>
            </w:pPr>
            <w:r>
              <w:t>Стоимость, рублей</w:t>
            </w: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ind w:firstLine="113"/>
              <w:jc w:val="center"/>
            </w:pPr>
            <w:r>
              <w:t>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</w:tr>
      <w:tr w:rsidR="00D61D35">
        <w:trPr>
          <w:cantSplit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jc w:val="right"/>
            </w:pPr>
            <w:r>
              <w:t>Итого: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  <w:trHeight w:val="1010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756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ind w:firstLine="33"/>
              <w:jc w:val="center"/>
            </w:pPr>
            <w:r>
              <w:rPr>
                <w:b/>
              </w:rPr>
              <w:t>В том числе за счёт средств, выплаченных безработному гражданину на организа</w:t>
            </w:r>
            <w:r>
              <w:rPr>
                <w:b/>
              </w:rPr>
              <w:softHyphen/>
              <w:t>цию ма</w:t>
            </w:r>
            <w:r>
              <w:rPr>
                <w:b/>
              </w:rPr>
              <w:softHyphen/>
              <w:t>лого предпринимательства и самозанятости в рамках мероприятий по сни</w:t>
            </w:r>
            <w:r>
              <w:rPr>
                <w:b/>
              </w:rPr>
              <w:softHyphen/>
              <w:t>жению напряжённости на рынке труда</w:t>
            </w: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ind w:firstLine="113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jc w:val="center"/>
            </w:pPr>
            <w:r>
              <w:t>Стоимость, рублей</w:t>
            </w: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ind w:firstLine="113"/>
              <w:jc w:val="center"/>
            </w:pPr>
            <w:r>
              <w:t>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</w:tr>
      <w:tr w:rsidR="00D61D35">
        <w:trPr>
          <w:cantSplit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jc w:val="right"/>
            </w:pPr>
            <w:r>
              <w:t>Итого</w:t>
            </w:r>
            <w:r>
              <w:rPr>
                <w:lang w:val="en-US"/>
              </w:rPr>
              <w:t>: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  <w:trHeight w:val="507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ind w:left="113" w:hanging="113"/>
              <w:jc w:val="center"/>
              <w:rPr>
                <w:b/>
              </w:rPr>
            </w:pP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756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ind w:firstLine="113"/>
              <w:jc w:val="center"/>
            </w:pPr>
            <w:r>
              <w:rPr>
                <w:b/>
              </w:rPr>
              <w:t>За счёт средств муниципальной поддержки (субсидии)</w:t>
            </w: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ind w:firstLine="113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ind w:firstLine="113"/>
              <w:jc w:val="center"/>
            </w:pPr>
            <w:r>
              <w:t>Наименование мероприятия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ind w:firstLine="113"/>
              <w:jc w:val="center"/>
            </w:pPr>
            <w:r>
              <w:t>Стоимость, рублей</w:t>
            </w: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ind w:firstLine="113"/>
              <w:jc w:val="center"/>
            </w:pPr>
            <w:r>
              <w:t>1.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</w:tr>
      <w:tr w:rsidR="00D61D35">
        <w:trPr>
          <w:cantSplit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jc w:val="right"/>
            </w:pPr>
            <w:r>
              <w:t>Итого</w:t>
            </w:r>
            <w:r>
              <w:rPr>
                <w:lang w:val="en-US"/>
              </w:rPr>
              <w:t>: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2517" w:type="dxa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</w:tbl>
    <w:p w:rsidR="00D61D35" w:rsidRDefault="00D61D35"/>
    <w:p w:rsidR="00D61D35" w:rsidRDefault="00D61D35">
      <w:pPr>
        <w:ind w:firstLine="567"/>
      </w:pPr>
      <w:r>
        <w:t>8. Обоснование необходимости приобретения сырья, материалов, оборудования и иных за</w:t>
      </w:r>
      <w:r>
        <w:softHyphen/>
        <w:t xml:space="preserve">трат, связанных с реализацией бизнес-плана. </w:t>
      </w:r>
    </w:p>
    <w:p w:rsidR="00D61D35" w:rsidRDefault="00D61D35">
      <w:pPr>
        <w:ind w:firstLine="567"/>
      </w:pPr>
      <w:r>
        <w:t>9. Потенциальные поставщики сырья, материалов (услуг).</w:t>
      </w:r>
    </w:p>
    <w:p w:rsidR="00D61D35" w:rsidRDefault="00D61D35">
      <w:pPr>
        <w:ind w:firstLine="567"/>
      </w:pPr>
      <w:r>
        <w:t>10. Организация сбыта продукции, наименование и характеристика компаний, привлекае</w:t>
      </w:r>
      <w:r>
        <w:softHyphen/>
        <w:t>мых к её реализации.</w:t>
      </w:r>
    </w:p>
    <w:p w:rsidR="00D61D35" w:rsidRDefault="00D61D35">
      <w:pPr>
        <w:ind w:firstLine="567"/>
      </w:pPr>
      <w:r>
        <w:t xml:space="preserve">11. Ожидаемые финансовые результаты реализации бизнес-плана: </w:t>
      </w:r>
    </w:p>
    <w:p w:rsidR="00D61D35" w:rsidRDefault="00D61D35">
      <w:pPr>
        <w:ind w:firstLine="567"/>
      </w:pP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/>
      </w:tblPr>
      <w:tblGrid>
        <w:gridCol w:w="2075"/>
        <w:gridCol w:w="1670"/>
        <w:gridCol w:w="1287"/>
        <w:gridCol w:w="1309"/>
        <w:gridCol w:w="1390"/>
        <w:gridCol w:w="1259"/>
        <w:gridCol w:w="1327"/>
      </w:tblGrid>
      <w:tr w:rsidR="00D61D35">
        <w:trPr>
          <w:cantSplit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Наименование показа</w:t>
            </w:r>
            <w:r>
              <w:softHyphen/>
              <w:t>теля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Значение по</w:t>
            </w:r>
            <w:r>
              <w:softHyphen/>
              <w:t>казателя на послед</w:t>
            </w:r>
            <w:r>
              <w:softHyphen/>
              <w:t xml:space="preserve">нюю </w:t>
            </w:r>
          </w:p>
          <w:p w:rsidR="00D61D35" w:rsidRDefault="00D61D35">
            <w:pPr>
              <w:jc w:val="center"/>
            </w:pPr>
            <w:r>
              <w:t>отчётную дату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 xml:space="preserve">План </w:t>
            </w:r>
          </w:p>
        </w:tc>
      </w:tr>
      <w:tr w:rsidR="00D61D35">
        <w:trPr>
          <w:cantSplit/>
          <w:trHeight w:val="937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snapToGrid w:val="0"/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snapToGrid w:val="0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20__ года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Полугодие 20__ года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9 месяцев 20__ года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Год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2 года</w:t>
            </w:r>
          </w:p>
        </w:tc>
      </w:tr>
      <w:tr w:rsidR="00D61D35">
        <w:trPr>
          <w:cantSplit/>
          <w:trHeight w:val="199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ind w:firstLine="113"/>
            </w:pPr>
            <w:r>
              <w:t>Выручка (нетто) от продажи товаров, про</w:t>
            </w:r>
            <w:r>
              <w:softHyphen/>
              <w:t>дукции, работ, услуг (за минусом НДС, ак</w:t>
            </w:r>
            <w:r>
              <w:softHyphen/>
              <w:t>цизов и ана</w:t>
            </w:r>
            <w:r>
              <w:softHyphen/>
              <w:t>логичных обязатель</w:t>
            </w:r>
            <w:r>
              <w:softHyphen/>
              <w:t>ных плате</w:t>
            </w:r>
            <w:r>
              <w:softHyphen/>
              <w:t>жей), ру</w:t>
            </w:r>
            <w:r>
              <w:softHyphen/>
              <w:t>блей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</w:tr>
      <w:tr w:rsidR="00D61D35">
        <w:trPr>
          <w:cantSplit/>
          <w:trHeight w:val="108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ind w:firstLine="113"/>
            </w:pPr>
            <w:r>
              <w:t>Себестоимость про</w:t>
            </w:r>
            <w:r>
              <w:softHyphen/>
              <w:t>данных товаров, про</w:t>
            </w:r>
            <w:r>
              <w:softHyphen/>
              <w:t>дукции, работ, услуг, рублей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</w:tr>
      <w:tr w:rsidR="00D61D35">
        <w:trPr>
          <w:cantSplit/>
          <w:trHeight w:val="69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ind w:firstLine="113"/>
            </w:pPr>
            <w:r>
              <w:t>Прибыль (убыток) до налогообложения, ру</w:t>
            </w:r>
            <w:r>
              <w:softHyphen/>
              <w:t>блей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</w:tr>
      <w:tr w:rsidR="00D61D35">
        <w:trPr>
          <w:cantSplit/>
          <w:trHeight w:val="60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ind w:firstLine="113"/>
            </w:pPr>
            <w:r>
              <w:t>Чистая прибыль (убы</w:t>
            </w:r>
            <w:r>
              <w:softHyphen/>
              <w:t>ток), рублей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</w:tr>
    </w:tbl>
    <w:p w:rsidR="00D61D35" w:rsidRDefault="00D61D35"/>
    <w:p w:rsidR="00D61D35" w:rsidRDefault="00D61D35">
      <w:pPr>
        <w:ind w:firstLine="567"/>
      </w:pPr>
      <w:r>
        <w:t>12. Информация о сохраняемых и вновь создаваемых рабочих местах: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4"/>
        <w:gridCol w:w="1720"/>
        <w:gridCol w:w="963"/>
        <w:gridCol w:w="246"/>
        <w:gridCol w:w="1439"/>
        <w:gridCol w:w="1439"/>
        <w:gridCol w:w="1439"/>
        <w:gridCol w:w="1327"/>
      </w:tblGrid>
      <w:tr w:rsidR="00D61D35">
        <w:trPr>
          <w:cantSplit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Наименование по</w:t>
            </w:r>
            <w:r>
              <w:softHyphen/>
              <w:t>казателя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Значение показа</w:t>
            </w:r>
            <w:r>
              <w:softHyphen/>
              <w:t>теля на послед</w:t>
            </w:r>
            <w:r>
              <w:softHyphen/>
              <w:t xml:space="preserve">нюю </w:t>
            </w:r>
          </w:p>
          <w:p w:rsidR="00D61D35" w:rsidRDefault="00D61D35">
            <w:pPr>
              <w:jc w:val="center"/>
            </w:pPr>
            <w:r>
              <w:t>отчётную дату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План</w:t>
            </w:r>
          </w:p>
        </w:tc>
        <w:tc>
          <w:tcPr>
            <w:tcW w:w="589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snapToGrid w:val="0"/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snapToGrid w:val="0"/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20__ года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Полугодие 20__ года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9 месяцев 20__ года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Год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2 года</w:t>
            </w: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  <w:trHeight w:val="953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r>
              <w:t>Количество сохра</w:t>
            </w:r>
            <w:r>
              <w:softHyphen/>
              <w:t>няемых рабочих мест, ед.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</w:tr>
      <w:tr w:rsidR="00D61D35">
        <w:tblPrEx>
          <w:tblCellMar>
            <w:left w:w="93" w:type="dxa"/>
            <w:right w:w="108" w:type="dxa"/>
          </w:tblCellMar>
        </w:tblPrEx>
        <w:trPr>
          <w:cantSplit/>
          <w:trHeight w:val="894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r>
              <w:t>Количество вновь создаваемых рабо</w:t>
            </w:r>
            <w:r>
              <w:softHyphen/>
              <w:t>чих мест, ед.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35" w:rsidRDefault="00D61D35">
            <w:pPr>
              <w:snapToGrid w:val="0"/>
              <w:jc w:val="center"/>
            </w:pPr>
          </w:p>
        </w:tc>
      </w:tr>
    </w:tbl>
    <w:p w:rsidR="00D61D35" w:rsidRDefault="00D61D35">
      <w:pPr>
        <w:ind w:firstLine="567"/>
        <w:rPr>
          <w:rFonts w:cs="Times New Roman"/>
        </w:rPr>
      </w:pPr>
      <w:r>
        <w:t>13. Приложения: в приложение включаются документы, подтверждающие и разъясняющие сведения, представленные в бизнес-плане (при необходимости).</w:t>
      </w:r>
    </w:p>
    <w:p w:rsidR="00D61D35" w:rsidRDefault="00D61D35">
      <w:pPr>
        <w:pStyle w:val="af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малого предпринимательства</w:t>
      </w:r>
    </w:p>
    <w:p w:rsidR="00D61D35" w:rsidRDefault="00D61D35">
      <w:pPr>
        <w:pStyle w:val="ConsPlusCell"/>
        <w:widowControl/>
        <w:ind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     __________________</w:t>
      </w:r>
    </w:p>
    <w:p w:rsidR="00D61D35" w:rsidRDefault="00D61D35">
      <w:pPr>
        <w:pStyle w:val="ConsPlusCell"/>
        <w:widowControl/>
        <w:ind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(Наименование субъекта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(подпись)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(И.О. Фамилия)</w:t>
      </w:r>
    </w:p>
    <w:p w:rsidR="00D61D35" w:rsidRDefault="00D61D35">
      <w:pPr>
        <w:pStyle w:val="ConsPlusCell"/>
        <w:widowControl/>
        <w:ind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малого предпринимательства </w:t>
      </w:r>
    </w:p>
    <w:p w:rsidR="00D61D35" w:rsidRDefault="00D61D35">
      <w:pPr>
        <w:pStyle w:val="ConsPlusCell"/>
        <w:widowControl/>
        <w:ind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 указанием должности - </w:t>
      </w:r>
    </w:p>
    <w:p w:rsidR="00D61D35" w:rsidRDefault="00D61D35">
      <w:pPr>
        <w:pStyle w:val="ConsPlusCel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при ее наличии)</w:t>
      </w:r>
    </w:p>
    <w:p w:rsidR="00D61D35" w:rsidRDefault="00D61D35">
      <w:pPr>
        <w:pStyle w:val="ConsPlusCell"/>
        <w:widowControl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___________________ 20__ года</w:t>
      </w:r>
    </w:p>
    <w:p w:rsidR="00D61D35" w:rsidRDefault="00D61D35">
      <w:pPr>
        <w:pStyle w:val="ConsPlusCell"/>
        <w:widowControl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печати</w:t>
      </w:r>
    </w:p>
    <w:p w:rsidR="00D61D35" w:rsidRDefault="00D61D35">
      <w:pPr>
        <w:pStyle w:val="ConsPlusCell"/>
        <w:widowControl/>
        <w:ind w:left="2880" w:firstLine="720"/>
        <w:rPr>
          <w:rFonts w:ascii="Times New Roman" w:hAnsi="Times New Roman" w:cs="Times New Roman"/>
          <w:sz w:val="24"/>
        </w:rPr>
        <w:sectPr w:rsidR="00D61D35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6" w:h="16838"/>
          <w:pgMar w:top="851" w:right="567" w:bottom="776" w:left="1134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4"/>
          <w:szCs w:val="24"/>
        </w:rPr>
        <w:t>(при ее наличии)</w:t>
      </w:r>
    </w:p>
    <w:p w:rsidR="00D61D35" w:rsidRDefault="00D61D35">
      <w:pPr>
        <w:pStyle w:val="ConsPlusNonformat1"/>
        <w:ind w:firstLine="76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9</w:t>
      </w:r>
    </w:p>
    <w:p w:rsidR="00D61D35" w:rsidRDefault="00D61D35">
      <w:pPr>
        <w:pStyle w:val="ConsPlusNonformat1"/>
        <w:ind w:firstLine="76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Порядку...</w:t>
      </w:r>
    </w:p>
    <w:p w:rsidR="00D61D35" w:rsidRDefault="00D61D35">
      <w:pPr>
        <w:pStyle w:val="ConsPlusNonformat1"/>
        <w:ind w:firstLine="765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(примерная форма)</w:t>
      </w:r>
    </w:p>
    <w:p w:rsidR="00D61D35" w:rsidRDefault="00D61D35">
      <w:pPr>
        <w:pStyle w:val="ConsPlusNonformat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Справка-подтверждение</w:t>
      </w:r>
    </w:p>
    <w:p w:rsidR="00D61D35" w:rsidRDefault="00D61D35">
      <w:pPr>
        <w:pStyle w:val="ConsPlusNonformat1"/>
        <w:jc w:val="center"/>
      </w:pPr>
      <w:r>
        <w:rPr>
          <w:rFonts w:ascii="Times New Roman" w:hAnsi="Times New Roman" w:cs="Times New Roman"/>
          <w:b/>
          <w:bCs/>
        </w:rPr>
        <w:t>основного вида экономической деятельности</w:t>
      </w:r>
    </w:p>
    <w:p w:rsidR="00D61D35" w:rsidRDefault="00D61D35">
      <w:pPr>
        <w:pStyle w:val="ConsPlusNonformat1"/>
      </w:pPr>
    </w:p>
    <w:p w:rsidR="00D61D35" w:rsidRDefault="00D61D35">
      <w:pPr>
        <w:pStyle w:val="ConsPlusNonforma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организации (фамилия, имя, отчество индивидуального предпринимателя) ____________________________________________________________________________________</w:t>
      </w:r>
    </w:p>
    <w:p w:rsidR="00D61D35" w:rsidRDefault="00D61D35">
      <w:pPr>
        <w:pStyle w:val="ConsPlusNonforma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ИНН ___________________________________________________________</w:t>
      </w:r>
    </w:p>
    <w:p w:rsidR="00D61D35" w:rsidRDefault="00D61D35">
      <w:pPr>
        <w:pStyle w:val="ConsPlusNonforma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Дата, номер регистрации, место нахождения/место регистрации) (по ЕГРЮЛ/ЕГРИП) ____________________________________________________________________________________</w:t>
      </w:r>
    </w:p>
    <w:p w:rsidR="00D61D35" w:rsidRDefault="00D61D35">
      <w:pPr>
        <w:pStyle w:val="ConsPlusNonforma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Дата начала хозяйственной деятельности ______________________________________________</w:t>
      </w:r>
    </w:p>
    <w:p w:rsidR="00D61D35" w:rsidRDefault="00D61D35">
      <w:pPr>
        <w:pStyle w:val="ConsPlusNonforma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Среднесписочная численность работающих за последний отчетный период _________________</w:t>
      </w:r>
    </w:p>
    <w:p w:rsidR="00D61D35" w:rsidRDefault="00D61D35">
      <w:pPr>
        <w:pStyle w:val="ConsPlusNonformat1"/>
      </w:pPr>
      <w:r>
        <w:rPr>
          <w:rFonts w:ascii="Times New Roman" w:hAnsi="Times New Roman" w:cs="Times New Roman"/>
        </w:rPr>
        <w:t xml:space="preserve">6. Распределение доходов и поступлений за последний отчетный период </w:t>
      </w:r>
      <w:r>
        <w:rPr>
          <w:rStyle w:val="a6"/>
          <w:rFonts w:ascii="Times New Roman" w:hAnsi="Times New Roman" w:cs="Times New Roman"/>
        </w:rPr>
        <w:t>&lt;1&gt;:</w:t>
      </w:r>
    </w:p>
    <w:p w:rsidR="00D61D35" w:rsidRDefault="00D61D35">
      <w:pPr>
        <w:pStyle w:val="ConsPlusNonformat1"/>
      </w:pPr>
    </w:p>
    <w:p w:rsidR="00D61D35" w:rsidRDefault="00D61D35">
      <w:pPr>
        <w:pStyle w:val="ConsPlusNonformat1"/>
      </w:pPr>
    </w:p>
    <w:p w:rsidR="00D61D35" w:rsidRDefault="00D61D35">
      <w:pPr>
        <w:pStyle w:val="ConsPlusNormal1"/>
        <w:jc w:val="both"/>
      </w:pP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700"/>
        <w:gridCol w:w="1699"/>
        <w:gridCol w:w="1700"/>
        <w:gridCol w:w="1701"/>
        <w:gridCol w:w="1699"/>
        <w:gridCol w:w="28"/>
        <w:gridCol w:w="1685"/>
      </w:tblGrid>
      <w:tr w:rsidR="00D61D35">
        <w:trPr>
          <w:cantSplit/>
        </w:trPr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  <w:rPr>
                <w:rStyle w:val="a6"/>
                <w:rFonts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Численность работаю</w:t>
            </w:r>
            <w:r>
              <w:rPr>
                <w:rFonts w:cs="Times New Roman"/>
                <w:color w:val="00000A"/>
                <w:sz w:val="22"/>
                <w:szCs w:val="22"/>
              </w:rPr>
              <w:softHyphen/>
              <w:t>щих</w:t>
            </w:r>
          </w:p>
          <w:p w:rsidR="00D61D35" w:rsidRDefault="00D61D35">
            <w:pPr>
              <w:pStyle w:val="ConsPlusNormal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color w:val="00000A"/>
                <w:sz w:val="22"/>
                <w:szCs w:val="22"/>
              </w:rPr>
              <w:t>&lt;2&gt;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  <w:rPr>
                <w:rFonts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 xml:space="preserve">Код по </w:t>
            </w:r>
            <w:r>
              <w:rPr>
                <w:rStyle w:val="a6"/>
                <w:rFonts w:cs="Times New Roman"/>
                <w:color w:val="00000A"/>
                <w:sz w:val="22"/>
                <w:szCs w:val="22"/>
              </w:rPr>
              <w:t>ОКВЭД</w:t>
            </w:r>
          </w:p>
        </w:tc>
        <w:tc>
          <w:tcPr>
            <w:tcW w:w="1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вида экономической деятельности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по виду экономической деятельности, соответс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твующие коду </w:t>
            </w:r>
            <w:r>
              <w:rPr>
                <w:rStyle w:val="a6"/>
                <w:rFonts w:ascii="Times New Roman" w:hAnsi="Times New Roman" w:cs="Times New Roman"/>
                <w:color w:val="00000A"/>
                <w:sz w:val="22"/>
                <w:szCs w:val="22"/>
              </w:rPr>
              <w:t>ОКВЭД,</w:t>
            </w:r>
          </w:p>
          <w:p w:rsidR="00D61D35" w:rsidRDefault="00D61D35">
            <w:pPr>
              <w:pStyle w:val="ConsPlusNormal1"/>
              <w:jc w:val="center"/>
              <w:rPr>
                <w:rStyle w:val="a6"/>
                <w:rFonts w:ascii="Times New Roman" w:hAnsi="Times New Roman" w:cs="Times New Roman"/>
                <w:color w:val="00000A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color w:val="00000A"/>
                <w:sz w:val="22"/>
                <w:szCs w:val="22"/>
                <w:u w:val="none"/>
              </w:rPr>
              <w:t>Целевые поступления и финансирование</w:t>
            </w:r>
          </w:p>
          <w:p w:rsidR="00D61D35" w:rsidRDefault="00D61D35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(включая бюджетное финансиров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ание,</w:t>
            </w:r>
          </w:p>
          <w:p w:rsidR="00D61D35" w:rsidRDefault="00D61D35">
            <w:pPr>
              <w:pStyle w:val="ConsPlusNormal1"/>
              <w:jc w:val="center"/>
              <w:rPr>
                <w:rStyle w:val="a6"/>
                <w:rFonts w:ascii="Times New Roman" w:hAnsi="Times New Roman" w:cs="Times New Roman"/>
                <w:color w:val="00000A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гранты и т. п.),</w:t>
            </w:r>
          </w:p>
          <w:p w:rsidR="00D61D35" w:rsidRDefault="00D61D35">
            <w:pPr>
              <w:pStyle w:val="ConsPlusNormal1"/>
              <w:jc w:val="center"/>
            </w:pPr>
            <w:r>
              <w:rPr>
                <w:rStyle w:val="a6"/>
                <w:rFonts w:ascii="Times New Roman" w:hAnsi="Times New Roman" w:cs="Times New Roman"/>
                <w:color w:val="00000A"/>
                <w:sz w:val="22"/>
                <w:szCs w:val="22"/>
                <w:u w:val="none"/>
              </w:rPr>
              <w:t>тыс. руб.</w:t>
            </w:r>
          </w:p>
        </w:tc>
        <w:tc>
          <w:tcPr>
            <w:tcW w:w="1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61D35" w:rsidRDefault="00D61D35">
            <w:pPr>
              <w:jc w:val="center"/>
            </w:pPr>
            <w:r>
              <w:t>Доля доходов и поступлений по данному виду экономической деятельности, в общем объеме выпущенной продукции и оказанных услуг (%)</w:t>
            </w:r>
          </w:p>
        </w:tc>
      </w:tr>
      <w:tr w:rsidR="00D61D35">
        <w:trPr>
          <w:cantSplit/>
        </w:trPr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jc w:val="center"/>
            </w:pPr>
            <w:r>
              <w:rPr>
                <w:i/>
                <w:iCs/>
                <w:sz w:val="22"/>
                <w:szCs w:val="22"/>
              </w:rPr>
              <w:t>6</w:t>
            </w:r>
          </w:p>
        </w:tc>
      </w:tr>
      <w:tr w:rsidR="00D61D35">
        <w:trPr>
          <w:cantSplit/>
        </w:trPr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</w:tr>
      <w:tr w:rsidR="00D61D35">
        <w:trPr>
          <w:cantSplit/>
        </w:trPr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</w:tr>
      <w:tr w:rsidR="00D61D35">
        <w:trPr>
          <w:cantSplit/>
        </w:trPr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</w:tr>
      <w:tr w:rsidR="00D61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jc w:val="right"/>
            </w:pPr>
            <w:r>
              <w:t>ИТОГО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  <w:jc w:val="center"/>
            </w:pPr>
          </w:p>
        </w:tc>
        <w:tc>
          <w:tcPr>
            <w:tcW w:w="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jc w:val="center"/>
            </w:pPr>
            <w:r>
              <w:t>100%</w:t>
            </w:r>
          </w:p>
        </w:tc>
        <w:tc>
          <w:tcPr>
            <w:tcW w:w="1683" w:type="dxa"/>
            <w:tcBorders>
              <w:left w:val="single" w:sz="1" w:space="0" w:color="000000"/>
            </w:tcBorders>
            <w:shd w:val="clear" w:color="auto" w:fill="auto"/>
          </w:tcPr>
          <w:p w:rsidR="00D61D35" w:rsidRDefault="00D61D35">
            <w:pPr>
              <w:snapToGrid w:val="0"/>
            </w:pPr>
          </w:p>
        </w:tc>
      </w:tr>
    </w:tbl>
    <w:p w:rsidR="00D61D35" w:rsidRDefault="00D61D35">
      <w:r>
        <w:t>7. Наименование основного вида экономической деятельности _____________________________</w:t>
      </w:r>
    </w:p>
    <w:p w:rsidR="00D61D35" w:rsidRDefault="00D61D35">
      <w:r>
        <w:t>____________________________________________________________________________________</w:t>
      </w:r>
    </w:p>
    <w:p w:rsidR="00D61D35" w:rsidRDefault="00D61D35"/>
    <w:p w:rsidR="00D61D35" w:rsidRDefault="00D61D35">
      <w:pPr>
        <w:pStyle w:val="ConsPlusCell1"/>
      </w:pPr>
      <w:r>
        <w:rPr>
          <w:rFonts w:ascii="Times New Roman" w:hAnsi="Times New Roman" w:cs="Times New Roman"/>
        </w:rPr>
        <w:t xml:space="preserve">Код по </w:t>
      </w:r>
      <w:r>
        <w:rPr>
          <w:rStyle w:val="a6"/>
          <w:rFonts w:ascii="Times New Roman" w:hAnsi="Times New Roman" w:cs="Times New Roman"/>
        </w:rPr>
        <w:t>ОКВЭД</w:t>
      </w: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281"/>
        <w:gridCol w:w="285"/>
        <w:gridCol w:w="281"/>
        <w:gridCol w:w="285"/>
        <w:gridCol w:w="282"/>
        <w:gridCol w:w="285"/>
        <w:gridCol w:w="281"/>
        <w:gridCol w:w="308"/>
      </w:tblGrid>
      <w:tr w:rsidR="00D61D35">
        <w:trPr>
          <w:cantSplit/>
        </w:trPr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</w:pPr>
          </w:p>
        </w:tc>
        <w:tc>
          <w:tcPr>
            <w:tcW w:w="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</w:pPr>
          </w:p>
        </w:tc>
        <w:tc>
          <w:tcPr>
            <w:tcW w:w="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</w:pPr>
          </w:p>
        </w:tc>
        <w:tc>
          <w:tcPr>
            <w:tcW w:w="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</w:pPr>
          </w:p>
        </w:tc>
        <w:tc>
          <w:tcPr>
            <w:tcW w:w="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61D35" w:rsidRDefault="00D61D35">
            <w:pPr>
              <w:pStyle w:val="a9"/>
              <w:snapToGrid w:val="0"/>
            </w:pPr>
          </w:p>
        </w:tc>
      </w:tr>
    </w:tbl>
    <w:p w:rsidR="00D61D35" w:rsidRDefault="00D61D35">
      <w:pPr>
        <w:pStyle w:val="ConsPlusNormal1"/>
        <w:jc w:val="both"/>
      </w:pPr>
    </w:p>
    <w:p w:rsidR="00D61D35" w:rsidRDefault="00D61D35">
      <w:pPr>
        <w:pStyle w:val="ConsPlusNonforma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организации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____________ _____________________</w:t>
      </w:r>
    </w:p>
    <w:p w:rsidR="00D61D35" w:rsidRDefault="00D61D35">
      <w:pPr>
        <w:pStyle w:val="ConsPlusNonformat1"/>
      </w:pPr>
      <w:r>
        <w:rPr>
          <w:rFonts w:ascii="Times New Roman" w:hAnsi="Times New Roman" w:cs="Times New Roman"/>
        </w:rPr>
        <w:t>(индивидуальный предприниматель)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ab/>
        <w:t xml:space="preserve">(подпись) </w:t>
      </w:r>
      <w:r>
        <w:rPr>
          <w:rFonts w:ascii="Times New Roman" w:hAnsi="Times New Roman" w:cs="Times New Roman"/>
          <w:i/>
          <w:iCs/>
        </w:rPr>
        <w:tab/>
        <w:t>(расшифровка подписи)</w:t>
      </w:r>
    </w:p>
    <w:p w:rsidR="00D61D35" w:rsidRDefault="00D61D35">
      <w:pPr>
        <w:pStyle w:val="ConsPlusNonformat1"/>
      </w:pPr>
    </w:p>
    <w:p w:rsidR="00D61D35" w:rsidRDefault="00D61D35">
      <w:pPr>
        <w:pStyle w:val="ConsPlusNonformat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 _____________________</w:t>
      </w:r>
    </w:p>
    <w:p w:rsidR="00D61D35" w:rsidRDefault="00D61D35">
      <w:pPr>
        <w:pStyle w:val="ConsPlusNonforma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(подпись) </w:t>
      </w:r>
      <w:r>
        <w:rPr>
          <w:rFonts w:ascii="Times New Roman" w:hAnsi="Times New Roman" w:cs="Times New Roman"/>
          <w:i/>
          <w:iCs/>
        </w:rPr>
        <w:tab/>
        <w:t>(расшифровка подписи)</w:t>
      </w:r>
    </w:p>
    <w:p w:rsidR="00D61D35" w:rsidRDefault="00D61D35">
      <w:pPr>
        <w:pStyle w:val="ConsPlusNonformat1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</w:p>
    <w:p w:rsidR="00D61D35" w:rsidRDefault="00D61D35">
      <w:pPr>
        <w:pStyle w:val="ConsPlusNormal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D61D35" w:rsidRDefault="00D61D35">
      <w:pPr>
        <w:pStyle w:val="ConsPlusNormal1"/>
        <w:ind w:firstLine="540"/>
        <w:jc w:val="both"/>
        <w:rPr>
          <w:rFonts w:ascii="Times New Roman" w:hAnsi="Times New Roman" w:cs="Times New Roman"/>
        </w:rPr>
      </w:pPr>
      <w:bookmarkStart w:id="0" w:name="Bookmark1"/>
      <w:bookmarkEnd w:id="0"/>
      <w:r>
        <w:rPr>
          <w:rFonts w:ascii="Times New Roman" w:hAnsi="Times New Roman" w:cs="Times New Roman"/>
        </w:rPr>
        <w:t>&lt;1&gt; Заполняется на основе данных бухгалтерской отчетности за последний отчетный период.</w:t>
      </w:r>
    </w:p>
    <w:p w:rsidR="00D61D35" w:rsidRDefault="00D61D35">
      <w:pPr>
        <w:pStyle w:val="ConsPlusNormal1"/>
        <w:ind w:firstLine="540"/>
      </w:pPr>
      <w:r>
        <w:rPr>
          <w:rFonts w:ascii="Times New Roman" w:hAnsi="Times New Roman" w:cs="Times New Roman"/>
        </w:rPr>
        <w:t>&lt;2&gt; Заполняется некоммерческими организациями</w:t>
      </w:r>
    </w:p>
    <w:p w:rsidR="00D61D35" w:rsidRDefault="00D61D35">
      <w:pPr>
        <w:spacing w:line="200" w:lineRule="atLeast"/>
        <w:ind w:firstLine="8222"/>
      </w:pPr>
      <w:r>
        <w:t>Приложение № 10</w:t>
      </w:r>
    </w:p>
    <w:p w:rsidR="00D61D35" w:rsidRDefault="00D61D35">
      <w:pPr>
        <w:spacing w:line="200" w:lineRule="atLeast"/>
        <w:ind w:firstLine="8222"/>
      </w:pPr>
      <w:r>
        <w:t>к Порядку …..</w:t>
      </w:r>
    </w:p>
    <w:p w:rsidR="00D61D35" w:rsidRDefault="00D61D35">
      <w:pPr>
        <w:pStyle w:val="ConsNormal"/>
        <w:ind w:firstLine="0"/>
        <w:jc w:val="right"/>
      </w:pPr>
    </w:p>
    <w:tbl>
      <w:tblPr>
        <w:tblW w:w="0" w:type="auto"/>
        <w:tblLayout w:type="fixed"/>
        <w:tblLook w:val="0000"/>
      </w:tblPr>
      <w:tblGrid>
        <w:gridCol w:w="10338"/>
      </w:tblGrid>
      <w:tr w:rsidR="00D61D35">
        <w:tc>
          <w:tcPr>
            <w:tcW w:w="10338" w:type="dxa"/>
            <w:tcBorders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pStyle w:val="ConsNormal"/>
              <w:snapToGrid w:val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1D35">
        <w:tc>
          <w:tcPr>
            <w:tcW w:w="103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pStyle w:val="ConsNormal"/>
              <w:snapToGrid w:val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1D35">
        <w:tc>
          <w:tcPr>
            <w:tcW w:w="103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лица, дающего согласие)</w:t>
            </w:r>
          </w:p>
          <w:p w:rsidR="00D61D35" w:rsidRDefault="00D61D35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серия____________№_______________</w:t>
            </w:r>
          </w:p>
          <w:p w:rsidR="00D61D35" w:rsidRDefault="00D61D35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Выдан____________________________________</w:t>
            </w:r>
          </w:p>
          <w:p w:rsidR="00D61D35" w:rsidRDefault="00D61D35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выдачи_______________________________</w:t>
            </w:r>
          </w:p>
          <w:p w:rsidR="00D61D35" w:rsidRDefault="00D61D35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регистрации_________________________</w:t>
            </w:r>
          </w:p>
          <w:p w:rsidR="00D61D35" w:rsidRDefault="00D61D35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1D35">
        <w:tc>
          <w:tcPr>
            <w:tcW w:w="103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pStyle w:val="ConsNormal"/>
              <w:ind w:firstLine="0"/>
              <w:jc w:val="right"/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</w:tbl>
    <w:p w:rsidR="00D61D35" w:rsidRDefault="00D61D35"/>
    <w:p w:rsidR="00D61D35" w:rsidRDefault="00D61D35"/>
    <w:p w:rsidR="00D61D35" w:rsidRDefault="00D61D35">
      <w:pPr>
        <w:jc w:val="center"/>
      </w:pPr>
      <w:r>
        <w:t>СОГЛАСИЕ</w:t>
      </w:r>
    </w:p>
    <w:p w:rsidR="00D61D35" w:rsidRDefault="00D61D35">
      <w:pPr>
        <w:jc w:val="center"/>
      </w:pPr>
      <w:r>
        <w:t>на обработку персональных данных</w:t>
      </w:r>
    </w:p>
    <w:p w:rsidR="00D61D35" w:rsidRDefault="00D61D35">
      <w:pPr>
        <w:jc w:val="center"/>
      </w:pPr>
    </w:p>
    <w:p w:rsidR="00D61D35" w:rsidRDefault="00D61D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во исполнение Федерального </w:t>
      </w:r>
      <w:hyperlink r:id="rId64" w:history="1">
        <w:r>
          <w:rPr>
            <w:rStyle w:val="a6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от  27  июля  2006  года  N</w:t>
      </w:r>
    </w:p>
    <w:p w:rsidR="00D61D35" w:rsidRDefault="00D61D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152-ФЗ   "О   персональных    данных"    я,    гражданин    (индивидуальный</w:t>
      </w:r>
    </w:p>
    <w:p w:rsidR="00D61D35" w:rsidRDefault="00D61D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предприниматель) _________________________________________________________,</w:t>
      </w:r>
    </w:p>
    <w:p w:rsidR="00D61D35" w:rsidRDefault="00D61D3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D61D35" w:rsidRDefault="00D61D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___________________________ выдан _________________________________</w:t>
      </w:r>
    </w:p>
    <w:p w:rsidR="00D61D35" w:rsidRDefault="00D61D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__________________________________________________________________________,</w:t>
      </w:r>
    </w:p>
    <w:p w:rsidR="00D61D35" w:rsidRDefault="00D61D3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органа, выдавшего паспорт, дата выдачи, код подразделения)</w:t>
      </w:r>
    </w:p>
    <w:p w:rsidR="00D61D35" w:rsidRDefault="00D61D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регистрации: ________________________________________________________</w:t>
      </w:r>
    </w:p>
    <w:p w:rsidR="00D61D35" w:rsidRDefault="00D61D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61D35" w:rsidRDefault="00D61D3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(индекс, область, район, город, улица, дом, квартира)</w:t>
      </w:r>
    </w:p>
    <w:p w:rsidR="00D61D35" w:rsidRDefault="00D61D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письменное согласие на обработку моих персональных данных в целях получения государственной поддержки.</w:t>
      </w:r>
    </w:p>
    <w:p w:rsidR="00D61D35" w:rsidRDefault="00D61D3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не устанавливает предельных сроков обработки персональных данных.</w:t>
      </w:r>
    </w:p>
    <w:p w:rsidR="00D61D35" w:rsidRDefault="00D61D3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:rsidR="00D61D35" w:rsidRDefault="00D61D3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персональными данными подразумевается любая информация, имеющая  ко мне отношение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 образование, доходы, любая другая информация.</w:t>
      </w:r>
    </w:p>
    <w:p w:rsidR="00D61D35" w:rsidRDefault="00D61D3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отзыва согласия на обработку персональных данных мне известен.</w:t>
      </w:r>
    </w:p>
    <w:p w:rsidR="00D61D35" w:rsidRDefault="00D61D35">
      <w:pPr>
        <w:pStyle w:val="ConsPlusNonformat"/>
        <w:jc w:val="both"/>
        <w:rPr>
          <w:rFonts w:ascii="Times New Roman" w:hAnsi="Times New Roman" w:cs="Times New Roman"/>
        </w:rPr>
      </w:pPr>
    </w:p>
    <w:p w:rsidR="00D61D35" w:rsidRDefault="00D61D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                    __________________________________</w:t>
      </w:r>
    </w:p>
    <w:p w:rsidR="00D61D35" w:rsidRDefault="00D61D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(подпись)                             (фамилия, имя, отчество)</w:t>
      </w:r>
    </w:p>
    <w:p w:rsidR="00D61D35" w:rsidRDefault="00D61D35">
      <w:pPr>
        <w:pStyle w:val="ConsPlusNonformat"/>
        <w:jc w:val="both"/>
        <w:rPr>
          <w:rFonts w:ascii="Times New Roman" w:hAnsi="Times New Roman" w:cs="Times New Roman"/>
        </w:rPr>
      </w:pPr>
    </w:p>
    <w:p w:rsidR="00D61D35" w:rsidRDefault="00D61D35">
      <w:pPr>
        <w:pStyle w:val="ConsPlusNonformat"/>
        <w:jc w:val="both"/>
      </w:pPr>
      <w:r>
        <w:rPr>
          <w:rFonts w:ascii="Times New Roman" w:hAnsi="Times New Roman" w:cs="Times New Roman"/>
        </w:rPr>
        <w:t>"__" ____________ 20__ года</w:t>
      </w:r>
    </w:p>
    <w:p w:rsidR="00D61D35" w:rsidRDefault="00D61D35"/>
    <w:p w:rsidR="00D61D35" w:rsidRDefault="00D61D35"/>
    <w:p w:rsidR="00D61D35" w:rsidRDefault="00D61D35">
      <w:pPr>
        <w:pStyle w:val="ConsPlusNormal1"/>
        <w:ind w:firstLine="540"/>
        <w:rPr>
          <w:rFonts w:ascii="Times New Roman" w:hAnsi="Times New Roman" w:cs="Times New Roman"/>
        </w:rPr>
      </w:pPr>
    </w:p>
    <w:p w:rsidR="00D61D35" w:rsidRDefault="00D61D35">
      <w:pPr>
        <w:pStyle w:val="ConsPlusNormal1"/>
        <w:ind w:firstLine="540"/>
        <w:rPr>
          <w:rFonts w:eastAsia="Times New Roman" w:cs="Times New Roman"/>
          <w:lang w:eastAsia="ar-SA" w:bidi="ar-SA"/>
        </w:rPr>
        <w:sectPr w:rsidR="00D61D35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6" w:h="16838"/>
          <w:pgMar w:top="843" w:right="567" w:bottom="776" w:left="1134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</w:rPr>
        <w:t>.</w:t>
      </w:r>
    </w:p>
    <w:p w:rsidR="00D61D35" w:rsidRDefault="00D61D35">
      <w:pPr>
        <w:spacing w:line="200" w:lineRule="atLeast"/>
        <w:ind w:firstLine="8222"/>
        <w:rPr>
          <w:rFonts w:cs="Times New Roman"/>
          <w:color w:val="00000A"/>
        </w:rPr>
      </w:pPr>
      <w:r>
        <w:rPr>
          <w:rFonts w:eastAsia="Times New Roman" w:cs="Times New Roman"/>
          <w:color w:val="00000A"/>
          <w:lang w:eastAsia="ar-SA" w:bidi="ar-SA"/>
        </w:rPr>
        <w:t>Приложение № 11</w:t>
      </w:r>
    </w:p>
    <w:p w:rsidR="00D61D35" w:rsidRDefault="00D61D35">
      <w:pPr>
        <w:ind w:firstLine="8222"/>
        <w:rPr>
          <w:rFonts w:cs="Times New Roman"/>
          <w:color w:val="00000A"/>
        </w:rPr>
      </w:pPr>
      <w:r>
        <w:rPr>
          <w:rFonts w:cs="Times New Roman"/>
          <w:color w:val="00000A"/>
        </w:rPr>
        <w:t>к Порядку</w:t>
      </w:r>
    </w:p>
    <w:p w:rsidR="00D61D35" w:rsidRDefault="00D61D35">
      <w:pPr>
        <w:pStyle w:val="ConsPlusNormal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Соглашение</w:t>
      </w:r>
    </w:p>
    <w:p w:rsidR="00D61D35" w:rsidRDefault="00D61D35">
      <w:pPr>
        <w:pStyle w:val="ConsPlusNormal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о расторжении соглашения </w:t>
      </w:r>
    </w:p>
    <w:p w:rsidR="00D61D35" w:rsidRDefault="00D61D35">
      <w:pPr>
        <w:pStyle w:val="2"/>
        <w:spacing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A"/>
          <w:sz w:val="24"/>
          <w:szCs w:val="24"/>
        </w:rPr>
        <w:t>между главным распорядителем средств и юридическим лицом (за исключением государственных учреждений), индивидуальным предпринимателем, о предоставлении субсидий для компенсации части затрат, связанных организацией предпринимательской деятельности</w:t>
      </w:r>
    </w:p>
    <w:p w:rsidR="00D61D35" w:rsidRDefault="00D61D35">
      <w:pPr>
        <w:pStyle w:val="ConsPlusNormal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 _______________________</w:t>
      </w:r>
    </w:p>
    <w:p w:rsidR="00D61D35" w:rsidRDefault="00D61D35">
      <w:pPr>
        <w:pStyle w:val="ConsPlusNormal"/>
        <w:jc w:val="center"/>
        <w:rPr>
          <w:sz w:val="21"/>
          <w:szCs w:val="21"/>
        </w:rPr>
      </w:pPr>
      <w:r>
        <w:rPr>
          <w:rFonts w:ascii="Times New Roman" w:hAnsi="Times New Roman" w:cs="Times New Roman"/>
          <w:color w:val="00000A"/>
        </w:rPr>
        <w:t>(номер соглашения)</w:t>
      </w:r>
    </w:p>
    <w:p w:rsidR="00D61D35" w:rsidRDefault="00D61D35">
      <w:pPr>
        <w:pStyle w:val="Pro-Gramma"/>
        <w:spacing w:before="0" w:line="100" w:lineRule="atLeast"/>
        <w:ind w:left="0"/>
        <w:rPr>
          <w:sz w:val="21"/>
          <w:szCs w:val="21"/>
        </w:rPr>
      </w:pPr>
    </w:p>
    <w:p w:rsidR="00D61D35" w:rsidRDefault="00D61D35">
      <w:pPr>
        <w:pStyle w:val="Pro-Gramma"/>
        <w:tabs>
          <w:tab w:val="left" w:pos="7088"/>
        </w:tabs>
        <w:spacing w:before="0" w:line="100" w:lineRule="atLeast"/>
        <w:ind w:left="0"/>
        <w:rPr>
          <w:sz w:val="22"/>
        </w:rPr>
      </w:pPr>
      <w:r>
        <w:rPr>
          <w:sz w:val="21"/>
          <w:szCs w:val="21"/>
        </w:rPr>
        <w:t>г. Сланцы</w:t>
      </w:r>
      <w:r>
        <w:rPr>
          <w:sz w:val="21"/>
          <w:szCs w:val="21"/>
        </w:rPr>
        <w:tab/>
        <w:t>«____» ______________20___ г.</w:t>
      </w:r>
    </w:p>
    <w:p w:rsidR="00D61D35" w:rsidRDefault="00D61D35">
      <w:pPr>
        <w:pStyle w:val="Pro-Gramma"/>
        <w:spacing w:before="0" w:line="100" w:lineRule="atLeast"/>
        <w:ind w:left="0"/>
        <w:jc w:val="center"/>
        <w:rPr>
          <w:sz w:val="22"/>
        </w:rPr>
      </w:pPr>
    </w:p>
    <w:p w:rsidR="00D61D35" w:rsidRDefault="00D61D35">
      <w:pPr>
        <w:ind w:firstLine="880"/>
        <w:jc w:val="both"/>
        <w:rPr>
          <w:sz w:val="18"/>
          <w:szCs w:val="18"/>
        </w:rPr>
      </w:pPr>
      <w:r>
        <w:rPr>
          <w:rFonts w:cs="Times New Roman"/>
          <w:color w:val="00000A"/>
        </w:rPr>
        <w:t>Администрация муниципального образования Сланцевский муниципальный район Ленинградской области, именуемая в дальнейшем «Главный распорядитель», в лице главы администрации Чистовой Марины Борисовны</w:t>
      </w:r>
      <w:r>
        <w:rPr>
          <w:color w:val="00000A"/>
        </w:rPr>
        <w:t>, действующего на основании Устава, с одной стороны, и _____________________________________________________________________________________</w:t>
      </w:r>
    </w:p>
    <w:p w:rsidR="00D61D35" w:rsidRDefault="00D61D35">
      <w:pPr>
        <w:pStyle w:val="Pro-Gramma"/>
        <w:tabs>
          <w:tab w:val="left" w:pos="-2835"/>
          <w:tab w:val="left" w:pos="10065"/>
        </w:tabs>
        <w:spacing w:before="0" w:line="100" w:lineRule="atLeast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(наименование юридического лица; фамилия, имя, отчество индивидуального предпринимателя, физического лица)</w:t>
      </w:r>
    </w:p>
    <w:p w:rsidR="00D61D35" w:rsidRDefault="00D61D35">
      <w:pPr>
        <w:pStyle w:val="Pro-Gramma"/>
        <w:tabs>
          <w:tab w:val="left" w:pos="-2835"/>
          <w:tab w:val="left" w:pos="10065"/>
        </w:tabs>
        <w:spacing w:before="0" w:line="100" w:lineRule="atLeast"/>
        <w:ind w:left="0"/>
        <w:rPr>
          <w:sz w:val="18"/>
          <w:szCs w:val="18"/>
        </w:rPr>
      </w:pPr>
    </w:p>
    <w:p w:rsidR="00D61D35" w:rsidRDefault="00D61D35">
      <w:pPr>
        <w:spacing w:line="100" w:lineRule="atLeast"/>
        <w:jc w:val="both"/>
        <w:rPr>
          <w:sz w:val="18"/>
          <w:szCs w:val="18"/>
        </w:rPr>
      </w:pPr>
      <w:r>
        <w:rPr>
          <w:color w:val="00000A"/>
        </w:rPr>
        <w:t>именуемый в дальнейшем «Получатель», в лице _____________________________________________________________________________________</w:t>
      </w:r>
    </w:p>
    <w:p w:rsidR="00D61D35" w:rsidRDefault="00D61D35">
      <w:pPr>
        <w:pStyle w:val="Pro-Gramma"/>
        <w:tabs>
          <w:tab w:val="left" w:pos="7088"/>
        </w:tabs>
        <w:spacing w:before="0" w:line="100" w:lineRule="atLeast"/>
        <w:ind w:left="0"/>
        <w:jc w:val="left"/>
        <w:rPr>
          <w:sz w:val="24"/>
        </w:rPr>
      </w:pPr>
      <w:r>
        <w:rPr>
          <w:sz w:val="18"/>
          <w:szCs w:val="18"/>
        </w:rPr>
        <w:t>(наименование должности, фамилия, имя, отчество лица, представляющего Получателя)</w:t>
      </w:r>
    </w:p>
    <w:p w:rsidR="00D61D35" w:rsidRDefault="00D61D35">
      <w:pPr>
        <w:pStyle w:val="Pro-Gramma"/>
        <w:tabs>
          <w:tab w:val="left" w:pos="7088"/>
        </w:tabs>
        <w:spacing w:before="0" w:line="100" w:lineRule="atLeast"/>
        <w:ind w:left="0"/>
        <w:jc w:val="left"/>
        <w:rPr>
          <w:sz w:val="24"/>
        </w:rPr>
      </w:pPr>
      <w:r>
        <w:rPr>
          <w:sz w:val="24"/>
        </w:rPr>
        <w:t>действующего на основании</w:t>
      </w:r>
    </w:p>
    <w:p w:rsidR="00D61D35" w:rsidRDefault="00D61D35">
      <w:pPr>
        <w:pStyle w:val="Pro-Gramma"/>
        <w:tabs>
          <w:tab w:val="left" w:pos="-2835"/>
          <w:tab w:val="left" w:pos="10065"/>
        </w:tabs>
        <w:spacing w:before="0" w:line="100" w:lineRule="atLeast"/>
        <w:ind w:left="0"/>
      </w:pPr>
      <w:r>
        <w:rPr>
          <w:sz w:val="24"/>
        </w:rPr>
        <w:t>___________________________________________________________________________________)</w:t>
      </w:r>
    </w:p>
    <w:p w:rsidR="00D61D35" w:rsidRDefault="00D61D35">
      <w:pPr>
        <w:spacing w:line="100" w:lineRule="atLeast"/>
        <w:jc w:val="both"/>
        <w:rPr>
          <w:color w:val="00000A"/>
        </w:rPr>
      </w:pPr>
      <w:r>
        <w:rPr>
          <w:color w:val="00000A"/>
        </w:rPr>
        <w:t>(Устав для юридического лица, свидетельство о государственной регистрации (№, дата) для индивидуального предпринимателя, паспорт для физического лица, доверенность)</w:t>
      </w:r>
    </w:p>
    <w:p w:rsidR="00D61D35" w:rsidRDefault="00D61D35">
      <w:pPr>
        <w:spacing w:line="100" w:lineRule="atLeast"/>
        <w:jc w:val="both"/>
        <w:rPr>
          <w:color w:val="00000A"/>
        </w:rPr>
      </w:pPr>
    </w:p>
    <w:p w:rsidR="00D61D35" w:rsidRDefault="00D61D35">
      <w:pPr>
        <w:ind w:firstLine="880"/>
        <w:jc w:val="both"/>
        <w:rPr>
          <w:rFonts w:cs="Times New Roman"/>
          <w:color w:val="00000A"/>
        </w:rPr>
      </w:pPr>
      <w:r>
        <w:rPr>
          <w:color w:val="00000A"/>
        </w:rPr>
        <w:t xml:space="preserve">с другой стороны, далее именуемые «Стороны», в соответствии с Бюджетным кодексом Российской Федерации, решением совета депутатов Сланцевского муниципального района от _________ № _____-гсд «О бюджете муниципального образования Сланцевского муниципального района Ленинградской области на ____ год и на плановый период 20____-20____ годов», </w:t>
      </w:r>
      <w:r>
        <w:rPr>
          <w:rFonts w:cs="Times New Roman"/>
          <w:color w:val="00000A"/>
        </w:rPr>
        <w:t>Порядок</w:t>
      </w:r>
      <w:r>
        <w:rPr>
          <w:rFonts w:cs="Times New Roman"/>
          <w:bCs/>
          <w:color w:val="00000A"/>
        </w:rPr>
        <w:t xml:space="preserve"> </w:t>
      </w:r>
      <w:r>
        <w:rPr>
          <w:rFonts w:cs="Times New Roman"/>
          <w:color w:val="000000"/>
        </w:rPr>
        <w:t xml:space="preserve">предоставления </w:t>
      </w:r>
      <w:r>
        <w:rPr>
          <w:rFonts w:cs="Times New Roman"/>
          <w:bCs/>
        </w:rPr>
        <w:t>грантов (субсидий)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субъектам малого предпринимательства Сланцевского муниципального района, действующим менее двух лет</w:t>
      </w:r>
      <w:r>
        <w:rPr>
          <w:rFonts w:cs="Times New Roman"/>
          <w:bCs/>
          <w:color w:val="00000A"/>
        </w:rPr>
        <w:t xml:space="preserve"> (далее – Порядок), утверждённым</w:t>
      </w:r>
      <w:r>
        <w:rPr>
          <w:color w:val="00000A"/>
        </w:rPr>
        <w:t xml:space="preserve"> постановлением администрации Сланцевского муниципального района </w:t>
      </w:r>
      <w:r>
        <w:rPr>
          <w:rFonts w:cs="Times New Roman"/>
          <w:color w:val="00000A"/>
        </w:rPr>
        <w:t>от _________№ п</w:t>
      </w:r>
      <w:r>
        <w:rPr>
          <w:color w:val="00000A"/>
        </w:rPr>
        <w:t xml:space="preserve"> в рамках реализации муниципальной программы </w:t>
      </w:r>
      <w:r>
        <w:rPr>
          <w:rFonts w:cs="Times New Roman"/>
        </w:rPr>
        <w:t>«Стимулирование экономической активности Сланцевского муниципального района»</w:t>
      </w:r>
      <w:r>
        <w:rPr>
          <w:color w:val="00000A"/>
        </w:rPr>
        <w:t>заключили настоящее соглашение (далее – Соглашение) о нижеследующем.</w:t>
      </w:r>
    </w:p>
    <w:p w:rsidR="00D61D35" w:rsidRDefault="00D61D35">
      <w:pPr>
        <w:pStyle w:val="ConsPlusNormal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I. Предмет Соглашения</w:t>
      </w:r>
    </w:p>
    <w:p w:rsidR="00D61D35" w:rsidRDefault="00D61D35">
      <w:pPr>
        <w:pStyle w:val="ConsPlusNormal"/>
        <w:ind w:firstLine="54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1.1. Предметом настоящего Соглашения является расторжение Соглашения от __________ N __________ по взаимному согласию сторон.</w:t>
      </w:r>
    </w:p>
    <w:p w:rsidR="00D61D35" w:rsidRDefault="00D61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1.2. Расторгнуть соглашение о предоставлении субсидии от __________ N __________.</w:t>
      </w:r>
    </w:p>
    <w:p w:rsidR="00D61D35" w:rsidRDefault="00D61D35">
      <w:pPr>
        <w:pStyle w:val="ConsPlusNormal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II. Заключительные положения</w:t>
      </w:r>
    </w:p>
    <w:p w:rsidR="00D61D35" w:rsidRDefault="00D61D35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 w:cs="Times New Roman"/>
          <w:color w:val="00000A"/>
        </w:rPr>
        <w:t>2.1. Настоящее Соглашение заключается в двух экземплярах, имеющих равную юридическую силу, по одному для каждой из Сторон.</w:t>
      </w:r>
    </w:p>
    <w:p w:rsidR="00D61D35" w:rsidRDefault="00D61D35">
      <w:pPr>
        <w:spacing w:line="100" w:lineRule="atLeast"/>
        <w:jc w:val="center"/>
        <w:rPr>
          <w:color w:val="00000A"/>
        </w:rPr>
      </w:pPr>
      <w:r>
        <w:rPr>
          <w:color w:val="00000A"/>
        </w:rPr>
        <w:t>III.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5285"/>
      </w:tblGrid>
      <w:tr w:rsidR="00D61D35">
        <w:tc>
          <w:tcPr>
            <w:tcW w:w="4818" w:type="dxa"/>
            <w:shd w:val="clear" w:color="auto" w:fill="auto"/>
            <w:vAlign w:val="center"/>
          </w:tcPr>
          <w:p w:rsidR="00D61D35" w:rsidRDefault="00D61D35">
            <w:pPr>
              <w:spacing w:line="100" w:lineRule="atLeast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Администрация муниципального образования Сланцевский муниципальный район Ленинградской области </w:t>
            </w:r>
          </w:p>
        </w:tc>
        <w:tc>
          <w:tcPr>
            <w:tcW w:w="5285" w:type="dxa"/>
            <w:shd w:val="clear" w:color="auto" w:fill="auto"/>
          </w:tcPr>
          <w:p w:rsidR="00D61D35" w:rsidRDefault="00D61D35">
            <w:pPr>
              <w:snapToGrid w:val="0"/>
              <w:spacing w:line="100" w:lineRule="atLeast"/>
              <w:jc w:val="center"/>
              <w:rPr>
                <w:color w:val="00000A"/>
              </w:rPr>
            </w:pPr>
          </w:p>
        </w:tc>
      </w:tr>
      <w:tr w:rsidR="00D61D35">
        <w:tc>
          <w:tcPr>
            <w:tcW w:w="4818" w:type="dxa"/>
            <w:shd w:val="clear" w:color="auto" w:fill="auto"/>
            <w:vAlign w:val="center"/>
          </w:tcPr>
          <w:p w:rsidR="00D61D35" w:rsidRDefault="00D61D35">
            <w:pPr>
              <w:spacing w:line="100" w:lineRule="atLeast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Глава администрации </w:t>
            </w:r>
          </w:p>
        </w:tc>
        <w:tc>
          <w:tcPr>
            <w:tcW w:w="5285" w:type="dxa"/>
            <w:shd w:val="clear" w:color="auto" w:fill="auto"/>
          </w:tcPr>
          <w:p w:rsidR="00D61D35" w:rsidRDefault="00D61D35">
            <w:pPr>
              <w:shd w:val="clear" w:color="auto" w:fill="FFFFFF"/>
              <w:snapToGrid w:val="0"/>
              <w:spacing w:line="100" w:lineRule="atLeast"/>
              <w:rPr>
                <w:color w:val="00000A"/>
              </w:rPr>
            </w:pPr>
          </w:p>
        </w:tc>
      </w:tr>
      <w:tr w:rsidR="00D61D35">
        <w:tc>
          <w:tcPr>
            <w:tcW w:w="4818" w:type="dxa"/>
            <w:shd w:val="clear" w:color="auto" w:fill="auto"/>
            <w:vAlign w:val="center"/>
          </w:tcPr>
          <w:p w:rsidR="00D61D35" w:rsidRDefault="00D61D35">
            <w:pPr>
              <w:spacing w:line="100" w:lineRule="atLeast"/>
              <w:jc w:val="both"/>
              <w:rPr>
                <w:color w:val="00000A"/>
              </w:rPr>
            </w:pPr>
            <w:r>
              <w:rPr>
                <w:color w:val="00000A"/>
              </w:rPr>
              <w:t>______________________М.Б. Чистова</w:t>
            </w:r>
          </w:p>
          <w:p w:rsidR="00D61D35" w:rsidRDefault="00D61D35">
            <w:pPr>
              <w:spacing w:line="100" w:lineRule="atLeast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                   (подпись, печать)                    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D61D35" w:rsidRDefault="00D61D35">
            <w:pPr>
              <w:spacing w:line="100" w:lineRule="atLeast"/>
              <w:jc w:val="both"/>
            </w:pPr>
            <w:r>
              <w:rPr>
                <w:color w:val="00000A"/>
              </w:rPr>
              <w:t xml:space="preserve">______________________                                (подпись, печать)                    </w:t>
            </w:r>
          </w:p>
        </w:tc>
      </w:tr>
    </w:tbl>
    <w:p w:rsidR="00D61D35" w:rsidRDefault="00D61D35">
      <w:pPr>
        <w:sectPr w:rsidR="00D61D35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/>
          <w:pgMar w:top="776" w:right="567" w:bottom="776" w:left="1134" w:header="720" w:footer="720" w:gutter="0"/>
          <w:cols w:space="720"/>
          <w:docGrid w:linePitch="600" w:charSpace="32768"/>
        </w:sectPr>
      </w:pPr>
    </w:p>
    <w:p w:rsidR="00D61D35" w:rsidRDefault="00D61D35">
      <w:pPr>
        <w:spacing w:line="200" w:lineRule="atLeast"/>
        <w:ind w:firstLine="7938"/>
        <w:rPr>
          <w:rFonts w:cs="Times New Roman"/>
          <w:color w:val="00000A"/>
        </w:rPr>
      </w:pPr>
      <w:r>
        <w:rPr>
          <w:rFonts w:eastAsia="Times New Roman" w:cs="Times New Roman"/>
          <w:color w:val="00000A"/>
          <w:lang w:eastAsia="ar-SA" w:bidi="ar-SA"/>
        </w:rPr>
        <w:t>Приложение № 12</w:t>
      </w:r>
    </w:p>
    <w:p w:rsidR="00D61D35" w:rsidRDefault="00D61D35">
      <w:pPr>
        <w:ind w:firstLine="7938"/>
        <w:rPr>
          <w:rFonts w:cs="Times New Roman"/>
          <w:color w:val="00000A"/>
        </w:rPr>
      </w:pPr>
      <w:r>
        <w:rPr>
          <w:rFonts w:cs="Times New Roman"/>
          <w:color w:val="00000A"/>
        </w:rPr>
        <w:t>к Порядку</w:t>
      </w:r>
    </w:p>
    <w:p w:rsidR="00D61D35" w:rsidRDefault="00D61D35">
      <w:pPr>
        <w:ind w:firstLine="567"/>
        <w:jc w:val="both"/>
        <w:rPr>
          <w:rFonts w:cs="Times New Roman"/>
          <w:color w:val="00000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0"/>
        <w:gridCol w:w="1178"/>
        <w:gridCol w:w="5762"/>
      </w:tblGrid>
      <w:tr w:rsidR="00D61D35">
        <w:tc>
          <w:tcPr>
            <w:tcW w:w="4648" w:type="dxa"/>
            <w:gridSpan w:val="2"/>
            <w:vMerge w:val="restart"/>
            <w:shd w:val="clear" w:color="auto" w:fill="auto"/>
          </w:tcPr>
          <w:p w:rsidR="00D61D35" w:rsidRDefault="00D61D35">
            <w:pPr>
              <w:pStyle w:val="ConsPlusNormal"/>
              <w:snapToGrid w:val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5762" w:type="dxa"/>
            <w:shd w:val="clear" w:color="auto" w:fill="auto"/>
          </w:tcPr>
          <w:p w:rsidR="00D61D35" w:rsidRDefault="00D61D35">
            <w:pPr>
              <w:pStyle w:val="ConsPlusNormal"/>
              <w:ind w:left="738" w:firstLine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Председателю конкурсной комиссии ________________________________________</w:t>
            </w:r>
          </w:p>
          <w:p w:rsidR="00D61D35" w:rsidRDefault="00D61D35">
            <w:pPr>
              <w:pStyle w:val="ConsPlusNormal"/>
              <w:ind w:left="738" w:firstLine="0"/>
              <w:jc w:val="center"/>
            </w:pPr>
            <w:r>
              <w:rPr>
                <w:rFonts w:ascii="Times New Roman" w:hAnsi="Times New Roman" w:cs="Times New Roman"/>
                <w:color w:val="00000A"/>
              </w:rPr>
              <w:t>(ФИО)</w:t>
            </w:r>
          </w:p>
        </w:tc>
      </w:tr>
      <w:tr w:rsidR="00D61D35">
        <w:tc>
          <w:tcPr>
            <w:tcW w:w="4648" w:type="dxa"/>
            <w:gridSpan w:val="2"/>
            <w:vMerge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color w:val="00000A"/>
              </w:rPr>
            </w:pPr>
          </w:p>
        </w:tc>
        <w:tc>
          <w:tcPr>
            <w:tcW w:w="5762" w:type="dxa"/>
            <w:shd w:val="clear" w:color="auto" w:fill="auto"/>
          </w:tcPr>
          <w:p w:rsidR="00D61D35" w:rsidRDefault="00D61D35">
            <w:pPr>
              <w:pStyle w:val="ConsPlusNormal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От  _________________________________________</w:t>
            </w:r>
          </w:p>
          <w:p w:rsidR="00D61D35" w:rsidRDefault="00D61D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A"/>
              </w:rPr>
              <w:t>(организация, индивидуальный предприниматель)</w:t>
            </w:r>
          </w:p>
        </w:tc>
      </w:tr>
      <w:tr w:rsidR="00D61D35">
        <w:tc>
          <w:tcPr>
            <w:tcW w:w="4648" w:type="dxa"/>
            <w:gridSpan w:val="2"/>
            <w:vMerge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color w:val="00000A"/>
              </w:rPr>
            </w:pPr>
          </w:p>
        </w:tc>
        <w:tc>
          <w:tcPr>
            <w:tcW w:w="5762" w:type="dxa"/>
            <w:shd w:val="clear" w:color="auto" w:fill="auto"/>
          </w:tcPr>
          <w:p w:rsidR="00D61D35" w:rsidRDefault="00D61D35">
            <w:pPr>
              <w:pStyle w:val="ConsPlusNormal"/>
              <w:snapToGrid w:val="0"/>
              <w:ind w:firstLine="29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1D35">
        <w:tc>
          <w:tcPr>
            <w:tcW w:w="4648" w:type="dxa"/>
            <w:gridSpan w:val="2"/>
            <w:vMerge/>
            <w:shd w:val="clear" w:color="auto" w:fill="auto"/>
          </w:tcPr>
          <w:p w:rsidR="00D61D35" w:rsidRDefault="00D61D35">
            <w:pPr>
              <w:snapToGrid w:val="0"/>
              <w:rPr>
                <w:rFonts w:cs="Times New Roman"/>
                <w:color w:val="00000A"/>
              </w:rPr>
            </w:pPr>
          </w:p>
        </w:tc>
        <w:tc>
          <w:tcPr>
            <w:tcW w:w="5762" w:type="dxa"/>
            <w:shd w:val="clear" w:color="auto" w:fill="auto"/>
          </w:tcPr>
          <w:p w:rsidR="00D61D35" w:rsidRDefault="00D61D35">
            <w:pPr>
              <w:pStyle w:val="ConsPlusNormal"/>
              <w:snapToGrid w:val="0"/>
              <w:ind w:firstLine="29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1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0" w:type="dxa"/>
            <w:shd w:val="clear" w:color="auto" w:fill="auto"/>
          </w:tcPr>
          <w:p w:rsidR="00D61D35" w:rsidRDefault="00D61D3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940" w:type="dxa"/>
            <w:gridSpan w:val="2"/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c>
          <w:tcPr>
            <w:tcW w:w="10410" w:type="dxa"/>
            <w:gridSpan w:val="3"/>
            <w:shd w:val="clear" w:color="auto" w:fill="auto"/>
          </w:tcPr>
          <w:p w:rsidR="00D61D35" w:rsidRDefault="00D61D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A"/>
              </w:rPr>
              <w:t>ЗАЯВЛЕНИЕ</w:t>
            </w:r>
          </w:p>
        </w:tc>
      </w:tr>
      <w:tr w:rsidR="00D61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0" w:type="dxa"/>
            <w:shd w:val="clear" w:color="auto" w:fill="auto"/>
          </w:tcPr>
          <w:p w:rsidR="00D61D35" w:rsidRDefault="00D61D35">
            <w:pPr>
              <w:pStyle w:val="ConsPlusNormal"/>
              <w:snapToGrid w:val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940" w:type="dxa"/>
            <w:gridSpan w:val="2"/>
            <w:shd w:val="clear" w:color="auto" w:fill="auto"/>
          </w:tcPr>
          <w:p w:rsidR="00D61D35" w:rsidRDefault="00D61D35">
            <w:pPr>
              <w:snapToGrid w:val="0"/>
            </w:pPr>
          </w:p>
        </w:tc>
      </w:tr>
      <w:tr w:rsidR="00D61D35">
        <w:tc>
          <w:tcPr>
            <w:tcW w:w="10410" w:type="dxa"/>
            <w:gridSpan w:val="3"/>
            <w:shd w:val="clear" w:color="auto" w:fill="auto"/>
          </w:tcPr>
          <w:p w:rsidR="00D61D35" w:rsidRDefault="00D61D35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В связи с распространением новой коронавирусной инфекции (COVID-19) и невозможностью достижения в 20__ году значений показателей, необходимых для достижения результата предоставления субсидии, в соответствии с соглашением от _______________ N _______,</w:t>
            </w:r>
          </w:p>
        </w:tc>
      </w:tr>
      <w:tr w:rsidR="00D61D35">
        <w:tc>
          <w:tcPr>
            <w:tcW w:w="10410" w:type="dxa"/>
            <w:gridSpan w:val="3"/>
            <w:shd w:val="clear" w:color="auto" w:fill="auto"/>
          </w:tcPr>
          <w:p w:rsidR="00D61D35" w:rsidRDefault="00D61D35">
            <w:pPr>
              <w:pStyle w:val="ConsPlusNormal"/>
              <w:snapToGri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1D35">
        <w:tc>
          <w:tcPr>
            <w:tcW w:w="10410" w:type="dxa"/>
            <w:gridSpan w:val="3"/>
            <w:shd w:val="clear" w:color="auto" w:fill="auto"/>
          </w:tcPr>
          <w:p w:rsidR="00D61D35" w:rsidRDefault="00D61D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A"/>
              </w:rPr>
              <w:t>(наименование юридического лица или ФИО индивидуального предпринимателя)</w:t>
            </w:r>
          </w:p>
        </w:tc>
      </w:tr>
      <w:tr w:rsidR="00D61D35">
        <w:tc>
          <w:tcPr>
            <w:tcW w:w="10410" w:type="dxa"/>
            <w:gridSpan w:val="3"/>
            <w:shd w:val="clear" w:color="auto" w:fill="auto"/>
          </w:tcPr>
          <w:p w:rsidR="00D61D35" w:rsidRDefault="00D61D35">
            <w:pPr>
              <w:pStyle w:val="ConsPlusNormal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просит перенести исполнение обязательств по достижению установленных указанным соглашением значений показателей, необходимых для достижения результатов предоставления субсидии, не достигнутых в 2020 году, на один календарный год на основании </w:t>
            </w:r>
            <w:hyperlink w:anchor="P354" w:history="1">
              <w:r>
                <w:rPr>
                  <w:rStyle w:val="a6"/>
                  <w:rFonts w:ascii="Times New Roman" w:hAnsi="Times New Roman" w:cs="Times New Roman"/>
                  <w:color w:val="00000A"/>
                </w:rPr>
                <w:t>пункта 5.2</w:t>
              </w:r>
            </w:hyperlink>
            <w:r>
              <w:rPr>
                <w:rFonts w:ascii="Times New Roman" w:hAnsi="Times New Roman" w:cs="Times New Roman"/>
                <w:color w:val="00000A"/>
              </w:rPr>
              <w:t xml:space="preserve"> Порядка предоставления субсидий субъектам малого предпринимательства ____________________________________________________________________________________</w:t>
            </w:r>
          </w:p>
          <w:p w:rsidR="00D61D35" w:rsidRDefault="00D61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(наименование субсидии)</w:t>
            </w:r>
          </w:p>
          <w:p w:rsidR="00D61D35" w:rsidRDefault="00D61D35">
            <w:pPr>
              <w:pStyle w:val="ConsPlusNormal"/>
              <w:ind w:firstLine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 в рамках реализации муниципальной программы </w:t>
            </w:r>
            <w:r>
              <w:rPr>
                <w:rFonts w:ascii="Times New Roman" w:hAnsi="Times New Roman" w:cs="Times New Roman"/>
              </w:rPr>
              <w:t>«Стимулирование экономической активности Сланцевского муниципального района»</w:t>
            </w:r>
          </w:p>
          <w:p w:rsidR="00D61D35" w:rsidRDefault="00D61D35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Отчет о достижении значений показателей, необходимых для достижения результата предоставления субсидии, перенесенных на 20__ год, будет представлен не позднее 10 февраля 20___ года в порядке и по форме, установленным договором о предоставлении субсидии.</w:t>
            </w:r>
          </w:p>
        </w:tc>
      </w:tr>
    </w:tbl>
    <w:p w:rsidR="00D61D35" w:rsidRDefault="00D61D35">
      <w:pPr>
        <w:pStyle w:val="ConsPlusNormal"/>
        <w:ind w:firstLine="540"/>
        <w:jc w:val="both"/>
        <w:rPr>
          <w:rFonts w:ascii="Times New Roman" w:hAnsi="Times New Roman" w:cs="Times New Roman"/>
          <w:color w:val="00000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2"/>
        <w:gridCol w:w="1378"/>
        <w:gridCol w:w="340"/>
        <w:gridCol w:w="1892"/>
      </w:tblGrid>
      <w:tr w:rsidR="00D61D35">
        <w:tc>
          <w:tcPr>
            <w:tcW w:w="5442" w:type="dxa"/>
            <w:shd w:val="clear" w:color="auto" w:fill="auto"/>
            <w:vAlign w:val="bottom"/>
          </w:tcPr>
          <w:p w:rsidR="00D61D35" w:rsidRDefault="00D61D35">
            <w:pPr>
              <w:pStyle w:val="ConsPlusNormal"/>
              <w:ind w:left="283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Должность представителя юридического лица/индивидуальный предприниматель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pStyle w:val="ConsPlusNormal"/>
              <w:snapToGrid w:val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40" w:type="dxa"/>
            <w:shd w:val="clear" w:color="auto" w:fill="auto"/>
          </w:tcPr>
          <w:p w:rsidR="00D61D35" w:rsidRDefault="00D61D35">
            <w:pPr>
              <w:pStyle w:val="ConsPlusNormal"/>
              <w:snapToGrid w:val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892" w:type="dxa"/>
            <w:tcBorders>
              <w:bottom w:val="single" w:sz="4" w:space="0" w:color="000000"/>
            </w:tcBorders>
            <w:shd w:val="clear" w:color="auto" w:fill="auto"/>
          </w:tcPr>
          <w:p w:rsidR="00D61D35" w:rsidRDefault="00D61D35">
            <w:pPr>
              <w:pStyle w:val="ConsPlusNormal"/>
              <w:snapToGri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1D35">
        <w:tc>
          <w:tcPr>
            <w:tcW w:w="5442" w:type="dxa"/>
            <w:shd w:val="clear" w:color="auto" w:fill="auto"/>
          </w:tcPr>
          <w:p w:rsidR="00D61D35" w:rsidRDefault="00D61D35">
            <w:pPr>
              <w:pStyle w:val="ConsPlusNormal"/>
              <w:snapToGrid w:val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78" w:type="dxa"/>
            <w:tcBorders>
              <w:top w:val="single" w:sz="4" w:space="0" w:color="000000"/>
            </w:tcBorders>
            <w:shd w:val="clear" w:color="auto" w:fill="auto"/>
          </w:tcPr>
          <w:p w:rsidR="00D61D35" w:rsidRDefault="00D61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(подпись)</w:t>
            </w:r>
          </w:p>
        </w:tc>
        <w:tc>
          <w:tcPr>
            <w:tcW w:w="340" w:type="dxa"/>
            <w:shd w:val="clear" w:color="auto" w:fill="auto"/>
          </w:tcPr>
          <w:p w:rsidR="00D61D35" w:rsidRDefault="00D61D35">
            <w:pPr>
              <w:pStyle w:val="ConsPlusNormal"/>
              <w:snapToGrid w:val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892" w:type="dxa"/>
            <w:tcBorders>
              <w:top w:val="single" w:sz="4" w:space="0" w:color="000000"/>
            </w:tcBorders>
            <w:shd w:val="clear" w:color="auto" w:fill="auto"/>
          </w:tcPr>
          <w:p w:rsidR="00D61D35" w:rsidRDefault="00D61D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A"/>
              </w:rPr>
              <w:t>(Ф.И.О.)</w:t>
            </w:r>
          </w:p>
        </w:tc>
      </w:tr>
    </w:tbl>
    <w:p w:rsidR="00D61D35" w:rsidRDefault="00D61D35">
      <w:pPr>
        <w:ind w:firstLine="567"/>
        <w:jc w:val="both"/>
        <w:rPr>
          <w:rFonts w:cs="Times New Roman"/>
          <w:color w:val="00000A"/>
        </w:rPr>
      </w:pPr>
    </w:p>
    <w:p w:rsidR="00D61D35" w:rsidRDefault="00D61D35">
      <w:pPr>
        <w:spacing w:line="200" w:lineRule="atLeast"/>
        <w:jc w:val="right"/>
        <w:rPr>
          <w:rFonts w:eastAsia="Times New Roman" w:cs="Times New Roman"/>
          <w:color w:val="00000A"/>
          <w:lang w:eastAsia="ar-SA" w:bidi="ar-SA"/>
        </w:rPr>
      </w:pPr>
    </w:p>
    <w:p w:rsidR="00D61D35" w:rsidRDefault="00D61D35">
      <w:pPr>
        <w:spacing w:line="200" w:lineRule="atLeast"/>
        <w:jc w:val="right"/>
        <w:rPr>
          <w:rFonts w:eastAsia="Times New Roman" w:cs="Times New Roman"/>
          <w:color w:val="00000A"/>
          <w:lang w:eastAsia="ar-SA" w:bidi="ar-SA"/>
        </w:rPr>
      </w:pPr>
    </w:p>
    <w:p w:rsidR="00D61D35" w:rsidRDefault="00D61D35">
      <w:pPr>
        <w:spacing w:line="200" w:lineRule="atLeast"/>
        <w:jc w:val="right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p w:rsidR="00D61D35" w:rsidRDefault="00D61D35">
      <w:pPr>
        <w:pStyle w:val="a1"/>
        <w:ind w:firstLine="0"/>
      </w:pPr>
    </w:p>
    <w:sectPr w:rsidR="00D61D35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6" w:h="16838"/>
      <w:pgMar w:top="776" w:right="567" w:bottom="77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6CD" w:rsidRDefault="000606CD">
      <w:r>
        <w:separator/>
      </w:r>
    </w:p>
  </w:endnote>
  <w:endnote w:type="continuationSeparator" w:id="1">
    <w:p w:rsidR="000606CD" w:rsidRDefault="0006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6CD" w:rsidRDefault="000606CD">
      <w:r>
        <w:separator/>
      </w:r>
    </w:p>
  </w:footnote>
  <w:footnote w:type="continuationSeparator" w:id="1">
    <w:p w:rsidR="000606CD" w:rsidRDefault="00060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>
    <w:pPr>
      <w:pStyle w:val="ae"/>
      <w:jc w:val="center"/>
    </w:pPr>
    <w:fldSimple w:instr=" PAGE ">
      <w:r w:rsidR="00CE4F41">
        <w:rPr>
          <w:noProof/>
        </w:rPr>
        <w:t>12</w:t>
      </w:r>
    </w:fldSimple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>
    <w:pPr>
      <w:pStyle w:val="ae"/>
      <w:jc w:val="center"/>
    </w:pPr>
    <w:fldSimple w:instr=" PAGE ">
      <w:r w:rsidR="00A41093">
        <w:rPr>
          <w:noProof/>
        </w:rPr>
        <w:t>24</w:t>
      </w:r>
    </w:fldSimple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>
    <w:pPr>
      <w:pStyle w:val="ad"/>
      <w:jc w:val="center"/>
    </w:pPr>
    <w:fldSimple w:instr=" PAGE ">
      <w:r w:rsidR="00A41093">
        <w:rPr>
          <w:noProof/>
        </w:rPr>
        <w:t>23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>
    <w:pPr>
      <w:jc w:val="center"/>
    </w:pPr>
    <w:fldSimple w:instr=" PAGE ">
      <w:r w:rsidR="00A41093">
        <w:rPr>
          <w:noProof/>
        </w:rPr>
        <w:t>40</w:t>
      </w:r>
    </w:fldSimple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5" w:rsidRDefault="00D61D35">
    <w:pPr>
      <w:jc w:val="center"/>
    </w:pPr>
    <w:fldSimple w:instr=" PAGE ">
      <w:r w:rsidR="00A41093">
        <w:rPr>
          <w:noProof/>
        </w:rPr>
        <w:t>41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color w:val="000000"/>
        <w:kern w:val="1"/>
        <w:sz w:val="24"/>
        <w:szCs w:val="24"/>
        <w:lang w:eastAsia="hi-I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 w:val="0"/>
        <w:bCs w:val="0"/>
        <w:color w:val="000000"/>
        <w:kern w:val="1"/>
        <w:sz w:val="24"/>
        <w:szCs w:val="24"/>
        <w:lang w:eastAsia="hi-IN" w:bidi="hi-I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  <w:kern w:val="1"/>
        <w:sz w:val="24"/>
        <w:szCs w:val="24"/>
        <w:lang w:eastAsia="hi-IN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 w:val="0"/>
        <w:bCs w:val="0"/>
        <w:color w:val="000000"/>
        <w:kern w:val="1"/>
        <w:sz w:val="24"/>
        <w:szCs w:val="24"/>
        <w:lang w:eastAsia="hi-IN" w:bidi="hi-I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 w:val="0"/>
        <w:bCs w:val="0"/>
        <w:color w:val="000000"/>
        <w:kern w:val="1"/>
        <w:sz w:val="24"/>
        <w:szCs w:val="24"/>
        <w:lang w:eastAsia="hi-IN" w:bidi="hi-I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 w:val="0"/>
        <w:bCs w:val="0"/>
        <w:color w:val="000000"/>
        <w:kern w:val="1"/>
        <w:sz w:val="24"/>
        <w:szCs w:val="24"/>
        <w:lang w:eastAsia="hi-IN" w:bidi="hi-I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 w:val="0"/>
        <w:bCs w:val="0"/>
        <w:color w:val="000000"/>
        <w:kern w:val="1"/>
        <w:sz w:val="24"/>
        <w:szCs w:val="24"/>
        <w:lang w:eastAsia="hi-IN" w:bidi="hi-I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 w:val="0"/>
        <w:bCs w:val="0"/>
        <w:color w:val="000000"/>
        <w:kern w:val="1"/>
        <w:sz w:val="24"/>
        <w:szCs w:val="24"/>
        <w:lang w:eastAsia="hi-IN" w:bidi="hi-I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 w:val="0"/>
        <w:bCs w:val="0"/>
        <w:color w:val="000000"/>
        <w:kern w:val="1"/>
        <w:sz w:val="24"/>
        <w:szCs w:val="24"/>
        <w:lang w:eastAsia="hi-IN" w:bidi="hi-I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1740"/>
        </w:tabs>
        <w:ind w:left="1740" w:hanging="360"/>
      </w:pPr>
      <w:rPr>
        <w:rFonts w:ascii="Times New Roman" w:hAnsi="Times New Roman" w:cs="Times New Roman"/>
        <w:color w:val="000000"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grammar="clean"/>
  <w:attachedTemplate r:id="rId1"/>
  <w:stylePaneFormatFilter w:val="000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606CD"/>
    <w:rsid w:val="000606CD"/>
    <w:rsid w:val="000A5D06"/>
    <w:rsid w:val="00221850"/>
    <w:rsid w:val="0026408E"/>
    <w:rsid w:val="00862376"/>
    <w:rsid w:val="00A41093"/>
    <w:rsid w:val="00CE4F41"/>
    <w:rsid w:val="00D61D35"/>
    <w:rsid w:val="00E958DF"/>
    <w:rsid w:val="00F40948"/>
    <w:rsid w:val="00FC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WW8Num4z0">
    <w:name w:val="WW8Num4z0"/>
    <w:rPr>
      <w:rFonts w:ascii="Symbol" w:hAnsi="Symbol" w:cs="Symbol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hAnsi="Times New Roman" w:cs="Times New Roman"/>
      <w:color w:val="000000"/>
      <w:kern w:val="1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5">
    <w:name w:val="Символ нумерации"/>
  </w:style>
  <w:style w:type="character" w:customStyle="1" w:styleId="ListLabel5">
    <w:name w:val="ListLabel 5"/>
    <w:rPr>
      <w:rFonts w:cs="Times New Roman"/>
      <w:color w:val="000000"/>
      <w:sz w:val="24"/>
      <w:szCs w:val="24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ListLabel9">
    <w:name w:val="ListLabel 9"/>
    <w:rPr>
      <w:rFonts w:cs="Courier New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uppressLineNumbers/>
      <w:ind w:firstLine="567"/>
      <w:jc w:val="both"/>
    </w:pPr>
    <w:rPr>
      <w:sz w:val="28"/>
    </w:rPr>
  </w:style>
  <w:style w:type="paragraph" w:styleId="a7">
    <w:name w:val="List"/>
    <w:basedOn w:val="a1"/>
  </w:style>
  <w:style w:type="paragraph" w:customStyle="1" w:styleId="10">
    <w:name w:val="Название1"/>
    <w:basedOn w:val="a"/>
    <w:next w:val="a1"/>
    <w:pPr>
      <w:suppressLineNumbers/>
      <w:spacing w:before="567" w:after="567"/>
      <w:jc w:val="both"/>
    </w:pPr>
    <w:rPr>
      <w:iCs/>
      <w:sz w:val="28"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Subtitle"/>
    <w:basedOn w:val="a"/>
    <w:next w:val="a1"/>
    <w:qFormat/>
    <w:rPr>
      <w:b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footer"/>
    <w:basedOn w:val="a"/>
    <w:pPr>
      <w:suppressLineNumbers/>
      <w:tabs>
        <w:tab w:val="center" w:pos="4837"/>
        <w:tab w:val="right" w:pos="9675"/>
      </w:tabs>
    </w:pPr>
  </w:style>
  <w:style w:type="paragraph" w:customStyle="1" w:styleId="12">
    <w:name w:val="Нумерованный список 1"/>
    <w:basedOn w:val="a7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7"/>
    <w:pPr>
      <w:spacing w:after="120"/>
      <w:ind w:left="1080" w:hanging="360"/>
    </w:pPr>
  </w:style>
  <w:style w:type="paragraph" w:customStyle="1" w:styleId="21">
    <w:name w:val="Нумерованный список 21"/>
    <w:basedOn w:val="a7"/>
    <w:pPr>
      <w:spacing w:after="120"/>
      <w:ind w:left="720" w:hanging="360"/>
    </w:pPr>
  </w:style>
  <w:style w:type="paragraph" w:customStyle="1" w:styleId="41">
    <w:name w:val="Нумерованный список 41"/>
    <w:basedOn w:val="a7"/>
    <w:pPr>
      <w:spacing w:after="120"/>
      <w:ind w:left="1440" w:hanging="360"/>
    </w:pPr>
  </w:style>
  <w:style w:type="paragraph" w:customStyle="1" w:styleId="51">
    <w:name w:val="Нумерованный список 51"/>
    <w:basedOn w:val="a7"/>
    <w:pPr>
      <w:spacing w:after="120"/>
      <w:ind w:left="1800" w:hanging="360"/>
    </w:pPr>
  </w:style>
  <w:style w:type="paragraph" w:customStyle="1" w:styleId="ac">
    <w:name w:val="Обратный отступ"/>
    <w:basedOn w:val="a1"/>
    <w:pPr>
      <w:tabs>
        <w:tab w:val="left" w:pos="0"/>
      </w:tabs>
      <w:ind w:left="567" w:hanging="283"/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Signature"/>
    <w:basedOn w:val="a"/>
    <w:pPr>
      <w:suppressLineNumbers/>
      <w:spacing w:before="1134"/>
      <w:textAlignment w:val="bottom"/>
    </w:pPr>
    <w:rPr>
      <w:sz w:val="28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SimSun" w:hAnsi="Arial" w:cs="Arial"/>
      <w:color w:val="00000A"/>
      <w:kern w:val="1"/>
      <w:sz w:val="24"/>
      <w:szCs w:val="24"/>
      <w:lang w:eastAsia="hi-IN" w:bidi="hi-IN"/>
    </w:rPr>
  </w:style>
  <w:style w:type="paragraph" w:customStyle="1" w:styleId="ConsPlusNormal1">
    <w:name w:val="ConsPlusNormal1"/>
    <w:pPr>
      <w:suppressAutoHyphens/>
    </w:pPr>
    <w:rPr>
      <w:rFonts w:ascii="Arial" w:eastAsia="SimSun" w:hAnsi="Arial" w:cs="Tahoma"/>
      <w:color w:val="00000A"/>
      <w:kern w:val="1"/>
      <w:sz w:val="24"/>
      <w:szCs w:val="24"/>
      <w:lang w:eastAsia="hi-IN" w:bidi="hi-IN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Arial" w:hAnsi="Arial" w:cs="Tahoma"/>
      <w:kern w:val="1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cs="Times New Roman"/>
      <w:color w:val="00000A"/>
      <w:sz w:val="20"/>
      <w:szCs w:val="20"/>
    </w:rPr>
  </w:style>
  <w:style w:type="paragraph" w:customStyle="1" w:styleId="WW-">
    <w:name w:val="WW-Базовый"/>
    <w:pPr>
      <w:widowControl w:val="0"/>
      <w:suppressAutoHyphens/>
    </w:pPr>
    <w:rPr>
      <w:rFonts w:eastAsia="SimSun"/>
      <w:color w:val="00000A"/>
      <w:sz w:val="24"/>
      <w:szCs w:val="24"/>
      <w:lang w:eastAsia="hi-IN" w:bidi="hi-IN"/>
    </w:rPr>
  </w:style>
  <w:style w:type="paragraph" w:styleId="af0">
    <w:name w:val="Title"/>
    <w:basedOn w:val="a"/>
    <w:next w:val="a8"/>
    <w:qFormat/>
    <w:pPr>
      <w:widowControl/>
      <w:suppressLineNumbers/>
      <w:suppressAutoHyphens w:val="0"/>
      <w:spacing w:before="120" w:after="120"/>
      <w:jc w:val="center"/>
    </w:pPr>
    <w:rPr>
      <w:rFonts w:cs="Times New Roman"/>
      <w:b/>
      <w:bCs/>
      <w:i/>
      <w:iCs/>
      <w:color w:val="00000A"/>
      <w:sz w:val="28"/>
    </w:rPr>
  </w:style>
  <w:style w:type="paragraph" w:customStyle="1" w:styleId="FORMATTEXT">
    <w:name w:val=".FORMATTEXT"/>
    <w:pPr>
      <w:widowControl w:val="0"/>
      <w:suppressAutoHyphens/>
    </w:pPr>
    <w:rPr>
      <w:rFonts w:eastAsia="SimSun" w:cs="Mangal"/>
      <w:color w:val="00000A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f1">
    <w:name w:val="Таблицы (моноширинный)"/>
    <w:basedOn w:val="a"/>
    <w:rPr>
      <w:rFonts w:ascii="Courier New" w:eastAsia="SimSun" w:hAnsi="Courier New" w:cs="Courier New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customStyle="1" w:styleId="ConsPlusCell">
    <w:name w:val="ConsPlusCell"/>
    <w:pPr>
      <w:widowControl w:val="0"/>
      <w:suppressAutoHyphens/>
    </w:pPr>
    <w:rPr>
      <w:rFonts w:ascii="Calibri" w:eastAsia="SimSun" w:hAnsi="Calibri" w:cs="Calibri"/>
      <w:color w:val="00000A"/>
      <w:sz w:val="22"/>
      <w:szCs w:val="22"/>
      <w:lang w:eastAsia="hi-IN" w:bidi="hi-IN"/>
    </w:rPr>
  </w:style>
  <w:style w:type="paragraph" w:customStyle="1" w:styleId="af2">
    <w:name w:val="Комментарий"/>
    <w:basedOn w:val="a"/>
    <w:pPr>
      <w:ind w:left="170"/>
    </w:pPr>
    <w:rPr>
      <w:rFonts w:eastAsia="SimSun"/>
      <w:i/>
      <w:iCs/>
      <w:color w:val="800080"/>
    </w:rPr>
  </w:style>
  <w:style w:type="paragraph" w:customStyle="1" w:styleId="ConsPlusNonformat1">
    <w:name w:val="ConsPlusNonformat1"/>
    <w:pPr>
      <w:suppressAutoHyphens/>
    </w:pPr>
    <w:rPr>
      <w:rFonts w:ascii="Courier New" w:eastAsia="SimSun" w:hAnsi="Courier New" w:cs="Tahoma"/>
      <w:color w:val="00000A"/>
      <w:sz w:val="24"/>
      <w:szCs w:val="24"/>
      <w:lang w:eastAsia="hi-IN" w:bidi="hi-IN"/>
    </w:rPr>
  </w:style>
  <w:style w:type="paragraph" w:customStyle="1" w:styleId="ConsPlusCell1">
    <w:name w:val="ConsPlusCell1"/>
    <w:pPr>
      <w:suppressAutoHyphens/>
    </w:pPr>
    <w:rPr>
      <w:rFonts w:ascii="Arial" w:eastAsia="SimSun" w:hAnsi="Arial" w:cs="Tahoma"/>
      <w:color w:val="00000A"/>
      <w:sz w:val="24"/>
      <w:szCs w:val="24"/>
      <w:lang w:eastAsia="hi-IN" w:bidi="hi-IN"/>
    </w:rPr>
  </w:style>
  <w:style w:type="paragraph" w:customStyle="1" w:styleId="Pro-Gramma">
    <w:name w:val="Pro-Gramma"/>
    <w:basedOn w:val="a"/>
    <w:pPr>
      <w:widowControl/>
      <w:spacing w:before="120" w:line="288" w:lineRule="auto"/>
      <w:ind w:left="1134"/>
      <w:jc w:val="both"/>
    </w:pPr>
    <w:rPr>
      <w:rFonts w:cs="Times New Roman"/>
      <w:color w:val="00000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1A3974A75F4EB4EBA9289D571965FBC8A3A461B5685A55D4E9F6E642D533166435413F7644E92B6CD0C43FE6040EE287E95BCBBDE879E2H6p2J" TargetMode="External"/><Relationship Id="rId18" Type="http://schemas.openxmlformats.org/officeDocument/2006/relationships/hyperlink" Target="consultantplus://offline/ref=0626686BB3BBBCA66FACB495ADB9BC8A9DE5799E9478CABB8EE0BC7E2E18311B963FFE6566CBE277D4AAEFC399748E23892134F905351BC5c9Y5H" TargetMode="External"/><Relationship Id="rId26" Type="http://schemas.openxmlformats.org/officeDocument/2006/relationships/header" Target="header3.xml"/><Relationship Id="rId39" Type="http://schemas.openxmlformats.org/officeDocument/2006/relationships/header" Target="header8.xml"/><Relationship Id="rId21" Type="http://schemas.openxmlformats.org/officeDocument/2006/relationships/hyperlink" Target="consultantplus://offline/ref=F0101982FEB3CEB5C2EEFBD27011365780650DD600BB0BB7C06C0102D2CD6076149DAC9B193F54F9865C623D05A5A46A79F0D926F45525E4o1gAM" TargetMode="External"/><Relationship Id="rId34" Type="http://schemas.openxmlformats.org/officeDocument/2006/relationships/footer" Target="footer5.xml"/><Relationship Id="rId42" Type="http://schemas.openxmlformats.org/officeDocument/2006/relationships/footer" Target="footer8.xml"/><Relationship Id="rId47" Type="http://schemas.openxmlformats.org/officeDocument/2006/relationships/footer" Target="footer10.xml"/><Relationship Id="rId50" Type="http://schemas.openxmlformats.org/officeDocument/2006/relationships/footer" Target="footer12.xml"/><Relationship Id="rId55" Type="http://schemas.openxmlformats.org/officeDocument/2006/relationships/footer" Target="footer14.xml"/><Relationship Id="rId63" Type="http://schemas.openxmlformats.org/officeDocument/2006/relationships/footer" Target="footer18.xml"/><Relationship Id="rId68" Type="http://schemas.openxmlformats.org/officeDocument/2006/relationships/footer" Target="footer20.xml"/><Relationship Id="rId76" Type="http://schemas.openxmlformats.org/officeDocument/2006/relationships/footer" Target="footer24.xm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2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1A3974A75F4EB4EBA9289D571965FBC8A3A76DB66D5A55D4E9F6E642D533166435413F7644E82E60D0C43FE6040EE287E95BCBBDE879E2H6p2J" TargetMode="External"/><Relationship Id="rId29" Type="http://schemas.openxmlformats.org/officeDocument/2006/relationships/header" Target="header4.xml"/><Relationship Id="rId11" Type="http://schemas.openxmlformats.org/officeDocument/2006/relationships/hyperlink" Target="consultantplus://offline/ref=2FB48D18F2BD126931D0331B3128FE13F7AF7F3CBB9264D74CA06CEADBF379EF1C2FA891DE24E3DBXAg0K" TargetMode="External"/><Relationship Id="rId24" Type="http://schemas.openxmlformats.org/officeDocument/2006/relationships/header" Target="header1.xml"/><Relationship Id="rId32" Type="http://schemas.openxmlformats.org/officeDocument/2006/relationships/header" Target="header6.xml"/><Relationship Id="rId37" Type="http://schemas.openxmlformats.org/officeDocument/2006/relationships/hyperlink" Target="consultantplus://offline/ref=4AAD86E05F3464E24682B770EEB5E59C09C2D8B35F6BC1497D6305962DF9nCO" TargetMode="External"/><Relationship Id="rId40" Type="http://schemas.openxmlformats.org/officeDocument/2006/relationships/header" Target="header9.xml"/><Relationship Id="rId45" Type="http://schemas.openxmlformats.org/officeDocument/2006/relationships/header" Target="header11.xml"/><Relationship Id="rId53" Type="http://schemas.openxmlformats.org/officeDocument/2006/relationships/header" Target="header15.xml"/><Relationship Id="rId58" Type="http://schemas.openxmlformats.org/officeDocument/2006/relationships/header" Target="header17.xml"/><Relationship Id="rId66" Type="http://schemas.openxmlformats.org/officeDocument/2006/relationships/header" Target="header21.xml"/><Relationship Id="rId74" Type="http://schemas.openxmlformats.org/officeDocument/2006/relationships/footer" Target="footer23.xml"/><Relationship Id="rId79" Type="http://schemas.openxmlformats.org/officeDocument/2006/relationships/footer" Target="footer25.xml"/><Relationship Id="rId5" Type="http://schemas.openxmlformats.org/officeDocument/2006/relationships/webSettings" Target="webSettings.xml"/><Relationship Id="rId61" Type="http://schemas.openxmlformats.org/officeDocument/2006/relationships/footer" Target="footer17.xml"/><Relationship Id="rId82" Type="http://schemas.openxmlformats.org/officeDocument/2006/relationships/footer" Target="footer27.xml"/><Relationship Id="rId10" Type="http://schemas.openxmlformats.org/officeDocument/2006/relationships/hyperlink" Target="consultantplus://offline/ref=2FB48D18F2BD126931D0331B3128FE13F7AF7F3CBB9264D74CA06CEADBF379EF1C2FA891DE24E3DCXAgBK" TargetMode="External"/><Relationship Id="rId19" Type="http://schemas.openxmlformats.org/officeDocument/2006/relationships/hyperlink" Target="consultantplus://offline/ref=0626686BB3BBBCA66FACB495ADB9BC8A9DE5799E9478CABB8EE0BC7E2E18311B963FFE6566CBE171D4AAEFC399748E23892134F905351BC5c9Y5H" TargetMode="External"/><Relationship Id="rId31" Type="http://schemas.openxmlformats.org/officeDocument/2006/relationships/header" Target="header5.xml"/><Relationship Id="rId44" Type="http://schemas.openxmlformats.org/officeDocument/2006/relationships/footer" Target="footer9.xml"/><Relationship Id="rId52" Type="http://schemas.openxmlformats.org/officeDocument/2006/relationships/header" Target="header14.xml"/><Relationship Id="rId60" Type="http://schemas.openxmlformats.org/officeDocument/2006/relationships/footer" Target="footer16.xml"/><Relationship Id="rId65" Type="http://schemas.openxmlformats.org/officeDocument/2006/relationships/header" Target="header20.xml"/><Relationship Id="rId73" Type="http://schemas.openxmlformats.org/officeDocument/2006/relationships/footer" Target="footer22.xml"/><Relationship Id="rId78" Type="http://schemas.openxmlformats.org/officeDocument/2006/relationships/header" Target="header27.xml"/><Relationship Id="rId81" Type="http://schemas.openxmlformats.org/officeDocument/2006/relationships/header" Target="header2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5892C31F709B8BE2E5B2090885E1E720B510AB6B5F0134089730DF89r9NFJ" TargetMode="External"/><Relationship Id="rId14" Type="http://schemas.openxmlformats.org/officeDocument/2006/relationships/hyperlink" Target="consultantplus://offline/ref=631A3974A75F4EB4EBA9289D571965FBC8A1A36CB36B5A55D4E9F6E642D533166435413F7644EE2864D0C43FE6040EE287E95BCBBDE879E2H6p2J" TargetMode="External"/><Relationship Id="rId22" Type="http://schemas.openxmlformats.org/officeDocument/2006/relationships/hyperlink" Target="consultantplus://offline/ref=4BF0FE2DE61BB32AD2B0468C0F9D90A9A9DB4C2DBC4CF7CC8FE90FE0E43773EC0093ABB7C176D2E5AC7B8E685E9569B5F4405F6C5DBA95D2KEe1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eader" Target="header7.xml"/><Relationship Id="rId43" Type="http://schemas.openxmlformats.org/officeDocument/2006/relationships/header" Target="header10.xml"/><Relationship Id="rId48" Type="http://schemas.openxmlformats.org/officeDocument/2006/relationships/footer" Target="footer11.xml"/><Relationship Id="rId56" Type="http://schemas.openxmlformats.org/officeDocument/2006/relationships/header" Target="header16.xml"/><Relationship Id="rId64" Type="http://schemas.openxmlformats.org/officeDocument/2006/relationships/hyperlink" Target="consultantplus://offline/ref=2D5892C31F709B8BE2E5B2090885E1E720BB19AF66530134089730DF89r9NFJ" TargetMode="External"/><Relationship Id="rId69" Type="http://schemas.openxmlformats.org/officeDocument/2006/relationships/header" Target="header22.xml"/><Relationship Id="rId77" Type="http://schemas.openxmlformats.org/officeDocument/2006/relationships/header" Target="header26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A7F750C231C1E20D328CCEC5AC39ED635C328A8B6536937D1948E619FAFE6EE20C338A82E32236BF02AFC30AE3F61728554890B4C486EDBEQ5AEG" TargetMode="External"/><Relationship Id="rId72" Type="http://schemas.openxmlformats.org/officeDocument/2006/relationships/header" Target="header24.xml"/><Relationship Id="rId80" Type="http://schemas.openxmlformats.org/officeDocument/2006/relationships/footer" Target="footer26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F96CEDF199A5FE47AED8704609A4D48A8582A83FE85F29692171A982FE2171F78F201A2A8023DCH7wCF" TargetMode="External"/><Relationship Id="rId17" Type="http://schemas.openxmlformats.org/officeDocument/2006/relationships/hyperlink" Target="consultantplus://offline/ref=4BF0FE2DE61BB32AD2B0468C0F9D90A9A9DB4C2CBE4EF7CC8FE90FE0E43773EC0093ABB7C270D0EDAD7B8E685E9569B5F4405F6C5DBA95D2KEe1N" TargetMode="External"/><Relationship Id="rId25" Type="http://schemas.openxmlformats.org/officeDocument/2006/relationships/header" Target="header2.xml"/><Relationship Id="rId33" Type="http://schemas.openxmlformats.org/officeDocument/2006/relationships/footer" Target="footer4.xml"/><Relationship Id="rId38" Type="http://schemas.openxmlformats.org/officeDocument/2006/relationships/hyperlink" Target="consultantplus://offline/ref=4AAD86E05F3464E24682A861FBB5E59C0AC5D3B0596EC1497D6305962D9C45BA3E46E3F74CC938E6F5nBO" TargetMode="External"/><Relationship Id="rId46" Type="http://schemas.openxmlformats.org/officeDocument/2006/relationships/header" Target="header12.xml"/><Relationship Id="rId59" Type="http://schemas.openxmlformats.org/officeDocument/2006/relationships/header" Target="header18.xml"/><Relationship Id="rId67" Type="http://schemas.openxmlformats.org/officeDocument/2006/relationships/footer" Target="footer19.xml"/><Relationship Id="rId20" Type="http://schemas.openxmlformats.org/officeDocument/2006/relationships/hyperlink" Target="consultantplus://offline/ref=0626686BB3BBBCA66FACB59FADB9BC8A9CE674999372CABB8EE0BC7E2E18311B963FFE6566CBE577DFAAEFC399748E23892134F905351BC5c9Y5H" TargetMode="External"/><Relationship Id="rId41" Type="http://schemas.openxmlformats.org/officeDocument/2006/relationships/footer" Target="footer7.xml"/><Relationship Id="rId54" Type="http://schemas.openxmlformats.org/officeDocument/2006/relationships/footer" Target="footer13.xml"/><Relationship Id="rId62" Type="http://schemas.openxmlformats.org/officeDocument/2006/relationships/header" Target="header19.xml"/><Relationship Id="rId70" Type="http://schemas.openxmlformats.org/officeDocument/2006/relationships/footer" Target="footer21.xml"/><Relationship Id="rId75" Type="http://schemas.openxmlformats.org/officeDocument/2006/relationships/header" Target="header25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31A3974A75F4EB4EBA93686421965FBC2AEA36CB466075FDCB0FAE445DA6C01637C4D3E7644E9296E8FC12AF75C01E099F759D7A1EA7BHEp1J" TargetMode="External"/><Relationship Id="rId23" Type="http://schemas.openxmlformats.org/officeDocument/2006/relationships/hyperlink" Target="consultantplus://offline/ref=4BF0FE2DE61BB32AD2B0468C0F9D90A9A9DB4C2DBC4CF7CC8FE90FE0E43773EC0093ABB7C176D3E3A97B8E685E9569B5F4405F6C5DBA95D2KEe1N" TargetMode="External"/><Relationship Id="rId28" Type="http://schemas.openxmlformats.org/officeDocument/2006/relationships/footer" Target="footer2.xml"/><Relationship Id="rId36" Type="http://schemas.openxmlformats.org/officeDocument/2006/relationships/footer" Target="footer6.xml"/><Relationship Id="rId49" Type="http://schemas.openxmlformats.org/officeDocument/2006/relationships/header" Target="header13.xml"/><Relationship Id="rId57" Type="http://schemas.openxmlformats.org/officeDocument/2006/relationships/footer" Target="footer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a\Downloads\&#1055;&#1086;&#1089;&#1090;&#1072;&#1085;&#1086;&#1074;&#1083;&#1077;&#1085;&#1080;&#1103;_&#1085;&#1072;_&#1089;&#1072;&#1081;&#1090;_&#1086;&#1090;_08.04.2021\&#1055;&#1086;&#1089;&#1090;&#1072;&#1085;&#1086;&#1074;&#1083;&#1077;&#1085;&#1080;&#1103;%20&#1085;&#1072;%20&#1089;&#1072;&#1081;&#1090;%20&#1086;&#1090;%2008.04.2021\435-&#1087;%2020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4B829-DD37-4D39-B83B-03CB6274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435-п 2021.dot</Template>
  <TotalTime>1</TotalTime>
  <Pages>13</Pages>
  <Words>17412</Words>
  <Characters>99250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116430</CharactersWithSpaces>
  <SharedDoc>false</SharedDoc>
  <HLinks>
    <vt:vector size="132" baseType="variant">
      <vt:variant>
        <vt:i4>458821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P354</vt:lpwstr>
      </vt:variant>
      <vt:variant>
        <vt:i4>5505119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consultantplus://offline/ref=2D5892C31F709B8BE2E5B2090885E1E720BB19AF66530134089730DF89r9NFJ</vt:lpwstr>
      </vt:variant>
      <vt:variant>
        <vt:lpwstr/>
      </vt:variant>
      <vt:variant>
        <vt:i4>6488166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consultantplus://offline/ref=A7F750C231C1E20D328CCEC5AC39ED635C328A8B6536937D1948E619FAFE6EE20C338A82E32236BF02AFC30AE3F61728554890B4C486EDBEQ5AEG</vt:lpwstr>
      </vt:variant>
      <vt:variant>
        <vt:lpwstr/>
      </vt:variant>
      <vt:variant>
        <vt:i4>2883690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consultantplus://offline/ref=4AAD86E05F3464E24682A861FBB5E59C0AC5D3B0596EC1497D6305962D9C45BA3E46E3F74CC938E6F5nBO</vt:lpwstr>
      </vt:variant>
      <vt:variant>
        <vt:lpwstr/>
      </vt:variant>
      <vt:variant>
        <vt:i4>4653141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consultantplus://offline/ref=4AAD86E05F3464E24682B770EEB5E59C09C2D8B35F6BC1497D6305962DF9nCO</vt:lpwstr>
      </vt:variant>
      <vt:variant>
        <vt:lpwstr/>
      </vt:variant>
      <vt:variant>
        <vt:i4>2424934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consultantplus://offline/ref=4BF0FE2DE61BB32AD2B0468C0F9D90A9A9DB4C2DBC4CF7CC8FE90FE0E43773EC0093ABB7C176D3E3A97B8E685E9569B5F4405F6C5DBA95D2KEe1N</vt:lpwstr>
      </vt:variant>
      <vt:variant>
        <vt:lpwstr/>
      </vt:variant>
      <vt:variant>
        <vt:i4>2424891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consultantplus://offline/ref=4BF0FE2DE61BB32AD2B0468C0F9D90A9A9DB4C2DBC4CF7CC8FE90FE0E43773EC0093ABB7C176D2E5AC7B8E685E9569B5F4405F6C5DBA95D2KEe1N</vt:lpwstr>
      </vt:variant>
      <vt:variant>
        <vt:lpwstr/>
      </vt:variant>
      <vt:variant>
        <vt:i4>458816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8060984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consultantplus://offline/ref=F0101982FEB3CEB5C2EEFBD27011365780650DD600BB0BB7C06C0102D2CD6076149DAC9B193F54F9865C623D05A5A46A79F0D926F45525E4o1gAM</vt:lpwstr>
      </vt:variant>
      <vt:variant>
        <vt:lpwstr/>
      </vt:variant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consultantplus://offline/ref=0626686BB3BBBCA66FACB59FADB9BC8A9CE674999372CABB8EE0BC7E2E18311B963FFE6566CBE577DFAAEFC399748E23892134F905351BC5c9Y5H</vt:lpwstr>
      </vt:variant>
      <vt:variant>
        <vt:lpwstr/>
      </vt:variant>
      <vt:variant>
        <vt:i4>6422634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consultantplus://offline/ref=0626686BB3BBBCA66FACB495ADB9BC8A9DE5799E9478CABB8EE0BC7E2E18311B963FFE6566CBE171D4AAEFC399748E23892134F905351BC5c9Y5H</vt:lpwstr>
      </vt:variant>
      <vt:variant>
        <vt:lpwstr/>
      </vt:variant>
      <vt:variant>
        <vt:i4>6422639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consultantplus://offline/ref=0626686BB3BBBCA66FACB495ADB9BC8A9DE5799E9478CABB8EE0BC7E2E18311B963FFE6566CBE277D4AAEFC399748E23892134F905351BC5c9Y5H</vt:lpwstr>
      </vt:variant>
      <vt:variant>
        <vt:lpwstr/>
      </vt:variant>
      <vt:variant>
        <vt:i4>2424941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consultantplus://offline/ref=4BF0FE2DE61BB32AD2B0468C0F9D90A9A9DB4C2CBE4EF7CC8FE90FE0E43773EC0093ABB7C270D0EDAD7B8E685E9569B5F4405F6C5DBA95D2KEe1N</vt:lpwstr>
      </vt:variant>
      <vt:variant>
        <vt:lpwstr/>
      </vt:variant>
      <vt:variant>
        <vt:i4>3604578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consultantplus://offline/ref=631A3974A75F4EB4EBA9289D571965FBC8A3A76DB66D5A55D4E9F6E642D533166435413F7644E82E60D0C43FE6040EE287E95BCBBDE879E2H6p2J</vt:lpwstr>
      </vt:variant>
      <vt:variant>
        <vt:lpwstr/>
      </vt:variant>
      <vt:variant>
        <vt:i4>786526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consultantplus://offline/ref=631A3974A75F4EB4EBA93686421965FBC2AEA36CB466075FDCB0FAE445DA6C01637C4D3E7644E9296E8FC12AF75C01E099F759D7A1EA7BHEp1J</vt:lpwstr>
      </vt:variant>
      <vt:variant>
        <vt:lpwstr/>
      </vt:variant>
      <vt:variant>
        <vt:i4>3604580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consultantplus://offline/ref=631A3974A75F4EB4EBA9289D571965FBC8A1A36CB36B5A55D4E9F6E642D533166435413F7644EE2864D0C43FE6040EE287E95BCBBDE879E2H6p2J</vt:lpwstr>
      </vt:variant>
      <vt:variant>
        <vt:lpwstr/>
      </vt:variant>
      <vt:variant>
        <vt:i4>3604542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consultantplus://offline/ref=631A3974A75F4EB4EBA9289D571965FBC8A3A461B5685A55D4E9F6E642D533166435413F7644E92B6CD0C43FE6040EE287E95BCBBDE879E2H6p2J</vt:lpwstr>
      </vt:variant>
      <vt:variant>
        <vt:lpwstr/>
      </vt:variant>
      <vt:variant>
        <vt:i4>3211323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consultantplus://offline/ref=F4F96CEDF199A5FE47AED8704609A4D48A8582A83FE85F29692171A982FE2171F78F201A2A8023DCH7wCF</vt:lpwstr>
      </vt:variant>
      <vt:variant>
        <vt:lpwstr/>
      </vt:variant>
      <vt:variant>
        <vt:i4>3735608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consultantplus://offline/ref=2FB48D18F2BD126931D0331B3128FE13F7AF7F3CBB9264D74CA06CEADBF379EF1C2FA891DE24E3DBXAg0K</vt:lpwstr>
      </vt:variant>
      <vt:variant>
        <vt:lpwstr/>
      </vt:variant>
      <vt:variant>
        <vt:i4>3735659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consultantplus://offline/ref=2FB48D18F2BD126931D0331B3128FE13F7AF7F3CBB9264D74CA06CEADBF379EF1C2FA891DE24E3DCXAgBK</vt:lpwstr>
      </vt:variant>
      <vt:variant>
        <vt:lpwstr/>
      </vt:variant>
      <vt:variant>
        <vt:i4>5505028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consultantplus://offline/ref=2D5892C31F709B8BE2E5B2090885E1E720B510AB6B5F0134089730DF89r9NFJ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Nika Nika</dc:creator>
  <cp:lastModifiedBy>Nika Nika</cp:lastModifiedBy>
  <cp:revision>1</cp:revision>
  <cp:lastPrinted>2021-04-07T08:59:00Z</cp:lastPrinted>
  <dcterms:created xsi:type="dcterms:W3CDTF">2021-04-08T21:35:00Z</dcterms:created>
  <dcterms:modified xsi:type="dcterms:W3CDTF">2021-04-08T21:36:00Z</dcterms:modified>
</cp:coreProperties>
</file>