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40" w:rsidRDefault="00B30B40" w:rsidP="00A21C4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7"/>
          <w:sz w:val="33"/>
          <w:szCs w:val="33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33"/>
          <w:szCs w:val="33"/>
        </w:rPr>
        <w:t>ПРОЕКТ</w:t>
      </w:r>
      <w:bookmarkStart w:id="0" w:name="_GoBack"/>
      <w:bookmarkEnd w:id="0"/>
      <w:r w:rsidR="00AF1DC9">
        <w:rPr>
          <w:rFonts w:ascii="Times New Roman" w:hAnsi="Times New Roman" w:cs="Times New Roman"/>
          <w:b/>
          <w:bCs/>
          <w:color w:val="000000"/>
          <w:spacing w:val="7"/>
          <w:sz w:val="33"/>
          <w:szCs w:val="33"/>
        </w:rPr>
        <w:t xml:space="preserve">  РЕШЕНИЯ</w:t>
      </w:r>
    </w:p>
    <w:p w:rsidR="00B30B40" w:rsidRDefault="00B30B40" w:rsidP="00A21C4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7"/>
          <w:sz w:val="33"/>
          <w:szCs w:val="33"/>
        </w:rPr>
      </w:pPr>
    </w:p>
    <w:p w:rsidR="00A21C4C" w:rsidRPr="007C57E1" w:rsidRDefault="00A21C4C" w:rsidP="00A21C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C57E1">
        <w:rPr>
          <w:rFonts w:ascii="Times New Roman" w:hAnsi="Times New Roman" w:cs="Times New Roman"/>
          <w:b/>
          <w:bCs/>
          <w:color w:val="000000"/>
          <w:spacing w:val="7"/>
          <w:sz w:val="33"/>
          <w:szCs w:val="33"/>
        </w:rPr>
        <w:t>СОВЕТ ДЕПУТАТОВ</w:t>
      </w:r>
    </w:p>
    <w:p w:rsidR="00A21C4C" w:rsidRPr="007C57E1" w:rsidRDefault="00A21C4C" w:rsidP="00A21C4C">
      <w:pPr>
        <w:shd w:val="clear" w:color="auto" w:fill="FFFFFF"/>
        <w:rPr>
          <w:rFonts w:ascii="Times New Roman" w:hAnsi="Times New Roman" w:cs="Times New Roman"/>
        </w:rPr>
      </w:pPr>
      <w:r w:rsidRPr="007C57E1">
        <w:rPr>
          <w:rFonts w:ascii="Times New Roman" w:hAnsi="Times New Roman" w:cs="Times New Roman"/>
          <w:b/>
          <w:bCs/>
          <w:color w:val="000000"/>
          <w:spacing w:val="8"/>
        </w:rPr>
        <w:t>МУНИЦИПАЛЬНОГО ОБРАЗОВАНИЯ СЛАНЦЕВСКИИ МУНИЦИПАЛЬНЫЙ РАЙОН</w:t>
      </w:r>
    </w:p>
    <w:p w:rsidR="00A21C4C" w:rsidRPr="007C57E1" w:rsidRDefault="00A21C4C" w:rsidP="00A21C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C57E1">
        <w:rPr>
          <w:rFonts w:ascii="Times New Roman" w:hAnsi="Times New Roman" w:cs="Times New Roman"/>
          <w:b/>
          <w:bCs/>
          <w:color w:val="000000"/>
          <w:spacing w:val="7"/>
        </w:rPr>
        <w:t>ЛЕНИНГРАДСКОЙ ОБЛАСТИ</w:t>
      </w:r>
    </w:p>
    <w:p w:rsidR="00A21C4C" w:rsidRDefault="00A21C4C" w:rsidP="00A21C4C">
      <w:pPr>
        <w:shd w:val="clear" w:color="auto" w:fill="FFFFFF"/>
        <w:jc w:val="center"/>
      </w:pPr>
    </w:p>
    <w:p w:rsidR="00A21C4C" w:rsidRDefault="00AF1DC9" w:rsidP="00A21C4C">
      <w:pPr>
        <w:shd w:val="clear" w:color="auto" w:fill="FFFFFF"/>
        <w:jc w:val="both"/>
      </w:pPr>
      <w:r>
        <w:t xml:space="preserve"> ___________</w:t>
      </w:r>
      <w:r w:rsidR="00A21C4C">
        <w:t xml:space="preserve">                                                                                                                          </w:t>
      </w:r>
      <w:r>
        <w:t xml:space="preserve">         </w:t>
      </w:r>
      <w:r w:rsidR="00A21C4C">
        <w:t>№ _______</w:t>
      </w:r>
    </w:p>
    <w:p w:rsidR="0058397D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Об уполномоченном органе в сфере закупок товаров, </w:t>
      </w:r>
    </w:p>
    <w:p w:rsidR="00650A56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</w:p>
    <w:p w:rsidR="0058397D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58397D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и Сланцевского городского поселения</w:t>
      </w:r>
    </w:p>
    <w:p w:rsidR="0058397D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7D" w:rsidRPr="007C57E1" w:rsidRDefault="0058397D" w:rsidP="003F35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7E1">
        <w:rPr>
          <w:rFonts w:ascii="Times New Roman" w:hAnsi="Times New Roman" w:cs="Times New Roman"/>
          <w:sz w:val="24"/>
          <w:szCs w:val="24"/>
        </w:rPr>
        <w:t xml:space="preserve">В соответствии со статьей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№44-ФЗ), пункта 3 части 1 статьи 17 Федерального закона от 06.10.2003 №131-ФЗ «Об общих принципах организации местного самоуправления в Российской Федерации» и на основании </w:t>
      </w:r>
      <w:r w:rsidR="00A21C4C" w:rsidRPr="007C57E1">
        <w:rPr>
          <w:rFonts w:ascii="Times New Roman" w:hAnsi="Times New Roman" w:cs="Times New Roman"/>
          <w:sz w:val="24"/>
          <w:szCs w:val="24"/>
        </w:rPr>
        <w:t>Устава муниципального образования Сланцевский муниципальный район Ленинградской области</w:t>
      </w:r>
      <w:proofErr w:type="gramEnd"/>
      <w:r w:rsidR="00A21C4C" w:rsidRPr="007C57E1">
        <w:rPr>
          <w:rFonts w:ascii="Times New Roman" w:hAnsi="Times New Roman" w:cs="Times New Roman"/>
          <w:sz w:val="24"/>
          <w:szCs w:val="24"/>
        </w:rPr>
        <w:t xml:space="preserve">, </w:t>
      </w:r>
      <w:r w:rsidR="00A21C4C" w:rsidRPr="007C57E1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75005F">
        <w:rPr>
          <w:rFonts w:ascii="Times New Roman" w:eastAsia="Calibri" w:hAnsi="Times New Roman" w:cs="Times New Roman"/>
          <w:sz w:val="24"/>
          <w:szCs w:val="24"/>
        </w:rPr>
        <w:t>ого</w:t>
      </w:r>
      <w:r w:rsidR="00A21C4C" w:rsidRPr="007C57E1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депутатов </w:t>
      </w:r>
      <w:proofErr w:type="spellStart"/>
      <w:r w:rsidR="00A21C4C" w:rsidRPr="007C57E1">
        <w:rPr>
          <w:rFonts w:ascii="Times New Roman" w:eastAsia="Calibri" w:hAnsi="Times New Roman" w:cs="Times New Roman"/>
          <w:sz w:val="24"/>
          <w:szCs w:val="24"/>
        </w:rPr>
        <w:t>Сланцевского</w:t>
      </w:r>
      <w:proofErr w:type="spellEnd"/>
      <w:r w:rsidR="00A21C4C" w:rsidRPr="007C57E1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3B7C5C">
        <w:rPr>
          <w:rFonts w:ascii="Times New Roman" w:eastAsia="Calibri" w:hAnsi="Times New Roman" w:cs="Times New Roman"/>
          <w:sz w:val="24"/>
          <w:szCs w:val="24"/>
        </w:rPr>
        <w:t>униципального района от 30.03.2011</w:t>
      </w:r>
      <w:r w:rsidR="00A21C4C" w:rsidRPr="007C57E1">
        <w:rPr>
          <w:rFonts w:ascii="Times New Roman" w:eastAsia="Calibri" w:hAnsi="Times New Roman" w:cs="Times New Roman"/>
          <w:sz w:val="24"/>
          <w:szCs w:val="24"/>
        </w:rPr>
        <w:t xml:space="preserve"> № 217-рсд</w:t>
      </w:r>
      <w:r w:rsidR="00A21C4C" w:rsidRPr="007C57E1">
        <w:rPr>
          <w:rFonts w:ascii="Times New Roman" w:hAnsi="Times New Roman" w:cs="Times New Roman"/>
          <w:sz w:val="24"/>
          <w:szCs w:val="24"/>
        </w:rPr>
        <w:t xml:space="preserve">, Устава муниципального образования </w:t>
      </w:r>
      <w:proofErr w:type="spellStart"/>
      <w:r w:rsidR="00A21C4C" w:rsidRPr="007C57E1"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="00A21C4C" w:rsidRPr="007C57E1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A21C4C" w:rsidRPr="007C57E1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A21C4C" w:rsidRPr="007C57E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7C57E1" w:rsidRPr="007C57E1">
        <w:rPr>
          <w:rFonts w:ascii="Times New Roman" w:hAnsi="Times New Roman" w:cs="Times New Roman"/>
          <w:sz w:val="24"/>
          <w:szCs w:val="24"/>
        </w:rPr>
        <w:t>, утвержденн</w:t>
      </w:r>
      <w:r w:rsidR="0075005F">
        <w:rPr>
          <w:rFonts w:ascii="Times New Roman" w:hAnsi="Times New Roman" w:cs="Times New Roman"/>
          <w:sz w:val="24"/>
          <w:szCs w:val="24"/>
        </w:rPr>
        <w:t>ого</w:t>
      </w:r>
      <w:r w:rsidR="007C57E1" w:rsidRPr="007C57E1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</w:t>
      </w:r>
      <w:proofErr w:type="spellStart"/>
      <w:r w:rsidR="007C57E1" w:rsidRPr="007C57E1"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="007C57E1" w:rsidRPr="007C57E1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7C57E1" w:rsidRPr="007C57E1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7C57E1" w:rsidRPr="007C57E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3B7C5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от 29.11.2016 </w:t>
      </w:r>
      <w:r w:rsidR="007C57E1" w:rsidRPr="007C57E1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№ 230-гсд</w:t>
      </w:r>
      <w:proofErr w:type="gramStart"/>
      <w:r w:rsidR="0075005F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,</w:t>
      </w:r>
      <w:r w:rsidR="00D242AD" w:rsidRPr="007C57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42AD" w:rsidRPr="007C57E1">
        <w:rPr>
          <w:rFonts w:ascii="Times New Roman" w:hAnsi="Times New Roman" w:cs="Times New Roman"/>
          <w:sz w:val="24"/>
          <w:szCs w:val="24"/>
        </w:rPr>
        <w:t xml:space="preserve"> целях регулирования отношений, связанных с закупкой товаров, работ, услуг для обеспечения муниципальных нужд Сланцевского муниципального района и Сланцевского городского поселения</w:t>
      </w:r>
      <w:r w:rsidR="0075005F">
        <w:rPr>
          <w:rFonts w:ascii="Times New Roman" w:hAnsi="Times New Roman" w:cs="Times New Roman"/>
          <w:sz w:val="24"/>
          <w:szCs w:val="24"/>
        </w:rPr>
        <w:t>,</w:t>
      </w:r>
      <w:r w:rsidR="00D242AD" w:rsidRPr="007C57E1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Сланцевский муниципальный район Ленинградской области РЕШИЛ:</w:t>
      </w:r>
    </w:p>
    <w:p w:rsidR="00E45604" w:rsidRPr="007C57E1" w:rsidRDefault="00E45604" w:rsidP="003F353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Возложить полномочия на определение поставщиков (подрядчиков, исполнителей) для муниципальных заказчиков Сланцевского муниципального района и Сланцевского городского поселения (далее совместно именуемые – заказчики) на администрацию Сланцевского муниципального района (далее – уполномоченный орган).</w:t>
      </w:r>
    </w:p>
    <w:p w:rsidR="00E45604" w:rsidRPr="007C57E1" w:rsidRDefault="00E45604" w:rsidP="003F353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Наделить уполномоченный орган полномочиями на определение </w:t>
      </w:r>
      <w:r w:rsidR="007546E1" w:rsidRPr="007C57E1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для заказчиков конкурентными способами определения поставщиков (подрядчиков, исполнителей), предусмотренными Федеральным законом №44-ФЗ.</w:t>
      </w:r>
    </w:p>
    <w:p w:rsidR="007546E1" w:rsidRPr="007C57E1" w:rsidRDefault="007546E1" w:rsidP="003F353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Распределить функции по определению поставщиков (подрядчиков, исполнителей) между заказчиками и уполномоченным органом следующим образом:</w:t>
      </w:r>
    </w:p>
    <w:p w:rsidR="007546E1" w:rsidRPr="007C57E1" w:rsidRDefault="007546E1" w:rsidP="003F3537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К функциям заказчика отнести:</w:t>
      </w:r>
    </w:p>
    <w:p w:rsidR="007546E1" w:rsidRPr="007C57E1" w:rsidRDefault="006F4E08" w:rsidP="003F3537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п</w:t>
      </w:r>
      <w:r w:rsidR="007546E1" w:rsidRPr="007C57E1">
        <w:rPr>
          <w:rFonts w:ascii="Times New Roman" w:hAnsi="Times New Roman" w:cs="Times New Roman"/>
          <w:sz w:val="24"/>
          <w:szCs w:val="24"/>
        </w:rPr>
        <w:t>ланирование закупок товаров, работ, услуг в процессе составления и рассмотрения проектов бюджетов в установленной сфере деятельности, включая обоснование начальной максимальной цены контракта, определение способа закупки.</w:t>
      </w:r>
    </w:p>
    <w:p w:rsidR="006F4E08" w:rsidRPr="007C57E1" w:rsidRDefault="009431DD" w:rsidP="003F3537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у</w:t>
      </w:r>
      <w:r w:rsidR="006F4E08" w:rsidRPr="007C57E1">
        <w:rPr>
          <w:rFonts w:ascii="Times New Roman" w:hAnsi="Times New Roman" w:cs="Times New Roman"/>
          <w:sz w:val="24"/>
          <w:szCs w:val="24"/>
        </w:rPr>
        <w:t>частие в определении поставщиков (подрядчиков, исполнителей):</w:t>
      </w:r>
    </w:p>
    <w:p w:rsidR="006F4E08" w:rsidRPr="007C57E1" w:rsidRDefault="006F4E08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- </w:t>
      </w:r>
      <w:r w:rsidR="009431DD" w:rsidRPr="007C57E1">
        <w:rPr>
          <w:rFonts w:ascii="Times New Roman" w:hAnsi="Times New Roman" w:cs="Times New Roman"/>
          <w:sz w:val="24"/>
          <w:szCs w:val="24"/>
        </w:rPr>
        <w:t xml:space="preserve">подготовка извещений об осуществлении закупки, а также разработка и утверждение необходимой документации, в соответствии с Федеральным законом №44-ФЗ (далее именуемая – </w:t>
      </w:r>
      <w:r w:rsidR="00FC7800" w:rsidRPr="007C57E1">
        <w:rPr>
          <w:rFonts w:ascii="Times New Roman" w:hAnsi="Times New Roman" w:cs="Times New Roman"/>
          <w:sz w:val="24"/>
          <w:szCs w:val="24"/>
        </w:rPr>
        <w:t>документация о закупке</w:t>
      </w:r>
      <w:r w:rsidR="009431DD" w:rsidRPr="007C57E1">
        <w:rPr>
          <w:rFonts w:ascii="Times New Roman" w:hAnsi="Times New Roman" w:cs="Times New Roman"/>
          <w:sz w:val="24"/>
          <w:szCs w:val="24"/>
        </w:rPr>
        <w:t>)</w:t>
      </w:r>
      <w:r w:rsidR="00416387" w:rsidRPr="007C57E1">
        <w:rPr>
          <w:rFonts w:ascii="Times New Roman" w:hAnsi="Times New Roman" w:cs="Times New Roman"/>
          <w:sz w:val="24"/>
          <w:szCs w:val="24"/>
        </w:rPr>
        <w:t xml:space="preserve"> и проектов муниципальных контрактов (контрактов)</w:t>
      </w:r>
      <w:r w:rsidR="009431DD" w:rsidRPr="007C57E1">
        <w:rPr>
          <w:rFonts w:ascii="Times New Roman" w:hAnsi="Times New Roman" w:cs="Times New Roman"/>
          <w:sz w:val="24"/>
          <w:szCs w:val="24"/>
        </w:rPr>
        <w:t>;</w:t>
      </w:r>
    </w:p>
    <w:p w:rsidR="009431DD" w:rsidRPr="007C57E1" w:rsidRDefault="009431DD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направление потенциальным участникам закупки приглашений принять участие в закупке;</w:t>
      </w:r>
    </w:p>
    <w:p w:rsidR="009431DD" w:rsidRPr="007C57E1" w:rsidRDefault="009431DD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внесение изменений в извещение</w:t>
      </w:r>
      <w:r w:rsidR="00FC7800" w:rsidRPr="007C57E1">
        <w:rPr>
          <w:rFonts w:ascii="Times New Roman" w:hAnsi="Times New Roman" w:cs="Times New Roman"/>
          <w:sz w:val="24"/>
          <w:szCs w:val="24"/>
        </w:rPr>
        <w:t xml:space="preserve"> и документацию о закупке</w:t>
      </w:r>
      <w:r w:rsidRPr="007C57E1">
        <w:rPr>
          <w:rFonts w:ascii="Times New Roman" w:hAnsi="Times New Roman" w:cs="Times New Roman"/>
          <w:sz w:val="24"/>
          <w:szCs w:val="24"/>
        </w:rPr>
        <w:t>;</w:t>
      </w:r>
    </w:p>
    <w:p w:rsidR="009431DD" w:rsidRPr="007C57E1" w:rsidRDefault="009431DD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подготовка раз</w:t>
      </w:r>
      <w:r w:rsidR="00FC7800" w:rsidRPr="007C57E1">
        <w:rPr>
          <w:rFonts w:ascii="Times New Roman" w:hAnsi="Times New Roman" w:cs="Times New Roman"/>
          <w:sz w:val="24"/>
          <w:szCs w:val="24"/>
        </w:rPr>
        <w:t>ъяснений положений документации о закупке;</w:t>
      </w:r>
    </w:p>
    <w:p w:rsidR="00FC7800" w:rsidRPr="007C57E1" w:rsidRDefault="00FC780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принятие решения об отказе от проведения закупки;</w:t>
      </w:r>
    </w:p>
    <w:p w:rsidR="00FC7800" w:rsidRPr="007C57E1" w:rsidRDefault="00FC780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7E1">
        <w:rPr>
          <w:rFonts w:ascii="Times New Roman" w:hAnsi="Times New Roman" w:cs="Times New Roman"/>
          <w:sz w:val="24"/>
          <w:szCs w:val="24"/>
        </w:rPr>
        <w:t>-проверка</w:t>
      </w:r>
      <w:r w:rsidR="00416387" w:rsidRPr="007C57E1">
        <w:rPr>
          <w:rFonts w:ascii="Times New Roman" w:hAnsi="Times New Roman" w:cs="Times New Roman"/>
          <w:sz w:val="24"/>
          <w:szCs w:val="24"/>
        </w:rPr>
        <w:t xml:space="preserve"> соответствия содержания заявок и окончательных предложений участников закупок и прилагаемых к ним документов требованиям, установленным заказчиком, в том числе требованиям к функциональным, техническим и качественным характеристикам, </w:t>
      </w:r>
      <w:r w:rsidR="00416387" w:rsidRPr="007C57E1">
        <w:rPr>
          <w:rFonts w:ascii="Times New Roman" w:hAnsi="Times New Roman" w:cs="Times New Roman"/>
          <w:sz w:val="24"/>
          <w:szCs w:val="24"/>
        </w:rPr>
        <w:lastRenderedPageBreak/>
        <w:t>эксплуатационным характеристикам объекта закупки, соответствия предложений закупок всем существенным условиям проекта контракта;</w:t>
      </w:r>
      <w:proofErr w:type="gramEnd"/>
    </w:p>
    <w:p w:rsidR="00416387" w:rsidRPr="007C57E1" w:rsidRDefault="00416387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проверка соответствия участника закупки требования, установленным в соответствии с законодательством Российской Федерации к лицам, осуществляющим с поставку товаров, выполнение работ, оказание услуг, являющихся объектом закупки;</w:t>
      </w:r>
    </w:p>
    <w:p w:rsidR="00986AC0" w:rsidRPr="007C57E1" w:rsidRDefault="00416387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проверка соответствия участника закупки дополнительным</w:t>
      </w:r>
      <w:r w:rsidR="00986AC0" w:rsidRPr="007C57E1">
        <w:rPr>
          <w:rFonts w:ascii="Times New Roman" w:hAnsi="Times New Roman" w:cs="Times New Roman"/>
          <w:sz w:val="24"/>
          <w:szCs w:val="24"/>
        </w:rPr>
        <w:t xml:space="preserve"> требованиям к участникам закупок отдельных видов товаров, работ, услуг, при установлении данных требований;</w:t>
      </w:r>
    </w:p>
    <w:p w:rsidR="00986AC0" w:rsidRPr="007C57E1" w:rsidRDefault="00986AC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проверка правомочности участника закупки заключать контракт;</w:t>
      </w:r>
    </w:p>
    <w:p w:rsidR="00D00C21" w:rsidRPr="007C57E1" w:rsidRDefault="00986AC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проверка факта предоставления участником закупки, с которым заключается контракт обеспечения исполнения контракта и соответствия представленного обеспечения требованиям законодательства и заказчика;</w:t>
      </w:r>
    </w:p>
    <w:p w:rsidR="00416387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3.1.3. заключение муниципального контракта (контракта):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подготовка и заключение муниципального контракта (контракта) с участником закупки, который признан победителем;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- </w:t>
      </w:r>
      <w:r w:rsidR="00F60774" w:rsidRPr="007C57E1">
        <w:rPr>
          <w:rFonts w:ascii="Times New Roman" w:hAnsi="Times New Roman" w:cs="Times New Roman"/>
          <w:sz w:val="24"/>
          <w:szCs w:val="24"/>
        </w:rPr>
        <w:t xml:space="preserve">составление и размещение </w:t>
      </w:r>
      <w:r w:rsidR="00416B0B" w:rsidRPr="007C57E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60774" w:rsidRPr="007C57E1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</w:t>
      </w:r>
      <w:r w:rsidR="00416B0B" w:rsidRPr="007C57E1">
        <w:rPr>
          <w:rFonts w:ascii="Times New Roman" w:hAnsi="Times New Roman" w:cs="Times New Roman"/>
          <w:sz w:val="24"/>
          <w:szCs w:val="24"/>
        </w:rPr>
        <w:t>ы</w:t>
      </w:r>
      <w:r w:rsidR="00F60774" w:rsidRPr="007C57E1">
        <w:rPr>
          <w:rFonts w:ascii="Times New Roman" w:hAnsi="Times New Roman" w:cs="Times New Roman"/>
          <w:sz w:val="24"/>
          <w:szCs w:val="24"/>
        </w:rPr>
        <w:t xml:space="preserve"> в сфере закупок (далее – ЕИС) протокола об отказе от заключения контракта;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ведение претензионной работы;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работа по расторжению муниципального контракта (контракта), в том числе при расторжении в одностороннем порядке, в соответствии с Федеральным законом №44-ФЗ;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ведение реестра контрактов, заключенных заказчиками</w:t>
      </w:r>
      <w:r w:rsidR="00F60774" w:rsidRPr="007C57E1">
        <w:rPr>
          <w:rFonts w:ascii="Times New Roman" w:hAnsi="Times New Roman" w:cs="Times New Roman"/>
          <w:sz w:val="24"/>
          <w:szCs w:val="24"/>
        </w:rPr>
        <w:t>, в соответствии с Федеральным законом №44-ФЗ</w:t>
      </w:r>
      <w:r w:rsidRPr="007C57E1">
        <w:rPr>
          <w:rFonts w:ascii="Times New Roman" w:hAnsi="Times New Roman" w:cs="Times New Roman"/>
          <w:sz w:val="24"/>
          <w:szCs w:val="24"/>
        </w:rPr>
        <w:t>;</w:t>
      </w:r>
    </w:p>
    <w:p w:rsidR="00F60774" w:rsidRPr="007C57E1" w:rsidRDefault="00F60774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3.1.4. участие в рассмотрении дел об обжаловании действий (бездействий) заказчика и осуществление подготовки материалов для выполнения претензионной работы;</w:t>
      </w:r>
    </w:p>
    <w:p w:rsidR="00F60774" w:rsidRPr="007C57E1" w:rsidRDefault="00F60774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3.1.5. участие в заседании работы комиссии по осуществлению закупок;</w:t>
      </w:r>
    </w:p>
    <w:p w:rsidR="003F3537" w:rsidRPr="007C57E1" w:rsidRDefault="00B63DB9" w:rsidP="003F3537">
      <w:pPr>
        <w:pStyle w:val="formattext"/>
        <w:spacing w:before="0" w:beforeAutospacing="0" w:after="0" w:afterAutospacing="0"/>
        <w:ind w:firstLine="284"/>
        <w:jc w:val="both"/>
      </w:pPr>
      <w:r w:rsidRPr="007C57E1">
        <w:t xml:space="preserve">3.1.6. </w:t>
      </w:r>
      <w:r w:rsidR="003F3537" w:rsidRPr="007C57E1">
        <w:t>ответственность за информацию, представленную в уполномоченный орган для размещения, а также в ответах на запросы о даче разъяснений положений документации;</w:t>
      </w:r>
    </w:p>
    <w:p w:rsidR="003F3537" w:rsidRPr="007C57E1" w:rsidRDefault="003F3537" w:rsidP="003F3537">
      <w:pPr>
        <w:pStyle w:val="formattext"/>
        <w:spacing w:before="0" w:beforeAutospacing="0" w:after="0" w:afterAutospacing="0"/>
        <w:ind w:firstLine="284"/>
        <w:jc w:val="both"/>
      </w:pPr>
      <w:r w:rsidRPr="007C57E1">
        <w:t xml:space="preserve">3.1.7. административная ответственность совместно с комиссией по осуществлению закупок за принятое решение при рассмотрении заявок, поданных на участие в закупке, в соответствии с КОАП РФ в случае поступления жалобы </w:t>
      </w:r>
      <w:r w:rsidR="00895B20" w:rsidRPr="007C57E1">
        <w:t xml:space="preserve">на действия (бездействия) комиссии </w:t>
      </w:r>
      <w:r w:rsidRPr="007C57E1">
        <w:t>и признания ее обоснованной;</w:t>
      </w:r>
    </w:p>
    <w:p w:rsidR="003F3537" w:rsidRPr="007C57E1" w:rsidRDefault="003F3537" w:rsidP="003F3537">
      <w:pPr>
        <w:pStyle w:val="formattext"/>
        <w:spacing w:before="0" w:beforeAutospacing="0" w:after="0" w:afterAutospacing="0"/>
        <w:ind w:firstLine="284"/>
        <w:jc w:val="both"/>
      </w:pPr>
      <w:r w:rsidRPr="007C57E1">
        <w:t>3.1.8. административная ответственность за размещенную в ЕИС информацию со всеми электронными документами, входящими в состав извещения об осуществлении закупки, в соответствии с КОАП РФ, в случае поступления жалобы</w:t>
      </w:r>
      <w:r w:rsidR="003B7C5C">
        <w:t xml:space="preserve"> </w:t>
      </w:r>
      <w:r w:rsidR="00895B20" w:rsidRPr="003B7C5C">
        <w:t>на положения документации</w:t>
      </w:r>
      <w:r w:rsidR="00895B20" w:rsidRPr="007C57E1">
        <w:t xml:space="preserve"> и признания ее обоснованной.</w:t>
      </w:r>
    </w:p>
    <w:p w:rsidR="00F60774" w:rsidRPr="007C57E1" w:rsidRDefault="00895B2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 К функциям уполномоченного органа отнести:</w:t>
      </w:r>
    </w:p>
    <w:p w:rsidR="00895B20" w:rsidRPr="007C57E1" w:rsidRDefault="00895B2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3.2.1 создание комиссии по осуществлению закупок (далее – комиссия);</w:t>
      </w:r>
    </w:p>
    <w:p w:rsidR="00895B20" w:rsidRPr="007C57E1" w:rsidRDefault="00895B2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3.2.2. разработка примерных макетов (шаблонов) документов, входящих в состав извещения об осуществлении закупки;</w:t>
      </w:r>
    </w:p>
    <w:p w:rsidR="00895B20" w:rsidRPr="007C57E1" w:rsidRDefault="00895B2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3.2.3. размещение в ЕИС извещений об осуществлении закупки с входящими в его состав документами, разъяснений о положениях документации, извещений о внесении изменений в закупку, продление срока подачи заявок на участие в закупке, извещений об отказе от проведения закупки;</w:t>
      </w:r>
    </w:p>
    <w:p w:rsidR="00416B0B" w:rsidRPr="007C57E1" w:rsidRDefault="00416B0B" w:rsidP="00416B0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3.2.4. участие в заседании работы комиссии по осуществлению закупок;</w:t>
      </w:r>
    </w:p>
    <w:p w:rsidR="00895B20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3.2.5. подготовка и размещение протоколов заседания комиссии;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3.2.6. хранение в сроки, установленные законодательством, извещений об осуществлении закупки с входящими в его состав документами, разъяснений о положениях документации, извещений о внесении изменений в закупку, извещений об отказе от проведения закупки;</w:t>
      </w:r>
    </w:p>
    <w:p w:rsidR="00D00C21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3.2.7. проверка поступившей документации о закупке для размещения в ЕИС на соответствие требованиям Федерального закона №44-ФЗ;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3.2.8. ответственность за соблюдение сроков проведения закупок.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4. Установить, что настоящее решение регулирует действия заказчиков и уполномоченного органа до момента заключения контракта.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5. Администрации Сланцевского муниципального района внести необходимые изменения в муниципальные правовые акты, регулирующие отношения в сфере закупок товаров, работ, услуг для обеспечения муниципальных нужд Сланцевского муниципального района и Сланцевского городского поселения.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lastRenderedPageBreak/>
        <w:t xml:space="preserve">6. Признать утратившим силу решение совета депутатов муниципального образования Сланцевский муниципальный район Ленинградской области от </w:t>
      </w:r>
      <w:r w:rsidR="00A464FF" w:rsidRPr="007C57E1">
        <w:rPr>
          <w:rFonts w:ascii="Times New Roman" w:hAnsi="Times New Roman" w:cs="Times New Roman"/>
          <w:sz w:val="24"/>
          <w:szCs w:val="24"/>
        </w:rPr>
        <w:t>26.02.2014 № 551-рсд «Об определении уполномоченного органа в сфере закупок товаров, работ, услуг для обеспечения муниципальных нужд Сланцевского муниципального района и Сланцевского городского поселения».</w:t>
      </w:r>
    </w:p>
    <w:p w:rsidR="00A464FF" w:rsidRPr="007C57E1" w:rsidRDefault="00A464FF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7. Опубликовать решение в газете «Знамя труда» и разместить на официальном сайте</w:t>
      </w:r>
      <w:r w:rsidR="003B7C5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3B7C5C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3B7C5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области.</w:t>
      </w:r>
    </w:p>
    <w:p w:rsidR="00A464FF" w:rsidRDefault="00A464FF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C5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57E1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комиссию совета депутатов по социальному и экономическому развити</w:t>
      </w:r>
      <w:r w:rsidR="00A21C4C" w:rsidRPr="007C57E1">
        <w:rPr>
          <w:rFonts w:ascii="Times New Roman" w:hAnsi="Times New Roman" w:cs="Times New Roman"/>
          <w:sz w:val="24"/>
          <w:szCs w:val="24"/>
        </w:rPr>
        <w:t>ю</w:t>
      </w:r>
      <w:r w:rsidRPr="007C57E1">
        <w:rPr>
          <w:rFonts w:ascii="Times New Roman" w:hAnsi="Times New Roman" w:cs="Times New Roman"/>
          <w:sz w:val="24"/>
          <w:szCs w:val="24"/>
        </w:rPr>
        <w:t>.</w:t>
      </w: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Pr="007C57E1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В. В. Кравченко</w:t>
      </w:r>
    </w:p>
    <w:sectPr w:rsidR="00D667FC" w:rsidRPr="007C57E1" w:rsidSect="0058397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9A3"/>
    <w:multiLevelType w:val="multilevel"/>
    <w:tmpl w:val="B4F6E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97D"/>
    <w:rsid w:val="0015273E"/>
    <w:rsid w:val="001A0E9B"/>
    <w:rsid w:val="003B7C5C"/>
    <w:rsid w:val="003F3537"/>
    <w:rsid w:val="00416387"/>
    <w:rsid w:val="00416B0B"/>
    <w:rsid w:val="0058397D"/>
    <w:rsid w:val="00650A56"/>
    <w:rsid w:val="00650D3D"/>
    <w:rsid w:val="006F4E08"/>
    <w:rsid w:val="0075005F"/>
    <w:rsid w:val="007546E1"/>
    <w:rsid w:val="007A7F66"/>
    <w:rsid w:val="007C57E1"/>
    <w:rsid w:val="007F1F4C"/>
    <w:rsid w:val="008911D3"/>
    <w:rsid w:val="00895B20"/>
    <w:rsid w:val="009431DD"/>
    <w:rsid w:val="00986AC0"/>
    <w:rsid w:val="00A21C4C"/>
    <w:rsid w:val="00A464FF"/>
    <w:rsid w:val="00AF1DC9"/>
    <w:rsid w:val="00B30B40"/>
    <w:rsid w:val="00B63DB9"/>
    <w:rsid w:val="00B87018"/>
    <w:rsid w:val="00D00C21"/>
    <w:rsid w:val="00D242AD"/>
    <w:rsid w:val="00D667FC"/>
    <w:rsid w:val="00E0094E"/>
    <w:rsid w:val="00E45604"/>
    <w:rsid w:val="00F60774"/>
    <w:rsid w:val="00FC7800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04"/>
    <w:pPr>
      <w:ind w:left="720"/>
      <w:contextualSpacing/>
    </w:pPr>
  </w:style>
  <w:style w:type="paragraph" w:customStyle="1" w:styleId="formattext">
    <w:name w:val="formattext"/>
    <w:basedOn w:val="a"/>
    <w:rsid w:val="003F35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mzakaz004</dc:creator>
  <cp:keywords/>
  <dc:description/>
  <cp:lastModifiedBy>1</cp:lastModifiedBy>
  <cp:revision>10</cp:revision>
  <cp:lastPrinted>2023-02-20T09:44:00Z</cp:lastPrinted>
  <dcterms:created xsi:type="dcterms:W3CDTF">2023-02-10T09:25:00Z</dcterms:created>
  <dcterms:modified xsi:type="dcterms:W3CDTF">2023-03-17T08:26:00Z</dcterms:modified>
</cp:coreProperties>
</file>