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C625C7" w:rsidP="00180DAB">
            <w:pPr>
              <w:jc w:val="center"/>
            </w:pPr>
            <w:proofErr w:type="spellStart"/>
            <w:r w:rsidRPr="00C62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Никулкина</w:t>
            </w:r>
            <w:proofErr w:type="spellEnd"/>
            <w:r w:rsidRPr="00C62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Юрьевна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C625C7" w:rsidRPr="00C625C7">
        <w:rPr>
          <w:rFonts w:ascii="Times New Roman" w:hAnsi="Times New Roman" w:cs="Times New Roman"/>
          <w:color w:val="000000" w:themeColor="text1"/>
          <w:sz w:val="26"/>
          <w:szCs w:val="26"/>
        </w:rPr>
        <w:t>47:28:0103001:28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DB677B" w:rsidRPr="00DB677B">
        <w:rPr>
          <w:rFonts w:ascii="Times New Roman" w:hAnsi="Times New Roman" w:cs="Times New Roman"/>
          <w:sz w:val="26"/>
          <w:szCs w:val="26"/>
        </w:rPr>
        <w:t>решения о выявлении правообладателя ранее учтенного земельного участка площадью 1000 кв</w:t>
      </w:r>
      <w:proofErr w:type="gramStart"/>
      <w:r w:rsidR="00DB677B" w:rsidRPr="00DB677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DB677B" w:rsidRPr="00DB677B">
        <w:rPr>
          <w:rFonts w:ascii="Times New Roman" w:hAnsi="Times New Roman" w:cs="Times New Roman"/>
          <w:sz w:val="26"/>
          <w:szCs w:val="26"/>
        </w:rPr>
        <w:t xml:space="preserve"> с кадастровым номером 47:28:0103001:28, расположенного по адресу: </w:t>
      </w:r>
      <w:proofErr w:type="gramStart"/>
      <w:r w:rsidR="00DB677B" w:rsidRPr="00DB677B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DB677B" w:rsidRPr="00DB677B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DB677B" w:rsidRPr="00DB677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DB677B" w:rsidRPr="00DB677B">
        <w:rPr>
          <w:rFonts w:ascii="Times New Roman" w:hAnsi="Times New Roman" w:cs="Times New Roman"/>
          <w:sz w:val="26"/>
          <w:szCs w:val="26"/>
        </w:rPr>
        <w:t>Загривское</w:t>
      </w:r>
      <w:proofErr w:type="spellEnd"/>
      <w:r w:rsidR="00DB677B" w:rsidRPr="00DB677B">
        <w:rPr>
          <w:rFonts w:ascii="Times New Roman" w:hAnsi="Times New Roman" w:cs="Times New Roman"/>
          <w:sz w:val="26"/>
          <w:szCs w:val="26"/>
        </w:rPr>
        <w:t xml:space="preserve"> сельское поселение, дер. </w:t>
      </w:r>
      <w:proofErr w:type="spellStart"/>
      <w:r w:rsidR="00DB677B" w:rsidRPr="00DB677B">
        <w:rPr>
          <w:rFonts w:ascii="Times New Roman" w:hAnsi="Times New Roman" w:cs="Times New Roman"/>
          <w:sz w:val="26"/>
          <w:szCs w:val="26"/>
        </w:rPr>
        <w:t>Загривье</w:t>
      </w:r>
      <w:proofErr w:type="spellEnd"/>
      <w:r w:rsidR="00DB677B" w:rsidRPr="00DB677B">
        <w:rPr>
          <w:rFonts w:ascii="Times New Roman" w:hAnsi="Times New Roman" w:cs="Times New Roman"/>
          <w:sz w:val="26"/>
          <w:szCs w:val="26"/>
        </w:rPr>
        <w:t>, д. 44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25C7" w:rsidRPr="00C625C7">
        <w:rPr>
          <w:rFonts w:ascii="Times New Roman" w:hAnsi="Times New Roman" w:cs="Times New Roman"/>
          <w:color w:val="000000"/>
          <w:sz w:val="26"/>
          <w:szCs w:val="26"/>
        </w:rPr>
        <w:t>Никулкина</w:t>
      </w:r>
      <w:proofErr w:type="spellEnd"/>
      <w:r w:rsidR="00C625C7" w:rsidRPr="00C625C7">
        <w:rPr>
          <w:rFonts w:ascii="Times New Roman" w:hAnsi="Times New Roman" w:cs="Times New Roman"/>
          <w:color w:val="000000"/>
          <w:sz w:val="26"/>
          <w:szCs w:val="26"/>
        </w:rPr>
        <w:t xml:space="preserve"> Елена Юрьевна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C625C7" w:rsidRPr="00C625C7">
        <w:rPr>
          <w:rFonts w:ascii="Times New Roman" w:hAnsi="Times New Roman" w:cs="Times New Roman"/>
          <w:color w:val="000000"/>
          <w:sz w:val="26"/>
          <w:szCs w:val="26"/>
        </w:rPr>
        <w:t>Никулкин</w:t>
      </w:r>
      <w:r w:rsidR="00C625C7">
        <w:rPr>
          <w:rFonts w:ascii="Times New Roman" w:hAnsi="Times New Roman" w:cs="Times New Roman"/>
          <w:color w:val="000000"/>
          <w:sz w:val="26"/>
          <w:szCs w:val="26"/>
        </w:rPr>
        <w:t>ой</w:t>
      </w:r>
      <w:proofErr w:type="spellEnd"/>
      <w:r w:rsidR="00C625C7" w:rsidRPr="00C625C7">
        <w:rPr>
          <w:rFonts w:ascii="Times New Roman" w:hAnsi="Times New Roman" w:cs="Times New Roman"/>
          <w:color w:val="000000"/>
          <w:sz w:val="26"/>
          <w:szCs w:val="26"/>
        </w:rPr>
        <w:t xml:space="preserve"> Елен</w:t>
      </w:r>
      <w:r w:rsidR="00C625C7">
        <w:rPr>
          <w:rFonts w:ascii="Times New Roman" w:hAnsi="Times New Roman" w:cs="Times New Roman"/>
          <w:color w:val="000000"/>
          <w:sz w:val="26"/>
          <w:szCs w:val="26"/>
        </w:rPr>
        <w:t xml:space="preserve">е Юрьевне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C625C7" w:rsidRPr="00C625C7">
        <w:rPr>
          <w:rFonts w:ascii="Times New Roman" w:hAnsi="Times New Roman" w:cs="Times New Roman"/>
          <w:color w:val="000000" w:themeColor="text1"/>
          <w:sz w:val="26"/>
          <w:szCs w:val="26"/>
        </w:rPr>
        <w:t>47:28:0103001:28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35227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625C7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B677B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3DC3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20D81-1462-4788-B0E9-4A97D2C9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68</cp:revision>
  <cp:lastPrinted>2021-09-21T13:20:00Z</cp:lastPrinted>
  <dcterms:created xsi:type="dcterms:W3CDTF">2021-07-13T11:30:00Z</dcterms:created>
  <dcterms:modified xsi:type="dcterms:W3CDTF">2023-10-09T14:06:00Z</dcterms:modified>
</cp:coreProperties>
</file>