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4A0" w:firstRow="1" w:lastRow="0" w:firstColumn="1" w:lastColumn="0" w:noHBand="0" w:noVBand="1"/>
      </w:tblPr>
      <w:tblGrid>
        <w:gridCol w:w="1984"/>
        <w:gridCol w:w="2835"/>
        <w:gridCol w:w="283"/>
        <w:gridCol w:w="3119"/>
        <w:gridCol w:w="1417"/>
      </w:tblGrid>
      <w:tr w:rsidR="001E51B0" w14:paraId="06E02154" w14:textId="77777777">
        <w:trPr>
          <w:jc w:val="center"/>
        </w:trPr>
        <w:tc>
          <w:tcPr>
            <w:tcW w:w="9638" w:type="dxa"/>
            <w:gridSpan w:val="5"/>
            <w:tcBorders>
              <w:top w:val="none" w:sz="0" w:space="0" w:color="000000"/>
              <w:left w:val="none" w:sz="0" w:space="0" w:color="000000"/>
              <w:bottom w:val="none" w:sz="0" w:space="0" w:color="000000"/>
              <w:right w:val="none" w:sz="0" w:space="0" w:color="000000"/>
            </w:tcBorders>
            <w:noWrap/>
          </w:tcPr>
          <w:p w14:paraId="365C0C38" w14:textId="4B43A849" w:rsidR="008C3D19" w:rsidRDefault="008C3D19" w:rsidP="008C3D19">
            <w:pPr>
              <w:jc w:val="center"/>
              <w:rPr>
                <w:rFonts w:ascii="Arial" w:hAnsi="Arial" w:cs="Arial"/>
                <w:b/>
                <w:sz w:val="22"/>
              </w:rPr>
            </w:pPr>
            <w:r>
              <w:rPr>
                <w:noProof/>
              </w:rPr>
              <w:drawing>
                <wp:inline distT="0" distB="0" distL="0" distR="0" wp14:anchorId="40F5F245" wp14:editId="6C6A7627">
                  <wp:extent cx="553085" cy="68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solidFill>
                            <a:srgbClr val="FFFFFF"/>
                          </a:solidFill>
                          <a:ln>
                            <a:noFill/>
                          </a:ln>
                        </pic:spPr>
                      </pic:pic>
                    </a:graphicData>
                  </a:graphic>
                </wp:inline>
              </w:drawing>
            </w:r>
          </w:p>
          <w:p w14:paraId="044DA14E" w14:textId="77777777" w:rsidR="008C3D19" w:rsidRDefault="008C3D19" w:rsidP="008C3D19">
            <w:pPr>
              <w:tabs>
                <w:tab w:val="left" w:pos="9900"/>
              </w:tabs>
              <w:jc w:val="center"/>
              <w:rPr>
                <w:rFonts w:ascii="Arial" w:hAnsi="Arial" w:cs="Arial"/>
                <w:b/>
                <w:sz w:val="22"/>
              </w:rPr>
            </w:pPr>
          </w:p>
          <w:p w14:paraId="3131E276" w14:textId="77777777" w:rsidR="008C3D19" w:rsidRDefault="008C3D19" w:rsidP="008C3D19">
            <w:pPr>
              <w:jc w:val="center"/>
              <w:rPr>
                <w:rFonts w:ascii="Book Antiqua" w:hAnsi="Book Antiqua" w:cs="Book Antiqua"/>
                <w:b/>
                <w:sz w:val="22"/>
                <w:szCs w:val="22"/>
              </w:rPr>
            </w:pPr>
            <w:r>
              <w:rPr>
                <w:rFonts w:ascii="Book Antiqua" w:hAnsi="Book Antiqua" w:cs="Book Antiqua"/>
                <w:b/>
                <w:sz w:val="22"/>
                <w:szCs w:val="22"/>
              </w:rPr>
              <w:t xml:space="preserve">ГЛАВА   </w:t>
            </w:r>
            <w:proofErr w:type="gramStart"/>
            <w:r>
              <w:rPr>
                <w:rFonts w:ascii="Book Antiqua" w:hAnsi="Book Antiqua" w:cs="Book Antiqua"/>
                <w:b/>
                <w:sz w:val="22"/>
                <w:szCs w:val="22"/>
              </w:rPr>
              <w:t>МУНИЦИПАЛЬНОГО  ОБРАЗОВАНИЯ</w:t>
            </w:r>
            <w:proofErr w:type="gramEnd"/>
          </w:p>
          <w:p w14:paraId="61C99A63" w14:textId="77777777" w:rsidR="008C3D19" w:rsidRDefault="008C3D19" w:rsidP="008C3D19">
            <w:pPr>
              <w:jc w:val="center"/>
              <w:rPr>
                <w:sz w:val="12"/>
              </w:rPr>
            </w:pPr>
            <w:proofErr w:type="gramStart"/>
            <w:r>
              <w:rPr>
                <w:rFonts w:ascii="Book Antiqua" w:hAnsi="Book Antiqua" w:cs="Book Antiqua"/>
                <w:b/>
                <w:sz w:val="22"/>
                <w:szCs w:val="22"/>
              </w:rPr>
              <w:t>СЛАНЦЕВСКИЙ  МУНИЦИПАЛЬНЫЙ</w:t>
            </w:r>
            <w:proofErr w:type="gramEnd"/>
            <w:r>
              <w:rPr>
                <w:rFonts w:ascii="Book Antiqua" w:hAnsi="Book Antiqua" w:cs="Book Antiqua"/>
                <w:b/>
                <w:sz w:val="22"/>
                <w:szCs w:val="22"/>
              </w:rPr>
              <w:t xml:space="preserve">  РАЙОН  ЛЕНИНГРАДСКОЙ  ОБЛАСТИ</w:t>
            </w:r>
          </w:p>
          <w:p w14:paraId="0E34B9C9" w14:textId="77777777" w:rsidR="008C3D19" w:rsidRDefault="008C3D19" w:rsidP="008C3D19">
            <w:pPr>
              <w:jc w:val="center"/>
              <w:rPr>
                <w:sz w:val="12"/>
              </w:rPr>
            </w:pPr>
          </w:p>
          <w:p w14:paraId="17C80420" w14:textId="77777777" w:rsidR="008C3D19" w:rsidRDefault="008C3D19" w:rsidP="008C3D19">
            <w:pPr>
              <w:jc w:val="center"/>
              <w:rPr>
                <w:rFonts w:ascii="Bookman Old Style" w:hAnsi="Bookman Old Style" w:cs="Bookman Old Style"/>
                <w:b/>
                <w:sz w:val="28"/>
                <w:szCs w:val="28"/>
              </w:rPr>
            </w:pPr>
          </w:p>
          <w:p w14:paraId="6F530AA0" w14:textId="77777777" w:rsidR="008C3D19" w:rsidRDefault="008C3D19" w:rsidP="008C3D19">
            <w:pPr>
              <w:jc w:val="center"/>
              <w:rPr>
                <w:rFonts w:ascii="Bookman Old Style" w:hAnsi="Bookman Old Style" w:cs="Bookman Old Style"/>
                <w:b/>
                <w:sz w:val="36"/>
                <w:szCs w:val="36"/>
              </w:rPr>
            </w:pPr>
            <w:r>
              <w:rPr>
                <w:rFonts w:ascii="Bookman Old Style" w:hAnsi="Bookman Old Style" w:cs="Bookman Old Style"/>
                <w:b/>
                <w:sz w:val="36"/>
                <w:szCs w:val="36"/>
              </w:rPr>
              <w:t>П О С Т А Н О В Л Е Н И Е</w:t>
            </w:r>
          </w:p>
          <w:p w14:paraId="5BD0FCE3" w14:textId="77777777" w:rsidR="001E51B0" w:rsidRDefault="001E51B0">
            <w:pPr>
              <w:spacing w:line="200" w:lineRule="atLeast"/>
              <w:jc w:val="center"/>
              <w:rPr>
                <w:rFonts w:cs="Times New Roman"/>
                <w:b/>
                <w:bCs/>
                <w:spacing w:val="20"/>
                <w:sz w:val="21"/>
                <w:szCs w:val="21"/>
              </w:rPr>
            </w:pPr>
          </w:p>
          <w:p w14:paraId="599051D4" w14:textId="77777777" w:rsidR="008C3D19" w:rsidRDefault="008C3D19">
            <w:pPr>
              <w:spacing w:line="200" w:lineRule="atLeast"/>
              <w:jc w:val="center"/>
              <w:rPr>
                <w:rFonts w:cs="Times New Roman"/>
                <w:b/>
                <w:bCs/>
                <w:spacing w:val="20"/>
                <w:sz w:val="21"/>
                <w:szCs w:val="21"/>
              </w:rPr>
            </w:pPr>
          </w:p>
          <w:p w14:paraId="5B8B3794" w14:textId="7B82875F" w:rsidR="008C3D19" w:rsidRDefault="008C3D19">
            <w:pPr>
              <w:spacing w:line="200" w:lineRule="atLeast"/>
              <w:jc w:val="center"/>
              <w:rPr>
                <w:rFonts w:cs="Times New Roman"/>
                <w:b/>
                <w:bCs/>
                <w:spacing w:val="20"/>
                <w:sz w:val="21"/>
                <w:szCs w:val="21"/>
              </w:rPr>
            </w:pPr>
          </w:p>
        </w:tc>
      </w:tr>
      <w:tr w:rsidR="001E51B0" w14:paraId="50C95A24" w14:textId="77777777">
        <w:trPr>
          <w:jc w:val="center"/>
        </w:trPr>
        <w:tc>
          <w:tcPr>
            <w:tcW w:w="1984" w:type="dxa"/>
            <w:tcBorders>
              <w:top w:val="none" w:sz="0" w:space="0" w:color="000000"/>
              <w:left w:val="none" w:sz="0" w:space="0" w:color="000000"/>
              <w:bottom w:val="single" w:sz="4" w:space="0" w:color="000000"/>
              <w:right w:val="none" w:sz="0" w:space="0" w:color="000000"/>
            </w:tcBorders>
            <w:noWrap/>
          </w:tcPr>
          <w:p w14:paraId="5F6B50F5" w14:textId="77777777" w:rsidR="001E51B0" w:rsidRDefault="00D654DE">
            <w:pPr>
              <w:jc w:val="center"/>
              <w:rPr>
                <w:rFonts w:cs="Times New Roman"/>
                <w:b/>
                <w:bCs/>
                <w:sz w:val="28"/>
                <w:szCs w:val="28"/>
              </w:rPr>
            </w:pPr>
            <w:r>
              <w:rPr>
                <w:sz w:val="28"/>
                <w:szCs w:val="28"/>
              </w:rPr>
              <w:t>20.11</w:t>
            </w:r>
            <w:r w:rsidR="00391997">
              <w:rPr>
                <w:sz w:val="28"/>
                <w:szCs w:val="28"/>
              </w:rPr>
              <w:t>.2024</w:t>
            </w:r>
          </w:p>
        </w:tc>
        <w:tc>
          <w:tcPr>
            <w:tcW w:w="3118" w:type="dxa"/>
            <w:gridSpan w:val="2"/>
            <w:tcBorders>
              <w:top w:val="none" w:sz="0" w:space="0" w:color="000000"/>
              <w:left w:val="none" w:sz="0" w:space="0" w:color="000000"/>
              <w:bottom w:val="none" w:sz="0" w:space="0" w:color="000000"/>
              <w:right w:val="none" w:sz="0" w:space="0" w:color="000000"/>
            </w:tcBorders>
            <w:noWrap/>
          </w:tcPr>
          <w:p w14:paraId="330D9EBF" w14:textId="77777777" w:rsidR="001E51B0" w:rsidRDefault="001E51B0">
            <w:pPr>
              <w:spacing w:line="200" w:lineRule="atLeast"/>
              <w:rPr>
                <w:rFonts w:cs="Times New Roman"/>
                <w:b/>
                <w:bCs/>
                <w:sz w:val="28"/>
                <w:szCs w:val="28"/>
              </w:rPr>
            </w:pPr>
          </w:p>
        </w:tc>
        <w:tc>
          <w:tcPr>
            <w:tcW w:w="3119" w:type="dxa"/>
            <w:tcBorders>
              <w:top w:val="none" w:sz="0" w:space="0" w:color="000000"/>
              <w:left w:val="none" w:sz="0" w:space="0" w:color="000000"/>
              <w:bottom w:val="none" w:sz="0" w:space="0" w:color="000000"/>
              <w:right w:val="none" w:sz="0" w:space="0" w:color="000000"/>
            </w:tcBorders>
            <w:noWrap/>
          </w:tcPr>
          <w:p w14:paraId="2C8FD3C3" w14:textId="77777777" w:rsidR="001E51B0" w:rsidRDefault="007A68C4">
            <w:pPr>
              <w:spacing w:line="200" w:lineRule="atLeast"/>
              <w:jc w:val="right"/>
              <w:rPr>
                <w:rFonts w:cs="Times New Roman"/>
                <w:sz w:val="28"/>
                <w:szCs w:val="28"/>
              </w:rPr>
            </w:pPr>
            <w:r>
              <w:rPr>
                <w:rFonts w:eastAsia="Times New Roman" w:cs="Times New Roman"/>
                <w:b/>
                <w:bCs/>
                <w:sz w:val="28"/>
                <w:szCs w:val="28"/>
              </w:rPr>
              <w:t>№</w:t>
            </w:r>
          </w:p>
        </w:tc>
        <w:tc>
          <w:tcPr>
            <w:tcW w:w="1417" w:type="dxa"/>
            <w:tcBorders>
              <w:top w:val="none" w:sz="0" w:space="0" w:color="000000"/>
              <w:left w:val="none" w:sz="0" w:space="0" w:color="000000"/>
              <w:bottom w:val="single" w:sz="4" w:space="0" w:color="000000"/>
              <w:right w:val="none" w:sz="0" w:space="0" w:color="000000"/>
            </w:tcBorders>
            <w:noWrap/>
          </w:tcPr>
          <w:p w14:paraId="24BBB988" w14:textId="77777777" w:rsidR="001E51B0" w:rsidRDefault="00D654DE">
            <w:pPr>
              <w:spacing w:line="200" w:lineRule="atLeast"/>
              <w:jc w:val="center"/>
            </w:pPr>
            <w:r>
              <w:rPr>
                <w:rFonts w:cs="Times New Roman"/>
                <w:sz w:val="28"/>
                <w:szCs w:val="28"/>
              </w:rPr>
              <w:t>33</w:t>
            </w:r>
            <w:r w:rsidR="00391997">
              <w:rPr>
                <w:rFonts w:cs="Times New Roman"/>
                <w:sz w:val="28"/>
                <w:szCs w:val="28"/>
              </w:rPr>
              <w:t>-</w:t>
            </w:r>
            <w:r>
              <w:rPr>
                <w:rFonts w:cs="Times New Roman"/>
                <w:sz w:val="28"/>
                <w:szCs w:val="28"/>
              </w:rPr>
              <w:t>пг</w:t>
            </w:r>
          </w:p>
        </w:tc>
      </w:tr>
      <w:tr w:rsidR="001E51B0" w14:paraId="5B898F68" w14:textId="77777777">
        <w:trPr>
          <w:jc w:val="center"/>
        </w:trPr>
        <w:tc>
          <w:tcPr>
            <w:tcW w:w="4819" w:type="dxa"/>
            <w:gridSpan w:val="2"/>
            <w:tcBorders>
              <w:top w:val="none" w:sz="0" w:space="0" w:color="000000"/>
              <w:left w:val="none" w:sz="0" w:space="0" w:color="000000"/>
              <w:bottom w:val="none" w:sz="0" w:space="0" w:color="000000"/>
              <w:right w:val="none" w:sz="0" w:space="0" w:color="000000"/>
            </w:tcBorders>
            <w:noWrap/>
          </w:tcPr>
          <w:p w14:paraId="5793F8B5" w14:textId="77777777" w:rsidR="00794637" w:rsidRDefault="00794637" w:rsidP="00794637">
            <w:pPr>
              <w:pStyle w:val="a6"/>
              <w:spacing w:before="0" w:after="0"/>
              <w:jc w:val="left"/>
            </w:pPr>
          </w:p>
          <w:p w14:paraId="62B92B97" w14:textId="77777777" w:rsidR="00794637" w:rsidRDefault="00794637" w:rsidP="00794637">
            <w:pPr>
              <w:pStyle w:val="a6"/>
              <w:spacing w:before="0" w:after="0"/>
              <w:jc w:val="left"/>
            </w:pPr>
          </w:p>
          <w:p w14:paraId="74CA3903" w14:textId="77777777" w:rsidR="00794637" w:rsidRDefault="007A68C4" w:rsidP="00794637">
            <w:pPr>
              <w:pStyle w:val="a6"/>
              <w:spacing w:before="0" w:after="0"/>
              <w:jc w:val="left"/>
            </w:pPr>
            <w:r>
              <w:t xml:space="preserve">Об </w:t>
            </w:r>
            <w:proofErr w:type="gramStart"/>
            <w:r>
              <w:t>утверждении Правил</w:t>
            </w:r>
            <w:proofErr w:type="gramEnd"/>
            <w:r>
              <w:t xml:space="preserve"> внутреннего тр</w:t>
            </w:r>
            <w:r w:rsidR="00391997">
              <w:t>удового распорядка</w:t>
            </w:r>
            <w:r w:rsidR="00794637">
              <w:t xml:space="preserve"> аппарата </w:t>
            </w:r>
          </w:p>
          <w:p w14:paraId="0CFA1D48" w14:textId="77777777" w:rsidR="00794637" w:rsidRDefault="00794637" w:rsidP="00794637">
            <w:pPr>
              <w:pStyle w:val="a6"/>
              <w:spacing w:before="0" w:after="0"/>
              <w:jc w:val="left"/>
            </w:pPr>
            <w:r>
              <w:t xml:space="preserve">совета </w:t>
            </w:r>
            <w:r w:rsidR="00391997">
              <w:t>депутатов</w:t>
            </w:r>
            <w:r w:rsidR="007A68C4">
              <w:t xml:space="preserve"> муниципального образования Сланцевский муниципальный район </w:t>
            </w:r>
          </w:p>
          <w:p w14:paraId="724209ED" w14:textId="77777777" w:rsidR="001E51B0" w:rsidRDefault="007A68C4" w:rsidP="00794637">
            <w:pPr>
              <w:pStyle w:val="a6"/>
              <w:spacing w:before="0" w:after="0"/>
              <w:jc w:val="left"/>
            </w:pPr>
            <w:r>
              <w:t>Ленинградской области</w:t>
            </w:r>
          </w:p>
        </w:tc>
        <w:tc>
          <w:tcPr>
            <w:tcW w:w="4819" w:type="dxa"/>
            <w:gridSpan w:val="3"/>
            <w:tcBorders>
              <w:top w:val="none" w:sz="0" w:space="0" w:color="000000"/>
              <w:left w:val="none" w:sz="0" w:space="0" w:color="000000"/>
              <w:bottom w:val="none" w:sz="0" w:space="0" w:color="000000"/>
              <w:right w:val="none" w:sz="0" w:space="0" w:color="000000"/>
            </w:tcBorders>
            <w:noWrap/>
          </w:tcPr>
          <w:p w14:paraId="6A83C0D5" w14:textId="77777777" w:rsidR="001E51B0" w:rsidRDefault="001E51B0">
            <w:pPr>
              <w:pStyle w:val="af9"/>
            </w:pPr>
          </w:p>
        </w:tc>
      </w:tr>
    </w:tbl>
    <w:p w14:paraId="474F756D" w14:textId="77777777" w:rsidR="00794637" w:rsidRDefault="00794637">
      <w:pPr>
        <w:pStyle w:val="a0"/>
      </w:pPr>
    </w:p>
    <w:p w14:paraId="35692BD5" w14:textId="77777777" w:rsidR="008C3D19" w:rsidRDefault="007A68C4" w:rsidP="008C3D19">
      <w:pPr>
        <w:pStyle w:val="a0"/>
        <w:ind w:firstLine="0"/>
      </w:pPr>
      <w: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областным законом от 11.03.2008 № 14-оз «О правовом регулировании муниципальной службы в Ленинградской области», в целях повышения эф</w:t>
      </w:r>
      <w:r w:rsidR="00391997">
        <w:t xml:space="preserve">фективности работы </w:t>
      </w:r>
      <w:r w:rsidR="00794637">
        <w:t xml:space="preserve"> аппарата </w:t>
      </w:r>
      <w:r w:rsidR="00391997">
        <w:t>совета депутатов</w:t>
      </w:r>
      <w:r>
        <w:t>, укрепления трудовой дисциплины и исполнительской дисциплины</w:t>
      </w:r>
      <w:r w:rsidR="00794637">
        <w:t>, улучшения организации труда</w:t>
      </w:r>
      <w:r w:rsidR="000A2060">
        <w:t xml:space="preserve">, </w:t>
      </w:r>
    </w:p>
    <w:p w14:paraId="4E58BEF9" w14:textId="7098EA80" w:rsidR="001E51B0" w:rsidRPr="008C3D19" w:rsidRDefault="008C3D19" w:rsidP="008C3D19">
      <w:pPr>
        <w:pStyle w:val="a0"/>
        <w:ind w:firstLine="0"/>
        <w:rPr>
          <w:rFonts w:cs="Times New Roman"/>
          <w:color w:val="000000"/>
          <w:szCs w:val="28"/>
        </w:rPr>
      </w:pPr>
      <w:r>
        <w:rPr>
          <w:rFonts w:cs="Times New Roman"/>
          <w:color w:val="000000"/>
          <w:szCs w:val="28"/>
        </w:rPr>
        <w:t>п о с т а н о в л я ю:</w:t>
      </w:r>
    </w:p>
    <w:p w14:paraId="3DA33145" w14:textId="77777777" w:rsidR="001E51B0" w:rsidRDefault="007A68C4">
      <w:pPr>
        <w:pStyle w:val="a0"/>
      </w:pPr>
      <w:r>
        <w:t>1. Утвердить прилагаемые Правила внутреннего тр</w:t>
      </w:r>
      <w:r w:rsidR="00391997">
        <w:t xml:space="preserve">удового </w:t>
      </w:r>
      <w:proofErr w:type="gramStart"/>
      <w:r w:rsidR="00391997">
        <w:t xml:space="preserve">распорядка </w:t>
      </w:r>
      <w:r w:rsidR="00794637">
        <w:t xml:space="preserve"> аппарата</w:t>
      </w:r>
      <w:proofErr w:type="gramEnd"/>
      <w:r w:rsidR="00794637">
        <w:t xml:space="preserve"> </w:t>
      </w:r>
      <w:r w:rsidR="00391997">
        <w:t>совета депутатов</w:t>
      </w:r>
      <w:r>
        <w:t xml:space="preserve"> муниципального образования Сланцевский муниципальный район Ленинградской области.</w:t>
      </w:r>
    </w:p>
    <w:p w14:paraId="38A6039A" w14:textId="77777777" w:rsidR="001E51B0" w:rsidRDefault="007A68C4">
      <w:pPr>
        <w:pStyle w:val="a0"/>
      </w:pPr>
      <w:r>
        <w:t xml:space="preserve">2. </w:t>
      </w:r>
      <w:r w:rsidR="00391997">
        <w:t>Координатору совета депутатов (</w:t>
      </w:r>
      <w:proofErr w:type="spellStart"/>
      <w:r w:rsidR="00391997">
        <w:t>Крикривцевой</w:t>
      </w:r>
      <w:proofErr w:type="spellEnd"/>
      <w:r w:rsidR="00391997">
        <w:t xml:space="preserve"> И.М.</w:t>
      </w:r>
      <w:r>
        <w:t>) обеспечить ознакомление с настоящим постановлением муниципальных служащих, проходящих муни</w:t>
      </w:r>
      <w:r w:rsidR="001E7E3A">
        <w:t xml:space="preserve">ципальную службу в </w:t>
      </w:r>
      <w:r w:rsidR="00794637">
        <w:t>аппарате совета</w:t>
      </w:r>
      <w:r w:rsidR="001E7E3A">
        <w:t xml:space="preserve"> депутатов</w:t>
      </w:r>
      <w:r>
        <w:t xml:space="preserve"> муниципального образования, а также работников, замещающих должности, не отнесенные к должностям муниципальной службы, под роспись.</w:t>
      </w:r>
    </w:p>
    <w:p w14:paraId="53E4F520" w14:textId="77777777" w:rsidR="001E51B0" w:rsidRDefault="007A68C4">
      <w:pPr>
        <w:pStyle w:val="a0"/>
      </w:pPr>
      <w:r>
        <w:t>5. Разместить настоящее постановление на официальном сайте администрации муниципального образования Сланцевский муниципальный район Ленинградской области.</w:t>
      </w:r>
    </w:p>
    <w:p w14:paraId="119C9FB9" w14:textId="77777777" w:rsidR="001E51B0" w:rsidRDefault="007A68C4">
      <w:pPr>
        <w:pStyle w:val="a0"/>
      </w:pPr>
      <w:r>
        <w:t>6. Постановление вступает в силу с момента подписания.</w:t>
      </w:r>
    </w:p>
    <w:p w14:paraId="40A8408B" w14:textId="77777777" w:rsidR="001E51B0" w:rsidRDefault="007A68C4">
      <w:pPr>
        <w:pStyle w:val="a0"/>
      </w:pPr>
      <w:r>
        <w:t>7. Контроль за исполнением оставляю за собой.</w:t>
      </w:r>
    </w:p>
    <w:p w14:paraId="11C0E127" w14:textId="77777777" w:rsidR="001E51B0" w:rsidRDefault="001E51B0">
      <w:pPr>
        <w:pStyle w:val="a0"/>
        <w:ind w:firstLine="0"/>
      </w:pPr>
    </w:p>
    <w:p w14:paraId="6C5A4E45" w14:textId="77777777" w:rsidR="008D018F" w:rsidRDefault="008D018F">
      <w:pPr>
        <w:pStyle w:val="a0"/>
        <w:ind w:firstLine="0"/>
      </w:pPr>
    </w:p>
    <w:p w14:paraId="2F8A41AD" w14:textId="2DD8AC64" w:rsidR="001E51B0" w:rsidRDefault="007A68C4">
      <w:pPr>
        <w:pStyle w:val="a0"/>
        <w:ind w:firstLine="0"/>
      </w:pPr>
      <w:r>
        <w:t>Г</w:t>
      </w:r>
      <w:r w:rsidR="00D654DE">
        <w:t xml:space="preserve">лава </w:t>
      </w:r>
      <w:r>
        <w:t xml:space="preserve">муниципального образования           </w:t>
      </w:r>
      <w:r w:rsidR="00D654DE">
        <w:t xml:space="preserve">                             </w:t>
      </w:r>
      <w:proofErr w:type="spellStart"/>
      <w:r w:rsidR="00D654DE">
        <w:t>В.М.Богданов</w:t>
      </w:r>
      <w:proofErr w:type="spellEnd"/>
    </w:p>
    <w:p w14:paraId="1D8FEF98" w14:textId="77777777" w:rsidR="001E51B0" w:rsidRDefault="001E51B0">
      <w:pPr>
        <w:pStyle w:val="a0"/>
        <w:ind w:firstLine="0"/>
      </w:pPr>
    </w:p>
    <w:p w14:paraId="65BA1375" w14:textId="77777777" w:rsidR="001E51B0" w:rsidRDefault="007A68C4" w:rsidP="008C3D19">
      <w:pPr>
        <w:ind w:firstLine="5245"/>
        <w:jc w:val="right"/>
        <w:rPr>
          <w:sz w:val="22"/>
        </w:rPr>
      </w:pPr>
      <w:r>
        <w:rPr>
          <w:sz w:val="22"/>
        </w:rPr>
        <w:lastRenderedPageBreak/>
        <w:t>УТВЕРЖДЕНЫ</w:t>
      </w:r>
    </w:p>
    <w:p w14:paraId="2E8961FF" w14:textId="77777777" w:rsidR="001E51B0" w:rsidRDefault="007A68C4" w:rsidP="008C3D19">
      <w:pPr>
        <w:ind w:firstLine="5245"/>
        <w:jc w:val="right"/>
        <w:rPr>
          <w:sz w:val="22"/>
        </w:rPr>
      </w:pPr>
      <w:r>
        <w:rPr>
          <w:sz w:val="22"/>
        </w:rPr>
        <w:t xml:space="preserve">постановлением </w:t>
      </w:r>
      <w:r w:rsidR="001E7E3A">
        <w:rPr>
          <w:sz w:val="22"/>
        </w:rPr>
        <w:t xml:space="preserve">главы муниципального </w:t>
      </w:r>
    </w:p>
    <w:p w14:paraId="67813C17" w14:textId="77777777" w:rsidR="001E7E3A" w:rsidRDefault="001E7E3A" w:rsidP="008C3D19">
      <w:pPr>
        <w:ind w:firstLine="5245"/>
        <w:jc w:val="right"/>
        <w:rPr>
          <w:sz w:val="22"/>
        </w:rPr>
      </w:pPr>
      <w:r>
        <w:rPr>
          <w:sz w:val="22"/>
        </w:rPr>
        <w:t>образования Сланцевский</w:t>
      </w:r>
      <w:r w:rsidRPr="001E7E3A">
        <w:rPr>
          <w:sz w:val="22"/>
        </w:rPr>
        <w:t xml:space="preserve"> </w:t>
      </w:r>
      <w:r>
        <w:rPr>
          <w:sz w:val="22"/>
        </w:rPr>
        <w:t>муниципальный</w:t>
      </w:r>
    </w:p>
    <w:p w14:paraId="63EB30FE" w14:textId="77777777" w:rsidR="001E7E3A" w:rsidRDefault="001E7E3A" w:rsidP="008C3D19">
      <w:pPr>
        <w:tabs>
          <w:tab w:val="left" w:pos="5387"/>
        </w:tabs>
        <w:ind w:firstLine="5245"/>
        <w:jc w:val="right"/>
        <w:rPr>
          <w:sz w:val="22"/>
        </w:rPr>
      </w:pPr>
      <w:r>
        <w:rPr>
          <w:sz w:val="22"/>
        </w:rPr>
        <w:t xml:space="preserve"> район Ленинградской области</w:t>
      </w:r>
    </w:p>
    <w:p w14:paraId="50C37D07" w14:textId="77777777" w:rsidR="001E51B0" w:rsidRDefault="001E7E3A" w:rsidP="008C3D19">
      <w:pPr>
        <w:ind w:firstLine="5245"/>
        <w:jc w:val="right"/>
        <w:rPr>
          <w:sz w:val="22"/>
        </w:rPr>
      </w:pPr>
      <w:r>
        <w:rPr>
          <w:sz w:val="22"/>
        </w:rPr>
        <w:t>от 20.11.2024   № 33</w:t>
      </w:r>
      <w:r w:rsidR="007A68C4">
        <w:rPr>
          <w:sz w:val="22"/>
        </w:rPr>
        <w:t>-п</w:t>
      </w:r>
      <w:r>
        <w:rPr>
          <w:sz w:val="22"/>
        </w:rPr>
        <w:t>г</w:t>
      </w:r>
    </w:p>
    <w:p w14:paraId="76A05FF0" w14:textId="77777777" w:rsidR="001E51B0" w:rsidRDefault="007A68C4" w:rsidP="008C3D19">
      <w:pPr>
        <w:ind w:firstLine="5245"/>
        <w:jc w:val="right"/>
      </w:pPr>
      <w:r>
        <w:rPr>
          <w:sz w:val="22"/>
        </w:rPr>
        <w:t>(приложение)</w:t>
      </w:r>
    </w:p>
    <w:p w14:paraId="018D77B2" w14:textId="77777777" w:rsidR="001E51B0" w:rsidRDefault="001E51B0">
      <w:pPr>
        <w:jc w:val="both"/>
      </w:pPr>
    </w:p>
    <w:p w14:paraId="2B35A4BB" w14:textId="77777777" w:rsidR="001E51B0" w:rsidRDefault="001E51B0">
      <w:pPr>
        <w:jc w:val="both"/>
      </w:pPr>
    </w:p>
    <w:p w14:paraId="43FD7533" w14:textId="77777777" w:rsidR="001E51B0" w:rsidRDefault="007A68C4">
      <w:pPr>
        <w:pStyle w:val="1"/>
        <w:spacing w:before="0" w:after="0"/>
        <w:jc w:val="center"/>
        <w:rPr>
          <w:rFonts w:cs="Times New Roman"/>
        </w:rPr>
      </w:pPr>
      <w:proofErr w:type="gramStart"/>
      <w:r>
        <w:rPr>
          <w:rFonts w:ascii="Times New Roman" w:hAnsi="Times New Roman" w:cs="Times New Roman"/>
          <w:sz w:val="24"/>
          <w:szCs w:val="24"/>
        </w:rPr>
        <w:t>ПРАВИЛА  ВНУТРЕННЕГО</w:t>
      </w:r>
      <w:proofErr w:type="gramEnd"/>
      <w:r>
        <w:rPr>
          <w:rFonts w:ascii="Times New Roman" w:hAnsi="Times New Roman" w:cs="Times New Roman"/>
          <w:sz w:val="24"/>
          <w:szCs w:val="24"/>
        </w:rPr>
        <w:t xml:space="preserve">  ТРУДОВОГО  РАСПОРЯДКА</w:t>
      </w:r>
    </w:p>
    <w:p w14:paraId="6D85EDA5" w14:textId="77777777" w:rsidR="00445186" w:rsidRDefault="00445186">
      <w:pPr>
        <w:jc w:val="center"/>
        <w:rPr>
          <w:rFonts w:cs="Times New Roman"/>
        </w:rPr>
      </w:pPr>
      <w:r>
        <w:rPr>
          <w:rFonts w:cs="Times New Roman"/>
        </w:rPr>
        <w:t xml:space="preserve"> аппарата </w:t>
      </w:r>
      <w:r w:rsidR="007048D2">
        <w:rPr>
          <w:rFonts w:cs="Times New Roman"/>
        </w:rPr>
        <w:t>совета депутатов</w:t>
      </w:r>
      <w:r w:rsidR="007A68C4">
        <w:rPr>
          <w:rFonts w:cs="Times New Roman"/>
        </w:rPr>
        <w:t xml:space="preserve"> муниципального образования  </w:t>
      </w:r>
    </w:p>
    <w:p w14:paraId="45FAB971" w14:textId="77777777" w:rsidR="001E51B0" w:rsidRDefault="00445186">
      <w:pPr>
        <w:jc w:val="center"/>
        <w:rPr>
          <w:rFonts w:cs="Times New Roman"/>
        </w:rPr>
      </w:pPr>
      <w:r>
        <w:rPr>
          <w:rFonts w:cs="Times New Roman"/>
        </w:rPr>
        <w:t>Сланцевский муниципальный район</w:t>
      </w:r>
    </w:p>
    <w:p w14:paraId="3EA91079" w14:textId="77777777" w:rsidR="001E51B0" w:rsidRDefault="007A68C4">
      <w:pPr>
        <w:jc w:val="center"/>
        <w:rPr>
          <w:b/>
          <w:bCs/>
        </w:rPr>
      </w:pPr>
      <w:r>
        <w:rPr>
          <w:rFonts w:cs="Times New Roman"/>
        </w:rPr>
        <w:t>Ленинградской области</w:t>
      </w:r>
    </w:p>
    <w:p w14:paraId="76E9C56D" w14:textId="77777777" w:rsidR="001E51B0" w:rsidRDefault="001E51B0">
      <w:pPr>
        <w:jc w:val="both"/>
        <w:rPr>
          <w:b/>
          <w:bCs/>
        </w:rPr>
      </w:pPr>
    </w:p>
    <w:p w14:paraId="0147CDC7" w14:textId="77777777" w:rsidR="001E51B0" w:rsidRDefault="007A68C4">
      <w:pPr>
        <w:ind w:firstLine="550"/>
        <w:jc w:val="both"/>
        <w:rPr>
          <w:b/>
          <w:bCs/>
        </w:rPr>
      </w:pPr>
      <w:r>
        <w:t xml:space="preserve">В целях настоящих Правил внутреннего </w:t>
      </w:r>
      <w:proofErr w:type="gramStart"/>
      <w:r>
        <w:t>трудового  распорядка</w:t>
      </w:r>
      <w:proofErr w:type="gramEnd"/>
      <w:r>
        <w:t xml:space="preserve"> используются следующие понятия:</w:t>
      </w:r>
    </w:p>
    <w:p w14:paraId="3AAE036A" w14:textId="77777777" w:rsidR="001E51B0" w:rsidRDefault="007048D2">
      <w:pPr>
        <w:ind w:firstLine="555"/>
        <w:jc w:val="both"/>
        <w:rPr>
          <w:b/>
          <w:bCs/>
        </w:rPr>
      </w:pPr>
      <w:r w:rsidRPr="00770710">
        <w:rPr>
          <w:b/>
          <w:bCs/>
        </w:rPr>
        <w:t>совет депутатов</w:t>
      </w:r>
      <w:r w:rsidR="007A68C4" w:rsidRPr="00770710">
        <w:rPr>
          <w:b/>
        </w:rPr>
        <w:t xml:space="preserve"> муниципального </w:t>
      </w:r>
      <w:proofErr w:type="gramStart"/>
      <w:r w:rsidR="007A68C4" w:rsidRPr="00770710">
        <w:rPr>
          <w:b/>
        </w:rPr>
        <w:t>образования  Сланцевский</w:t>
      </w:r>
      <w:proofErr w:type="gramEnd"/>
      <w:r w:rsidR="007A68C4" w:rsidRPr="00770710">
        <w:rPr>
          <w:b/>
        </w:rPr>
        <w:t xml:space="preserve"> муниципальный район Ленинградской области–</w:t>
      </w:r>
      <w:r w:rsidR="007A68C4" w:rsidRPr="00770710">
        <w:t xml:space="preserve"> </w:t>
      </w:r>
      <w:r w:rsidR="00A9119F" w:rsidRPr="00770710">
        <w:t>представительный</w:t>
      </w:r>
      <w:r w:rsidR="00A9119F">
        <w:t xml:space="preserve"> </w:t>
      </w:r>
      <w:r w:rsidR="007A68C4" w:rsidRPr="007048D2">
        <w:t>орган  местного самоуправления муниципального</w:t>
      </w:r>
      <w:r w:rsidR="007A68C4">
        <w:t xml:space="preserve"> образования Сланцевский муниципальный район Ленинградской области;</w:t>
      </w:r>
    </w:p>
    <w:p w14:paraId="40C5D539" w14:textId="77777777" w:rsidR="001E51B0" w:rsidRDefault="007A68C4">
      <w:pPr>
        <w:ind w:firstLine="555"/>
        <w:jc w:val="both"/>
        <w:rPr>
          <w:b/>
        </w:rPr>
      </w:pPr>
      <w:r>
        <w:rPr>
          <w:b/>
          <w:bCs/>
        </w:rPr>
        <w:t>дисциплина труда</w:t>
      </w:r>
      <w:r>
        <w:t xml:space="preserve"> – обязательное для всех муниципальных служащих (</w:t>
      </w:r>
      <w:proofErr w:type="gramStart"/>
      <w:r>
        <w:t>работников)  подчинение</w:t>
      </w:r>
      <w:proofErr w:type="gramEnd"/>
      <w:r>
        <w:t xml:space="preserve"> правилам поведения, определенным настоящими Правилами, в соответствии с Трудовым кодексом Российской Федерации (далее - Трудовой кодекс РФ), а также это отношения между муниципальными служащими (работниками)  по поводу исполнения ими обязанностей, распределения обязанностей и прав, использованию прав, установлению ответственности, применение мер управления дисциплинарными отношениями;</w:t>
      </w:r>
    </w:p>
    <w:p w14:paraId="0091B73D" w14:textId="77777777" w:rsidR="001E51B0" w:rsidRDefault="007A68C4">
      <w:pPr>
        <w:ind w:firstLine="555"/>
        <w:jc w:val="both"/>
        <w:rPr>
          <w:b/>
        </w:rPr>
      </w:pPr>
      <w:r>
        <w:rPr>
          <w:b/>
        </w:rPr>
        <w:t>д</w:t>
      </w:r>
      <w:r>
        <w:rPr>
          <w:b/>
          <w:bCs/>
        </w:rPr>
        <w:t>истанционная (удаленная) работа</w:t>
      </w:r>
      <w:r>
        <w:rPr>
          <w:bCs/>
        </w:rPr>
        <w:t xml:space="preserve">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вне стационарного рабочего места,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712F563B" w14:textId="77777777" w:rsidR="001E51B0" w:rsidRDefault="007A68C4">
      <w:pPr>
        <w:ind w:firstLine="525"/>
        <w:jc w:val="both"/>
        <w:rPr>
          <w:b/>
        </w:rPr>
      </w:pPr>
      <w:r>
        <w:rPr>
          <w:b/>
        </w:rPr>
        <w:t xml:space="preserve">ненормированный служебный (рабочий) день – </w:t>
      </w:r>
      <w:r>
        <w:t xml:space="preserve">особый режим службы (работы), в соответствии с которым муниципальные служащие (работники) могут по распоряжению нанимателя при необходимости привлекаться к выполнению своих служебных (трудовых) функций за пределами нормальной продолжительности служебного времени; </w:t>
      </w:r>
    </w:p>
    <w:p w14:paraId="400C02AE" w14:textId="77777777" w:rsidR="00AF60D7" w:rsidRDefault="001E7E3A" w:rsidP="00AF60D7">
      <w:pPr>
        <w:ind w:firstLine="600"/>
        <w:jc w:val="both"/>
      </w:pPr>
      <w:r>
        <w:rPr>
          <w:b/>
        </w:rPr>
        <w:t xml:space="preserve">работники </w:t>
      </w:r>
      <w:r w:rsidR="00445186">
        <w:rPr>
          <w:b/>
        </w:rPr>
        <w:t xml:space="preserve">аппарата </w:t>
      </w:r>
      <w:r>
        <w:rPr>
          <w:b/>
        </w:rPr>
        <w:t>совета депутатов</w:t>
      </w:r>
      <w:r w:rsidR="007A68C4">
        <w:rPr>
          <w:b/>
        </w:rPr>
        <w:t xml:space="preserve"> муниципального образования Сланцевский муниципальный район Ленинградской </w:t>
      </w:r>
      <w:proofErr w:type="gramStart"/>
      <w:r w:rsidR="007A68C4">
        <w:rPr>
          <w:b/>
        </w:rPr>
        <w:t xml:space="preserve">области  </w:t>
      </w:r>
      <w:r w:rsidR="00AF60D7">
        <w:t>–</w:t>
      </w:r>
      <w:proofErr w:type="gramEnd"/>
      <w:r w:rsidR="00AF60D7">
        <w:t xml:space="preserve">  специалисты </w:t>
      </w:r>
      <w:r w:rsidR="00445186">
        <w:t xml:space="preserve">аппарата </w:t>
      </w:r>
      <w:r w:rsidR="00AF60D7">
        <w:t>совета депутатов</w:t>
      </w:r>
      <w:r w:rsidR="007A68C4">
        <w:t xml:space="preserve"> муниципального образования   Сланцевский муниципальный район, замещающие должности, не являющиеся должностями муниципальной службы</w:t>
      </w:r>
    </w:p>
    <w:p w14:paraId="27CFAC26" w14:textId="77777777" w:rsidR="001E51B0" w:rsidRPr="00AF60D7" w:rsidRDefault="007A68C4" w:rsidP="00AF60D7">
      <w:pPr>
        <w:ind w:firstLine="600"/>
        <w:jc w:val="both"/>
        <w:rPr>
          <w:b/>
        </w:rPr>
      </w:pPr>
      <w:r>
        <w:rPr>
          <w:b/>
        </w:rPr>
        <w:t xml:space="preserve"> специалисты</w:t>
      </w:r>
      <w:r w:rsidR="00445186">
        <w:rPr>
          <w:b/>
        </w:rPr>
        <w:t xml:space="preserve"> аппарата</w:t>
      </w:r>
      <w:r>
        <w:rPr>
          <w:b/>
        </w:rPr>
        <w:t xml:space="preserve"> </w:t>
      </w:r>
      <w:r w:rsidR="00AF60D7">
        <w:rPr>
          <w:b/>
        </w:rPr>
        <w:t>совета депутатов</w:t>
      </w:r>
      <w:r>
        <w:rPr>
          <w:b/>
        </w:rPr>
        <w:t xml:space="preserve"> муниципального образования Сланцевский муниципальный район Ленинградской </w:t>
      </w:r>
      <w:proofErr w:type="gramStart"/>
      <w:r>
        <w:rPr>
          <w:b/>
        </w:rPr>
        <w:t xml:space="preserve">области  </w:t>
      </w:r>
      <w:r>
        <w:t>–</w:t>
      </w:r>
      <w:proofErr w:type="gramEnd"/>
      <w:r>
        <w:t xml:space="preserve"> </w:t>
      </w:r>
      <w:r w:rsidR="00C155F4">
        <w:t>работники</w:t>
      </w:r>
      <w:r>
        <w:t xml:space="preserve"> </w:t>
      </w:r>
      <w:r w:rsidR="00C155F4">
        <w:t xml:space="preserve"> аппарата </w:t>
      </w:r>
      <w:r w:rsidR="00AF60D7">
        <w:t>совета депутатов</w:t>
      </w:r>
      <w:r>
        <w:t xml:space="preserve"> муниципального образования Сланцевский муниципальный район Ленинградской области, замещающие  должности муниципальной службы;</w:t>
      </w:r>
    </w:p>
    <w:p w14:paraId="650BE699" w14:textId="77777777" w:rsidR="001E51B0" w:rsidRDefault="007A68C4">
      <w:pPr>
        <w:ind w:firstLine="709"/>
        <w:jc w:val="both"/>
      </w:pPr>
      <w:r>
        <w:rPr>
          <w:b/>
          <w:bCs/>
        </w:rPr>
        <w:t>трудовые отношения</w:t>
      </w:r>
      <w:r>
        <w:t xml:space="preserve"> – отношения, основанные на соглашении между муниципальным служащим (</w:t>
      </w:r>
      <w:proofErr w:type="gramStart"/>
      <w:r>
        <w:t>работником)  и</w:t>
      </w:r>
      <w:proofErr w:type="gramEnd"/>
      <w:r>
        <w:t xml:space="preserve">  муниципальным образованием о личном выполнении муниципальным служащим (работником)  за плату трудовой функции (работы по определенной специальности, квалификации или должности), подчинении муниципального служащего (работника)  Правилам при обеспечении  условий труда, предусмотренные настоящими Правилами и Трудовым кодексом РФ.</w:t>
      </w:r>
    </w:p>
    <w:p w14:paraId="149A6FA6" w14:textId="77777777" w:rsidR="001E51B0" w:rsidRDefault="001E51B0">
      <w:pPr>
        <w:ind w:firstLine="709"/>
        <w:jc w:val="both"/>
      </w:pPr>
    </w:p>
    <w:p w14:paraId="03B9F4A5" w14:textId="77777777" w:rsidR="001E51B0" w:rsidRDefault="007A68C4">
      <w:pPr>
        <w:numPr>
          <w:ilvl w:val="0"/>
          <w:numId w:val="3"/>
        </w:numPr>
        <w:jc w:val="both"/>
      </w:pPr>
      <w:r>
        <w:rPr>
          <w:b/>
        </w:rPr>
        <w:t>Общие положения</w:t>
      </w:r>
    </w:p>
    <w:p w14:paraId="0FEB2068" w14:textId="77777777" w:rsidR="001E51B0" w:rsidRDefault="007A68C4">
      <w:pPr>
        <w:ind w:firstLine="525"/>
        <w:jc w:val="both"/>
      </w:pPr>
      <w:r>
        <w:t xml:space="preserve">1.1. Настоящие Правила внутреннего </w:t>
      </w:r>
      <w:proofErr w:type="gramStart"/>
      <w:r>
        <w:t>трудового  распорядка</w:t>
      </w:r>
      <w:proofErr w:type="gramEnd"/>
      <w:r>
        <w:t xml:space="preserve"> разработаны в целях укрепления трудовой и исполнительской дисциплины муниципальных служащих  и работников</w:t>
      </w:r>
      <w:r w:rsidR="00C155F4">
        <w:t xml:space="preserve"> аппарата</w:t>
      </w:r>
      <w:r>
        <w:t xml:space="preserve"> </w:t>
      </w:r>
      <w:r w:rsidR="00AF60D7">
        <w:t>совета депутатов</w:t>
      </w:r>
      <w:r>
        <w:t xml:space="preserve"> муниципального образования Сланцевский </w:t>
      </w:r>
      <w:r>
        <w:lastRenderedPageBreak/>
        <w:t>муниципальный район Ленинградской облас</w:t>
      </w:r>
      <w:r w:rsidR="00AF60D7">
        <w:t>ти (далее —</w:t>
      </w:r>
      <w:r w:rsidR="00C155F4">
        <w:t xml:space="preserve"> аппарат</w:t>
      </w:r>
      <w:r w:rsidR="00AF60D7">
        <w:t xml:space="preserve"> совета депутатов района</w:t>
      </w:r>
      <w:r>
        <w:t xml:space="preserve">), улучшения организации труда, рационального использования служебного (рабочего) времени. </w:t>
      </w:r>
    </w:p>
    <w:p w14:paraId="4A46EDAD" w14:textId="77777777" w:rsidR="001E51B0" w:rsidRDefault="007A68C4">
      <w:pPr>
        <w:ind w:firstLine="525"/>
        <w:jc w:val="both"/>
      </w:pPr>
      <w:r>
        <w:t>1.2. Правила внутреннего трудового распорядка</w:t>
      </w:r>
      <w:r w:rsidR="00C155F4">
        <w:t xml:space="preserve"> аппарата</w:t>
      </w:r>
      <w:r>
        <w:t xml:space="preserve"> </w:t>
      </w:r>
      <w:r w:rsidR="00AF60D7">
        <w:t>совета депутатов</w:t>
      </w:r>
      <w:r>
        <w:t xml:space="preserve"> муниципального образования  Сланцевский муниципальный район Ленинградской области (далее - Правила) - </w:t>
      </w:r>
      <w:r>
        <w:rPr>
          <w:spacing w:val="-2"/>
        </w:rPr>
        <w:t xml:space="preserve">локальный нормативный акт, регламентирующий в соответствии со ст. 190 Трудового кодекса </w:t>
      </w:r>
      <w:r>
        <w:t xml:space="preserve">РФ и иными федеральными и областными законами порядок приема и увольнения муниципальных служащих </w:t>
      </w:r>
      <w:r w:rsidR="00C155F4">
        <w:t>аппарата совета депутатов</w:t>
      </w:r>
      <w:r>
        <w:t xml:space="preserve"> района (далее — муниципальные с</w:t>
      </w:r>
      <w:r w:rsidR="00AF60D7">
        <w:t xml:space="preserve">лужащие), а также </w:t>
      </w:r>
      <w:r>
        <w:t xml:space="preserve"> специалистов, замещающих должности, не отнесенные к должностям муниципальной службы (далее - работники)  </w:t>
      </w:r>
      <w:r>
        <w:rPr>
          <w:spacing w:val="-2"/>
        </w:rPr>
        <w:t xml:space="preserve">основные права, обязанности и ответственность сторон трудового договора, оплату труда, режим </w:t>
      </w:r>
      <w:r>
        <w:rPr>
          <w:spacing w:val="3"/>
        </w:rPr>
        <w:t xml:space="preserve">работы, время отдыха, применяемые к работникам меры поощрения и взыскания, а также иные вопросы </w:t>
      </w:r>
      <w:r>
        <w:rPr>
          <w:spacing w:val="-2"/>
        </w:rPr>
        <w:t xml:space="preserve">регулирования трудовых отношений в </w:t>
      </w:r>
      <w:r w:rsidR="00AF60D7">
        <w:rPr>
          <w:spacing w:val="-2"/>
        </w:rPr>
        <w:t>совете депутатов</w:t>
      </w:r>
      <w:r>
        <w:rPr>
          <w:spacing w:val="-2"/>
        </w:rPr>
        <w:t xml:space="preserve"> муниципального образования  Сланцевский муниципальный район Ленинградской области.   </w:t>
      </w:r>
    </w:p>
    <w:p w14:paraId="1E18F305" w14:textId="77777777" w:rsidR="001E51B0" w:rsidRDefault="007A68C4">
      <w:pPr>
        <w:ind w:firstLine="525"/>
        <w:jc w:val="both"/>
        <w:rPr>
          <w:spacing w:val="-2"/>
        </w:rPr>
      </w:pPr>
      <w:r>
        <w:t>1.3. Порядок приема и увольнения работников</w:t>
      </w:r>
      <w:r w:rsidR="00C155F4">
        <w:t xml:space="preserve"> аппарата</w:t>
      </w:r>
      <w:r>
        <w:t xml:space="preserve"> </w:t>
      </w:r>
      <w:r w:rsidR="00AF60D7">
        <w:t>совета депутатов</w:t>
      </w:r>
      <w:r w:rsidR="00A9119F">
        <w:t xml:space="preserve"> района</w:t>
      </w:r>
      <w:r>
        <w:t>, основные права и обязанности и ответственность сторон служебного контракта (трудового договора), применяемые к работникам меры поощрения и дисциплинарного взыскания, а также иные вопросы регулирования служебных (трудовых) отношений регламентируются Трудовым кодексом Российской Федерации, иными нормативными правовыми актами Российской Федерации, Уставом муниципального образования Сланцевский муниципальный район, иными нормативными правовыми актами Ленинградской области и Сланцевского муниципального района, трудовыми договорами (контрактами) – для лиц, замещающих муниципальные должности муниципальной службы и для лиц, замещающих должности не отнесенные к муниципальным должностям муниципальной службы.</w:t>
      </w:r>
    </w:p>
    <w:p w14:paraId="3E2FD33E" w14:textId="77777777" w:rsidR="001E51B0" w:rsidRDefault="007A68C4">
      <w:pPr>
        <w:ind w:firstLine="525"/>
        <w:jc w:val="both"/>
      </w:pPr>
      <w:r>
        <w:rPr>
          <w:spacing w:val="-2"/>
        </w:rPr>
        <w:t xml:space="preserve">1.4. </w:t>
      </w:r>
      <w:r>
        <w:rPr>
          <w:spacing w:val="-4"/>
        </w:rPr>
        <w:t xml:space="preserve">Правила   обязательны   для   </w:t>
      </w:r>
      <w:proofErr w:type="gramStart"/>
      <w:r>
        <w:rPr>
          <w:spacing w:val="-4"/>
        </w:rPr>
        <w:t xml:space="preserve">лиц,   </w:t>
      </w:r>
      <w:proofErr w:type="gramEnd"/>
      <w:r>
        <w:rPr>
          <w:spacing w:val="-4"/>
        </w:rPr>
        <w:t xml:space="preserve">замещающих  должности муниципальной службы,  и  работников, замещающих должности, не отнесенные к должностям муниципальной службы.  </w:t>
      </w:r>
    </w:p>
    <w:p w14:paraId="4BC7D5DA" w14:textId="77777777" w:rsidR="001E51B0" w:rsidRDefault="001E51B0">
      <w:pPr>
        <w:jc w:val="both"/>
      </w:pPr>
    </w:p>
    <w:p w14:paraId="4C63EE5A" w14:textId="77777777" w:rsidR="001E51B0" w:rsidRDefault="007A68C4">
      <w:pPr>
        <w:ind w:firstLine="709"/>
        <w:jc w:val="center"/>
      </w:pPr>
      <w:r>
        <w:rPr>
          <w:b/>
        </w:rPr>
        <w:t>2. Порядок приёма и увольнения</w:t>
      </w:r>
    </w:p>
    <w:p w14:paraId="30BBCA96" w14:textId="77777777" w:rsidR="001E51B0" w:rsidRDefault="007A68C4">
      <w:pPr>
        <w:ind w:firstLine="709"/>
        <w:jc w:val="both"/>
      </w:pPr>
      <w:r>
        <w:t xml:space="preserve">2.1. При заключении трудового договора (при приеме на работу), </w:t>
      </w:r>
      <w:proofErr w:type="gramStart"/>
      <w:r>
        <w:t>согласно статьи</w:t>
      </w:r>
      <w:proofErr w:type="gramEnd"/>
      <w:r>
        <w:t xml:space="preserve"> 65 ТК РФ</w:t>
      </w:r>
      <w:r w:rsidR="001F7F4F">
        <w:t>,</w:t>
      </w:r>
      <w:r>
        <w:t xml:space="preserve"> гражданину необходимо предоставить:</w:t>
      </w:r>
    </w:p>
    <w:p w14:paraId="2F57B8CE" w14:textId="77777777" w:rsidR="001E51B0" w:rsidRDefault="007A68C4">
      <w:pPr>
        <w:ind w:firstLine="709"/>
        <w:jc w:val="both"/>
      </w:pPr>
      <w:proofErr w:type="gramStart"/>
      <w:r>
        <w:t xml:space="preserve">а) </w:t>
      </w:r>
      <w:r>
        <w:rPr>
          <w:rFonts w:cs="Calibri"/>
        </w:rPr>
        <w:t xml:space="preserve"> заявление</w:t>
      </w:r>
      <w:proofErr w:type="gramEnd"/>
      <w:r>
        <w:rPr>
          <w:rFonts w:cs="Calibri"/>
        </w:rPr>
        <w:t xml:space="preserve"> с просьбой о принятии на должность; </w:t>
      </w:r>
      <w:r>
        <w:tab/>
      </w:r>
    </w:p>
    <w:p w14:paraId="53598848" w14:textId="77777777" w:rsidR="001E51B0" w:rsidRDefault="007A68C4">
      <w:pPr>
        <w:ind w:firstLine="709"/>
        <w:jc w:val="both"/>
      </w:pPr>
      <w:r>
        <w:t xml:space="preserve">б) паспорт или иной документ, удостоверяющий личность;       </w:t>
      </w:r>
      <w:r>
        <w:tab/>
      </w:r>
    </w:p>
    <w:p w14:paraId="2CCE1D01" w14:textId="77777777" w:rsidR="001E51B0" w:rsidRDefault="007A68C4">
      <w:pPr>
        <w:ind w:firstLine="709"/>
        <w:jc w:val="both"/>
      </w:pPr>
      <w:r>
        <w:t xml:space="preserve">в) </w:t>
      </w:r>
      <w:r>
        <w:rPr>
          <w:sz w:val="22"/>
          <w:szCs w:val="22"/>
        </w:rPr>
        <w:t>трудовую книжку и (или) сведения о трудовой деятельности (</w:t>
      </w:r>
      <w:hyperlink r:id="rId9" w:history="1">
        <w:r w:rsidRPr="0011480C">
          <w:rPr>
            <w:rStyle w:val="-"/>
            <w:color w:val="000000"/>
            <w:sz w:val="22"/>
            <w:szCs w:val="22"/>
            <w:u w:val="none"/>
            <w:lang w:val="ru-RU"/>
          </w:rPr>
          <w:t>статья 66.1</w:t>
        </w:r>
      </w:hyperlink>
      <w:r>
        <w:rPr>
          <w:sz w:val="22"/>
          <w:szCs w:val="22"/>
        </w:rPr>
        <w:t>ТК РФ), за исключением случаев, если трудовой договор заключается впервые</w:t>
      </w:r>
      <w:r>
        <w:t xml:space="preserve">, или работник поступает на работу на условиях совместительства;  </w:t>
      </w:r>
    </w:p>
    <w:p w14:paraId="7A3B89F3" w14:textId="77777777" w:rsidR="001E51B0" w:rsidRDefault="007A68C4">
      <w:pPr>
        <w:ind w:firstLine="540"/>
        <w:jc w:val="both"/>
      </w:pPr>
      <w:r>
        <w:t xml:space="preserve">г) </w:t>
      </w:r>
      <w:hyperlink r:id="rId10" w:history="1">
        <w:r w:rsidRPr="0011480C">
          <w:rPr>
            <w:rStyle w:val="-"/>
            <w:color w:val="000000"/>
            <w:u w:val="none"/>
            <w:lang w:val="ru-RU"/>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14:paraId="59282045" w14:textId="77777777" w:rsidR="001E51B0" w:rsidRDefault="007A68C4">
      <w:pPr>
        <w:ind w:firstLine="540"/>
        <w:jc w:val="both"/>
      </w:pPr>
      <w:proofErr w:type="gramStart"/>
      <w:r>
        <w:t>д)  документы</w:t>
      </w:r>
      <w:proofErr w:type="gramEnd"/>
      <w:r>
        <w:t xml:space="preserve"> воинского учета - для военнообязанных и лиц, подлежащих призыву на военную службу;</w:t>
      </w:r>
    </w:p>
    <w:p w14:paraId="736ACD9B" w14:textId="77777777" w:rsidR="001E51B0" w:rsidRDefault="007A68C4">
      <w:pPr>
        <w:ind w:firstLine="540"/>
        <w:jc w:val="both"/>
      </w:pPr>
      <w:r>
        <w:t xml:space="preserve">е)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r>
        <w:tab/>
        <w:t xml:space="preserve">При заключении трудового договора впервые специалистом по кадровой работе </w:t>
      </w:r>
      <w:hyperlink r:id="rId11" w:history="1">
        <w:r w:rsidRPr="0011480C">
          <w:rPr>
            <w:rStyle w:val="-"/>
            <w:color w:val="000000"/>
            <w:u w:val="none"/>
            <w:lang w:val="ru-RU"/>
          </w:rPr>
          <w:t>оформляется</w:t>
        </w:r>
      </w:hyperlink>
      <w:r>
        <w:t xml:space="preserve">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w:t>
      </w:r>
      <w:r w:rsidR="0011480C">
        <w:t xml:space="preserve"> представляются в соответствующий Фонд пенсионного и социального страхования Российской Федерации сведения, необходимые для регистрации указанного лица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t xml:space="preserve"> </w:t>
      </w:r>
    </w:p>
    <w:p w14:paraId="635EABA4" w14:textId="77777777" w:rsidR="001E51B0" w:rsidRDefault="007A68C4">
      <w:pPr>
        <w:ind w:firstLine="709"/>
        <w:jc w:val="both"/>
      </w:pPr>
      <w:r>
        <w:t xml:space="preserve">2.2.  Гражданину, </w:t>
      </w:r>
      <w:proofErr w:type="gramStart"/>
      <w:r>
        <w:t>поступающему  на</w:t>
      </w:r>
      <w:proofErr w:type="gramEnd"/>
      <w:r>
        <w:t xml:space="preserve"> муниципальную службу, при приёме необходимо  предоставить:     </w:t>
      </w:r>
    </w:p>
    <w:p w14:paraId="41EBA7FE" w14:textId="77777777" w:rsidR="001E51B0" w:rsidRDefault="007A68C4">
      <w:pPr>
        <w:ind w:firstLine="540"/>
        <w:jc w:val="both"/>
      </w:pPr>
      <w:r>
        <w:t>а) заявление с просьбой о поступлении на муниципальную службу и замещении должности муниципальной службы;</w:t>
      </w:r>
    </w:p>
    <w:p w14:paraId="089886F4" w14:textId="77777777" w:rsidR="001E51B0" w:rsidRDefault="007A68C4">
      <w:pPr>
        <w:ind w:firstLine="540"/>
        <w:jc w:val="both"/>
      </w:pPr>
      <w:r>
        <w:t xml:space="preserve">б) </w:t>
      </w:r>
      <w:r w:rsidR="00DA4A66">
        <w:t xml:space="preserve">анкету, предусмотренную статьей 15.2 Федерального Закона от 02.03.2007 №25-ФЗ " </w:t>
      </w:r>
      <w:r w:rsidR="00DA4A66">
        <w:lastRenderedPageBreak/>
        <w:t>О муниципальной службе вы Российской Федерации".</w:t>
      </w:r>
    </w:p>
    <w:p w14:paraId="5E7E03A6" w14:textId="77777777" w:rsidR="00172401" w:rsidRPr="00172401" w:rsidRDefault="00172401" w:rsidP="00172401">
      <w:pPr>
        <w:pStyle w:val="a0"/>
        <w:rPr>
          <w:sz w:val="24"/>
        </w:rPr>
      </w:pPr>
      <w:r w:rsidRPr="00172401">
        <w:rPr>
          <w:sz w:val="24"/>
        </w:rPr>
        <w:t xml:space="preserve">«Сведения (за исключением сведений, содержащихся в анкете), представленные в соответствии </w:t>
      </w:r>
      <w:proofErr w:type="gramStart"/>
      <w:r w:rsidRPr="00172401">
        <w:rPr>
          <w:sz w:val="24"/>
        </w:rPr>
        <w:t>с  Федеральным</w:t>
      </w:r>
      <w:proofErr w:type="gramEnd"/>
      <w:r w:rsidRPr="00172401">
        <w:rPr>
          <w:sz w:val="24"/>
        </w:rPr>
        <w:t xml:space="preserve"> законом от 02.03.2007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w:t>
      </w:r>
    </w:p>
    <w:p w14:paraId="235EDC4F" w14:textId="77777777" w:rsidR="00172401" w:rsidRDefault="00172401" w:rsidP="00172401">
      <w:pPr>
        <w:ind w:firstLine="540"/>
        <w:jc w:val="both"/>
      </w:pPr>
      <w: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специалистом по кадровой работе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093696D9" w14:textId="77777777" w:rsidR="001E51B0" w:rsidRDefault="007A68C4">
      <w:pPr>
        <w:ind w:firstLine="540"/>
        <w:jc w:val="both"/>
      </w:pPr>
      <w:r>
        <w:t>в) паспорт;</w:t>
      </w:r>
    </w:p>
    <w:p w14:paraId="0E45B5A3" w14:textId="77777777" w:rsidR="001E51B0" w:rsidRDefault="007A68C4">
      <w:pPr>
        <w:ind w:firstLine="540"/>
        <w:jc w:val="both"/>
      </w:pPr>
      <w:r>
        <w:t xml:space="preserve">г) трудовую книжку и (или) сведения о трудовой деятельности, оформленные в установленном законодательством </w:t>
      </w:r>
      <w:hyperlink r:id="rId12" w:history="1">
        <w:r w:rsidRPr="0011480C">
          <w:rPr>
            <w:rStyle w:val="-"/>
            <w:color w:val="000000"/>
            <w:u w:val="none"/>
            <w:lang w:val="ru-RU"/>
          </w:rPr>
          <w:t>порядке</w:t>
        </w:r>
      </w:hyperlink>
      <w:r>
        <w:t>, за исключением случаев, когда трудовой договор (контракт) заключается впервые;</w:t>
      </w:r>
    </w:p>
    <w:p w14:paraId="2355E789" w14:textId="77777777" w:rsidR="001E51B0" w:rsidRDefault="00D85E86">
      <w:pPr>
        <w:ind w:firstLine="540"/>
        <w:jc w:val="both"/>
      </w:pPr>
      <w:r>
        <w:t>д) документ об образовании и квалификации;</w:t>
      </w:r>
    </w:p>
    <w:p w14:paraId="31A04AE3" w14:textId="77777777" w:rsidR="001E51B0" w:rsidRDefault="007A68C4">
      <w:pPr>
        <w:ind w:firstLine="540"/>
        <w:jc w:val="both"/>
      </w:pPr>
      <w: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D65B151" w14:textId="77777777" w:rsidR="001E51B0" w:rsidRDefault="007A68C4">
      <w:pPr>
        <w:ind w:firstLine="540"/>
        <w:jc w:val="both"/>
      </w:pPr>
      <w:r>
        <w:t>ж) свидетельство о постановке физического лица на учет в налоговом органе по месту жительства на территории Российской Федерации;</w:t>
      </w:r>
    </w:p>
    <w:p w14:paraId="71505BDF" w14:textId="77777777" w:rsidR="001E51B0" w:rsidRDefault="007A68C4">
      <w:pPr>
        <w:ind w:firstLine="540"/>
        <w:jc w:val="both"/>
      </w:pPr>
      <w:r>
        <w:t>з) документы воинского учета - для граждан, пребывающих в запасе, и лиц, подлежащих призыву на военную службу;</w:t>
      </w:r>
    </w:p>
    <w:p w14:paraId="32E16622" w14:textId="77777777" w:rsidR="001E51B0" w:rsidRDefault="007A68C4">
      <w:pPr>
        <w:ind w:firstLine="540"/>
        <w:jc w:val="both"/>
      </w:pPr>
      <w:r>
        <w:t>и) заключение медицинской организации об отсутствии заболевания, препятствующего поступлению на муниципальную службу;</w:t>
      </w:r>
    </w:p>
    <w:p w14:paraId="0C180464" w14:textId="77777777" w:rsidR="001E51B0" w:rsidRDefault="007A68C4">
      <w:pPr>
        <w:ind w:firstLine="540"/>
        <w:jc w:val="both"/>
      </w:pPr>
      <w:r>
        <w:t>к) сведения о доходах за год, предшествующий году поступления на муниципальную службу, об имуществе и обязательствах имущественного характера;</w:t>
      </w:r>
    </w:p>
    <w:p w14:paraId="106D223C" w14:textId="77777777" w:rsidR="001E51B0" w:rsidRDefault="000A2060">
      <w:pPr>
        <w:jc w:val="both"/>
      </w:pPr>
      <w:r>
        <w:t xml:space="preserve">         л) с</w:t>
      </w:r>
      <w:r w:rsidR="007A68C4">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за три календарных года, предшествующих году поступления на муниципальную службу;</w:t>
      </w:r>
    </w:p>
    <w:p w14:paraId="45C70A39" w14:textId="77777777" w:rsidR="001E51B0" w:rsidRDefault="000A2060">
      <w:pPr>
        <w:ind w:firstLine="540"/>
        <w:jc w:val="both"/>
      </w:pPr>
      <w:r>
        <w:t>м</w:t>
      </w:r>
      <w:r w:rsidR="007A68C4">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FE00FE9" w14:textId="77777777" w:rsidR="001E51B0" w:rsidRDefault="007A68C4">
      <w:pPr>
        <w:ind w:firstLine="709"/>
        <w:jc w:val="both"/>
      </w:pPr>
      <w:r>
        <w:t>Без предъявления указанных документов заключение трудового договора (прием на работу) не допускается.</w:t>
      </w:r>
    </w:p>
    <w:p w14:paraId="51CF4A5D" w14:textId="77777777" w:rsidR="001E51B0" w:rsidRDefault="007A68C4">
      <w:pPr>
        <w:ind w:firstLine="709"/>
        <w:jc w:val="both"/>
      </w:pPr>
      <w:r>
        <w:t xml:space="preserve">В случае приема лица, имеющего группу инвалидности, </w:t>
      </w:r>
      <w:r w:rsidR="00FD312A">
        <w:t xml:space="preserve">глава муниципального </w:t>
      </w:r>
      <w:proofErr w:type="gramStart"/>
      <w:r w:rsidR="00FD312A">
        <w:t>образования</w:t>
      </w:r>
      <w:r>
        <w:t xml:space="preserve">  вправе</w:t>
      </w:r>
      <w:proofErr w:type="gramEnd"/>
      <w:r>
        <w:t xml:space="preserve"> потребовать трудовую рекомендацию МСЭК.</w:t>
      </w:r>
    </w:p>
    <w:p w14:paraId="1864C135" w14:textId="77777777" w:rsidR="001E51B0" w:rsidRDefault="007A68C4">
      <w:pPr>
        <w:ind w:firstLine="540"/>
        <w:jc w:val="both"/>
      </w:pPr>
      <w:r>
        <w:t xml:space="preserve">При заключении трудового договора впервые </w:t>
      </w:r>
      <w:r w:rsidR="00747BDA">
        <w:t>координатором совета депутатов</w:t>
      </w:r>
      <w:r>
        <w:t xml:space="preserve"> </w:t>
      </w:r>
      <w:hyperlink r:id="rId13" w:history="1">
        <w:r w:rsidRPr="0011480C">
          <w:rPr>
            <w:rStyle w:val="-"/>
            <w:color w:val="000000"/>
            <w:u w:val="none"/>
            <w:lang w:val="ru-RU"/>
          </w:rPr>
          <w:t>оформляется</w:t>
        </w:r>
      </w:hyperlink>
      <w:r>
        <w:t xml:space="preserve">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представляются в соответствующий Фонд пенсионного и социального страхования Российской Федерации сведения, необходимые для регистрации указанного лица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14:paraId="6C54C58C" w14:textId="77777777" w:rsidR="001E51B0" w:rsidRDefault="007A68C4">
      <w:pPr>
        <w:ind w:firstLine="709"/>
        <w:jc w:val="both"/>
      </w:pPr>
      <w:r>
        <w:t xml:space="preserve">2.3. При заключении трудового договора (приеме на муниципальную </w:t>
      </w:r>
      <w:r>
        <w:rPr>
          <w:bCs/>
        </w:rPr>
        <w:t>службу (</w:t>
      </w:r>
      <w:proofErr w:type="gramStart"/>
      <w:r>
        <w:rPr>
          <w:bCs/>
        </w:rPr>
        <w:t>работу)  запрещается</w:t>
      </w:r>
      <w:proofErr w:type="gramEnd"/>
      <w:r>
        <w:rPr>
          <w:bCs/>
        </w:rPr>
        <w:t xml:space="preserve"> требовать от  муниципального служащего</w:t>
      </w:r>
      <w:r w:rsidR="00FD312A">
        <w:rPr>
          <w:bCs/>
        </w:rPr>
        <w:t xml:space="preserve"> </w:t>
      </w:r>
      <w:r>
        <w:rPr>
          <w:bCs/>
        </w:rPr>
        <w:t>(работника)  документы, помимо предусмотренных Трудовым кодексом Российской Федерации, федеральными законами, указами Президента Российской Федерации и постановлениями Правительства Российской Федерации.</w:t>
      </w:r>
    </w:p>
    <w:p w14:paraId="0B2B8E03" w14:textId="77777777" w:rsidR="001E51B0" w:rsidRDefault="007A68C4">
      <w:pPr>
        <w:pStyle w:val="311"/>
      </w:pPr>
      <w:r>
        <w:lastRenderedPageBreak/>
        <w:t>2.4. Запрещается необоснованный отказ в заключение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трудовым законодательством РФ), распространяются на отцов, воспитывающих детей без матери, а также на опекунов (попечителей) несовершеннолетних.</w:t>
      </w:r>
    </w:p>
    <w:p w14:paraId="20F3D033" w14:textId="77777777" w:rsidR="001E51B0" w:rsidRPr="002F3D93" w:rsidRDefault="007A68C4">
      <w:pPr>
        <w:ind w:firstLine="709"/>
        <w:jc w:val="both"/>
      </w:pPr>
      <w:r>
        <w:t xml:space="preserve">По требованию лица, которому отказано в заключение трудового договора, </w:t>
      </w:r>
      <w:r w:rsidR="000A2060" w:rsidRPr="002F3D93">
        <w:t xml:space="preserve">совет </w:t>
      </w:r>
      <w:proofErr w:type="gramStart"/>
      <w:r w:rsidR="000A2060" w:rsidRPr="002F3D93">
        <w:t>депутатов</w:t>
      </w:r>
      <w:r w:rsidRPr="002F3D93">
        <w:t xml:space="preserve">  района</w:t>
      </w:r>
      <w:proofErr w:type="gramEnd"/>
      <w:r w:rsidR="002F3D93" w:rsidRPr="002F3D93">
        <w:t xml:space="preserve"> обязан</w:t>
      </w:r>
      <w:r w:rsidRPr="002F3D93">
        <w:t xml:space="preserve"> сообщить причину отказа в письменной форме.</w:t>
      </w:r>
    </w:p>
    <w:p w14:paraId="4486F677" w14:textId="77777777" w:rsidR="001E51B0" w:rsidRDefault="007A68C4">
      <w:pPr>
        <w:ind w:firstLine="709"/>
        <w:jc w:val="both"/>
      </w:pPr>
      <w:r>
        <w:t xml:space="preserve">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w:t>
      </w:r>
      <w:proofErr w:type="gramStart"/>
      <w:r>
        <w:t>служащему  (</w:t>
      </w:r>
      <w:proofErr w:type="gramEnd"/>
      <w:r>
        <w:t>работнику), другой хранится  в кадровой службе</w:t>
      </w:r>
      <w:r w:rsidR="00C155F4">
        <w:t xml:space="preserve"> аппарата</w:t>
      </w:r>
      <w:r>
        <w:t xml:space="preserve"> </w:t>
      </w:r>
      <w:r w:rsidR="00FD312A">
        <w:t>совета депутатов</w:t>
      </w:r>
      <w:r>
        <w:t xml:space="preserve">  района. </w:t>
      </w:r>
      <w:r>
        <w:tab/>
      </w:r>
    </w:p>
    <w:p w14:paraId="08AA0714" w14:textId="77777777" w:rsidR="001E51B0" w:rsidRDefault="007A68C4">
      <w:pPr>
        <w:ind w:firstLine="709"/>
        <w:jc w:val="both"/>
      </w:pPr>
      <w:r>
        <w:t xml:space="preserve">Трудовой договор, не оформленный надлежащим образом, считается заключенным, если муниципальный </w:t>
      </w:r>
      <w:proofErr w:type="gramStart"/>
      <w:r>
        <w:t>служащий  (</w:t>
      </w:r>
      <w:proofErr w:type="gramEnd"/>
      <w:r>
        <w:t>работник) приступил к работе с ведома или п</w:t>
      </w:r>
      <w:r w:rsidR="00FD312A">
        <w:t>о поручению  главы муниципального образования</w:t>
      </w:r>
      <w:r>
        <w:t xml:space="preserve">. При фактическом допущении муниципального </w:t>
      </w:r>
      <w:proofErr w:type="gramStart"/>
      <w:r>
        <w:t>служащего  (</w:t>
      </w:r>
      <w:proofErr w:type="gramEnd"/>
      <w:r>
        <w:t xml:space="preserve">работника) к </w:t>
      </w:r>
      <w:r w:rsidRPr="002F3D93">
        <w:t xml:space="preserve">работе </w:t>
      </w:r>
      <w:r w:rsidR="00046691" w:rsidRPr="002F3D93">
        <w:t>совет</w:t>
      </w:r>
      <w:r w:rsidR="00FD312A" w:rsidRPr="002F3D93">
        <w:t xml:space="preserve"> депутатов района</w:t>
      </w:r>
      <w:r w:rsidR="00FD312A">
        <w:t xml:space="preserve"> обязан</w:t>
      </w:r>
      <w:r>
        <w:t xml:space="preserve"> оформить с ним трудовой договор в письменной форме не позднее трех дней со дня фактического допущения муниципального служащего  (работника) к работе.    </w:t>
      </w:r>
    </w:p>
    <w:p w14:paraId="7DDE478E" w14:textId="77777777" w:rsidR="001E51B0" w:rsidRDefault="007A68C4">
      <w:pPr>
        <w:widowControl/>
        <w:ind w:firstLine="540"/>
        <w:jc w:val="both"/>
      </w:pPr>
      <w:r>
        <w:rPr>
          <w:rFonts w:eastAsia="Times New Roman" w:cs="Times New Roman"/>
          <w:lang w:eastAsia="ru-RU" w:bidi="ar-SA"/>
        </w:rPr>
        <w:t xml:space="preserve">Прием на работу оформляется трудовым договором. На </w:t>
      </w:r>
      <w:proofErr w:type="gramStart"/>
      <w:r>
        <w:rPr>
          <w:rFonts w:eastAsia="Times New Roman" w:cs="Times New Roman"/>
          <w:lang w:eastAsia="ru-RU" w:bidi="ar-SA"/>
        </w:rPr>
        <w:t>основании  заключенного</w:t>
      </w:r>
      <w:proofErr w:type="gramEnd"/>
      <w:r>
        <w:rPr>
          <w:rFonts w:eastAsia="Times New Roman" w:cs="Times New Roman"/>
          <w:lang w:eastAsia="ru-RU" w:bidi="ar-SA"/>
        </w:rPr>
        <w:t xml:space="preserve"> трудового договора издается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536C02C1" w14:textId="77777777" w:rsidR="001E51B0" w:rsidRDefault="007B63A8">
      <w:pPr>
        <w:ind w:firstLine="709"/>
        <w:jc w:val="both"/>
      </w:pPr>
      <w:r>
        <w:t xml:space="preserve">2.6. Глава муниципального </w:t>
      </w:r>
      <w:proofErr w:type="gramStart"/>
      <w:r>
        <w:t>образования</w:t>
      </w:r>
      <w:r w:rsidR="007A68C4">
        <w:t xml:space="preserve">  имеет</w:t>
      </w:r>
      <w:proofErr w:type="gramEnd"/>
      <w:r w:rsidR="007A68C4">
        <w:t xml:space="preserve">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
    <w:p w14:paraId="71B27CCD" w14:textId="77777777" w:rsidR="001E51B0" w:rsidRDefault="007A68C4">
      <w:pPr>
        <w:ind w:firstLine="709"/>
        <w:jc w:val="both"/>
      </w:pPr>
      <w:r>
        <w:t>1) проверкой представленных документов;</w:t>
      </w:r>
    </w:p>
    <w:p w14:paraId="676ACABE" w14:textId="77777777" w:rsidR="001E51B0" w:rsidRDefault="007A68C4">
      <w:pPr>
        <w:ind w:firstLine="709"/>
        <w:jc w:val="both"/>
      </w:pPr>
      <w:r>
        <w:t>2) собеседованием;</w:t>
      </w:r>
    </w:p>
    <w:p w14:paraId="06F0C80C" w14:textId="77777777" w:rsidR="001E51B0" w:rsidRDefault="007A68C4">
      <w:pPr>
        <w:ind w:firstLine="709"/>
        <w:jc w:val="both"/>
      </w:pPr>
      <w:r>
        <w:t>3) установлением испытания.</w:t>
      </w:r>
    </w:p>
    <w:p w14:paraId="5E3732D9" w14:textId="77777777" w:rsidR="001E51B0" w:rsidRDefault="007A68C4">
      <w:pPr>
        <w:ind w:firstLine="709"/>
        <w:jc w:val="both"/>
      </w:pPr>
      <w:r>
        <w:t xml:space="preserve">При заключении трудового договора соглашением сторон может быть предусмотрено испытание муниципального </w:t>
      </w:r>
      <w:proofErr w:type="gramStart"/>
      <w:r>
        <w:t>служащего  (</w:t>
      </w:r>
      <w:proofErr w:type="gramEnd"/>
      <w:r>
        <w:t xml:space="preserve">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муниципальный </w:t>
      </w:r>
      <w:proofErr w:type="gramStart"/>
      <w:r>
        <w:t>служащий  (</w:t>
      </w:r>
      <w:proofErr w:type="gramEnd"/>
      <w:r>
        <w:t>работник) принят без испытания.</w:t>
      </w:r>
    </w:p>
    <w:p w14:paraId="06A69B68" w14:textId="77777777" w:rsidR="001E51B0" w:rsidRDefault="007A68C4">
      <w:pPr>
        <w:pStyle w:val="311"/>
      </w:pPr>
      <w:r>
        <w:t xml:space="preserve">В период испытания на муниципального </w:t>
      </w:r>
      <w:proofErr w:type="gramStart"/>
      <w:r>
        <w:t>служащего  (</w:t>
      </w:r>
      <w:proofErr w:type="gramEnd"/>
      <w:r>
        <w:t>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14:paraId="40A49FD3" w14:textId="77777777" w:rsidR="001E51B0" w:rsidRDefault="007A68C4">
      <w:pPr>
        <w:ind w:firstLine="709"/>
        <w:jc w:val="both"/>
      </w:pPr>
      <w:r>
        <w:t>Испытание при приеме на работу не устанавливается для:</w:t>
      </w:r>
    </w:p>
    <w:p w14:paraId="06944097" w14:textId="77777777" w:rsidR="001E51B0" w:rsidRDefault="007A68C4">
      <w:pPr>
        <w:ind w:firstLine="709"/>
        <w:jc w:val="both"/>
      </w:pPr>
      <w:r>
        <w:t xml:space="preserve">1) лиц, избранных по конкурсу на замещение соответствующей должности муниципальной службы, проведенному в порядке, установленном </w:t>
      </w:r>
      <w:proofErr w:type="gramStart"/>
      <w:r>
        <w:t>решением  совета</w:t>
      </w:r>
      <w:proofErr w:type="gramEnd"/>
      <w:r>
        <w:t xml:space="preserve"> депутатов Сланцевского муниципального района;</w:t>
      </w:r>
    </w:p>
    <w:p w14:paraId="007E99A8" w14:textId="77777777" w:rsidR="001E51B0" w:rsidRDefault="007A68C4">
      <w:pPr>
        <w:ind w:firstLine="709"/>
        <w:jc w:val="both"/>
      </w:pPr>
      <w:r>
        <w:t>2) беременных женщин и женщин, имеющим детей в возрасте до полутора лет;</w:t>
      </w:r>
    </w:p>
    <w:p w14:paraId="13D9695F" w14:textId="77777777" w:rsidR="001E51B0" w:rsidRDefault="007A68C4">
      <w:pPr>
        <w:ind w:firstLine="709"/>
        <w:jc w:val="both"/>
      </w:pPr>
      <w:r>
        <w:t>3) лиц, не достигших возраста восемнадцати лет;</w:t>
      </w:r>
    </w:p>
    <w:p w14:paraId="16AC22DA" w14:textId="77777777" w:rsidR="001E51B0" w:rsidRDefault="007A68C4">
      <w:pPr>
        <w:ind w:firstLine="709"/>
        <w:jc w:val="both"/>
      </w:pPr>
      <w:r>
        <w:t xml:space="preserve">3)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течении одного года со дня получения профессионального образования соответствующего уровня; </w:t>
      </w:r>
    </w:p>
    <w:p w14:paraId="64C1D328" w14:textId="77777777" w:rsidR="001E51B0" w:rsidRDefault="007A68C4">
      <w:pPr>
        <w:ind w:firstLine="709"/>
        <w:jc w:val="both"/>
      </w:pPr>
      <w:r>
        <w:t xml:space="preserve">4) лиц, приглашенных на работу в порядке перевода от другого работодателя по </w:t>
      </w:r>
      <w:r>
        <w:lastRenderedPageBreak/>
        <w:t>согласованию между работодателями;</w:t>
      </w:r>
    </w:p>
    <w:p w14:paraId="7ACE9270" w14:textId="77777777" w:rsidR="001E51B0" w:rsidRDefault="007A68C4">
      <w:pPr>
        <w:ind w:firstLine="709"/>
        <w:jc w:val="both"/>
      </w:pPr>
      <w:r>
        <w:t>5) лиц, заключающих трудовой договор на срок до двух месяцев.</w:t>
      </w:r>
    </w:p>
    <w:p w14:paraId="61D4C03B" w14:textId="77777777" w:rsidR="001E51B0" w:rsidRDefault="007A68C4">
      <w:pPr>
        <w:ind w:firstLine="709"/>
        <w:jc w:val="both"/>
      </w:pPr>
      <w:r>
        <w:t>Срок испытания н</w:t>
      </w:r>
      <w:r w:rsidR="001F7F4F">
        <w:t>е может превышать трех месяцев,</w:t>
      </w:r>
      <w:r>
        <w:t xml:space="preserve"> главного бухгалтера – шести месяцев.</w:t>
      </w:r>
    </w:p>
    <w:p w14:paraId="39DF86DA" w14:textId="77777777" w:rsidR="001E51B0" w:rsidRDefault="007A68C4">
      <w:pPr>
        <w:ind w:firstLine="709"/>
        <w:jc w:val="both"/>
      </w:pPr>
      <w:r>
        <w:t>При заключении трудового договора на срок от двух до шести месяцев испытание не может превышать двух недель.</w:t>
      </w:r>
    </w:p>
    <w:p w14:paraId="4F4536DB" w14:textId="77777777" w:rsidR="001E51B0" w:rsidRDefault="007A68C4">
      <w:pPr>
        <w:ind w:firstLine="709"/>
        <w:jc w:val="both"/>
      </w:pPr>
      <w:r>
        <w:t xml:space="preserve">В срок испытания не засчитываются период временной нетрудоспособности муниципального </w:t>
      </w:r>
      <w:proofErr w:type="gramStart"/>
      <w:r>
        <w:t>служащего  (</w:t>
      </w:r>
      <w:proofErr w:type="gramEnd"/>
      <w:r>
        <w:t>работника) и другие периоды, когда он фактически отсутствовал на работе.</w:t>
      </w:r>
    </w:p>
    <w:p w14:paraId="2D564B59" w14:textId="77777777" w:rsidR="001E51B0" w:rsidRDefault="007A68C4">
      <w:pPr>
        <w:ind w:firstLine="709"/>
        <w:jc w:val="both"/>
      </w:pPr>
      <w:r>
        <w:t xml:space="preserve">При неудовлетворительном результате </w:t>
      </w:r>
      <w:proofErr w:type="gramStart"/>
      <w:r>
        <w:t>испытания  глава</w:t>
      </w:r>
      <w:proofErr w:type="gramEnd"/>
      <w:r>
        <w:t xml:space="preserve"> </w:t>
      </w:r>
      <w:r w:rsidR="001F7F4F">
        <w:t>муниципального образования</w:t>
      </w:r>
      <w:r>
        <w:t xml:space="preserve">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  Решение главы </w:t>
      </w:r>
      <w:proofErr w:type="gramStart"/>
      <w:r w:rsidR="007B63A8">
        <w:t>муниципального  образования</w:t>
      </w:r>
      <w:proofErr w:type="gramEnd"/>
      <w:r>
        <w:t xml:space="preserve"> муниципальный служащий (работник) имеет право обжаловать в суд.</w:t>
      </w:r>
    </w:p>
    <w:p w14:paraId="62955C5D" w14:textId="77777777" w:rsidR="001E51B0" w:rsidRDefault="007A68C4">
      <w:pPr>
        <w:ind w:firstLine="709"/>
        <w:jc w:val="both"/>
      </w:pPr>
      <w:r>
        <w:t>При неудовлетворительном результате испытания расторжение трудового договора производится без выплаты выходного пособия.</w:t>
      </w:r>
    </w:p>
    <w:p w14:paraId="17053D1F" w14:textId="77777777" w:rsidR="001E51B0" w:rsidRDefault="007A68C4">
      <w:pPr>
        <w:ind w:firstLine="709"/>
        <w:jc w:val="both"/>
      </w:pPr>
      <w:r>
        <w:t xml:space="preserve">Если срок испытания истек, а муниципальный </w:t>
      </w:r>
      <w:proofErr w:type="gramStart"/>
      <w:r>
        <w:t>служащий  (</w:t>
      </w:r>
      <w:proofErr w:type="gramEnd"/>
      <w:r>
        <w:t>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3F067FDD" w14:textId="77777777" w:rsidR="001E51B0" w:rsidRDefault="007A68C4">
      <w:pPr>
        <w:ind w:firstLine="709"/>
        <w:jc w:val="both"/>
      </w:pPr>
      <w:r>
        <w:t xml:space="preserve">Если в период испытания муниципальный </w:t>
      </w:r>
      <w:proofErr w:type="gramStart"/>
      <w:r>
        <w:t>служащий  (</w:t>
      </w:r>
      <w:proofErr w:type="gramEnd"/>
      <w:r>
        <w:t xml:space="preserve">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главу </w:t>
      </w:r>
      <w:r w:rsidR="001F7F4F">
        <w:t>муниципального образования</w:t>
      </w:r>
      <w:r>
        <w:t xml:space="preserve"> в письменной форме за три дня.</w:t>
      </w:r>
    </w:p>
    <w:p w14:paraId="77642490" w14:textId="77777777" w:rsidR="001E51B0" w:rsidRDefault="007A68C4">
      <w:pPr>
        <w:ind w:firstLine="709"/>
        <w:jc w:val="both"/>
      </w:pPr>
      <w:r>
        <w:t xml:space="preserve">2.7. При заключении трудового договора с муниципальным </w:t>
      </w:r>
      <w:proofErr w:type="gramStart"/>
      <w:r>
        <w:t>служащим  (</w:t>
      </w:r>
      <w:proofErr w:type="gramEnd"/>
      <w:r>
        <w:t xml:space="preserve">работником) </w:t>
      </w:r>
      <w:r w:rsidRPr="000D0BC9">
        <w:t>специалист по кадровой работе</w:t>
      </w:r>
      <w:r w:rsidR="000D0BC9" w:rsidRPr="000D0BC9">
        <w:t xml:space="preserve"> (  далее -</w:t>
      </w:r>
      <w:r w:rsidR="000D0BC9">
        <w:t xml:space="preserve"> </w:t>
      </w:r>
      <w:r w:rsidR="000D0BC9" w:rsidRPr="000D0BC9">
        <w:t>координатор)</w:t>
      </w:r>
      <w:r w:rsidRPr="000D0BC9">
        <w:t xml:space="preserve"> </w:t>
      </w:r>
      <w:r w:rsidR="00C155F4" w:rsidRPr="000D0BC9">
        <w:t xml:space="preserve"> </w:t>
      </w:r>
      <w:r w:rsidR="007B63A8" w:rsidRPr="000D0BC9">
        <w:t xml:space="preserve">совета депутатов </w:t>
      </w:r>
      <w:r w:rsidRPr="000D0BC9">
        <w:t>района обязан:</w:t>
      </w:r>
    </w:p>
    <w:p w14:paraId="57DB9C00" w14:textId="77777777" w:rsidR="001E51B0" w:rsidRDefault="007A68C4">
      <w:pPr>
        <w:ind w:firstLine="709"/>
        <w:jc w:val="both"/>
      </w:pPr>
      <w:r>
        <w:t xml:space="preserve">1) ознакомить муниципального </w:t>
      </w:r>
      <w:proofErr w:type="gramStart"/>
      <w:r>
        <w:t>служащего  (</w:t>
      </w:r>
      <w:proofErr w:type="gramEnd"/>
      <w:r>
        <w:t>работника) с должностной инструкцией по соответствующей должности;</w:t>
      </w:r>
    </w:p>
    <w:p w14:paraId="1EFC973A" w14:textId="77777777" w:rsidR="001E51B0" w:rsidRDefault="007A68C4">
      <w:pPr>
        <w:ind w:firstLine="709"/>
        <w:jc w:val="both"/>
      </w:pPr>
      <w:r>
        <w:t>2) ознакомить с Правилами внутреннего трудового распорядка</w:t>
      </w:r>
      <w:r>
        <w:rPr>
          <w:bCs/>
        </w:rPr>
        <w:t>;</w:t>
      </w:r>
    </w:p>
    <w:p w14:paraId="5B423CC6" w14:textId="77777777" w:rsidR="001E51B0" w:rsidRDefault="007A68C4">
      <w:pPr>
        <w:ind w:firstLine="709"/>
        <w:jc w:val="both"/>
      </w:pPr>
      <w:r>
        <w:t xml:space="preserve">3) проинструктировать по технике </w:t>
      </w:r>
      <w:proofErr w:type="gramStart"/>
      <w:r>
        <w:t>безопасности,  противопожарной</w:t>
      </w:r>
      <w:proofErr w:type="gramEnd"/>
      <w:r>
        <w:t xml:space="preserve"> охране и по другим правилам по охране труда;</w:t>
      </w:r>
    </w:p>
    <w:p w14:paraId="17225452" w14:textId="77777777" w:rsidR="001E51B0" w:rsidRDefault="007A68C4">
      <w:pPr>
        <w:ind w:firstLine="709"/>
        <w:jc w:val="both"/>
      </w:pPr>
      <w:r>
        <w:t xml:space="preserve">4) и другими нормативными правовыми актами, действующими в </w:t>
      </w:r>
      <w:r w:rsidR="001F7F4F">
        <w:t xml:space="preserve">совете депутатов </w:t>
      </w:r>
      <w:r>
        <w:t>района, затрагивающие вопросы прохождения муниципальной службы (работы).</w:t>
      </w:r>
    </w:p>
    <w:p w14:paraId="1B097FD8" w14:textId="77777777" w:rsidR="001E51B0" w:rsidRDefault="007A68C4">
      <w:pPr>
        <w:ind w:firstLine="709"/>
        <w:jc w:val="both"/>
      </w:pPr>
      <w:r>
        <w:t xml:space="preserve">2.8.  </w:t>
      </w:r>
      <w:r w:rsidR="000D0BC9" w:rsidRPr="000D0BC9">
        <w:t>Координатор совета депутатов района</w:t>
      </w:r>
      <w:r w:rsidR="000D0BC9">
        <w:rPr>
          <w:color w:val="FF0000"/>
        </w:rPr>
        <w:t xml:space="preserve"> </w:t>
      </w:r>
      <w:r>
        <w:t xml:space="preserve">обязан вести трудовые книжки на каждого муниципального </w:t>
      </w:r>
      <w:proofErr w:type="gramStart"/>
      <w:r>
        <w:t>служащего  (</w:t>
      </w:r>
      <w:proofErr w:type="gramEnd"/>
      <w:r>
        <w:t xml:space="preserve">работника), проработавшего в </w:t>
      </w:r>
      <w:r w:rsidR="00E304DB">
        <w:t>аппарате</w:t>
      </w:r>
      <w:r>
        <w:t xml:space="preserve"> </w:t>
      </w:r>
      <w:r w:rsidR="00E304DB">
        <w:t xml:space="preserve">совета </w:t>
      </w:r>
      <w:r w:rsidR="007B63A8">
        <w:t xml:space="preserve">депутатов </w:t>
      </w:r>
      <w:r>
        <w:t>свыше пяти дней, в случае, если работа в этой организации является для работника основной. В случае отсутствия у лица, поступающего на муниципальную службу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567A41D5" w14:textId="77777777" w:rsidR="001E51B0" w:rsidRDefault="007A68C4">
      <w:pPr>
        <w:ind w:firstLine="708"/>
        <w:jc w:val="both"/>
      </w:pPr>
      <w:r>
        <w:t xml:space="preserve">2.9. </w:t>
      </w:r>
      <w:r>
        <w:rPr>
          <w:rStyle w:val="blk"/>
        </w:rPr>
        <w:t>Формирование сведений о трудовой деятельности лиц, впервые поступающих на работу после 31 декабря 2020 года, осуществляется в соответствии со статьей 66.1 ТК РФ, а трудовые книжки на указанных лиц не оформляются.</w:t>
      </w:r>
    </w:p>
    <w:p w14:paraId="2B3C6358" w14:textId="77777777" w:rsidR="001E51B0" w:rsidRDefault="007A68C4">
      <w:pPr>
        <w:ind w:firstLine="708"/>
      </w:pPr>
      <w:r>
        <w:t>2.10. Порядок заполнения сведений о трудовой деятельности и/или трудовой книжки регулируется действующим законодательством Российской Федерации.</w:t>
      </w:r>
    </w:p>
    <w:p w14:paraId="46BBEE13" w14:textId="77777777" w:rsidR="001E51B0" w:rsidRDefault="007A68C4">
      <w:pPr>
        <w:ind w:firstLine="709"/>
        <w:jc w:val="both"/>
      </w:pPr>
      <w:r>
        <w:t>2.11. Изменение трудового договора, а именно:</w:t>
      </w:r>
    </w:p>
    <w:p w14:paraId="32A93734" w14:textId="77777777" w:rsidR="001E51B0" w:rsidRDefault="007A68C4">
      <w:pPr>
        <w:ind w:firstLine="709"/>
        <w:jc w:val="both"/>
      </w:pPr>
      <w:r>
        <w:t>а) перевод на другую постоянную работу и перемещение;</w:t>
      </w:r>
    </w:p>
    <w:p w14:paraId="20B799BD" w14:textId="77777777" w:rsidR="001E51B0" w:rsidRDefault="007A68C4">
      <w:pPr>
        <w:ind w:firstLine="709"/>
        <w:jc w:val="both"/>
      </w:pPr>
      <w:r>
        <w:t>б) изменение существенных условий трудового договора;</w:t>
      </w:r>
    </w:p>
    <w:p w14:paraId="3E91A4F4" w14:textId="77777777" w:rsidR="001E51B0" w:rsidRDefault="007A68C4">
      <w:pPr>
        <w:ind w:firstLine="709"/>
        <w:jc w:val="both"/>
      </w:pPr>
      <w:r>
        <w:t>в) временный перевод на другую работу в случае производственной необходимости;</w:t>
      </w:r>
    </w:p>
    <w:p w14:paraId="7471EE71" w14:textId="77777777" w:rsidR="001E51B0" w:rsidRDefault="007A68C4">
      <w:pPr>
        <w:ind w:firstLine="709"/>
        <w:jc w:val="both"/>
      </w:pPr>
      <w:r>
        <w:t xml:space="preserve">г) отстранение от работы, </w:t>
      </w:r>
    </w:p>
    <w:p w14:paraId="51D56208" w14:textId="77777777" w:rsidR="001E51B0" w:rsidRDefault="007A68C4">
      <w:pPr>
        <w:ind w:firstLine="709"/>
        <w:jc w:val="both"/>
      </w:pPr>
      <w:r>
        <w:t xml:space="preserve">происходит в строгом соответствии с нормами главы 12 Трудового кодекса РФ. </w:t>
      </w:r>
    </w:p>
    <w:p w14:paraId="021EA5DA" w14:textId="77777777" w:rsidR="001E51B0" w:rsidRDefault="007A68C4">
      <w:pPr>
        <w:ind w:firstLine="709"/>
        <w:jc w:val="both"/>
      </w:pPr>
      <w:r>
        <w:t>2.12. Прекращение трудового договора происходит только по основаниям, предусмотренным Трудовым кодексом РФ (глава 13); с муниципальными служащими дополнительно по основаниям, предусмотренным Федеральным законом от 02.03.2007 № 25-</w:t>
      </w:r>
      <w:r>
        <w:lastRenderedPageBreak/>
        <w:t>ФЗ «О муниципальной службе в Российской Федерации».</w:t>
      </w:r>
    </w:p>
    <w:p w14:paraId="6CCD409C" w14:textId="77777777" w:rsidR="001E51B0" w:rsidRDefault="007A68C4">
      <w:pPr>
        <w:ind w:firstLine="709"/>
        <w:jc w:val="both"/>
      </w:pPr>
      <w:r>
        <w:t xml:space="preserve">2.12.1. Во всех случаях днем увольнения муниципального </w:t>
      </w:r>
      <w:proofErr w:type="gramStart"/>
      <w:r>
        <w:t>служащего  (</w:t>
      </w:r>
      <w:proofErr w:type="gramEnd"/>
      <w:r>
        <w:t>работника) является последний день его муниципальной службы (работы).</w:t>
      </w:r>
    </w:p>
    <w:p w14:paraId="19348528" w14:textId="77777777" w:rsidR="001E51B0" w:rsidRDefault="007A68C4">
      <w:pPr>
        <w:ind w:firstLine="709"/>
        <w:jc w:val="both"/>
      </w:pPr>
      <w:r>
        <w:t>2.12.2.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ссылкой на соответствующий пункт, часть, статью Трудового кодекса РФ.</w:t>
      </w:r>
    </w:p>
    <w:p w14:paraId="0EE509E7" w14:textId="77777777" w:rsidR="001E51B0" w:rsidRDefault="007A68C4">
      <w:pPr>
        <w:ind w:firstLine="708"/>
      </w:pPr>
      <w:r>
        <w:t xml:space="preserve">2.13. Глава </w:t>
      </w:r>
      <w:r w:rsidR="007B63A8">
        <w:t xml:space="preserve">муниципального образования </w:t>
      </w:r>
      <w:r>
        <w:t xml:space="preserve">обязан предоставить муниципальному </w:t>
      </w:r>
      <w:proofErr w:type="gramStart"/>
      <w:r>
        <w:t>служащему  (</w:t>
      </w:r>
      <w:proofErr w:type="gramEnd"/>
      <w:r>
        <w:t>работнику) сведения о трудовой деятельности за период работы в</w:t>
      </w:r>
      <w:r w:rsidR="00E304DB">
        <w:t xml:space="preserve"> аппарате </w:t>
      </w:r>
      <w:r>
        <w:t xml:space="preserve"> </w:t>
      </w:r>
      <w:r w:rsidR="00E304DB">
        <w:t>совета</w:t>
      </w:r>
      <w:r w:rsidR="007B63A8">
        <w:t xml:space="preserve"> депутатов</w:t>
      </w:r>
      <w:r>
        <w:t xml:space="preserve"> по письменному заявлению муниципального служащего  (работника):</w:t>
      </w:r>
    </w:p>
    <w:p w14:paraId="03B9A981" w14:textId="77777777" w:rsidR="001E51B0" w:rsidRDefault="00140AFA">
      <w:r>
        <w:t>- на бумажном носителе, заверен</w:t>
      </w:r>
      <w:r w:rsidR="007A68C4">
        <w:t>ные надлежащим образом;</w:t>
      </w:r>
    </w:p>
    <w:p w14:paraId="04A87164" w14:textId="77777777" w:rsidR="001E51B0" w:rsidRDefault="007A68C4">
      <w:r>
        <w:t>- в форме электронного документа, подписанного усиленной квалифицированной электронной подписью.</w:t>
      </w:r>
    </w:p>
    <w:p w14:paraId="4D12AD4B" w14:textId="77777777" w:rsidR="001E51B0" w:rsidRDefault="007A68C4">
      <w:r>
        <w:t xml:space="preserve">Глава </w:t>
      </w:r>
      <w:r w:rsidR="007B63A8">
        <w:t>муниципального образования</w:t>
      </w:r>
      <w:r>
        <w:t xml:space="preserve"> предоставляет муниципальным </w:t>
      </w:r>
      <w:proofErr w:type="gramStart"/>
      <w:r>
        <w:t>служащим  (</w:t>
      </w:r>
      <w:proofErr w:type="gramEnd"/>
      <w:r>
        <w:t>работникам)  сведения о трудовой деятельности:</w:t>
      </w:r>
    </w:p>
    <w:p w14:paraId="608EF747" w14:textId="77777777" w:rsidR="001E51B0" w:rsidRDefault="007A68C4">
      <w:r>
        <w:t>- в период работы не позднее трех рабочих дней;</w:t>
      </w:r>
    </w:p>
    <w:p w14:paraId="67B1413F" w14:textId="77777777" w:rsidR="001E51B0" w:rsidRDefault="007A68C4">
      <w:r>
        <w:t>- при увольнении в последний день работы.</w:t>
      </w:r>
    </w:p>
    <w:p w14:paraId="162101A7" w14:textId="77777777" w:rsidR="001E51B0" w:rsidRDefault="007A68C4">
      <w:pPr>
        <w:ind w:firstLine="708"/>
      </w:pPr>
      <w:r>
        <w:t>2.</w:t>
      </w:r>
      <w:proofErr w:type="gramStart"/>
      <w:r>
        <w:t>14.Муниципальный</w:t>
      </w:r>
      <w:proofErr w:type="gramEnd"/>
      <w:r>
        <w:t xml:space="preserve"> служащий  (работник)  может подать заявление о выдаче сведений о трудовой деятельности лично главе </w:t>
      </w:r>
      <w:r w:rsidR="00812356">
        <w:t>муниципального образования</w:t>
      </w:r>
      <w:r>
        <w:t xml:space="preserve"> либо на электронную почту </w:t>
      </w:r>
      <w:r w:rsidR="00812356">
        <w:t>совета депутатов района</w:t>
      </w:r>
      <w:r>
        <w:t xml:space="preserve"> </w:t>
      </w:r>
      <w:proofErr w:type="spellStart"/>
      <w:r w:rsidR="00812356">
        <w:rPr>
          <w:lang w:val="en-US"/>
        </w:rPr>
        <w:t>raisovet</w:t>
      </w:r>
      <w:proofErr w:type="spellEnd"/>
      <w:r>
        <w:t>@</w:t>
      </w:r>
      <w:proofErr w:type="spellStart"/>
      <w:r>
        <w:rPr>
          <w:lang w:val="en-US"/>
        </w:rPr>
        <w:t>slanmo</w:t>
      </w:r>
      <w:proofErr w:type="spellEnd"/>
      <w:r>
        <w:t>.</w:t>
      </w:r>
      <w:proofErr w:type="spellStart"/>
      <w:r>
        <w:rPr>
          <w:lang w:val="en-US"/>
        </w:rPr>
        <w:t>ru</w:t>
      </w:r>
      <w:proofErr w:type="spellEnd"/>
      <w:r>
        <w:t>.</w:t>
      </w:r>
    </w:p>
    <w:p w14:paraId="0B492F80" w14:textId="77777777" w:rsidR="001E51B0" w:rsidRDefault="007A68C4">
      <w:pPr>
        <w:ind w:firstLine="708"/>
        <w:jc w:val="both"/>
      </w:pPr>
      <w:r>
        <w:t xml:space="preserve">2.15. Муниципального служащего  (работника)  могут временно переводить на дистанционную работу по инициативе главы </w:t>
      </w:r>
      <w:r w:rsidR="00B00D89">
        <w:t>муниципального образования</w:t>
      </w:r>
      <w:r>
        <w:t xml:space="preserve"> в исключительных случаях (ТК РФ Глава 49.1., статья 312,9), </w:t>
      </w:r>
      <w:bookmarkStart w:id="0" w:name="Par0"/>
      <w:bookmarkEnd w:id="0"/>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на период наличия указанных обстоятельств (случаев). Временный перевод муниципального </w:t>
      </w:r>
      <w:proofErr w:type="gramStart"/>
      <w:r>
        <w:t>служащего  (</w:t>
      </w:r>
      <w:proofErr w:type="gramEnd"/>
      <w:r>
        <w:t xml:space="preserve">работника)  на дистанционную работу по инициативе главы </w:t>
      </w:r>
      <w:r w:rsidR="00B00D89">
        <w:t>муниципального образования</w:t>
      </w:r>
      <w: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1AFEE16" w14:textId="77777777" w:rsidR="001E51B0" w:rsidRDefault="007A68C4">
      <w:pPr>
        <w:ind w:firstLine="540"/>
        <w:jc w:val="both"/>
      </w:pPr>
      <w:r>
        <w:t xml:space="preserve">Согласие муниципального </w:t>
      </w:r>
      <w:proofErr w:type="gramStart"/>
      <w:r>
        <w:t>служащего  (</w:t>
      </w:r>
      <w:proofErr w:type="gramEnd"/>
      <w:r>
        <w:t xml:space="preserve">работника) на такой перевод не требуется. При этом глава </w:t>
      </w:r>
      <w:r w:rsidR="00B00D89">
        <w:t>муниципального образования</w:t>
      </w:r>
      <w:r>
        <w:t xml:space="preserve"> обеспечивает работника, временно переведенного на дистанционную работу по инициативе работодателя, необходимыми для выполнения этим муниципальным </w:t>
      </w:r>
      <w:proofErr w:type="gramStart"/>
      <w:r>
        <w:t>служащим  (</w:t>
      </w:r>
      <w:proofErr w:type="gramEnd"/>
      <w:r>
        <w:t xml:space="preserve">работником)  трудовой функции дистанционно оборудованием, программно-техническими средствами, средствами защиты информации и иными средствами. При необходимости глава </w:t>
      </w:r>
      <w:r w:rsidR="00B00D89">
        <w:t>муниципального образования</w:t>
      </w:r>
      <w:r>
        <w:t xml:space="preserve">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254D7864" w14:textId="77777777" w:rsidR="001E51B0" w:rsidRDefault="007A68C4">
      <w:pPr>
        <w:ind w:firstLine="540"/>
        <w:jc w:val="both"/>
      </w:pPr>
      <w:bookmarkStart w:id="1" w:name="Par2"/>
      <w:bookmarkEnd w:id="1"/>
      <w:r>
        <w:t xml:space="preserve">Глава </w:t>
      </w:r>
      <w:r w:rsidR="00B00D89">
        <w:t>муниципального образования</w:t>
      </w:r>
      <w:r>
        <w:t xml:space="preserve"> принимает локальный нормативный акт о временном переводе муниципальных </w:t>
      </w:r>
      <w:proofErr w:type="gramStart"/>
      <w:r>
        <w:t>служащих  (</w:t>
      </w:r>
      <w:proofErr w:type="gramEnd"/>
      <w:r>
        <w:t>работников)  на дистанционную работу, содержащий:</w:t>
      </w:r>
    </w:p>
    <w:p w14:paraId="28106939" w14:textId="77777777" w:rsidR="001E51B0" w:rsidRDefault="007A68C4">
      <w:pPr>
        <w:ind w:firstLine="540"/>
        <w:jc w:val="both"/>
      </w:pPr>
      <w:r>
        <w:t xml:space="preserve">указание на обстоятельство (случай) из числа указанных в </w:t>
      </w:r>
      <w:hyperlink w:anchor="Par0" w:history="1">
        <w:r w:rsidRPr="0011480C">
          <w:rPr>
            <w:rStyle w:val="-"/>
            <w:lang w:val="ru-RU"/>
          </w:rPr>
          <w:t>части первой</w:t>
        </w:r>
      </w:hyperlink>
      <w:r>
        <w:t xml:space="preserve"> настоящей статьи, послужившее основанием для принятия работодателем решения о временном переводе муниципальных </w:t>
      </w:r>
      <w:proofErr w:type="gramStart"/>
      <w:r>
        <w:t>служащих  (</w:t>
      </w:r>
      <w:proofErr w:type="gramEnd"/>
      <w:r>
        <w:t>работников)  на дистанционную работу;</w:t>
      </w:r>
    </w:p>
    <w:p w14:paraId="18A181D5" w14:textId="77777777" w:rsidR="001E51B0" w:rsidRDefault="007A68C4">
      <w:pPr>
        <w:ind w:firstLine="540"/>
        <w:jc w:val="both"/>
      </w:pPr>
      <w:r>
        <w:t xml:space="preserve">список муниципальных </w:t>
      </w:r>
      <w:proofErr w:type="gramStart"/>
      <w:r>
        <w:t>служащих  (</w:t>
      </w:r>
      <w:proofErr w:type="gramEnd"/>
      <w:r>
        <w:t>работников), временно переводимых на дистанционную работу;</w:t>
      </w:r>
    </w:p>
    <w:p w14:paraId="06FE7EDB" w14:textId="77777777" w:rsidR="001E51B0" w:rsidRDefault="007A68C4">
      <w:pPr>
        <w:ind w:firstLine="540"/>
        <w:jc w:val="both"/>
      </w:pPr>
      <w:r>
        <w:t xml:space="preserve">срок, на который муниципальные </w:t>
      </w:r>
      <w:proofErr w:type="gramStart"/>
      <w:r>
        <w:t>служащие  (</w:t>
      </w:r>
      <w:proofErr w:type="gramEnd"/>
      <w:r>
        <w:t xml:space="preserve">работники) временно переводятся на дистанционную работу (но не более чем на период наличия обстоятельства (случая), послужившего основанием для принятия главой </w:t>
      </w:r>
      <w:r w:rsidR="00B00D89">
        <w:t>муниципального образования</w:t>
      </w:r>
      <w:r>
        <w:t xml:space="preserve"> решения о временном переводе муниципальных служащих  (работников) на дистанционную работу);</w:t>
      </w:r>
    </w:p>
    <w:p w14:paraId="6C554D0E" w14:textId="77777777" w:rsidR="001E51B0" w:rsidRDefault="007A68C4">
      <w:pPr>
        <w:ind w:firstLine="540"/>
        <w:jc w:val="both"/>
      </w:pPr>
      <w:r>
        <w:t xml:space="preserve">порядок обеспечения муниципальных </w:t>
      </w:r>
      <w:proofErr w:type="gramStart"/>
      <w:r>
        <w:t>служащих  (</w:t>
      </w:r>
      <w:proofErr w:type="gramEnd"/>
      <w:r>
        <w:t xml:space="preserve">работников), временно переводимых на дистанционную работу, за счет средств </w:t>
      </w:r>
      <w:r w:rsidR="00B00D89">
        <w:t>совета депутатов</w:t>
      </w:r>
      <w:r w:rsidR="00140AFA">
        <w:t xml:space="preserve"> района</w:t>
      </w:r>
      <w:r w:rsidR="00B00D89">
        <w:t xml:space="preserve"> </w:t>
      </w:r>
      <w:r>
        <w:t xml:space="preserve">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w:t>
      </w:r>
    </w:p>
    <w:p w14:paraId="1F7A0674" w14:textId="77777777" w:rsidR="001E51B0" w:rsidRDefault="007A68C4">
      <w:pPr>
        <w:ind w:firstLine="540"/>
        <w:jc w:val="both"/>
      </w:pPr>
      <w:r>
        <w:t xml:space="preserve">порядок организации труда работников, временно переводимых на дистанционную </w:t>
      </w:r>
      <w:r>
        <w:lastRenderedPageBreak/>
        <w:t>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7564711" w14:textId="77777777" w:rsidR="001E51B0" w:rsidRDefault="007A68C4">
      <w:pPr>
        <w:ind w:firstLine="540"/>
        <w:jc w:val="both"/>
      </w:pPr>
      <w:r>
        <w:t>иные положения, связанные с организацией труда работников, временно переводимых на дистанционную работу.</w:t>
      </w:r>
    </w:p>
    <w:p w14:paraId="33F1101F" w14:textId="77777777" w:rsidR="001E51B0" w:rsidRDefault="007A68C4">
      <w:pPr>
        <w:jc w:val="both"/>
      </w:pPr>
      <w:r>
        <w:t xml:space="preserve">Муниципальный </w:t>
      </w:r>
      <w:proofErr w:type="gramStart"/>
      <w:r>
        <w:t>служащий  (</w:t>
      </w:r>
      <w:proofErr w:type="gramEnd"/>
      <w:r>
        <w:t>работник), временно переводимый на дистанционную работу, должен быть ознакомлен с локальный нормативный акт о временном переводе работников на дистанционную работу, способом, позволяющим достоверно подтвердить получение муниципальным служащим  (работником)  такого локального нормативного акта.</w:t>
      </w:r>
    </w:p>
    <w:p w14:paraId="420450E6" w14:textId="77777777" w:rsidR="001E51B0" w:rsidRDefault="007A68C4">
      <w:pPr>
        <w:ind w:firstLine="540"/>
        <w:jc w:val="both"/>
      </w:pPr>
      <w:r>
        <w:t xml:space="preserve">При временном переводе на дистанционную работу по инициативе главы </w:t>
      </w:r>
      <w:r w:rsidR="00B00D89">
        <w:t xml:space="preserve">муниципального образования </w:t>
      </w:r>
      <w:r>
        <w:t xml:space="preserve">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главой </w:t>
      </w:r>
      <w:r w:rsidR="00686D19">
        <w:t xml:space="preserve">муниципального образования </w:t>
      </w:r>
      <w:r>
        <w:t xml:space="preserve">решения о временном переводе муниципальных </w:t>
      </w:r>
      <w:proofErr w:type="gramStart"/>
      <w:r>
        <w:t>служащих  (</w:t>
      </w:r>
      <w:proofErr w:type="gramEnd"/>
      <w:r>
        <w:t xml:space="preserve">работников)  на дистанционную работу) глава </w:t>
      </w:r>
      <w:r w:rsidR="00686D19">
        <w:t>муниципального образования</w:t>
      </w:r>
      <w:r>
        <w:t xml:space="preserve"> обязан предоставить муниципальному служащему  (работнику)  прежнюю работу, предусмотренную трудовым договором, а муниципальный служащий  (работник)  обязан приступить к ее выполнению.</w:t>
      </w:r>
    </w:p>
    <w:p w14:paraId="3AA06704" w14:textId="77777777" w:rsidR="001E51B0" w:rsidRDefault="007A68C4">
      <w:pPr>
        <w:ind w:firstLine="540"/>
        <w:jc w:val="both"/>
      </w:pPr>
      <w:r>
        <w:t xml:space="preserve">На период временного перевода на дистанционную работу по инициативе главы </w:t>
      </w:r>
      <w:r w:rsidR="00686D19">
        <w:t>муниципального образования</w:t>
      </w:r>
      <w:r>
        <w:t xml:space="preserve"> на муниципального служащего  (работника)  распространяются гарантии, предусмотренные главой  49.1 Трудового кодекса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w:t>
      </w:r>
      <w:r w:rsidR="00E304DB">
        <w:t>.</w:t>
      </w:r>
    </w:p>
    <w:p w14:paraId="369CC7AA" w14:textId="77777777" w:rsidR="001E51B0" w:rsidRDefault="007A68C4">
      <w:pPr>
        <w:ind w:firstLine="540"/>
        <w:jc w:val="both"/>
        <w:rPr>
          <w:rFonts w:cs="Times New Roman"/>
          <w:lang w:eastAsia="ru-RU"/>
        </w:rPr>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14" w:history="1">
        <w:r w:rsidRPr="0011480C">
          <w:rPr>
            <w:rStyle w:val="-"/>
            <w:color w:val="000000"/>
            <w:u w:val="none"/>
            <w:lang w:val="ru-RU"/>
          </w:rPr>
          <w:t>части второй статьи 157</w:t>
        </w:r>
      </w:hyperlink>
      <w:r>
        <w:t xml:space="preserve"> Трудового кодекса, если больший размер оплаты не предусмотрен локальными нормативными актами.</w:t>
      </w:r>
    </w:p>
    <w:p w14:paraId="37A49BFA" w14:textId="77777777" w:rsidR="001E51B0" w:rsidRDefault="007A68C4">
      <w:pPr>
        <w:ind w:firstLine="540"/>
        <w:jc w:val="both"/>
        <w:rPr>
          <w:rFonts w:cs="Times New Roman"/>
          <w:lang w:eastAsia="ru-RU"/>
        </w:rPr>
      </w:pPr>
      <w:r>
        <w:rPr>
          <w:rFonts w:cs="Times New Roman"/>
          <w:lang w:eastAsia="ru-RU"/>
        </w:rPr>
        <w:t>2.16. Гражданин не может быть принят на муниципальную службу, а муниципальный служащий не может находиться на муниципальной службе в случае:</w:t>
      </w:r>
    </w:p>
    <w:p w14:paraId="410089C8" w14:textId="77777777" w:rsidR="001E51B0" w:rsidRDefault="007A68C4">
      <w:pPr>
        <w:ind w:firstLine="540"/>
        <w:jc w:val="both"/>
        <w:rPr>
          <w:rFonts w:cs="Times New Roman"/>
          <w:lang w:eastAsia="ru-RU"/>
        </w:rPr>
      </w:pPr>
      <w:r>
        <w:rPr>
          <w:rFonts w:cs="Times New Roman"/>
          <w:lang w:eastAsia="ru-RU"/>
        </w:rPr>
        <w:t>1) признания его недееспособным или ограниченно дееспособным решением суда, вступившим в законную силу;</w:t>
      </w:r>
    </w:p>
    <w:p w14:paraId="4CB28DD4" w14:textId="77777777" w:rsidR="001E51B0" w:rsidRDefault="007A68C4">
      <w:pPr>
        <w:ind w:firstLine="540"/>
        <w:jc w:val="both"/>
        <w:rPr>
          <w:rFonts w:cs="Times New Roman"/>
          <w:lang w:eastAsia="ru-RU"/>
        </w:rPr>
      </w:pPr>
      <w:r>
        <w:rPr>
          <w:rFonts w:cs="Times New Roman"/>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8F7E57D" w14:textId="77777777" w:rsidR="001E51B0" w:rsidRDefault="007A68C4">
      <w:pPr>
        <w:ind w:firstLine="540"/>
        <w:jc w:val="both"/>
        <w:rPr>
          <w:rFonts w:cs="Times New Roman"/>
          <w:lang w:eastAsia="ru-RU"/>
        </w:rPr>
      </w:pPr>
      <w:r>
        <w:rPr>
          <w:rFonts w:cs="Times New Roman"/>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92BE6B1" w14:textId="77777777" w:rsidR="001E51B0" w:rsidRDefault="007A68C4">
      <w:pPr>
        <w:ind w:firstLine="540"/>
        <w:jc w:val="both"/>
        <w:rPr>
          <w:rFonts w:cs="Times New Roman"/>
          <w:lang w:eastAsia="ru-RU"/>
        </w:rPr>
      </w:pPr>
      <w:r>
        <w:rPr>
          <w:rFonts w:cs="Times New Roman"/>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14:paraId="043DFEED" w14:textId="77777777" w:rsidR="001E51B0" w:rsidRDefault="007A68C4">
      <w:pPr>
        <w:ind w:firstLine="540"/>
        <w:jc w:val="both"/>
        <w:rPr>
          <w:rFonts w:cs="Times New Roman"/>
          <w:lang w:eastAsia="ru-RU"/>
        </w:rPr>
      </w:pPr>
      <w:r>
        <w:rPr>
          <w:rFonts w:cs="Times New Roman"/>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w:t>
      </w:r>
      <w:r w:rsidR="00663979">
        <w:rPr>
          <w:rFonts w:cs="Times New Roman"/>
          <w:lang w:eastAsia="ru-RU"/>
        </w:rPr>
        <w:t>совет депутатов района</w:t>
      </w:r>
      <w:r>
        <w:rPr>
          <w:rFonts w:cs="Times New Roman"/>
          <w:lang w:eastAsia="ru-RU"/>
        </w:rPr>
        <w:t xml:space="preserve">, если замещение должности муниципальной службы связано с непосредственной подчиненностью или </w:t>
      </w:r>
      <w:r>
        <w:rPr>
          <w:rFonts w:cs="Times New Roman"/>
          <w:lang w:eastAsia="ru-RU"/>
        </w:rPr>
        <w:lastRenderedPageBreak/>
        <w:t>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59698FC8" w14:textId="77777777" w:rsidR="001E51B0" w:rsidRDefault="007A68C4" w:rsidP="00A92375">
      <w:pPr>
        <w:ind w:firstLine="567"/>
        <w:jc w:val="both"/>
        <w:rPr>
          <w:rFonts w:cs="Times New Roman"/>
          <w:lang w:eastAsia="ru-RU"/>
        </w:rPr>
      </w:pPr>
      <w:r>
        <w:rPr>
          <w:rFonts w:cs="Times New Roman"/>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1BDC2A6" w14:textId="77777777" w:rsidR="001E51B0" w:rsidRDefault="007A68C4" w:rsidP="00A92375">
      <w:pPr>
        <w:ind w:firstLine="567"/>
        <w:jc w:val="both"/>
        <w:rPr>
          <w:rFonts w:cs="Times New Roman"/>
          <w:lang w:eastAsia="ru-RU"/>
        </w:rPr>
      </w:pPr>
      <w:r>
        <w:rPr>
          <w:rFonts w:cs="Times New Roman"/>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7E12FBA" w14:textId="77777777" w:rsidR="001E51B0" w:rsidRDefault="007A68C4" w:rsidP="00A92375">
      <w:pPr>
        <w:ind w:firstLine="567"/>
        <w:jc w:val="both"/>
        <w:rPr>
          <w:rFonts w:cs="Times New Roman"/>
          <w:lang w:eastAsia="ru-RU"/>
        </w:rPr>
      </w:pPr>
      <w:r>
        <w:rPr>
          <w:rFonts w:cs="Times New Roman"/>
          <w:lang w:eastAsia="ru-RU"/>
        </w:rPr>
        <w:t>8)</w:t>
      </w:r>
      <w:r w:rsidR="008E4F63" w:rsidRPr="008E4F63">
        <w:t xml:space="preserve"> </w:t>
      </w:r>
      <w:r w:rsidR="008E4F63">
        <w:t xml:space="preserve">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w:t>
      </w:r>
      <w:proofErr w:type="gramStart"/>
      <w:r w:rsidR="008E4F63">
        <w:t>службы;</w:t>
      </w:r>
      <w:r>
        <w:rPr>
          <w:rFonts w:cs="Times New Roman"/>
          <w:lang w:eastAsia="ru-RU"/>
        </w:rPr>
        <w:t>;</w:t>
      </w:r>
      <w:proofErr w:type="gramEnd"/>
    </w:p>
    <w:p w14:paraId="04F0A8BF" w14:textId="77777777" w:rsidR="001E51B0" w:rsidRDefault="007A68C4" w:rsidP="00A92375">
      <w:pPr>
        <w:ind w:firstLine="567"/>
        <w:jc w:val="both"/>
        <w:rPr>
          <w:rFonts w:cs="Times New Roman"/>
          <w:lang w:eastAsia="ru-RU"/>
        </w:rPr>
      </w:pPr>
      <w:r>
        <w:rPr>
          <w:rFonts w:cs="Times New Roman"/>
          <w:lang w:eastAsia="ru-RU"/>
        </w:rPr>
        <w:t>9) непредставления предусмотренных федеральными законами сведений или представления заведомо недостоверных или неполных сведений при поступлении на муниципальную службу;</w:t>
      </w:r>
    </w:p>
    <w:p w14:paraId="1F866761" w14:textId="77777777" w:rsidR="001E51B0" w:rsidRDefault="00614537" w:rsidP="00A92375">
      <w:pPr>
        <w:ind w:firstLine="567"/>
        <w:jc w:val="both"/>
        <w:rPr>
          <w:rFonts w:cs="Times New Roman"/>
          <w:lang w:eastAsia="ru-RU"/>
        </w:rPr>
      </w:pPr>
      <w:r>
        <w:rPr>
          <w:rFonts w:cs="Times New Roman"/>
          <w:lang w:eastAsia="ru-RU"/>
        </w:rPr>
        <w:t xml:space="preserve"> </w:t>
      </w:r>
      <w:r w:rsidR="007A68C4">
        <w:rPr>
          <w:rFonts w:cs="Times New Roman"/>
          <w:lang w:eastAsia="ru-RU"/>
        </w:rPr>
        <w:t>9.1) непредставления сведений об адресах сайтов и (или) страниц сайтов в информационно-телекоммуникационной сети "Интернет"</w:t>
      </w:r>
    </w:p>
    <w:p w14:paraId="0238AC5D" w14:textId="77777777" w:rsidR="001E51B0" w:rsidRDefault="007A68C4" w:rsidP="00A92375">
      <w:pPr>
        <w:ind w:firstLine="567"/>
        <w:jc w:val="both"/>
        <w:rPr>
          <w:rFonts w:cs="Times New Roman"/>
          <w:lang w:eastAsia="ru-RU"/>
        </w:rPr>
      </w:pPr>
      <w:r>
        <w:rPr>
          <w:rFonts w:cs="Times New Roman"/>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3392122" w14:textId="77777777" w:rsidR="001E51B0" w:rsidRDefault="007A68C4" w:rsidP="00A92375">
      <w:pPr>
        <w:widowControl/>
        <w:ind w:firstLine="567"/>
        <w:jc w:val="both"/>
        <w:rPr>
          <w:rFonts w:cs="Times New Roman"/>
          <w:lang w:eastAsia="ru-RU"/>
        </w:rPr>
      </w:pPr>
      <w:r>
        <w:rPr>
          <w:rFonts w:cs="Times New Roman"/>
          <w:lang w:eastAsia="ru-RU"/>
        </w:rPr>
        <w:t xml:space="preserve">11) </w:t>
      </w:r>
      <w:r>
        <w:rPr>
          <w:rFonts w:eastAsia="Times New Roman" w:cs="Times New Roman"/>
          <w:lang w:eastAsia="ru-RU" w:bidi="ar-SA"/>
        </w:rPr>
        <w:t xml:space="preserve">приобретения им статуса иностранного </w:t>
      </w:r>
      <w:hyperlink r:id="rId15" w:history="1">
        <w:r w:rsidRPr="0011480C">
          <w:rPr>
            <w:rStyle w:val="-"/>
            <w:rFonts w:eastAsia="Times New Roman" w:cs="Times New Roman"/>
            <w:lang w:val="ru-RU" w:eastAsia="ru-RU" w:bidi="ar-SA"/>
          </w:rPr>
          <w:t>агента</w:t>
        </w:r>
      </w:hyperlink>
      <w:r>
        <w:rPr>
          <w:rFonts w:eastAsia="Times New Roman" w:cs="Times New Roman"/>
          <w:lang w:eastAsia="ru-RU" w:bidi="ar-SA"/>
        </w:rPr>
        <w:t>.</w:t>
      </w:r>
    </w:p>
    <w:p w14:paraId="51B8FBC8" w14:textId="77777777" w:rsidR="001E51B0" w:rsidRDefault="00614537" w:rsidP="00A92375">
      <w:pPr>
        <w:ind w:firstLine="567"/>
        <w:jc w:val="both"/>
        <w:rPr>
          <w:rFonts w:cs="Times New Roman"/>
          <w:lang w:eastAsia="ru-RU"/>
        </w:rPr>
      </w:pPr>
      <w:r>
        <w:rPr>
          <w:rFonts w:cs="Times New Roman"/>
          <w:lang w:eastAsia="ru-RU"/>
        </w:rPr>
        <w:t>2.17</w:t>
      </w:r>
      <w:r w:rsidR="007A68C4">
        <w:rPr>
          <w:rFonts w:cs="Times New Roman"/>
          <w:lang w:eastAsia="ru-RU"/>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409FFDC0" w14:textId="77777777" w:rsidR="001E51B0" w:rsidRDefault="007A68C4">
      <w:pPr>
        <w:pStyle w:val="211"/>
        <w:jc w:val="center"/>
      </w:pPr>
      <w:r>
        <w:rPr>
          <w:b/>
          <w:bCs/>
          <w:sz w:val="24"/>
        </w:rPr>
        <w:t>3. Основные права и обязанности муниципальных служащих (работников)</w:t>
      </w:r>
    </w:p>
    <w:p w14:paraId="54D67D46" w14:textId="77777777" w:rsidR="001E51B0" w:rsidRDefault="007A68C4">
      <w:pPr>
        <w:ind w:firstLine="709"/>
        <w:jc w:val="both"/>
      </w:pPr>
      <w:r>
        <w:t>3.1. Работник имеет право на:</w:t>
      </w:r>
    </w:p>
    <w:p w14:paraId="4390CE0E" w14:textId="77777777" w:rsidR="001E51B0" w:rsidRDefault="007A68C4">
      <w:pPr>
        <w:ind w:firstLine="709"/>
        <w:jc w:val="both"/>
      </w:pPr>
      <w:r>
        <w:t xml:space="preserve">3.1.1. заключение, изменение и расторжение трудового договора в порядке и на условиях, предусмотренных Трудовым кодексом РФ и иными федеральными законами; </w:t>
      </w:r>
    </w:p>
    <w:p w14:paraId="253DD0F2" w14:textId="77777777" w:rsidR="001E51B0" w:rsidRDefault="007A68C4">
      <w:pPr>
        <w:ind w:firstLine="709"/>
        <w:jc w:val="both"/>
      </w:pPr>
      <w:r>
        <w:t>3.1.2. предоставление работы, обусловленной трудовым договором;</w:t>
      </w:r>
    </w:p>
    <w:p w14:paraId="4F858FEE" w14:textId="77777777" w:rsidR="001E51B0" w:rsidRDefault="007A68C4">
      <w:pPr>
        <w:ind w:firstLine="708"/>
        <w:jc w:val="both"/>
      </w:pPr>
      <w:r>
        <w:t>3.1.3. рабочее место, соответствующее условиям, нормативным требованиям охраны труда;</w:t>
      </w:r>
    </w:p>
    <w:p w14:paraId="51EF8A42" w14:textId="77777777" w:rsidR="001E51B0" w:rsidRDefault="007A68C4" w:rsidP="00A92375">
      <w:pPr>
        <w:ind w:firstLine="567"/>
        <w:jc w:val="both"/>
      </w:pPr>
      <w:r>
        <w:t>3.1.</w:t>
      </w:r>
      <w:proofErr w:type="gramStart"/>
      <w:r>
        <w:t>4.своевременную</w:t>
      </w:r>
      <w:proofErr w:type="gramEnd"/>
      <w:r>
        <w:t xml:space="preserve">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D97D5EC" w14:textId="77777777" w:rsidR="001E51B0" w:rsidRDefault="007A68C4" w:rsidP="00A92375">
      <w:pPr>
        <w:ind w:firstLine="567"/>
        <w:jc w:val="both"/>
      </w:pPr>
      <w:r>
        <w:t>3.1.5</w:t>
      </w:r>
      <w:r w:rsidR="00614537">
        <w:t xml:space="preserve">. </w:t>
      </w: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4F6B7AA" w14:textId="77777777" w:rsidR="001E51B0" w:rsidRDefault="007A68C4" w:rsidP="00A92375">
      <w:pPr>
        <w:ind w:firstLine="567"/>
        <w:jc w:val="both"/>
      </w:pPr>
      <w:r>
        <w:t xml:space="preserve">3.1.6.полную достоверную информацию об условиях труда и требованиях охраны труда на рабочем месте, включая реализацию прав, предоставленных </w:t>
      </w:r>
      <w:hyperlink r:id="rId16" w:history="1">
        <w:r w:rsidRPr="0011480C">
          <w:rPr>
            <w:rStyle w:val="-"/>
            <w:color w:val="000000"/>
            <w:u w:val="none"/>
            <w:lang w:val="ru-RU"/>
          </w:rPr>
          <w:t>законодательством</w:t>
        </w:r>
      </w:hyperlink>
      <w:r>
        <w:t xml:space="preserve"> о специальной оценке условий труда;</w:t>
      </w:r>
    </w:p>
    <w:p w14:paraId="37F0FB8E" w14:textId="77777777" w:rsidR="001E51B0" w:rsidRDefault="007A68C4" w:rsidP="00A92375">
      <w:pPr>
        <w:ind w:firstLine="567"/>
        <w:jc w:val="both"/>
      </w:pPr>
      <w:r>
        <w:t xml:space="preserve">3.1.7.подготовку и дополнительное профессиональное образование в порядке, установленном Трудовым </w:t>
      </w:r>
      <w:hyperlink r:id="rId17" w:history="1">
        <w:r w:rsidRPr="0011480C">
          <w:rPr>
            <w:rStyle w:val="-"/>
            <w:color w:val="000000"/>
            <w:u w:val="none"/>
            <w:lang w:val="ru-RU"/>
          </w:rPr>
          <w:t>кодексом</w:t>
        </w:r>
      </w:hyperlink>
      <w:r>
        <w:t xml:space="preserve"> РФ, иными федеральными законами;</w:t>
      </w:r>
    </w:p>
    <w:p w14:paraId="32EF47BC" w14:textId="77777777" w:rsidR="001E51B0" w:rsidRDefault="007A68C4" w:rsidP="00D83495">
      <w:pPr>
        <w:ind w:firstLine="540"/>
        <w:jc w:val="both"/>
      </w:pPr>
      <w:r>
        <w:lastRenderedPageBreak/>
        <w:t>3.1.</w:t>
      </w:r>
      <w:proofErr w:type="gramStart"/>
      <w:r>
        <w:t>8.объединение</w:t>
      </w:r>
      <w:proofErr w:type="gramEnd"/>
      <w:r>
        <w:t>, включая право на создание профессиональных союзов и вступление в них для защиты своих трудовых прав, свобод и законных интересов;</w:t>
      </w:r>
    </w:p>
    <w:p w14:paraId="209FC646" w14:textId="77777777" w:rsidR="001E51B0" w:rsidRDefault="007A68C4" w:rsidP="00D83495">
      <w:pPr>
        <w:ind w:firstLine="540"/>
        <w:jc w:val="both"/>
      </w:pPr>
      <w:r>
        <w:t>3.1.9.участие в управлении организацией в</w:t>
      </w:r>
      <w:r w:rsidR="00D12F46">
        <w:t>,</w:t>
      </w:r>
      <w:r>
        <w:t xml:space="preserve"> предусмотренных Трудовым </w:t>
      </w:r>
      <w:hyperlink r:id="rId18" w:history="1">
        <w:r w:rsidRPr="0011480C">
          <w:rPr>
            <w:rStyle w:val="-"/>
            <w:color w:val="000000"/>
            <w:u w:val="none"/>
            <w:lang w:val="ru-RU"/>
          </w:rPr>
          <w:t>кодексом</w:t>
        </w:r>
      </w:hyperlink>
      <w:r>
        <w:t>, иными федеральными законами;</w:t>
      </w:r>
    </w:p>
    <w:p w14:paraId="2C863024" w14:textId="77777777" w:rsidR="001E51B0" w:rsidRDefault="007A68C4" w:rsidP="00D83495">
      <w:pPr>
        <w:ind w:firstLine="540"/>
        <w:jc w:val="both"/>
      </w:pPr>
      <w:r>
        <w:t>3.1.</w:t>
      </w:r>
      <w:proofErr w:type="gramStart"/>
      <w:r>
        <w:t>10.ведение</w:t>
      </w:r>
      <w:proofErr w:type="gramEnd"/>
      <w:r>
        <w:t xml:space="preserve">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2F19E36" w14:textId="77777777" w:rsidR="001E51B0" w:rsidRDefault="007A68C4" w:rsidP="00D83495">
      <w:pPr>
        <w:ind w:firstLine="540"/>
        <w:jc w:val="both"/>
      </w:pPr>
      <w:r>
        <w:t>3.1.</w:t>
      </w:r>
      <w:proofErr w:type="gramStart"/>
      <w:r>
        <w:t>11.защиту</w:t>
      </w:r>
      <w:proofErr w:type="gramEnd"/>
      <w:r>
        <w:t xml:space="preserve"> своих трудовых прав, свобод и законных интересов всеми не запрещенными законом способами;</w:t>
      </w:r>
    </w:p>
    <w:p w14:paraId="7A4F3BE1" w14:textId="77777777" w:rsidR="001E51B0" w:rsidRDefault="007A68C4" w:rsidP="00D83495">
      <w:pPr>
        <w:ind w:firstLine="540"/>
        <w:jc w:val="both"/>
      </w:pPr>
      <w:r>
        <w:t>3.1.</w:t>
      </w:r>
      <w:proofErr w:type="gramStart"/>
      <w:r>
        <w:t>12.разрешение</w:t>
      </w:r>
      <w:proofErr w:type="gramEnd"/>
      <w:r>
        <w:t xml:space="preserve">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4CB924C4" w14:textId="77777777" w:rsidR="001E51B0" w:rsidRDefault="007A68C4" w:rsidP="00D83495">
      <w:pPr>
        <w:ind w:firstLine="540"/>
        <w:jc w:val="both"/>
      </w:pPr>
      <w:r>
        <w:t>3.1.</w:t>
      </w:r>
      <w:proofErr w:type="gramStart"/>
      <w:r>
        <w:t>13.возмещение</w:t>
      </w:r>
      <w:proofErr w:type="gramEnd"/>
      <w:r>
        <w:t xml:space="preserve">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75C4611F" w14:textId="77777777" w:rsidR="001E51B0" w:rsidRDefault="007A68C4" w:rsidP="00D83495">
      <w:pPr>
        <w:ind w:firstLine="540"/>
        <w:jc w:val="both"/>
      </w:pPr>
      <w:r>
        <w:t>3.1.</w:t>
      </w:r>
      <w:proofErr w:type="gramStart"/>
      <w:r>
        <w:t>14.обязательное</w:t>
      </w:r>
      <w:proofErr w:type="gramEnd"/>
      <w:r>
        <w:t xml:space="preserve"> социальное страхование в случаях, предусмотренных федеральными законами.</w:t>
      </w:r>
    </w:p>
    <w:p w14:paraId="09CECE03" w14:textId="77777777" w:rsidR="001E51B0" w:rsidRDefault="007A68C4" w:rsidP="00D83495">
      <w:pPr>
        <w:ind w:firstLine="540"/>
        <w:jc w:val="both"/>
      </w:pPr>
      <w:r>
        <w:t>3.1.15. защиту своих персональных данных.</w:t>
      </w:r>
    </w:p>
    <w:p w14:paraId="5DC2045B" w14:textId="77777777" w:rsidR="001E51B0" w:rsidRDefault="007A68C4" w:rsidP="00D83495">
      <w:pPr>
        <w:ind w:firstLine="540"/>
        <w:jc w:val="both"/>
      </w:pPr>
      <w:r>
        <w:t>3.2. Работник обязан:</w:t>
      </w:r>
    </w:p>
    <w:p w14:paraId="772E0AE5" w14:textId="77777777" w:rsidR="001E51B0" w:rsidRDefault="007A68C4" w:rsidP="00D83495">
      <w:pPr>
        <w:ind w:firstLine="540"/>
        <w:jc w:val="both"/>
      </w:pPr>
      <w:r>
        <w:t>3.2.</w:t>
      </w:r>
      <w:proofErr w:type="gramStart"/>
      <w:r>
        <w:t>1.добросовестно</w:t>
      </w:r>
      <w:proofErr w:type="gramEnd"/>
      <w:r>
        <w:t xml:space="preserve"> исполнять свои трудовые обязанности, возложенные на него трудовым договором и должностной инструкцией;</w:t>
      </w:r>
    </w:p>
    <w:p w14:paraId="3C64EC5A" w14:textId="77777777" w:rsidR="001E51B0" w:rsidRDefault="007A68C4" w:rsidP="00D83495">
      <w:pPr>
        <w:ind w:firstLine="540"/>
        <w:jc w:val="both"/>
      </w:pPr>
      <w:r>
        <w:t>3.2.</w:t>
      </w:r>
      <w:proofErr w:type="gramStart"/>
      <w:r>
        <w:t>2.соблюдать</w:t>
      </w:r>
      <w:proofErr w:type="gramEnd"/>
      <w:r>
        <w:t xml:space="preserve"> правила внутреннего трудового распорядка;</w:t>
      </w:r>
    </w:p>
    <w:p w14:paraId="06CC0799" w14:textId="77777777" w:rsidR="001E51B0" w:rsidRDefault="007A68C4" w:rsidP="00D83495">
      <w:pPr>
        <w:ind w:firstLine="540"/>
        <w:jc w:val="both"/>
      </w:pPr>
      <w:r>
        <w:t>3.2.</w:t>
      </w:r>
      <w:proofErr w:type="gramStart"/>
      <w:r>
        <w:t>3.соблюдать</w:t>
      </w:r>
      <w:proofErr w:type="gramEnd"/>
      <w:r>
        <w:t xml:space="preserve"> трудовую дисциплину;</w:t>
      </w:r>
    </w:p>
    <w:p w14:paraId="5C4C3652" w14:textId="77777777" w:rsidR="001E51B0" w:rsidRDefault="007A68C4" w:rsidP="00D83495">
      <w:pPr>
        <w:ind w:firstLine="540"/>
        <w:jc w:val="both"/>
      </w:pPr>
      <w:r>
        <w:t>3.2.</w:t>
      </w:r>
      <w:proofErr w:type="gramStart"/>
      <w:r>
        <w:t>4.выполнять</w:t>
      </w:r>
      <w:proofErr w:type="gramEnd"/>
      <w:r>
        <w:t xml:space="preserve"> установленные нормы труда;</w:t>
      </w:r>
    </w:p>
    <w:p w14:paraId="72CCDB67" w14:textId="77777777" w:rsidR="001E51B0" w:rsidRDefault="007A68C4" w:rsidP="00D83495">
      <w:pPr>
        <w:ind w:firstLine="540"/>
        <w:jc w:val="both"/>
      </w:pPr>
      <w:r>
        <w:t>3.2.</w:t>
      </w:r>
      <w:proofErr w:type="gramStart"/>
      <w:r>
        <w:t>5.соблюдать</w:t>
      </w:r>
      <w:proofErr w:type="gramEnd"/>
      <w:r>
        <w:t xml:space="preserve"> требования по охране труда и обеспечению безопасности труда;</w:t>
      </w:r>
    </w:p>
    <w:p w14:paraId="3809E2AC" w14:textId="77777777" w:rsidR="001E51B0" w:rsidRDefault="007A68C4" w:rsidP="00D83495">
      <w:pPr>
        <w:ind w:firstLine="540"/>
        <w:jc w:val="both"/>
      </w:pPr>
      <w:r>
        <w:t>3.2.</w:t>
      </w:r>
      <w:proofErr w:type="gramStart"/>
      <w:r>
        <w:t>6.бережно</w:t>
      </w:r>
      <w:proofErr w:type="gramEnd"/>
      <w:r>
        <w:t xml:space="preserve">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6E49BBD2" w14:textId="77777777" w:rsidR="001E51B0" w:rsidRDefault="007A68C4" w:rsidP="00D83495">
      <w:pPr>
        <w:ind w:firstLine="540"/>
        <w:jc w:val="both"/>
      </w:pPr>
      <w:r>
        <w:t>3.2.</w:t>
      </w:r>
      <w:proofErr w:type="gramStart"/>
      <w:r>
        <w:t>7.незамедлительно</w:t>
      </w:r>
      <w:proofErr w:type="gramEnd"/>
      <w:r>
        <w:t xml:space="preserve">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1DB7513D" w14:textId="77777777" w:rsidR="001E51B0" w:rsidRDefault="007A68C4" w:rsidP="00D83495">
      <w:pPr>
        <w:ind w:firstLine="540"/>
        <w:jc w:val="both"/>
      </w:pPr>
      <w:r>
        <w:t>3.2.8.  соблюдать Конституцию РФ, Федеральные законы, Указы и распоряжения Президента РФ, Постановления Правительства РФ, Законы Ленинградской области, другие нормативные правовые акты Ленинградской области и муниципального района, регулирующие сферу его деятельности;</w:t>
      </w:r>
    </w:p>
    <w:p w14:paraId="1CB46502" w14:textId="77777777" w:rsidR="001E51B0" w:rsidRDefault="007A68C4" w:rsidP="00D83495">
      <w:pPr>
        <w:ind w:firstLine="540"/>
        <w:jc w:val="both"/>
      </w:pPr>
      <w:r>
        <w:t>3.2.9. соблюдать права и законные интересы граждан и организаций;</w:t>
      </w:r>
    </w:p>
    <w:p w14:paraId="4F93BB04" w14:textId="77777777" w:rsidR="001E51B0" w:rsidRDefault="007A68C4" w:rsidP="00D83495">
      <w:pPr>
        <w:ind w:firstLine="540"/>
        <w:jc w:val="both"/>
      </w:pPr>
      <w:r>
        <w:t>3.2.10. исполнять распоряжения и указания, вышестоящих в порядке подчинённости руководителей, отданные в пределах их должностных полномочий, за исключением незаконных;</w:t>
      </w:r>
    </w:p>
    <w:p w14:paraId="717A789E" w14:textId="77777777" w:rsidR="001E51B0" w:rsidRDefault="007A68C4" w:rsidP="00D83495">
      <w:pPr>
        <w:ind w:firstLine="540"/>
        <w:jc w:val="both"/>
      </w:pPr>
      <w:r>
        <w:t>3.2.11.  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
    <w:p w14:paraId="02724262" w14:textId="77777777" w:rsidR="001E51B0" w:rsidRDefault="007A68C4" w:rsidP="00D83495">
      <w:pPr>
        <w:ind w:firstLine="540"/>
        <w:jc w:val="both"/>
      </w:pPr>
      <w:r>
        <w:t xml:space="preserve">3.2.12. давать объяснения по нарушениям трудовой дисциплины или по фактам невыполнения того или иного задания своего руководителя, в соответствии со статьёй 192 Трудового кодекса РФ;           </w:t>
      </w:r>
    </w:p>
    <w:p w14:paraId="74695C2D" w14:textId="77777777" w:rsidR="001E51B0" w:rsidRDefault="007A68C4" w:rsidP="00D83495">
      <w:pPr>
        <w:ind w:firstLine="540"/>
        <w:jc w:val="both"/>
      </w:pPr>
      <w:r>
        <w:t xml:space="preserve">3.2.13. соблюдать установленные в </w:t>
      </w:r>
      <w:r w:rsidR="00126C1D">
        <w:t>совете депутатов</w:t>
      </w:r>
      <w:r>
        <w:t xml:space="preserve"> района настоящие Правила, должностную инструкцию, порядок работы со служебной информацией;</w:t>
      </w:r>
    </w:p>
    <w:p w14:paraId="09021B7F" w14:textId="77777777" w:rsidR="001E51B0" w:rsidRDefault="007A68C4" w:rsidP="00D83495">
      <w:pPr>
        <w:ind w:firstLine="540"/>
        <w:jc w:val="both"/>
      </w:pPr>
      <w:r>
        <w:t>3.2.14. поддерживать уровень квалификации, достаточный для исполнения своих должностных обязанностей;</w:t>
      </w:r>
    </w:p>
    <w:p w14:paraId="30E585F8" w14:textId="77777777" w:rsidR="001E51B0" w:rsidRDefault="007A68C4" w:rsidP="00D83495">
      <w:pPr>
        <w:ind w:firstLine="540"/>
        <w:jc w:val="both"/>
      </w:pPr>
      <w:r>
        <w:t>3.2.15. при переходе работодателя на ведение электронных трудовых книжек с 01.01.2020 добровольно перейти на ведение сведений о трудовой деятельности в цифровом формате трудовой книжки, сохранить бумажную трудовую книжку или получить ее на руки по своему желанию;</w:t>
      </w:r>
    </w:p>
    <w:p w14:paraId="705142B9" w14:textId="77777777" w:rsidR="001E51B0" w:rsidRDefault="007A68C4" w:rsidP="00A92375">
      <w:pPr>
        <w:ind w:firstLine="567"/>
        <w:jc w:val="both"/>
      </w:pPr>
      <w:r>
        <w:t xml:space="preserve">3.2.16. на получение сведений о своей трудовой деятельности, по заявлению у работодателя в течении трех рабочих дней в электронной форме или бумажной форме (по </w:t>
      </w:r>
      <w:r>
        <w:lastRenderedPageBreak/>
        <w:t>выбору); при увольнении в день увольнения;</w:t>
      </w:r>
    </w:p>
    <w:p w14:paraId="7879A5EB" w14:textId="77777777" w:rsidR="001E51B0" w:rsidRDefault="007A68C4" w:rsidP="00A92375">
      <w:pPr>
        <w:ind w:firstLine="567"/>
        <w:jc w:val="both"/>
      </w:pPr>
      <w:r>
        <w:t>3.2.17. на получение сведений о своей трудовой деятельности в электронном виде на сайте портала государственных услуг gosuslugi.ru, или через личный кабинет</w:t>
      </w:r>
      <w:r w:rsidR="00083EF7" w:rsidRPr="00083EF7">
        <w:t xml:space="preserve"> </w:t>
      </w:r>
      <w:r w:rsidR="00083EF7">
        <w:t>хранения в информационных ресурсах Фонда пенсионного и социального страхования Российской Федерации.</w:t>
      </w:r>
      <w:r>
        <w:t xml:space="preserve"> </w:t>
      </w:r>
    </w:p>
    <w:p w14:paraId="6DDF2C2B" w14:textId="77777777" w:rsidR="001E51B0" w:rsidRDefault="007A68C4" w:rsidP="00A92375">
      <w:pPr>
        <w:ind w:firstLine="567"/>
        <w:jc w:val="both"/>
        <w:rPr>
          <w:rFonts w:cs="Calibri"/>
        </w:rPr>
      </w:pPr>
      <w:r>
        <w:t xml:space="preserve">3.2.18. на получение сведений о своей трудовой деятельности в бумажной форме, подав </w:t>
      </w:r>
      <w:proofErr w:type="gramStart"/>
      <w:r>
        <w:t xml:space="preserve">заявление </w:t>
      </w:r>
      <w:r w:rsidR="00AC6396">
        <w:t xml:space="preserve"> в</w:t>
      </w:r>
      <w:proofErr w:type="gramEnd"/>
      <w:r w:rsidR="00AC6396">
        <w:t xml:space="preserve"> Фонд пенсионного и социального с</w:t>
      </w:r>
      <w:r w:rsidR="00DF73DF">
        <w:t xml:space="preserve">трахования Российской </w:t>
      </w:r>
      <w:r w:rsidR="00DF73DF" w:rsidRPr="008C3D19">
        <w:t>Федерации</w:t>
      </w:r>
      <w:r w:rsidRPr="008C3D19">
        <w:t xml:space="preserve"> и</w:t>
      </w:r>
      <w:r w:rsidRPr="00AC6396">
        <w:t>ли многофункциональный центр (МФЦ).</w:t>
      </w:r>
    </w:p>
    <w:p w14:paraId="25AE5AF2" w14:textId="77777777" w:rsidR="001E51B0" w:rsidRDefault="007A68C4" w:rsidP="00A92375">
      <w:pPr>
        <w:ind w:firstLine="567"/>
        <w:jc w:val="both"/>
      </w:pPr>
      <w:r>
        <w:rPr>
          <w:rFonts w:cs="Calibri"/>
        </w:rPr>
        <w:t>3.3. Муниципальный служащий имеет право на:</w:t>
      </w:r>
    </w:p>
    <w:p w14:paraId="2CE3A9FE" w14:textId="77777777" w:rsidR="001E51B0" w:rsidRDefault="007A68C4" w:rsidP="00A92375">
      <w:pPr>
        <w:ind w:firstLine="567"/>
        <w:jc w:val="both"/>
      </w:pPr>
      <w: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34FD31F7" w14:textId="77777777" w:rsidR="001E51B0" w:rsidRDefault="007A68C4" w:rsidP="00A92375">
      <w:pPr>
        <w:ind w:firstLine="567"/>
        <w:jc w:val="both"/>
      </w:pPr>
      <w:r>
        <w:t>3.3.2. обеспечение организационно-технических условий, необходимых для исполнения должностных обязанностей;</w:t>
      </w:r>
    </w:p>
    <w:p w14:paraId="7072AF83" w14:textId="77777777" w:rsidR="001E51B0" w:rsidRDefault="007A68C4" w:rsidP="00A92375">
      <w:pPr>
        <w:ind w:firstLine="567"/>
        <w:jc w:val="both"/>
      </w:pPr>
      <w:r>
        <w:t xml:space="preserve">3.3.3 оплату труда и другие выплаты в соответствии с трудовым </w:t>
      </w:r>
      <w:hyperlink r:id="rId19" w:history="1">
        <w:r w:rsidRPr="0011480C">
          <w:rPr>
            <w:rStyle w:val="-"/>
            <w:color w:val="000000"/>
            <w:u w:val="none"/>
            <w:lang w:val="ru-RU"/>
          </w:rPr>
          <w:t>законодательством</w:t>
        </w:r>
      </w:hyperlink>
      <w:r>
        <w:t xml:space="preserve">, </w:t>
      </w:r>
      <w:hyperlink r:id="rId20" w:history="1">
        <w:r w:rsidRPr="0011480C">
          <w:rPr>
            <w:rStyle w:val="-"/>
            <w:color w:val="000000"/>
            <w:u w:val="none"/>
            <w:lang w:val="ru-RU"/>
          </w:rPr>
          <w:t>законодательством</w:t>
        </w:r>
      </w:hyperlink>
      <w:r>
        <w:t xml:space="preserve"> о муниципальной службе и трудовым договором (контрактом);</w:t>
      </w:r>
    </w:p>
    <w:p w14:paraId="7AC42C2C" w14:textId="77777777" w:rsidR="001E51B0" w:rsidRDefault="007A68C4">
      <w:pPr>
        <w:ind w:firstLine="540"/>
        <w:jc w:val="both"/>
      </w:pPr>
      <w:r>
        <w:t>3.4.4.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2DF904A" w14:textId="77777777" w:rsidR="001E51B0" w:rsidRDefault="007A68C4" w:rsidP="00A92375">
      <w:pPr>
        <w:ind w:firstLine="540"/>
        <w:jc w:val="both"/>
      </w:pPr>
      <w: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65AF4DE8" w14:textId="77777777" w:rsidR="001E51B0" w:rsidRDefault="007A68C4" w:rsidP="00A92375">
      <w:pPr>
        <w:ind w:firstLine="540"/>
        <w:jc w:val="both"/>
      </w:pPr>
      <w:r>
        <w:t>3.3.6. участие по своей инициативе в конкурсе на замещение вакантной должности муниципальной службы;</w:t>
      </w:r>
    </w:p>
    <w:p w14:paraId="114CB41F" w14:textId="77777777" w:rsidR="001E51B0" w:rsidRDefault="007A68C4" w:rsidP="00A92375">
      <w:pPr>
        <w:ind w:firstLine="540"/>
        <w:jc w:val="both"/>
      </w:pPr>
      <w:r>
        <w:t>3.3.7. получение дополнительного профессионального образования в соответствии с муниципальным правовым актом за счет средств местного бюджета;</w:t>
      </w:r>
    </w:p>
    <w:p w14:paraId="46A6BFE2" w14:textId="77777777" w:rsidR="001E51B0" w:rsidRDefault="007A68C4" w:rsidP="00A92375">
      <w:pPr>
        <w:ind w:firstLine="540"/>
        <w:jc w:val="both"/>
      </w:pPr>
      <w:r>
        <w:t>3.3.8. защиту своих персональных данных;</w:t>
      </w:r>
    </w:p>
    <w:p w14:paraId="061C2AE7" w14:textId="77777777" w:rsidR="001E51B0" w:rsidRDefault="007A68C4" w:rsidP="00A92375">
      <w:pPr>
        <w:ind w:firstLine="540"/>
        <w:jc w:val="both"/>
      </w:pPr>
      <w: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1A6A5AE" w14:textId="77777777" w:rsidR="001E51B0" w:rsidRDefault="007A68C4" w:rsidP="00A92375">
      <w:pPr>
        <w:ind w:firstLine="540"/>
        <w:jc w:val="both"/>
      </w:pPr>
      <w:r>
        <w:t>3.3.10. объединение, включая право создавать профессиональные союзы, для защиты своих прав, социально-экономических и профессиональных интересов;</w:t>
      </w:r>
    </w:p>
    <w:p w14:paraId="712EBBCE" w14:textId="77777777" w:rsidR="001E51B0" w:rsidRDefault="007A68C4" w:rsidP="00A92375">
      <w:pPr>
        <w:ind w:firstLine="540"/>
        <w:jc w:val="both"/>
      </w:pPr>
      <w:r>
        <w:t xml:space="preserve">3.3.11. рассмотрение индивидуальных трудовых споров в соответствии с трудовым </w:t>
      </w:r>
      <w:hyperlink r:id="rId21" w:history="1">
        <w:r w:rsidRPr="0011480C">
          <w:rPr>
            <w:rStyle w:val="-"/>
            <w:color w:val="000000"/>
            <w:u w:val="none"/>
            <w:lang w:val="ru-RU"/>
          </w:rPr>
          <w:t>законодательством</w:t>
        </w:r>
      </w:hyperlink>
      <w:r>
        <w:t>, защиту своих прав и законных интересов на муниципальной службе, включая обжалование в суд их нарушений;</w:t>
      </w:r>
    </w:p>
    <w:p w14:paraId="28E7C580" w14:textId="77777777" w:rsidR="001E51B0" w:rsidRDefault="007A68C4" w:rsidP="00A92375">
      <w:pPr>
        <w:ind w:firstLine="540"/>
        <w:jc w:val="both"/>
      </w:pPr>
      <w:r>
        <w:t>3.3.12. пенсионное обеспечение в соответствии с законодательством Российской Федерации.</w:t>
      </w:r>
    </w:p>
    <w:p w14:paraId="5E9081A9" w14:textId="77777777" w:rsidR="001E51B0" w:rsidRDefault="007A68C4" w:rsidP="00A92375">
      <w:pPr>
        <w:ind w:firstLine="540"/>
        <w:jc w:val="both"/>
        <w:rPr>
          <w:rFonts w:cs="Calibri"/>
        </w:rPr>
      </w:pPr>
      <w:r>
        <w:t>3.3.13.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68CB1924" w14:textId="77777777" w:rsidR="001E51B0" w:rsidRDefault="007A68C4" w:rsidP="00A92375">
      <w:pPr>
        <w:ind w:firstLine="540"/>
        <w:jc w:val="both"/>
        <w:rPr>
          <w:rFonts w:cs="Calibri"/>
        </w:rPr>
      </w:pPr>
      <w:r>
        <w:rPr>
          <w:rFonts w:cs="Calibri"/>
        </w:rPr>
        <w:t>3.3.14. другие права, установленные федеральными законами, законами Ленинградской области, Уставом Сланцевского муниципального района, нормативно правовыми актами Сланцевского муниципального района.</w:t>
      </w:r>
    </w:p>
    <w:p w14:paraId="529077BB" w14:textId="77777777" w:rsidR="001E51B0" w:rsidRDefault="007A68C4" w:rsidP="00A92375">
      <w:pPr>
        <w:ind w:firstLine="540"/>
        <w:jc w:val="both"/>
      </w:pPr>
      <w:r>
        <w:rPr>
          <w:rFonts w:cs="Calibri"/>
        </w:rPr>
        <w:t>3.3.15.</w:t>
      </w:r>
      <w:r>
        <w:t xml:space="preserve"> при переходе работодателя на ведение электронных трудовых книжек с 01.01.2020 добровольно перейти на ведение сведений о трудовой деятельности в цифровом формате трудовой книжки, сохранить бумажную трудовую книжку или получить ее на руки по своему желанию.</w:t>
      </w:r>
    </w:p>
    <w:p w14:paraId="0B4E323B" w14:textId="77777777" w:rsidR="001E51B0" w:rsidRDefault="007A68C4" w:rsidP="00A92375">
      <w:pPr>
        <w:ind w:firstLine="540"/>
        <w:jc w:val="both"/>
      </w:pPr>
      <w:r>
        <w:t>3.3.16. на получение сведений о своей трудовой деятельности, по заявлению у работодателя в течении трех рабочих дней в электронной форме или бумажной форме (по выбору); при увольнении в день увольнения;</w:t>
      </w:r>
    </w:p>
    <w:p w14:paraId="51E9A71F" w14:textId="77777777" w:rsidR="001E51B0" w:rsidRDefault="007A68C4" w:rsidP="00A92375">
      <w:pPr>
        <w:ind w:firstLine="540"/>
        <w:jc w:val="both"/>
      </w:pPr>
      <w:r>
        <w:t xml:space="preserve">3.3.17. на получение сведений о своей трудовой деятельности в электронном виде на сайте портала государственных услуг gosuslugi.ru, или через личный кабинет </w:t>
      </w:r>
      <w:r w:rsidR="002D12B2">
        <w:t>информационного ресурса Фонда пенсионного и социального страхования Российской Федерации</w:t>
      </w:r>
      <w:r w:rsidR="002D12B2" w:rsidRPr="008C3D19">
        <w:t xml:space="preserve">. </w:t>
      </w:r>
    </w:p>
    <w:p w14:paraId="0BBD381E" w14:textId="77777777" w:rsidR="001E51B0" w:rsidRDefault="007A68C4" w:rsidP="00D83495">
      <w:pPr>
        <w:ind w:firstLine="426"/>
        <w:jc w:val="both"/>
      </w:pPr>
      <w:r>
        <w:lastRenderedPageBreak/>
        <w:t xml:space="preserve">3.3.18. на получение сведений о своей трудовой деятельности в бумажной форме, подав </w:t>
      </w:r>
      <w:proofErr w:type="gramStart"/>
      <w:r>
        <w:t>заявление</w:t>
      </w:r>
      <w:r w:rsidR="00B61CFE" w:rsidRPr="00B61CFE">
        <w:t xml:space="preserve"> </w:t>
      </w:r>
      <w:r w:rsidR="00B61CFE">
        <w:t xml:space="preserve"> в</w:t>
      </w:r>
      <w:proofErr w:type="gramEnd"/>
      <w:r w:rsidR="00B61CFE">
        <w:t xml:space="preserve"> Фонд пенсионного и социального страхования Российской Федерации</w:t>
      </w:r>
      <w:r w:rsidR="00DF73DF">
        <w:t xml:space="preserve"> </w:t>
      </w:r>
      <w:r>
        <w:t>или многофункциональный центр (МФЦ).</w:t>
      </w:r>
    </w:p>
    <w:p w14:paraId="751E80EE" w14:textId="29D045B8" w:rsidR="001E51B0" w:rsidRDefault="007A68C4" w:rsidP="00D83495">
      <w:pPr>
        <w:ind w:firstLine="426"/>
        <w:jc w:val="both"/>
        <w:rPr>
          <w:rFonts w:cs="Calibri"/>
        </w:rPr>
      </w:pPr>
      <w:r>
        <w:t xml:space="preserve">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2" w:history="1">
        <w:r w:rsidRPr="0011480C">
          <w:rPr>
            <w:rStyle w:val="-"/>
            <w:color w:val="000000"/>
            <w:u w:val="none"/>
            <w:lang w:val="ru-RU"/>
          </w:rPr>
          <w:t>законом</w:t>
        </w:r>
      </w:hyperlink>
      <w:r w:rsidR="008C3D19">
        <w:rPr>
          <w:rStyle w:val="-"/>
          <w:color w:val="000000"/>
          <w:u w:val="none"/>
          <w:lang w:val="ru-RU"/>
        </w:rPr>
        <w:t xml:space="preserve"> </w:t>
      </w:r>
      <w:r>
        <w:t>"О муниципальной службе в Российской Федерации".</w:t>
      </w:r>
    </w:p>
    <w:p w14:paraId="2E4526D8" w14:textId="77777777" w:rsidR="001E51B0" w:rsidRDefault="007A68C4" w:rsidP="00D83495">
      <w:pPr>
        <w:ind w:firstLine="426"/>
        <w:jc w:val="both"/>
      </w:pPr>
      <w:bookmarkStart w:id="2" w:name="1111"/>
      <w:bookmarkStart w:id="3" w:name="1119"/>
      <w:bookmarkStart w:id="4" w:name="11110"/>
      <w:bookmarkEnd w:id="2"/>
      <w:bookmarkEnd w:id="3"/>
      <w:bookmarkEnd w:id="4"/>
      <w:r>
        <w:rPr>
          <w:rFonts w:cs="Calibri"/>
        </w:rPr>
        <w:t>3.5. Муниципальный служащий обязан:</w:t>
      </w:r>
    </w:p>
    <w:p w14:paraId="2DEFF407" w14:textId="77777777" w:rsidR="001E51B0" w:rsidRDefault="007A68C4" w:rsidP="00D83495">
      <w:pPr>
        <w:ind w:firstLine="426"/>
        <w:jc w:val="both"/>
      </w:pPr>
      <w:r>
        <w:t>1) исполнять должностные обязанности добросовестно, на высоком профессиональном уровне;</w:t>
      </w:r>
    </w:p>
    <w:p w14:paraId="697175ED" w14:textId="77777777" w:rsidR="001E51B0" w:rsidRDefault="007A68C4" w:rsidP="00D83495">
      <w:pPr>
        <w:ind w:firstLine="426"/>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40C5E694" w14:textId="77777777" w:rsidR="001E51B0" w:rsidRDefault="007A68C4" w:rsidP="00D83495">
      <w:pPr>
        <w:ind w:firstLine="426"/>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32BA1AC" w14:textId="77777777" w:rsidR="001E51B0" w:rsidRDefault="007A68C4" w:rsidP="00D83495">
      <w:pPr>
        <w:ind w:firstLine="426"/>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3BE5F829" w14:textId="77777777" w:rsidR="001E51B0" w:rsidRDefault="007A68C4" w:rsidP="00D83495">
      <w:pPr>
        <w:ind w:firstLine="426"/>
        <w:jc w:val="both"/>
      </w:pPr>
      <w:r>
        <w:t>5) проявлять корректность в обращении с гражданами;</w:t>
      </w:r>
    </w:p>
    <w:p w14:paraId="006E0AFA" w14:textId="77777777" w:rsidR="001E51B0" w:rsidRDefault="007A68C4" w:rsidP="00D83495">
      <w:pPr>
        <w:ind w:firstLine="426"/>
        <w:jc w:val="both"/>
      </w:pPr>
      <w:r>
        <w:t>6) проявлять уважение к нравственным обычаям и традициям народов Российской Федерации;</w:t>
      </w:r>
    </w:p>
    <w:p w14:paraId="18A7C747" w14:textId="77777777" w:rsidR="001E51B0" w:rsidRDefault="007A68C4" w:rsidP="00D83495">
      <w:pPr>
        <w:ind w:firstLine="426"/>
        <w:jc w:val="both"/>
      </w:pPr>
      <w:r>
        <w:t>7) учитывать культурные и иные особенности различных этнических и социальных групп, а также конфессий;</w:t>
      </w:r>
    </w:p>
    <w:p w14:paraId="7794B9F2" w14:textId="77777777" w:rsidR="001E51B0" w:rsidRDefault="007A68C4" w:rsidP="00D83495">
      <w:pPr>
        <w:ind w:firstLine="426"/>
        <w:jc w:val="both"/>
      </w:pPr>
      <w:r>
        <w:t>8) способствовать межнациональному и межконфессиональному согласию;</w:t>
      </w:r>
    </w:p>
    <w:p w14:paraId="1FAE6560" w14:textId="77777777" w:rsidR="001E51B0" w:rsidRDefault="007A68C4" w:rsidP="00D83495">
      <w:pPr>
        <w:ind w:firstLine="426"/>
        <w:jc w:val="both"/>
      </w:pPr>
      <w:r>
        <w:t>9) не допускать конфликтных ситуаций, способных нанести ущерб его репутации или авторитету муниципального органа.</w:t>
      </w:r>
    </w:p>
    <w:p w14:paraId="0073D7B0" w14:textId="77777777" w:rsidR="001E51B0" w:rsidRDefault="007A68C4" w:rsidP="00D83495">
      <w:pPr>
        <w:ind w:firstLine="426"/>
        <w:jc w:val="both"/>
      </w:pPr>
      <w:r>
        <w:t xml:space="preserve">10) ежегодно представлять сведения о своих расходах, а также о расходах своих супруги (супруга) и несовершеннолетних детей в порядке и по </w:t>
      </w:r>
      <w:hyperlink r:id="rId23" w:history="1">
        <w:r w:rsidRPr="0011480C">
          <w:rPr>
            <w:rStyle w:val="-"/>
            <w:lang w:val="ru-RU"/>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77263D2C" w14:textId="77777777" w:rsidR="001E51B0" w:rsidRDefault="00A92375" w:rsidP="00D83495">
      <w:pPr>
        <w:tabs>
          <w:tab w:val="left" w:pos="567"/>
        </w:tabs>
        <w:ind w:firstLine="426"/>
        <w:jc w:val="both"/>
        <w:rPr>
          <w:rFonts w:cs="Calibri"/>
        </w:rPr>
      </w:pPr>
      <w:r>
        <w:t xml:space="preserve">   1</w:t>
      </w:r>
      <w:r w:rsidR="007A68C4">
        <w:t>1) ежегодно предоставлять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1105B0B5" w14:textId="77777777" w:rsidR="00A92375" w:rsidRDefault="007A68C4" w:rsidP="00D83495">
      <w:pPr>
        <w:tabs>
          <w:tab w:val="left" w:pos="567"/>
        </w:tabs>
        <w:ind w:firstLine="426"/>
        <w:jc w:val="both"/>
        <w:rPr>
          <w:rFonts w:cs="Calibri"/>
        </w:rPr>
      </w:pPr>
      <w:r>
        <w:rPr>
          <w:rFonts w:cs="Calibri"/>
        </w:rPr>
        <w:t>12) соблюдать Конституцию Российской Федерации, федеральное и областное законодательство, Устав Сланцевского муниципального района и иные муниципальные правовые акты и обеспечивать их исполнение.</w:t>
      </w:r>
    </w:p>
    <w:p w14:paraId="2258C82D" w14:textId="77777777" w:rsidR="001E51B0" w:rsidRDefault="007A68C4" w:rsidP="00D83495">
      <w:pPr>
        <w:tabs>
          <w:tab w:val="left" w:pos="567"/>
        </w:tabs>
        <w:ind w:firstLine="426"/>
        <w:jc w:val="both"/>
        <w:rPr>
          <w:rFonts w:cs="Calibri"/>
        </w:rPr>
      </w:pPr>
      <w:r>
        <w:rPr>
          <w:rFonts w:cs="Calibri"/>
        </w:rPr>
        <w:t>13)</w:t>
      </w:r>
      <w:proofErr w:type="gramStart"/>
      <w:r>
        <w:rPr>
          <w:rFonts w:cs="Calibri"/>
        </w:rPr>
        <w:t>соблюдать  настоящие</w:t>
      </w:r>
      <w:proofErr w:type="gramEnd"/>
      <w:r>
        <w:rPr>
          <w:rFonts w:cs="Calibri"/>
        </w:rPr>
        <w:t xml:space="preserve"> Правила, должностную инструкцию, порядок работы со служебной информацией;</w:t>
      </w:r>
    </w:p>
    <w:p w14:paraId="43043792" w14:textId="77777777" w:rsidR="001E51B0" w:rsidRDefault="007A68C4" w:rsidP="00D83495">
      <w:pPr>
        <w:tabs>
          <w:tab w:val="left" w:pos="567"/>
        </w:tabs>
        <w:ind w:firstLine="426"/>
        <w:jc w:val="both"/>
        <w:rPr>
          <w:rFonts w:cs="Calibri"/>
        </w:rPr>
      </w:pPr>
      <w:r>
        <w:rPr>
          <w:rFonts w:cs="Calibri"/>
        </w:rPr>
        <w:t>14) поддерживать уровень квалификации, необходимый для надлежащего исполнения должностных обязанностей;</w:t>
      </w:r>
    </w:p>
    <w:p w14:paraId="13D4B1FC" w14:textId="77777777" w:rsidR="001E51B0" w:rsidRDefault="007A68C4" w:rsidP="00D83495">
      <w:pPr>
        <w:tabs>
          <w:tab w:val="left" w:pos="567"/>
        </w:tabs>
        <w:ind w:firstLine="426"/>
        <w:jc w:val="both"/>
        <w:rPr>
          <w:rFonts w:cs="Calibri"/>
        </w:rPr>
      </w:pPr>
      <w:r>
        <w:rPr>
          <w:rFonts w:cs="Calibri"/>
        </w:rPr>
        <w:t>15)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1BCD122" w14:textId="77777777" w:rsidR="001E51B0" w:rsidRDefault="007A68C4" w:rsidP="00D83495">
      <w:pPr>
        <w:tabs>
          <w:tab w:val="left" w:pos="567"/>
        </w:tabs>
        <w:ind w:firstLine="426"/>
        <w:jc w:val="both"/>
        <w:rPr>
          <w:rFonts w:cs="Calibri"/>
        </w:rPr>
      </w:pPr>
      <w:r>
        <w:rPr>
          <w:rFonts w:cs="Calibri"/>
        </w:rPr>
        <w:t>16) беречь государственное и муниципальное имущество, в том числе предоставленное ему для исполнения должностных обязанностей;</w:t>
      </w:r>
    </w:p>
    <w:p w14:paraId="23AFF539" w14:textId="77777777" w:rsidR="001E51B0" w:rsidRDefault="007A68C4" w:rsidP="00D83495">
      <w:pPr>
        <w:tabs>
          <w:tab w:val="left" w:pos="567"/>
        </w:tabs>
        <w:ind w:firstLine="426"/>
        <w:jc w:val="both"/>
      </w:pPr>
      <w:r>
        <w:rPr>
          <w:rFonts w:cs="Calibri"/>
        </w:rPr>
        <w:t>17)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305F4674" w14:textId="77777777" w:rsidR="001E51B0" w:rsidRDefault="007A68C4">
      <w:pPr>
        <w:ind w:firstLine="709"/>
        <w:jc w:val="both"/>
      </w:pPr>
      <w:r>
        <w:t>18)</w:t>
      </w:r>
      <w:r>
        <w:rPr>
          <w:rFonts w:cs="Calibri"/>
        </w:rPr>
        <w:t xml:space="preserve"> соблюдать ограничения, выполнять обязательства, не нарушать запреты, которые </w:t>
      </w:r>
      <w:r>
        <w:rPr>
          <w:rFonts w:cs="Calibri"/>
        </w:rPr>
        <w:lastRenderedPageBreak/>
        <w:t xml:space="preserve">установлены </w:t>
      </w:r>
      <w:proofErr w:type="gramStart"/>
      <w:r>
        <w:rPr>
          <w:rFonts w:cs="Calibri"/>
        </w:rPr>
        <w:t>федеральными  и</w:t>
      </w:r>
      <w:proofErr w:type="gramEnd"/>
      <w:r>
        <w:rPr>
          <w:rFonts w:cs="Calibri"/>
        </w:rPr>
        <w:t xml:space="preserve"> областными законами и  муниципальными правовыми актами;</w:t>
      </w:r>
    </w:p>
    <w:p w14:paraId="521E9333" w14:textId="77777777" w:rsidR="001E51B0" w:rsidRDefault="007A68C4">
      <w:pPr>
        <w:ind w:firstLine="709"/>
        <w:jc w:val="both"/>
      </w:pPr>
      <w:r>
        <w:t xml:space="preserve">19) соблюдать нормы служебной, профессиональной этики и правила делового поведения (Правила этики и служебного поведения муниципальных служащих </w:t>
      </w:r>
      <w:r w:rsidR="00DC3B53">
        <w:t>аппарата совета депутатов</w:t>
      </w:r>
      <w:r>
        <w:t xml:space="preserve"> Сланцевского муниципального района); проявлять корректность и внимательность в обращении с коллегами, с гражданами и </w:t>
      </w:r>
      <w:proofErr w:type="gramStart"/>
      <w:r>
        <w:t>представителями  организаций</w:t>
      </w:r>
      <w:proofErr w:type="gramEnd"/>
      <w:r>
        <w:t xml:space="preserve"> и учреждений;</w:t>
      </w:r>
    </w:p>
    <w:p w14:paraId="7A01FB2B" w14:textId="77777777" w:rsidR="001E51B0" w:rsidRDefault="007A68C4">
      <w:pPr>
        <w:ind w:firstLine="540"/>
        <w:jc w:val="both"/>
      </w:pPr>
      <w:r>
        <w:t>20)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90D9330" w14:textId="77777777" w:rsidR="00613506" w:rsidRDefault="00613506">
      <w:pPr>
        <w:ind w:firstLine="540"/>
        <w:jc w:val="both"/>
      </w:pPr>
      <w:r>
        <w:t>20.1)</w:t>
      </w:r>
      <w:r w:rsidRPr="00613506">
        <w:t xml:space="preserve"> </w:t>
      </w:r>
      <w:r>
        <w:t xml:space="preserve">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w:t>
      </w:r>
      <w:proofErr w:type="gramStart"/>
      <w:r>
        <w:t>15.2  Федерального</w:t>
      </w:r>
      <w:proofErr w:type="gramEnd"/>
      <w:r>
        <w:t xml:space="preserve">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58D467EF" w14:textId="77777777" w:rsidR="001E51B0" w:rsidRDefault="007A68C4">
      <w:pPr>
        <w:ind w:firstLine="540"/>
        <w:jc w:val="both"/>
      </w:pPr>
      <w:r>
        <w:t>21)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67A4314F" w14:textId="77777777" w:rsidR="001E51B0" w:rsidRDefault="007A68C4">
      <w:pPr>
        <w:ind w:firstLine="540"/>
        <w:jc w:val="both"/>
      </w:pPr>
      <w:r>
        <w:t>22)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1049CB6" w14:textId="77777777" w:rsidR="001E51B0" w:rsidRDefault="007A68C4">
      <w:pPr>
        <w:ind w:firstLine="539"/>
        <w:jc w:val="both"/>
      </w:pPr>
      <w:r>
        <w:t>3.6. В связи с прохождением муниципальной службы муниципальному служащему запрещается:</w:t>
      </w:r>
    </w:p>
    <w:p w14:paraId="48FCB301" w14:textId="77777777" w:rsidR="001E51B0" w:rsidRDefault="007A68C4">
      <w:pPr>
        <w:ind w:firstLine="539"/>
        <w:jc w:val="both"/>
      </w:pPr>
      <w:r>
        <w:t>1) замещать должность муниципальной службы в случае:</w:t>
      </w:r>
    </w:p>
    <w:p w14:paraId="216C12BE" w14:textId="77777777" w:rsidR="001E51B0" w:rsidRDefault="007A68C4">
      <w:pPr>
        <w:ind w:firstLine="539"/>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A17D3A5" w14:textId="77777777" w:rsidR="001E51B0" w:rsidRDefault="007A68C4">
      <w:pPr>
        <w:ind w:firstLine="539"/>
        <w:jc w:val="both"/>
      </w:pPr>
      <w:r>
        <w:t>б) избрания или назначения на муниципальную должность;</w:t>
      </w:r>
    </w:p>
    <w:p w14:paraId="0F1F4BDE" w14:textId="77777777" w:rsidR="001E51B0" w:rsidRDefault="007A68C4">
      <w:pPr>
        <w:ind w:firstLine="539"/>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3EAE3ED8" w14:textId="77777777" w:rsidR="001E51B0" w:rsidRDefault="007A68C4">
      <w:pPr>
        <w:ind w:firstLine="539"/>
        <w:jc w:val="both"/>
      </w:pPr>
      <w:r>
        <w:t>3) участвовать в управлении коммерческой или некоммерческой организацией, за исключением следующих случаев:</w:t>
      </w:r>
    </w:p>
    <w:p w14:paraId="3DADAAFA" w14:textId="77777777" w:rsidR="001E51B0" w:rsidRDefault="007A68C4">
      <w:pPr>
        <w:ind w:firstLine="539"/>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A850FBD" w14:textId="77777777" w:rsidR="001E51B0" w:rsidRDefault="007A68C4">
      <w:pPr>
        <w:ind w:firstLine="539"/>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lastRenderedPageBreak/>
        <w:t>недвижимости) с разрешения представителя нанимателя, которое получено в порядке, установленном законом субъекта Российской Федерации;</w:t>
      </w:r>
    </w:p>
    <w:p w14:paraId="6DB9941C" w14:textId="77777777" w:rsidR="001E51B0" w:rsidRDefault="007A68C4">
      <w:pPr>
        <w:ind w:firstLine="539"/>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373D6D5" w14:textId="77777777" w:rsidR="001E51B0" w:rsidRDefault="007A68C4">
      <w:pPr>
        <w:ind w:firstLine="539"/>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E056925" w14:textId="77777777" w:rsidR="001E51B0" w:rsidRDefault="007A68C4">
      <w:pPr>
        <w:ind w:firstLine="539"/>
        <w:jc w:val="both"/>
      </w:pPr>
      <w:r>
        <w:t>д) иные случаи, предусмотренные федеральными законами;</w:t>
      </w:r>
    </w:p>
    <w:p w14:paraId="009F7A06" w14:textId="77777777" w:rsidR="001E51B0" w:rsidRDefault="007A68C4">
      <w:pPr>
        <w:ind w:firstLine="539"/>
        <w:jc w:val="both"/>
      </w:pPr>
      <w:r>
        <w:t>3.1) заниматься предпринимательской деятельностью лично или через доверенных лиц;</w:t>
      </w:r>
    </w:p>
    <w:p w14:paraId="0118F9E5" w14:textId="77777777" w:rsidR="001E51B0" w:rsidRDefault="007A68C4">
      <w:pPr>
        <w:ind w:firstLine="539"/>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4" w:history="1">
        <w:r w:rsidRPr="0011480C">
          <w:rPr>
            <w:rStyle w:val="-"/>
            <w:color w:val="000000"/>
            <w:u w:val="none"/>
            <w:lang w:val="ru-RU"/>
          </w:rPr>
          <w:t>законами</w:t>
        </w:r>
      </w:hyperlink>
      <w:r>
        <w:t>;</w:t>
      </w:r>
    </w:p>
    <w:p w14:paraId="36378522" w14:textId="77777777" w:rsidR="001E51B0" w:rsidRDefault="007A68C4">
      <w:pPr>
        <w:ind w:firstLine="539"/>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5" w:history="1">
        <w:r w:rsidRPr="0011480C">
          <w:rPr>
            <w:rStyle w:val="-"/>
            <w:color w:val="000000"/>
            <w:u w:val="none"/>
            <w:lang w:val="ru-RU"/>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6" w:history="1">
        <w:r w:rsidRPr="0011480C">
          <w:rPr>
            <w:rStyle w:val="-"/>
            <w:color w:val="000000"/>
            <w:u w:val="none"/>
            <w:lang w:val="ru-RU"/>
          </w:rPr>
          <w:t>порядке</w:t>
        </w:r>
      </w:hyperlink>
      <w:r>
        <w:t>, устанавливаемом нормативными правовыми актами Российской Федерации;</w:t>
      </w:r>
    </w:p>
    <w:p w14:paraId="0AFB3E82" w14:textId="77777777" w:rsidR="001E51B0" w:rsidRDefault="007A68C4">
      <w:pPr>
        <w:ind w:firstLine="539"/>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399C197" w14:textId="77777777" w:rsidR="001E51B0" w:rsidRDefault="007A68C4">
      <w:pPr>
        <w:ind w:firstLine="539"/>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CA498D2" w14:textId="77777777" w:rsidR="001E51B0" w:rsidRDefault="007A68C4">
      <w:pPr>
        <w:ind w:firstLine="539"/>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7" w:history="1">
        <w:r w:rsidRPr="0011480C">
          <w:rPr>
            <w:rStyle w:val="-"/>
            <w:color w:val="000000"/>
            <w:u w:val="none"/>
            <w:lang w:val="ru-RU"/>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71877765" w14:textId="77777777" w:rsidR="001E51B0" w:rsidRDefault="007A68C4">
      <w:pPr>
        <w:ind w:firstLine="539"/>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74FC45FD" w14:textId="77777777" w:rsidR="001E51B0" w:rsidRDefault="007A68C4">
      <w:pPr>
        <w:ind w:firstLine="539"/>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D15F51F" w14:textId="77777777" w:rsidR="001E51B0" w:rsidRDefault="007A68C4">
      <w:pPr>
        <w:ind w:firstLine="539"/>
        <w:jc w:val="both"/>
      </w:pPr>
      <w:r>
        <w:t>11) использовать преимущества должностного положения для предвыборной агитации, а также для агитации по вопросам референдума;</w:t>
      </w:r>
    </w:p>
    <w:p w14:paraId="1E6963A1" w14:textId="77777777" w:rsidR="001E51B0" w:rsidRDefault="007A68C4">
      <w:pPr>
        <w:ind w:firstLine="539"/>
        <w:jc w:val="both"/>
      </w:pPr>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C1FE843" w14:textId="77777777" w:rsidR="001E51B0" w:rsidRDefault="007A68C4">
      <w:pPr>
        <w:ind w:firstLine="539"/>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F1E24D5" w14:textId="77777777" w:rsidR="001E51B0" w:rsidRDefault="007A68C4">
      <w:pPr>
        <w:ind w:firstLine="539"/>
        <w:jc w:val="both"/>
      </w:pPr>
      <w:r>
        <w:t>14) прекращать исполнение должностных обязанностей в целях урегулирования трудового спора;</w:t>
      </w:r>
    </w:p>
    <w:p w14:paraId="4277FF0F" w14:textId="77777777" w:rsidR="001E51B0" w:rsidRDefault="007A68C4">
      <w:pPr>
        <w:ind w:firstLine="539"/>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80A9B6" w14:textId="77777777" w:rsidR="001E51B0" w:rsidRDefault="007A68C4">
      <w:pPr>
        <w:ind w:firstLine="539"/>
        <w:jc w:val="both"/>
        <w:rPr>
          <w:rFonts w:cs="Calibri"/>
        </w:rPr>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2FB54A1" w14:textId="77777777" w:rsidR="001E51B0" w:rsidRDefault="007A68C4">
      <w:pPr>
        <w:ind w:firstLine="709"/>
        <w:jc w:val="both"/>
        <w:rPr>
          <w:b/>
        </w:rPr>
      </w:pPr>
      <w:bookmarkStart w:id="5" w:name="1212"/>
      <w:bookmarkStart w:id="6" w:name="1213"/>
      <w:bookmarkStart w:id="7" w:name="1215"/>
      <w:bookmarkStart w:id="8" w:name="1217"/>
      <w:bookmarkStart w:id="9" w:name="1218"/>
      <w:bookmarkStart w:id="10" w:name="1219"/>
      <w:bookmarkEnd w:id="5"/>
      <w:bookmarkEnd w:id="6"/>
      <w:bookmarkEnd w:id="7"/>
      <w:bookmarkEnd w:id="8"/>
      <w:bookmarkEnd w:id="9"/>
      <w:bookmarkEnd w:id="10"/>
      <w:r>
        <w:rPr>
          <w:rFonts w:cs="Calibri"/>
        </w:rPr>
        <w:t>3.7. Муниципальный служащий вправе не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федерального и областного законодательства,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6EEA7017" w14:textId="77777777" w:rsidR="001E51B0" w:rsidRDefault="001E51B0">
      <w:pPr>
        <w:ind w:firstLine="709"/>
        <w:jc w:val="center"/>
        <w:rPr>
          <w:b/>
        </w:rPr>
      </w:pPr>
    </w:p>
    <w:p w14:paraId="32DB06C3" w14:textId="77777777" w:rsidR="001E51B0" w:rsidRDefault="007A68C4">
      <w:pPr>
        <w:ind w:firstLine="709"/>
        <w:jc w:val="center"/>
      </w:pPr>
      <w:r>
        <w:rPr>
          <w:b/>
        </w:rPr>
        <w:t>4</w:t>
      </w:r>
      <w:r w:rsidR="001C7856">
        <w:rPr>
          <w:b/>
        </w:rPr>
        <w:t xml:space="preserve">. Права и обязанности </w:t>
      </w:r>
      <w:r w:rsidR="005303A0">
        <w:rPr>
          <w:b/>
        </w:rPr>
        <w:t>главы муниципального образовани</w:t>
      </w:r>
      <w:r w:rsidR="001C7856">
        <w:rPr>
          <w:b/>
        </w:rPr>
        <w:t>я</w:t>
      </w:r>
      <w:r>
        <w:rPr>
          <w:b/>
        </w:rPr>
        <w:t xml:space="preserve">  </w:t>
      </w:r>
    </w:p>
    <w:p w14:paraId="179F299B" w14:textId="77777777" w:rsidR="001E51B0" w:rsidRDefault="007A68C4">
      <w:pPr>
        <w:ind w:firstLine="709"/>
        <w:jc w:val="both"/>
      </w:pPr>
      <w:r>
        <w:t xml:space="preserve">4.1.   Глава </w:t>
      </w:r>
      <w:r w:rsidR="001C7856">
        <w:t xml:space="preserve">муниципального </w:t>
      </w:r>
      <w:proofErr w:type="gramStart"/>
      <w:r w:rsidR="001C7856">
        <w:t>образования</w:t>
      </w:r>
      <w:r>
        <w:t xml:space="preserve">  имеет</w:t>
      </w:r>
      <w:proofErr w:type="gramEnd"/>
      <w:r>
        <w:t xml:space="preserve"> право:</w:t>
      </w:r>
    </w:p>
    <w:p w14:paraId="500BCCB7" w14:textId="77777777" w:rsidR="001E51B0" w:rsidRDefault="007A68C4">
      <w:pPr>
        <w:jc w:val="both"/>
      </w:pPr>
      <w:r>
        <w:tab/>
        <w:t>4.1.1. разъяснять настоящие Правила; определять и корректировать трудовую функцию муниципального служащего (</w:t>
      </w:r>
      <w:proofErr w:type="gramStart"/>
      <w:r>
        <w:t>работника)  в</w:t>
      </w:r>
      <w:proofErr w:type="gramEnd"/>
      <w:r>
        <w:t xml:space="preserve"> соответствии с Трудовым кодексом РФ;</w:t>
      </w:r>
    </w:p>
    <w:p w14:paraId="6FB9652A" w14:textId="77777777" w:rsidR="001E51B0" w:rsidRDefault="007A68C4">
      <w:pPr>
        <w:jc w:val="both"/>
      </w:pPr>
      <w:r>
        <w:tab/>
        <w:t>4.1.2. давать указания, обязательные для подчиненного муниципального служащего (работника), в соответствии с Трудовым кодексом РФ, соответствующей должностной инструкцией;</w:t>
      </w:r>
    </w:p>
    <w:p w14:paraId="366AF08C" w14:textId="77777777" w:rsidR="001E51B0" w:rsidRDefault="007A68C4">
      <w:pPr>
        <w:jc w:val="both"/>
      </w:pPr>
      <w:r>
        <w:tab/>
        <w:t xml:space="preserve">4.1.3. оценивать работу </w:t>
      </w:r>
      <w:proofErr w:type="gramStart"/>
      <w:r>
        <w:t>подчиненных  муниципальных</w:t>
      </w:r>
      <w:proofErr w:type="gramEnd"/>
      <w:r>
        <w:t xml:space="preserve"> служащих (работников);</w:t>
      </w:r>
    </w:p>
    <w:p w14:paraId="3F9B011A" w14:textId="77777777" w:rsidR="001E51B0" w:rsidRDefault="007A68C4">
      <w:pPr>
        <w:jc w:val="both"/>
      </w:pPr>
      <w:r>
        <w:tab/>
        <w:t xml:space="preserve">4.1.4. контролировать соблюдение законов, настоящих Правил, норм этического </w:t>
      </w:r>
      <w:proofErr w:type="gramStart"/>
      <w:r>
        <w:t>поведения  муниципальных</w:t>
      </w:r>
      <w:proofErr w:type="gramEnd"/>
      <w:r>
        <w:t xml:space="preserve"> служащих (работников);</w:t>
      </w:r>
    </w:p>
    <w:p w14:paraId="38861EE8" w14:textId="77777777" w:rsidR="001E51B0" w:rsidRDefault="007A68C4">
      <w:pPr>
        <w:jc w:val="both"/>
      </w:pPr>
      <w:r>
        <w:tab/>
        <w:t>4.1.</w:t>
      </w:r>
      <w:proofErr w:type="gramStart"/>
      <w:r>
        <w:t>5.требовать</w:t>
      </w:r>
      <w:proofErr w:type="gramEnd"/>
      <w:r>
        <w:t xml:space="preserve"> от  муниципальных служащих (работников) исполнения ими  трудовых  обязанностей и бережного отношения к имуществу  </w:t>
      </w:r>
      <w:r w:rsidR="001C7856">
        <w:t>совета депутатов</w:t>
      </w:r>
      <w:r>
        <w:t xml:space="preserve"> района, (в том числе к имуществу трет</w:t>
      </w:r>
      <w:r w:rsidR="001C7856">
        <w:t>ь</w:t>
      </w:r>
      <w:r>
        <w:t xml:space="preserve">их лиц, находящемуся у </w:t>
      </w:r>
      <w:r w:rsidR="001C7856">
        <w:t>совета депутатов</w:t>
      </w:r>
      <w:r w:rsidR="005303A0">
        <w:t>,</w:t>
      </w:r>
      <w:r>
        <w:t xml:space="preserve"> если </w:t>
      </w:r>
      <w:r w:rsidR="001C7856">
        <w:t>совет депутатов</w:t>
      </w:r>
      <w:r>
        <w:t xml:space="preserve"> несет ответственность за сохранность этого имущества)  и других работников, соблюдения настоящих Правил, требований охраны труда;</w:t>
      </w:r>
    </w:p>
    <w:p w14:paraId="0C5C89AB" w14:textId="77777777" w:rsidR="001E51B0" w:rsidRDefault="007A68C4">
      <w:pPr>
        <w:jc w:val="both"/>
      </w:pPr>
      <w:r>
        <w:tab/>
        <w:t>4.1.6. привлекать муниципальных служащих (</w:t>
      </w:r>
      <w:proofErr w:type="gramStart"/>
      <w:r>
        <w:t>работников)  к</w:t>
      </w:r>
      <w:proofErr w:type="gramEnd"/>
      <w:r>
        <w:t xml:space="preserve"> дисциплинарной и материальной ответственности в порядке, предусмотренном Трудовым кодексом РФ;</w:t>
      </w:r>
    </w:p>
    <w:p w14:paraId="551A215D" w14:textId="77777777" w:rsidR="001E51B0" w:rsidRDefault="007A68C4">
      <w:pPr>
        <w:jc w:val="both"/>
      </w:pPr>
      <w:r>
        <w:tab/>
        <w:t>4.1.7. учитывать все случаи неисполнения муниципальными служащими (</w:t>
      </w:r>
      <w:proofErr w:type="gramStart"/>
      <w:r>
        <w:t>работниками)  своих</w:t>
      </w:r>
      <w:proofErr w:type="gramEnd"/>
      <w:r>
        <w:t xml:space="preserve"> трудовых обязанностей или проявления трудовой активности;</w:t>
      </w:r>
    </w:p>
    <w:p w14:paraId="667EC81F" w14:textId="77777777" w:rsidR="001E51B0" w:rsidRDefault="007A68C4">
      <w:pPr>
        <w:jc w:val="both"/>
      </w:pPr>
      <w:r>
        <w:tab/>
        <w:t>4.1.8. заключать, изменять и расторгать трудовые договоры с муниципальными служащими (</w:t>
      </w:r>
      <w:proofErr w:type="gramStart"/>
      <w:r>
        <w:t>работниками)  в</w:t>
      </w:r>
      <w:proofErr w:type="gramEnd"/>
      <w:r>
        <w:t xml:space="preserve"> порядке и на условиях, предусмотренных    Трудовым кодексом РФ, Федеральным законом от 02.03.2007 № 25-ФЗ «О муниципальной службе в Российской Федерации»;</w:t>
      </w:r>
    </w:p>
    <w:p w14:paraId="28D03736" w14:textId="77777777" w:rsidR="001E51B0" w:rsidRDefault="007A68C4">
      <w:pPr>
        <w:ind w:firstLine="709"/>
        <w:jc w:val="both"/>
      </w:pPr>
      <w:r>
        <w:t xml:space="preserve">4.1.9. проводить аттестацию в целях определения соответствия занимаемой </w:t>
      </w:r>
      <w:r>
        <w:lastRenderedPageBreak/>
        <w:t>должности;</w:t>
      </w:r>
    </w:p>
    <w:p w14:paraId="56E2E650" w14:textId="77777777" w:rsidR="001E51B0" w:rsidRDefault="007A68C4">
      <w:pPr>
        <w:pStyle w:val="a0"/>
      </w:pPr>
      <w:r>
        <w:rPr>
          <w:sz w:val="24"/>
        </w:rPr>
        <w:t>4.1.10.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59AA60C7" w14:textId="77777777" w:rsidR="001E51B0" w:rsidRDefault="007A68C4">
      <w:pPr>
        <w:ind w:firstLine="709"/>
        <w:jc w:val="both"/>
      </w:pPr>
      <w:r>
        <w:t xml:space="preserve">4.2.   Глава </w:t>
      </w:r>
      <w:r w:rsidR="001C7856">
        <w:t>муниципального образования</w:t>
      </w:r>
      <w:r>
        <w:t xml:space="preserve"> обязан:</w:t>
      </w:r>
    </w:p>
    <w:p w14:paraId="784FAAB3" w14:textId="77777777" w:rsidR="001E51B0" w:rsidRDefault="007A68C4">
      <w:pPr>
        <w:jc w:val="both"/>
      </w:pPr>
      <w:r>
        <w:tab/>
        <w:t xml:space="preserve">4.2.1. соблюдать законы и иные нормативные правовые акты, касающиеся </w:t>
      </w:r>
      <w:proofErr w:type="gramStart"/>
      <w:r>
        <w:t xml:space="preserve">деятельности  </w:t>
      </w:r>
      <w:r w:rsidR="001C7856">
        <w:t>совета</w:t>
      </w:r>
      <w:proofErr w:type="gramEnd"/>
      <w:r w:rsidR="001C7856">
        <w:t xml:space="preserve"> депутатов </w:t>
      </w:r>
      <w:r>
        <w:t>района, а также трудовые договора  с  муниципальными служащими (работниками);</w:t>
      </w:r>
    </w:p>
    <w:p w14:paraId="23549143" w14:textId="77777777" w:rsidR="001E51B0" w:rsidRDefault="007A68C4">
      <w:pPr>
        <w:jc w:val="both"/>
      </w:pPr>
      <w:r>
        <w:tab/>
        <w:t>4.2.2. предоставлять муниципальным служащим (работникам) работу, обусловленную трудовым договором;</w:t>
      </w:r>
    </w:p>
    <w:p w14:paraId="7E55711B" w14:textId="77777777" w:rsidR="001E51B0" w:rsidRDefault="007A68C4">
      <w:pPr>
        <w:jc w:val="both"/>
      </w:pPr>
      <w:r>
        <w:tab/>
        <w:t xml:space="preserve">4.2.3. правильно организовать </w:t>
      </w:r>
      <w:proofErr w:type="gramStart"/>
      <w:r>
        <w:t>труд  муниципальных</w:t>
      </w:r>
      <w:proofErr w:type="gramEnd"/>
      <w:r>
        <w:t xml:space="preserve"> служащих (работников);</w:t>
      </w:r>
    </w:p>
    <w:p w14:paraId="2EE11ABC" w14:textId="77777777" w:rsidR="001E51B0" w:rsidRDefault="007A68C4">
      <w:pPr>
        <w:jc w:val="both"/>
      </w:pPr>
      <w:r>
        <w:tab/>
        <w:t xml:space="preserve">4.2.4. обеспечивать безопасность труда и условия, отвечающие </w:t>
      </w:r>
      <w:proofErr w:type="gramStart"/>
      <w:r>
        <w:t>требованиям  охраны</w:t>
      </w:r>
      <w:proofErr w:type="gramEnd"/>
      <w:r>
        <w:t xml:space="preserve"> и гигиены труда;</w:t>
      </w:r>
    </w:p>
    <w:p w14:paraId="0CCB76F1" w14:textId="77777777" w:rsidR="001E51B0" w:rsidRDefault="007A68C4">
      <w:pPr>
        <w:jc w:val="both"/>
      </w:pPr>
      <w:r>
        <w:tab/>
        <w:t xml:space="preserve">4.2.5. создавать условия для роста показателей в работе, для </w:t>
      </w:r>
      <w:proofErr w:type="gramStart"/>
      <w:r>
        <w:t>исполнения  муниципальными</w:t>
      </w:r>
      <w:proofErr w:type="gramEnd"/>
      <w:r>
        <w:t xml:space="preserve"> служащими (работниками) своих трудовых обязанностей;</w:t>
      </w:r>
    </w:p>
    <w:p w14:paraId="749EAA74" w14:textId="77777777" w:rsidR="001E51B0" w:rsidRDefault="007A68C4">
      <w:pPr>
        <w:jc w:val="both"/>
      </w:pPr>
      <w:r>
        <w:tab/>
        <w:t xml:space="preserve">4.2.6. выплачивать в полном </w:t>
      </w:r>
      <w:proofErr w:type="gramStart"/>
      <w:r>
        <w:t>размере  муниципальным</w:t>
      </w:r>
      <w:proofErr w:type="gramEnd"/>
      <w:r>
        <w:t xml:space="preserve"> служащим (работникам) </w:t>
      </w:r>
      <w:r w:rsidR="00686D19">
        <w:t xml:space="preserve"> </w:t>
      </w:r>
      <w:r w:rsidR="005303A0">
        <w:t xml:space="preserve"> аппарата </w:t>
      </w:r>
      <w:r w:rsidR="00686D19">
        <w:t xml:space="preserve">совета депутатов </w:t>
      </w:r>
      <w:r>
        <w:t xml:space="preserve">заработную плату </w:t>
      </w:r>
      <w:r w:rsidR="00686D19">
        <w:t xml:space="preserve"> два раза в месяц  не позднее</w:t>
      </w:r>
      <w:r>
        <w:t xml:space="preserve"> 25 числа (за первую половину месяца) и </w:t>
      </w:r>
      <w:r w:rsidR="00686D19">
        <w:t xml:space="preserve"> не позднее </w:t>
      </w:r>
      <w:r>
        <w:t>10 числа (за вторую половину месяца) каждого месяца;</w:t>
      </w:r>
    </w:p>
    <w:p w14:paraId="05FE191C" w14:textId="77777777" w:rsidR="001E51B0" w:rsidRDefault="007A68C4">
      <w:pPr>
        <w:jc w:val="both"/>
      </w:pPr>
      <w:r>
        <w:tab/>
        <w:t>4.2.7. обеспечивать надзор за соблюдением трудовой, производственной дисциплины;</w:t>
      </w:r>
    </w:p>
    <w:p w14:paraId="0015E91E" w14:textId="77777777" w:rsidR="001E51B0" w:rsidRDefault="007A68C4">
      <w:pPr>
        <w:jc w:val="both"/>
      </w:pPr>
      <w:r>
        <w:tab/>
        <w:t>4.2.8. осуществлять обязательное социальное страхование муниципальных служащих (работников) в порядке, установленном соответствующим федеральным законом;</w:t>
      </w:r>
    </w:p>
    <w:p w14:paraId="639CE23D" w14:textId="77777777" w:rsidR="001E51B0" w:rsidRDefault="007A68C4">
      <w:pPr>
        <w:jc w:val="both"/>
      </w:pPr>
      <w:r>
        <w:tab/>
        <w:t>4.2.9. принимать меры по профилактике производственного травматизма,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предусмотренном законодательством РФ;</w:t>
      </w:r>
    </w:p>
    <w:p w14:paraId="14A01CCD" w14:textId="77777777" w:rsidR="001E51B0" w:rsidRDefault="007A68C4">
      <w:pPr>
        <w:jc w:val="both"/>
      </w:pPr>
      <w:r>
        <w:tab/>
        <w:t xml:space="preserve">4.2.10. постоянно контролировать знание и соблюдение муниципальными служащими (работниками) всех требований по технике безопасности, производственной санитарии </w:t>
      </w:r>
      <w:proofErr w:type="gramStart"/>
      <w:r>
        <w:t>и  гигиене</w:t>
      </w:r>
      <w:proofErr w:type="gramEnd"/>
      <w:r>
        <w:t xml:space="preserve"> труда, противопожарной охране;</w:t>
      </w:r>
    </w:p>
    <w:p w14:paraId="5D7D8F08" w14:textId="77777777" w:rsidR="001E51B0" w:rsidRDefault="007A68C4">
      <w:pPr>
        <w:jc w:val="both"/>
      </w:pPr>
      <w:r>
        <w:tab/>
        <w:t xml:space="preserve">4.2.11. внимательно относиться к нуждам и запросам муниципальных служащих (работников), </w:t>
      </w:r>
      <w:proofErr w:type="gramStart"/>
      <w:r>
        <w:t>обеспечивать  бытовые</w:t>
      </w:r>
      <w:proofErr w:type="gramEnd"/>
      <w:r>
        <w:t xml:space="preserve"> нужды муниципальных  служащих (работников), связанные с исполнением ими трудовых обязанностей;</w:t>
      </w:r>
    </w:p>
    <w:p w14:paraId="34E50657" w14:textId="77777777" w:rsidR="001E51B0" w:rsidRDefault="007A68C4">
      <w:pPr>
        <w:jc w:val="both"/>
      </w:pPr>
      <w:r>
        <w:tab/>
        <w:t>4.2.12. поддерживать инициативу муниципальных служащих (работников) по организации труда.</w:t>
      </w:r>
    </w:p>
    <w:p w14:paraId="513108AD" w14:textId="77777777" w:rsidR="001E51B0" w:rsidRDefault="001E51B0">
      <w:pPr>
        <w:ind w:firstLine="709"/>
        <w:jc w:val="both"/>
      </w:pPr>
    </w:p>
    <w:p w14:paraId="6126C337" w14:textId="77777777" w:rsidR="001E51B0" w:rsidRPr="00B16CC5" w:rsidRDefault="007A68C4">
      <w:pPr>
        <w:ind w:firstLine="709"/>
        <w:jc w:val="center"/>
      </w:pPr>
      <w:r w:rsidRPr="00B16CC5">
        <w:rPr>
          <w:b/>
        </w:rPr>
        <w:t>5. Ответственность сторон трудового договора</w:t>
      </w:r>
    </w:p>
    <w:p w14:paraId="271C042D" w14:textId="77777777" w:rsidR="001E51B0" w:rsidRDefault="007A68C4">
      <w:pPr>
        <w:ind w:firstLine="709"/>
        <w:jc w:val="both"/>
      </w:pPr>
      <w:r>
        <w:t>5.1. Сторона трудово</w:t>
      </w:r>
      <w:r w:rsidR="00B16CC5">
        <w:t xml:space="preserve">го договора (глава муниципального </w:t>
      </w:r>
      <w:proofErr w:type="gramStart"/>
      <w:r w:rsidR="00B16CC5">
        <w:t>образования</w:t>
      </w:r>
      <w:r>
        <w:t xml:space="preserve">  или</w:t>
      </w:r>
      <w:proofErr w:type="gramEnd"/>
      <w:r>
        <w:t xml:space="preserve"> муниципальный служащий (работник), причинившая ущерб другой стороне, возмещает этот ущерб в соответствии с действующим законодательством РФ.</w:t>
      </w:r>
    </w:p>
    <w:p w14:paraId="78D8FB1A" w14:textId="77777777" w:rsidR="001E51B0" w:rsidRDefault="007A68C4">
      <w:pPr>
        <w:ind w:firstLine="748"/>
        <w:jc w:val="both"/>
      </w:pPr>
      <w:r>
        <w:t>5.2.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w:t>
      </w:r>
      <w:r w:rsidR="00B16CC5">
        <w:t>тственность главы муниципального образования</w:t>
      </w:r>
      <w:r>
        <w:t xml:space="preserve"> перед муниципальным служащим (работником) не может быть ниже, а муниципального служащего </w:t>
      </w:r>
      <w:r w:rsidR="003C6DE6">
        <w:t xml:space="preserve">(работника) перед главой муниципального </w:t>
      </w:r>
      <w:proofErr w:type="gramStart"/>
      <w:r w:rsidR="003C6DE6">
        <w:t>образования</w:t>
      </w:r>
      <w:r>
        <w:t xml:space="preserve">  -</w:t>
      </w:r>
      <w:proofErr w:type="gramEnd"/>
      <w:r>
        <w:t xml:space="preserve"> выше, чем это предусмотрено действующим законодательством РФ.</w:t>
      </w:r>
    </w:p>
    <w:p w14:paraId="3725FC99" w14:textId="77777777" w:rsidR="001E51B0" w:rsidRDefault="007A68C4">
      <w:pPr>
        <w:ind w:firstLine="709"/>
        <w:jc w:val="both"/>
      </w:pPr>
      <w:r>
        <w:t>5.3.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действующим законодательством РФ.</w:t>
      </w:r>
    </w:p>
    <w:p w14:paraId="47583FA4" w14:textId="77777777" w:rsidR="001E51B0" w:rsidRDefault="007A68C4">
      <w:pPr>
        <w:ind w:firstLine="709"/>
        <w:jc w:val="both"/>
      </w:pPr>
      <w:r>
        <w:t>5.4. Каждая из сторон трудового договора обязана доказать размер причиненного ей ущерба.</w:t>
      </w:r>
    </w:p>
    <w:p w14:paraId="1F8E4A0D" w14:textId="77777777" w:rsidR="001E51B0" w:rsidRDefault="007A68C4">
      <w:pPr>
        <w:ind w:firstLine="709"/>
        <w:jc w:val="both"/>
      </w:pPr>
      <w:r>
        <w:t>5.5. Материальная отв</w:t>
      </w:r>
      <w:r w:rsidR="003C6DE6">
        <w:t>етственность главы муниципального образования</w:t>
      </w:r>
      <w:r>
        <w:t>.</w:t>
      </w:r>
    </w:p>
    <w:p w14:paraId="30BB9589" w14:textId="77777777" w:rsidR="001E51B0" w:rsidRDefault="003C6DE6">
      <w:pPr>
        <w:ind w:firstLine="709"/>
        <w:jc w:val="both"/>
      </w:pPr>
      <w:r>
        <w:t xml:space="preserve">5.5.1.   Глава муниципального </w:t>
      </w:r>
      <w:proofErr w:type="gramStart"/>
      <w:r>
        <w:t>образования</w:t>
      </w:r>
      <w:r w:rsidR="007A68C4">
        <w:t xml:space="preserve">  обязан</w:t>
      </w:r>
      <w:proofErr w:type="gramEnd"/>
      <w:r w:rsidR="007A68C4">
        <w:t xml:space="preserve"> возместить муниципальному  служащему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w:t>
      </w:r>
      <w:r w:rsidR="007A68C4">
        <w:lastRenderedPageBreak/>
        <w:t>получен в результате:</w:t>
      </w:r>
    </w:p>
    <w:p w14:paraId="2764872E" w14:textId="77777777" w:rsidR="001E51B0" w:rsidRDefault="007A68C4">
      <w:pPr>
        <w:ind w:firstLine="709"/>
        <w:jc w:val="both"/>
      </w:pPr>
      <w:r>
        <w:t xml:space="preserve">а) незаконного отстранения муниципального </w:t>
      </w:r>
      <w:proofErr w:type="gramStart"/>
      <w:r>
        <w:t>служащего  (</w:t>
      </w:r>
      <w:proofErr w:type="gramEnd"/>
      <w:r>
        <w:t>работника) от   муниципальной службы (работы), его увольнения или перевода на другую работу;</w:t>
      </w:r>
    </w:p>
    <w:p w14:paraId="56A2C474" w14:textId="77777777" w:rsidR="001E51B0" w:rsidRDefault="007A68C4">
      <w:pPr>
        <w:ind w:firstLine="709"/>
        <w:jc w:val="both"/>
      </w:pPr>
      <w:r>
        <w:t>б) о</w:t>
      </w:r>
      <w:r w:rsidR="003C6DE6">
        <w:t>тказа главы муниципального образования</w:t>
      </w:r>
      <w:r>
        <w:t xml:space="preserve"> от исполнения или несвоевременного исполнения решения органа по рассмотрению трудовых споров или государственного правового инспектора труда о </w:t>
      </w:r>
      <w:proofErr w:type="gramStart"/>
      <w:r>
        <w:t>восстановлении  муниципального</w:t>
      </w:r>
      <w:proofErr w:type="gramEnd"/>
      <w:r>
        <w:t xml:space="preserve"> служащего  (работника) на прежней работе;</w:t>
      </w:r>
    </w:p>
    <w:p w14:paraId="3D5780B0" w14:textId="77777777" w:rsidR="001E51B0" w:rsidRDefault="007A68C4">
      <w:pPr>
        <w:ind w:firstLine="709"/>
        <w:jc w:val="both"/>
      </w:pPr>
      <w:r>
        <w:t xml:space="preserve">в) </w:t>
      </w:r>
      <w:proofErr w:type="gramStart"/>
      <w:r>
        <w:t>задержки  выдачи</w:t>
      </w:r>
      <w:proofErr w:type="gramEnd"/>
      <w:r>
        <w:t xml:space="preserve"> трудовой книжки, внесения в трудовую книжку неправильной или не соответствующей законодательству формулировки причины увольнения.</w:t>
      </w:r>
    </w:p>
    <w:p w14:paraId="60F0C504" w14:textId="77777777" w:rsidR="001E51B0" w:rsidRDefault="007A68C4">
      <w:pPr>
        <w:ind w:firstLine="709"/>
        <w:jc w:val="both"/>
      </w:pPr>
      <w:r>
        <w:t>5.5.2. Материальная отв</w:t>
      </w:r>
      <w:r w:rsidR="003C6DE6">
        <w:t>етственность главы муниципального образования</w:t>
      </w:r>
      <w:r>
        <w:t xml:space="preserve"> за ущерб, причиненный </w:t>
      </w:r>
      <w:proofErr w:type="gramStart"/>
      <w:r>
        <w:t>имуществу  муниципального</w:t>
      </w:r>
      <w:proofErr w:type="gramEnd"/>
      <w:r>
        <w:t xml:space="preserve"> служащего (работника):</w:t>
      </w:r>
    </w:p>
    <w:p w14:paraId="0FC30592" w14:textId="77777777" w:rsidR="001E51B0" w:rsidRDefault="003C6DE6">
      <w:pPr>
        <w:ind w:firstLine="709"/>
        <w:jc w:val="both"/>
      </w:pPr>
      <w:r>
        <w:t xml:space="preserve">5.5.2.1. </w:t>
      </w:r>
      <w:r w:rsidR="001C7856">
        <w:t>Глава муниципального образования</w:t>
      </w:r>
      <w:r w:rsidR="007A68C4">
        <w:t>, причинивший ущерб имуществу муниципального служащего (работника), возмещает этот ущерб в полном объеме.</w:t>
      </w:r>
    </w:p>
    <w:p w14:paraId="47B960B8" w14:textId="77777777" w:rsidR="001E51B0" w:rsidRDefault="007A68C4">
      <w:pPr>
        <w:ind w:firstLine="709"/>
        <w:jc w:val="both"/>
      </w:pPr>
      <w:r>
        <w:t xml:space="preserve">Размер ущерба исчисляется по рыночным ценам, действующим в Сланцевском районе на день возмещения ущерба. </w:t>
      </w:r>
    </w:p>
    <w:p w14:paraId="2DC052E7" w14:textId="77777777" w:rsidR="001E51B0" w:rsidRDefault="007A68C4">
      <w:pPr>
        <w:ind w:firstLine="709"/>
        <w:jc w:val="both"/>
      </w:pPr>
      <w:r>
        <w:t>При согласии работника ущерб может быть возмещен в натуре.</w:t>
      </w:r>
    </w:p>
    <w:p w14:paraId="46393C83" w14:textId="77777777" w:rsidR="001E51B0" w:rsidRDefault="007A68C4">
      <w:pPr>
        <w:ind w:firstLine="709"/>
        <w:jc w:val="both"/>
      </w:pPr>
      <w:r>
        <w:t xml:space="preserve">5.5.2.2. </w:t>
      </w:r>
      <w:proofErr w:type="gramStart"/>
      <w:r>
        <w:t>Заявление  муниципального</w:t>
      </w:r>
      <w:proofErr w:type="gramEnd"/>
      <w:r>
        <w:t xml:space="preserve"> служащего (работника) о возмещении ущерба</w:t>
      </w:r>
      <w:r w:rsidR="003C6DE6">
        <w:t xml:space="preserve"> направляется им в совет депутатов</w:t>
      </w:r>
      <w:r>
        <w:t xml:space="preserve"> района, с обязательной регистрацией в журнале заявлений и</w:t>
      </w:r>
      <w:r w:rsidR="003C6DE6">
        <w:t xml:space="preserve"> обращений.  Глава муниципального образования</w:t>
      </w:r>
      <w:r>
        <w:t xml:space="preserve"> обязан рассмотреть поступившее заявление и принять соответствующее решение в десятидневный срок со дня его поступления.  При несогласии муниципального служащего (работника) с решением главы </w:t>
      </w:r>
      <w:r w:rsidR="000958E1">
        <w:t xml:space="preserve">муниципального </w:t>
      </w:r>
      <w:proofErr w:type="gramStart"/>
      <w:r w:rsidR="000958E1">
        <w:t xml:space="preserve">образования </w:t>
      </w:r>
      <w:r>
        <w:t xml:space="preserve"> или</w:t>
      </w:r>
      <w:proofErr w:type="gramEnd"/>
      <w:r>
        <w:t xml:space="preserve"> неполучении ответа в установленный срок муниципальный служащий (работник)  имеет право обратиться в суд.</w:t>
      </w:r>
    </w:p>
    <w:p w14:paraId="1CD34A34" w14:textId="77777777" w:rsidR="001E51B0" w:rsidRDefault="007A68C4">
      <w:pPr>
        <w:ind w:firstLine="709"/>
        <w:jc w:val="both"/>
      </w:pPr>
      <w:r>
        <w:t xml:space="preserve">5.6. Материальная </w:t>
      </w:r>
      <w:proofErr w:type="gramStart"/>
      <w:r>
        <w:t>отве</w:t>
      </w:r>
      <w:r w:rsidR="007355E4">
        <w:t>тственность  главы</w:t>
      </w:r>
      <w:proofErr w:type="gramEnd"/>
      <w:r w:rsidR="007355E4">
        <w:t xml:space="preserve"> муниципального образования</w:t>
      </w:r>
      <w:r>
        <w:t xml:space="preserve"> за задержку выплаты заработной платы наступает при нарушении им установленного срока выплаты заработной платы, оплаты отпуска, выплат при увольнении и  (или) других выплат, причитающихся муниципальному служащему (работник</w:t>
      </w:r>
      <w:r w:rsidR="007355E4">
        <w:t>у). При этом глава муниципального образования</w:t>
      </w:r>
      <w:r>
        <w:t xml:space="preserve">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w:t>
      </w:r>
      <w:r w:rsidR="007355E4">
        <w:t>или) других выплат, причитающихс</w:t>
      </w:r>
      <w:r>
        <w:t xml:space="preserve">я муниципальному служащему (работнику), </w:t>
      </w:r>
      <w:proofErr w:type="gramStart"/>
      <w:r>
        <w:t>размер  процентов</w:t>
      </w:r>
      <w:proofErr w:type="gramEnd"/>
      <w:r>
        <w:t xml:space="preserve"> (денежной компенсации) исчисляется из фактически не выплаченных в срок сумм.</w:t>
      </w:r>
    </w:p>
    <w:p w14:paraId="70D273D8" w14:textId="77777777" w:rsidR="001E51B0" w:rsidRDefault="007A68C4">
      <w:pPr>
        <w:ind w:firstLine="709"/>
        <w:jc w:val="both"/>
      </w:pPr>
      <w:r>
        <w:t xml:space="preserve">Обязанность выплаты указанной денежной компенсации возникает независимо от </w:t>
      </w:r>
      <w:r w:rsidR="007355E4">
        <w:t>наличия вины главы муниципального образования</w:t>
      </w:r>
      <w:r>
        <w:t>.</w:t>
      </w:r>
    </w:p>
    <w:p w14:paraId="54B32632" w14:textId="77777777" w:rsidR="001E51B0" w:rsidRDefault="007A68C4">
      <w:pPr>
        <w:ind w:firstLine="709"/>
        <w:jc w:val="both"/>
      </w:pPr>
      <w:r>
        <w:t xml:space="preserve">5.7. Моральный вред, причиненный муниципальному </w:t>
      </w:r>
      <w:proofErr w:type="gramStart"/>
      <w:r>
        <w:t>служащему  (</w:t>
      </w:r>
      <w:proofErr w:type="gramEnd"/>
      <w:r>
        <w:t>работнику) неправомерными действиями или бездейст</w:t>
      </w:r>
      <w:r w:rsidR="007355E4">
        <w:t>вием главы муниципального образования</w:t>
      </w:r>
      <w:r>
        <w:t>, возмещается муниципальному служащему (работнику)  в денежной форме в размерах, определяемых соглашением сторон трудового договора.</w:t>
      </w:r>
    </w:p>
    <w:p w14:paraId="77CD2866" w14:textId="77777777" w:rsidR="001E51B0" w:rsidRDefault="007A68C4">
      <w:pPr>
        <w:ind w:firstLine="709"/>
        <w:jc w:val="both"/>
      </w:pPr>
      <w:r>
        <w:t>5.7.1. В случае возникновения спора факт причинения муниципальному служащему (работнику) морального вреда и размеры его возмещения определяются судом независимо от подлежащего возмещению имущественного ущерба.</w:t>
      </w:r>
    </w:p>
    <w:p w14:paraId="1493C1E6" w14:textId="77777777" w:rsidR="001E51B0" w:rsidRDefault="007A68C4">
      <w:pPr>
        <w:ind w:firstLine="709"/>
        <w:jc w:val="both"/>
      </w:pPr>
      <w:r>
        <w:t xml:space="preserve">5.8. </w:t>
      </w:r>
      <w:proofErr w:type="gramStart"/>
      <w:r>
        <w:t>Муниципальный  служащий</w:t>
      </w:r>
      <w:proofErr w:type="gramEnd"/>
      <w:r>
        <w:t xml:space="preserve">  (работник) обязан возместить главе </w:t>
      </w:r>
      <w:r w:rsidR="007355E4">
        <w:t>муниципального образования</w:t>
      </w:r>
      <w:r>
        <w:t xml:space="preserve"> причиненный им прямой действительный ущерб. Не полученные доходы (упущенная выгода) взысканию с муниципального </w:t>
      </w:r>
      <w:proofErr w:type="gramStart"/>
      <w:r>
        <w:t>служащего  (</w:t>
      </w:r>
      <w:proofErr w:type="gramEnd"/>
      <w:r>
        <w:t>работника) не подлежат.</w:t>
      </w:r>
    </w:p>
    <w:p w14:paraId="03825D50" w14:textId="77777777" w:rsidR="001E51B0" w:rsidRDefault="007355E4">
      <w:pPr>
        <w:ind w:firstLine="709"/>
        <w:jc w:val="both"/>
      </w:pPr>
      <w:r>
        <w:t xml:space="preserve">5.9.  Глава муниципального </w:t>
      </w:r>
      <w:proofErr w:type="gramStart"/>
      <w:r>
        <w:t>образования</w:t>
      </w:r>
      <w:r w:rsidR="007A68C4">
        <w:t xml:space="preserve">  имеет</w:t>
      </w:r>
      <w:proofErr w:type="gramEnd"/>
      <w:r w:rsidR="007A68C4">
        <w:t xml:space="preserve"> право с учетом конкретных обстоятельств, при которых был причинен ущерб, полностью или частично отказаться от его взыскания с виновного муниципального служащего  (работника).</w:t>
      </w:r>
    </w:p>
    <w:p w14:paraId="3B4287DA" w14:textId="77777777" w:rsidR="001E51B0" w:rsidRDefault="007A68C4">
      <w:pPr>
        <w:ind w:firstLine="709"/>
        <w:jc w:val="both"/>
      </w:pPr>
      <w:r>
        <w:t>5.10. За причиненный ущерб муниципальный служащий (</w:t>
      </w:r>
      <w:proofErr w:type="gramStart"/>
      <w:r>
        <w:t>работник)  несет</w:t>
      </w:r>
      <w:proofErr w:type="gramEnd"/>
      <w:r>
        <w:t xml:space="preserve"> материальную ответственность в пределах своего среднего месячного заработка, если иное не предусмотрено настоящим Положением или иными федеральными законами.</w:t>
      </w:r>
    </w:p>
    <w:p w14:paraId="02627C1C" w14:textId="77777777" w:rsidR="001E51B0" w:rsidRDefault="007A68C4">
      <w:pPr>
        <w:ind w:firstLine="709"/>
        <w:jc w:val="both"/>
      </w:pPr>
      <w:r>
        <w:t xml:space="preserve">5.11. Полная материальная ответственность муниципального </w:t>
      </w:r>
      <w:proofErr w:type="gramStart"/>
      <w:r>
        <w:t>служащего  (</w:t>
      </w:r>
      <w:proofErr w:type="gramEnd"/>
      <w:r>
        <w:t xml:space="preserve">работника) состоит в его обязанности возмещать причиненный  прямой действительный ущерб в полном </w:t>
      </w:r>
      <w:r>
        <w:lastRenderedPageBreak/>
        <w:t>размере.</w:t>
      </w:r>
    </w:p>
    <w:p w14:paraId="173FDD58" w14:textId="77777777" w:rsidR="001E51B0" w:rsidRDefault="007A68C4">
      <w:pPr>
        <w:ind w:firstLine="709"/>
        <w:jc w:val="both"/>
      </w:pPr>
      <w:r>
        <w:t xml:space="preserve">5.11.1. Материальная ответственность в полном размере причиненного ущерба может возлагаться на муниципального </w:t>
      </w:r>
      <w:proofErr w:type="gramStart"/>
      <w:r>
        <w:t>служащего  (</w:t>
      </w:r>
      <w:proofErr w:type="gramEnd"/>
      <w:r>
        <w:t>работника) лишь в случаях, предусмотренных действующим законодательством РФ.</w:t>
      </w:r>
    </w:p>
    <w:p w14:paraId="081B4208" w14:textId="77777777" w:rsidR="001E51B0" w:rsidRDefault="007A68C4">
      <w:pPr>
        <w:ind w:firstLine="709"/>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14:paraId="18C0D4D9" w14:textId="77777777" w:rsidR="001E51B0" w:rsidRDefault="007A68C4">
      <w:pPr>
        <w:ind w:firstLine="709"/>
        <w:jc w:val="both"/>
      </w:pPr>
      <w:r>
        <w:t xml:space="preserve">5.12. Материальная ответственность в полном размере причиненного ущерба возлагается на муниципального </w:t>
      </w:r>
      <w:proofErr w:type="gramStart"/>
      <w:r>
        <w:t>служащего  (</w:t>
      </w:r>
      <w:proofErr w:type="gramEnd"/>
      <w:r>
        <w:t>работника) (в соответствии со статьёй 243 Трудового кодекса РФ) в следующих случаях:</w:t>
      </w:r>
    </w:p>
    <w:p w14:paraId="38B23531" w14:textId="77777777" w:rsidR="001E51B0" w:rsidRDefault="007A68C4">
      <w:pPr>
        <w:ind w:firstLine="709"/>
        <w:jc w:val="both"/>
      </w:pPr>
      <w:r>
        <w:t xml:space="preserve">5.12.1. когда в соответствии с действующим законодательством РФ на муниципального </w:t>
      </w:r>
      <w:proofErr w:type="gramStart"/>
      <w:r>
        <w:t>служащего  (</w:t>
      </w:r>
      <w:proofErr w:type="gramEnd"/>
      <w:r>
        <w:t xml:space="preserve">работника)  возложена материальная ответственность в полном размере за ущерб,  причиненный  </w:t>
      </w:r>
      <w:r w:rsidR="001D65C4" w:rsidRPr="000D0BC9">
        <w:t>совету депутатов района</w:t>
      </w:r>
      <w:r>
        <w:t xml:space="preserve">  при исполнении муниципальными служащим (работником)    трудовых обязанностей;</w:t>
      </w:r>
    </w:p>
    <w:p w14:paraId="27AF60A9" w14:textId="77777777" w:rsidR="001E51B0" w:rsidRDefault="007A68C4">
      <w:pPr>
        <w:ind w:firstLine="709"/>
        <w:jc w:val="both"/>
      </w:pPr>
      <w:r>
        <w:t xml:space="preserve">5.12.2. недостачи ценностей, вверенных ему на основании </w:t>
      </w:r>
      <w:proofErr w:type="gramStart"/>
      <w:r>
        <w:t>специального  письменного</w:t>
      </w:r>
      <w:proofErr w:type="gramEnd"/>
      <w:r>
        <w:t xml:space="preserve"> договора или полученных им по разовому документу;</w:t>
      </w:r>
    </w:p>
    <w:p w14:paraId="0E1BEE4B" w14:textId="77777777" w:rsidR="001E51B0" w:rsidRDefault="007A68C4">
      <w:pPr>
        <w:ind w:firstLine="709"/>
        <w:jc w:val="both"/>
      </w:pPr>
      <w:r>
        <w:t>5.12.3. умышленного причинения ущерба;</w:t>
      </w:r>
    </w:p>
    <w:p w14:paraId="60915DE1" w14:textId="77777777" w:rsidR="001E51B0" w:rsidRDefault="007A68C4">
      <w:pPr>
        <w:ind w:firstLine="709"/>
        <w:jc w:val="both"/>
      </w:pPr>
      <w:r>
        <w:t>5.12.4. причинения ущерба в состоянии алкогольного, наркотического или иного токсического опьянения;</w:t>
      </w:r>
    </w:p>
    <w:p w14:paraId="43CB6824" w14:textId="77777777" w:rsidR="001E51B0" w:rsidRDefault="007A68C4">
      <w:pPr>
        <w:ind w:firstLine="709"/>
        <w:jc w:val="both"/>
      </w:pPr>
      <w:r>
        <w:t xml:space="preserve">5.12.5. причинения ущерба в результате преступных действий муниципального </w:t>
      </w:r>
      <w:proofErr w:type="gramStart"/>
      <w:r>
        <w:t>служащего  (</w:t>
      </w:r>
      <w:proofErr w:type="gramEnd"/>
      <w:r>
        <w:t>работника), установленных приговором суда;</w:t>
      </w:r>
    </w:p>
    <w:p w14:paraId="6D66FA07" w14:textId="77777777" w:rsidR="001E51B0" w:rsidRDefault="007A68C4">
      <w:pPr>
        <w:ind w:firstLine="709"/>
        <w:jc w:val="both"/>
      </w:pPr>
      <w:r>
        <w:t xml:space="preserve">5.12.6. причинения ущерба в результате административного проступка, </w:t>
      </w:r>
      <w:proofErr w:type="gramStart"/>
      <w:r>
        <w:t>если  таковой</w:t>
      </w:r>
      <w:proofErr w:type="gramEnd"/>
      <w:r>
        <w:t xml:space="preserve"> установлен соответствующим государственным органом;</w:t>
      </w:r>
    </w:p>
    <w:p w14:paraId="2292CD4A" w14:textId="77777777" w:rsidR="001E51B0" w:rsidRDefault="007A68C4">
      <w:pPr>
        <w:ind w:firstLine="709"/>
        <w:jc w:val="both"/>
      </w:pPr>
      <w:r>
        <w:t>5.12.7. причинения ущерба не при исполнении муниципальным служащим (</w:t>
      </w:r>
      <w:proofErr w:type="gramStart"/>
      <w:r>
        <w:t xml:space="preserve">работником)   </w:t>
      </w:r>
      <w:proofErr w:type="gramEnd"/>
      <w:r>
        <w:t>трудовых обязанностей;</w:t>
      </w:r>
    </w:p>
    <w:p w14:paraId="74DA5557" w14:textId="77777777" w:rsidR="001E51B0" w:rsidRDefault="007A68C4">
      <w:pPr>
        <w:ind w:firstLine="709"/>
        <w:jc w:val="both"/>
      </w:pPr>
      <w:r>
        <w:t>5.12.8. разглашения сведений, составляющих охраняемую законом тайну.</w:t>
      </w:r>
    </w:p>
    <w:p w14:paraId="7708D30D" w14:textId="77777777" w:rsidR="001E51B0" w:rsidRDefault="007A68C4">
      <w:pPr>
        <w:ind w:firstLine="709"/>
        <w:jc w:val="both"/>
      </w:pPr>
      <w:r>
        <w:t xml:space="preserve">5.13. Материальная ответственность в полном размере </w:t>
      </w:r>
      <w:proofErr w:type="gramStart"/>
      <w:r>
        <w:t>причиненного  ущерба</w:t>
      </w:r>
      <w:proofErr w:type="gramEnd"/>
      <w:r>
        <w:t xml:space="preserve"> может быть установлена трудовым договором.  </w:t>
      </w:r>
    </w:p>
    <w:p w14:paraId="2895A205" w14:textId="77777777" w:rsidR="001E51B0" w:rsidRDefault="007A68C4">
      <w:pPr>
        <w:ind w:firstLine="709"/>
        <w:jc w:val="both"/>
      </w:pPr>
      <w:r>
        <w:t xml:space="preserve">5.14. Письменные договоры о полной индивидуальной материальной ответственности, то есть о возмещении </w:t>
      </w:r>
      <w:proofErr w:type="gramStart"/>
      <w:r>
        <w:t xml:space="preserve">главе  </w:t>
      </w:r>
      <w:r w:rsidR="007355E4">
        <w:t>муниципального</w:t>
      </w:r>
      <w:proofErr w:type="gramEnd"/>
      <w:r w:rsidR="007355E4">
        <w:t xml:space="preserve"> образования</w:t>
      </w:r>
      <w:r>
        <w:t xml:space="preserve">  причиненного ущерба в полном размере за недостачу вверенного муниципальным служащим (работникам) имущества, заключаются с работниками, достигшими возраста восемнадцати лет, и муниципальными служащими, непосредственно обслуживающими или использующими денежные, товарные ценности или иное имущество, а именно:</w:t>
      </w:r>
    </w:p>
    <w:p w14:paraId="0F755CE1" w14:textId="77777777" w:rsidR="001E51B0" w:rsidRDefault="001D65C4">
      <w:pPr>
        <w:ind w:firstLine="709"/>
        <w:jc w:val="both"/>
      </w:pPr>
      <w:r>
        <w:t>5.14.1</w:t>
      </w:r>
      <w:r w:rsidR="007A68C4">
        <w:t xml:space="preserve">. на </w:t>
      </w:r>
      <w:proofErr w:type="gramStart"/>
      <w:r w:rsidR="007A68C4">
        <w:t>которого,  р</w:t>
      </w:r>
      <w:r w:rsidR="007355E4">
        <w:t>аспоряжением</w:t>
      </w:r>
      <w:proofErr w:type="gramEnd"/>
      <w:r w:rsidR="007355E4">
        <w:t xml:space="preserve"> главы муниципального образования</w:t>
      </w:r>
      <w:r w:rsidR="007A68C4">
        <w:t xml:space="preserve"> возложена полная материальная ответственность.</w:t>
      </w:r>
    </w:p>
    <w:p w14:paraId="2478ED05" w14:textId="77777777" w:rsidR="001E51B0" w:rsidRDefault="007A68C4">
      <w:pPr>
        <w:ind w:firstLine="709"/>
        <w:jc w:val="both"/>
      </w:pPr>
      <w:r>
        <w:t xml:space="preserve">5.15. Размер ущерба, </w:t>
      </w:r>
      <w:proofErr w:type="gramStart"/>
      <w:r>
        <w:t>п</w:t>
      </w:r>
      <w:r w:rsidR="007355E4">
        <w:t>ричиненного  главе</w:t>
      </w:r>
      <w:proofErr w:type="gramEnd"/>
      <w:r w:rsidR="007355E4">
        <w:t xml:space="preserve"> муниципального образования</w:t>
      </w:r>
      <w:r>
        <w:t xml:space="preserve">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4E29A505" w14:textId="77777777" w:rsidR="001E51B0" w:rsidRDefault="007A68C4">
      <w:pPr>
        <w:ind w:firstLine="709"/>
        <w:jc w:val="both"/>
      </w:pPr>
      <w:r>
        <w:t>5.16. До принятия решения о возмещении ущерба конкретными ли</w:t>
      </w:r>
      <w:r w:rsidR="007355E4">
        <w:t>цами глава муниципального образования</w:t>
      </w:r>
      <w:r>
        <w:t xml:space="preserve"> района обязан провести проверку для установления размера причиненного ущерба и причин его возникновения. Для проведения та</w:t>
      </w:r>
      <w:r w:rsidR="007355E4">
        <w:t>кой проверки глава муниципального образования</w:t>
      </w:r>
      <w:r>
        <w:t xml:space="preserve"> имеет право создать комиссию с участием соответствующих специалистов.</w:t>
      </w:r>
    </w:p>
    <w:p w14:paraId="2EAC803E" w14:textId="77777777" w:rsidR="001E51B0" w:rsidRDefault="007A68C4">
      <w:pPr>
        <w:ind w:firstLine="709"/>
        <w:jc w:val="both"/>
      </w:pPr>
      <w:r>
        <w:t xml:space="preserve">5.16.1. Истребование от муниципального </w:t>
      </w:r>
      <w:proofErr w:type="gramStart"/>
      <w:r>
        <w:t>служащего  (</w:t>
      </w:r>
      <w:proofErr w:type="gramEnd"/>
      <w:r>
        <w:t>работника) объяснения в письменной форме для установления причины возникновения ущерба является обязательным. В случае отказа или уклонения муниципального служащего (работника) от предоставления указанного объяснения составляется соответствующий акт.</w:t>
      </w:r>
    </w:p>
    <w:p w14:paraId="2AC092AE" w14:textId="77777777" w:rsidR="001E51B0" w:rsidRDefault="007A68C4">
      <w:pPr>
        <w:ind w:firstLine="709"/>
        <w:jc w:val="both"/>
      </w:pPr>
      <w:r>
        <w:t>5.16.2. Муниципальный служащий (работник) и (или) его представитель имеет право знакомиться со всеми материалами проверки и обжаловать их в порядке, установленном действующим законодательством РФ.</w:t>
      </w:r>
    </w:p>
    <w:p w14:paraId="38C7F3FB" w14:textId="77777777" w:rsidR="001E51B0" w:rsidRDefault="007A68C4">
      <w:pPr>
        <w:ind w:firstLine="709"/>
        <w:jc w:val="both"/>
      </w:pPr>
      <w:r>
        <w:t xml:space="preserve">5.17. Взыскание с виновного муниципального </w:t>
      </w:r>
      <w:proofErr w:type="gramStart"/>
      <w:r>
        <w:t>служащего  (</w:t>
      </w:r>
      <w:proofErr w:type="gramEnd"/>
      <w:r>
        <w:t xml:space="preserve">работника) суммы </w:t>
      </w:r>
      <w:r>
        <w:lastRenderedPageBreak/>
        <w:t xml:space="preserve">причиненного ущерба, не превышающей среднего месячного заработка, производится по распоряжению главы </w:t>
      </w:r>
      <w:r w:rsidR="007355E4">
        <w:t>муниципального образования</w:t>
      </w:r>
      <w:r>
        <w:t>.  Распоряжение может быть сделано не позднее одного месяца со дня окончательного установления размера причиненного работником ущерба. Если месячный срок истек или муниципальный служащий (</w:t>
      </w:r>
      <w:proofErr w:type="gramStart"/>
      <w:r>
        <w:t xml:space="preserve">работник)   </w:t>
      </w:r>
      <w:proofErr w:type="gramEnd"/>
      <w:r>
        <w:t>не согласен добровольно возместить причиненный ущерб, а сумма причиненного ущерба, подлежащая взысканию с муниципального служащего  (работника), превышает его средний месячный заработок, то взыскание осуществляется в судебном порядке.</w:t>
      </w:r>
    </w:p>
    <w:p w14:paraId="69E7A4B2" w14:textId="77777777" w:rsidR="001E51B0" w:rsidRDefault="007A68C4">
      <w:pPr>
        <w:ind w:firstLine="709"/>
        <w:jc w:val="both"/>
      </w:pPr>
      <w:r>
        <w:t>5.17.1. При н</w:t>
      </w:r>
      <w:r w:rsidR="007E2B97">
        <w:t xml:space="preserve">есоблюдении главой муниципального </w:t>
      </w:r>
      <w:proofErr w:type="gramStart"/>
      <w:r w:rsidR="007E2B97">
        <w:t>образования</w:t>
      </w:r>
      <w:r>
        <w:t xml:space="preserve">  установленного</w:t>
      </w:r>
      <w:proofErr w:type="gramEnd"/>
      <w:r>
        <w:t xml:space="preserve"> порядка взыскания ущерба муниципальный служащий  (работник)  имеет право обжаловать его действия в суд</w:t>
      </w:r>
      <w:r w:rsidR="00747BDA">
        <w:t>е</w:t>
      </w:r>
      <w:r>
        <w:t>.</w:t>
      </w:r>
    </w:p>
    <w:p w14:paraId="76A62990" w14:textId="77777777" w:rsidR="001E51B0" w:rsidRDefault="007A68C4">
      <w:pPr>
        <w:ind w:firstLine="709"/>
        <w:jc w:val="both"/>
      </w:pPr>
      <w:r>
        <w:t xml:space="preserve">5.18. Муниципальный </w:t>
      </w:r>
      <w:proofErr w:type="gramStart"/>
      <w:r>
        <w:t>служащий  (</w:t>
      </w:r>
      <w:proofErr w:type="gramEnd"/>
      <w:r>
        <w:t xml:space="preserve">работник),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муниципальный </w:t>
      </w:r>
      <w:proofErr w:type="gramStart"/>
      <w:r>
        <w:t>служащий  (</w:t>
      </w:r>
      <w:proofErr w:type="gramEnd"/>
      <w:r>
        <w:t>работник) п</w:t>
      </w:r>
      <w:r w:rsidR="007E2B97">
        <w:t>редставляет  главе муниципального образования</w:t>
      </w:r>
      <w:r>
        <w:t xml:space="preserve">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5F955E8A" w14:textId="77777777" w:rsidR="001E51B0" w:rsidRDefault="007A68C4">
      <w:pPr>
        <w:ind w:firstLine="709"/>
        <w:jc w:val="both"/>
      </w:pPr>
      <w:r>
        <w:t>5.19</w:t>
      </w:r>
      <w:r w:rsidR="007E2B97">
        <w:t xml:space="preserve">. С согласия главы муниципального </w:t>
      </w:r>
      <w:proofErr w:type="gramStart"/>
      <w:r w:rsidR="007E2B97">
        <w:t>образования</w:t>
      </w:r>
      <w:r>
        <w:t xml:space="preserve">  муниципальный</w:t>
      </w:r>
      <w:proofErr w:type="gramEnd"/>
      <w:r>
        <w:t xml:space="preserve"> служащий  (работник)  может передать ему для возмещения причиненного ущерба равноценное имущество или исправить поврежденное имущество.</w:t>
      </w:r>
    </w:p>
    <w:p w14:paraId="0058BD43" w14:textId="77777777" w:rsidR="001E51B0" w:rsidRDefault="007A68C4">
      <w:pPr>
        <w:ind w:firstLine="709"/>
        <w:jc w:val="both"/>
        <w:rPr>
          <w:b/>
        </w:rPr>
      </w:pPr>
      <w:r>
        <w:t xml:space="preserve">5.20. Возмещение ущерба производится независимо от привлечения муниципального </w:t>
      </w:r>
      <w:proofErr w:type="gramStart"/>
      <w:r>
        <w:t>служащего  (</w:t>
      </w:r>
      <w:proofErr w:type="gramEnd"/>
      <w:r>
        <w:t xml:space="preserve">работника) к дисциплинарной, административной или уголовной ответственности за действия или бездействие, которыми причинен ущерб </w:t>
      </w:r>
      <w:r w:rsidR="00FF2BE4">
        <w:t xml:space="preserve">совету депутатов </w:t>
      </w:r>
      <w:r>
        <w:t>района.</w:t>
      </w:r>
    </w:p>
    <w:p w14:paraId="676160BF" w14:textId="77777777" w:rsidR="001E51B0" w:rsidRDefault="001E51B0">
      <w:pPr>
        <w:ind w:firstLine="709"/>
        <w:jc w:val="center"/>
        <w:rPr>
          <w:b/>
        </w:rPr>
      </w:pPr>
    </w:p>
    <w:p w14:paraId="1DC95C14" w14:textId="77777777" w:rsidR="001E51B0" w:rsidRDefault="007A68C4">
      <w:pPr>
        <w:ind w:firstLine="709"/>
        <w:jc w:val="center"/>
      </w:pPr>
      <w:r>
        <w:rPr>
          <w:b/>
        </w:rPr>
        <w:t>6. Ответственность за нарушение трудовой дисциплины</w:t>
      </w:r>
    </w:p>
    <w:p w14:paraId="50DE2137" w14:textId="77777777" w:rsidR="001E51B0" w:rsidRDefault="007A68C4">
      <w:pPr>
        <w:ind w:firstLine="709"/>
        <w:jc w:val="both"/>
      </w:pPr>
      <w:r>
        <w:t xml:space="preserve">6.1. Нарушением трудовой дисциплины является неисполнение или ненадлежащее исполнение по вине муниципального </w:t>
      </w:r>
      <w:proofErr w:type="gramStart"/>
      <w:r>
        <w:t>служащего  (</w:t>
      </w:r>
      <w:proofErr w:type="gramEnd"/>
      <w:r>
        <w:t xml:space="preserve">работника) возложенных на него трудовых обязанностей (нарушение настоящих Правил, должностных инструкций, положений,  распоряжений главы </w:t>
      </w:r>
      <w:r w:rsidR="007E2B97">
        <w:t>муниципального образования</w:t>
      </w:r>
      <w:r>
        <w:t xml:space="preserve"> технических правил и т.п.). К таким нарушениям, в частности, относятся:</w:t>
      </w:r>
    </w:p>
    <w:p w14:paraId="74AD0C6D" w14:textId="77777777" w:rsidR="001E51B0" w:rsidRDefault="007A68C4">
      <w:pPr>
        <w:ind w:firstLine="709"/>
        <w:jc w:val="both"/>
      </w:pPr>
      <w:r>
        <w:t xml:space="preserve">а) отсутствие муниципального </w:t>
      </w:r>
      <w:proofErr w:type="gramStart"/>
      <w:r>
        <w:t>служащего  (</w:t>
      </w:r>
      <w:proofErr w:type="gramEnd"/>
      <w:r>
        <w:t>работника) на рабочем месте без уважительных причин  более четырёх часов подряд в течение рабочего дня;</w:t>
      </w:r>
    </w:p>
    <w:p w14:paraId="2DC29C72" w14:textId="77777777" w:rsidR="001E51B0" w:rsidRDefault="007A68C4">
      <w:pPr>
        <w:ind w:firstLine="709"/>
        <w:jc w:val="both"/>
      </w:pPr>
      <w:r>
        <w:t xml:space="preserve">б) систематическое (два и более) опоздание муниципального </w:t>
      </w:r>
      <w:proofErr w:type="gramStart"/>
      <w:r>
        <w:t>служащего  (</w:t>
      </w:r>
      <w:proofErr w:type="gramEnd"/>
      <w:r>
        <w:t>работника)  к началу рабочего дня, а так же после перерыва для отдыха и питания;</w:t>
      </w:r>
    </w:p>
    <w:p w14:paraId="1DF89C28" w14:textId="77777777" w:rsidR="001E51B0" w:rsidRDefault="007A68C4">
      <w:pPr>
        <w:ind w:firstLine="709"/>
        <w:jc w:val="both"/>
      </w:pPr>
      <w:r>
        <w:t xml:space="preserve">в) отказ муниципального </w:t>
      </w:r>
      <w:proofErr w:type="gramStart"/>
      <w:r>
        <w:t>служащего  (</w:t>
      </w:r>
      <w:proofErr w:type="gramEnd"/>
      <w:r>
        <w:t xml:space="preserve">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муниципальный служащий  (работник) обязан выполнять обусловленную работу с подчинением Правилам. </w:t>
      </w:r>
    </w:p>
    <w:p w14:paraId="658B5CBB" w14:textId="77777777" w:rsidR="001E51B0" w:rsidRDefault="007A68C4">
      <w:pPr>
        <w:ind w:firstLine="709"/>
        <w:jc w:val="both"/>
      </w:pPr>
      <w:r>
        <w:t xml:space="preserve">6.1.1. Отказ муниципального </w:t>
      </w:r>
      <w:proofErr w:type="gramStart"/>
      <w:r>
        <w:t>служащего  (</w:t>
      </w:r>
      <w:proofErr w:type="gramEnd"/>
      <w:r>
        <w:t>работника)  от выполнения ра</w:t>
      </w:r>
      <w:r w:rsidR="007E2B97">
        <w:t>споряжения   главы муниципального образования</w:t>
      </w:r>
      <w:r>
        <w:t xml:space="preserve"> о выходе на работу до окончания очередного отпуска нельзя рассматривать как нарушение трудовой дисциплины.</w:t>
      </w:r>
    </w:p>
    <w:p w14:paraId="2E716699" w14:textId="77777777" w:rsidR="001E51B0" w:rsidRDefault="007A68C4">
      <w:pPr>
        <w:ind w:firstLine="709"/>
        <w:jc w:val="both"/>
      </w:pPr>
      <w:r>
        <w:t xml:space="preserve">6.2. За совершение дисциплинарного проступка, т.е. неисполнение или ненадлежащее исполнение муниципальным </w:t>
      </w:r>
      <w:proofErr w:type="gramStart"/>
      <w:r>
        <w:t>служащим  (</w:t>
      </w:r>
      <w:proofErr w:type="gramEnd"/>
      <w:r>
        <w:t>работником)  по его вине возложенных на него трудовых об</w:t>
      </w:r>
      <w:r w:rsidR="007E2B97">
        <w:t>язанностей,  глава муниципального образования</w:t>
      </w:r>
      <w:r>
        <w:t xml:space="preserve"> имеет право применить следующие дисциплинарные взыскания:</w:t>
      </w:r>
    </w:p>
    <w:p w14:paraId="4F79CE4D" w14:textId="77777777" w:rsidR="001E51B0" w:rsidRDefault="007A68C4">
      <w:pPr>
        <w:ind w:firstLine="709"/>
        <w:jc w:val="both"/>
      </w:pPr>
      <w:r>
        <w:t>1) замечание;</w:t>
      </w:r>
    </w:p>
    <w:p w14:paraId="0EEC4E32" w14:textId="77777777" w:rsidR="001E51B0" w:rsidRDefault="007A68C4">
      <w:pPr>
        <w:ind w:firstLine="709"/>
        <w:jc w:val="both"/>
      </w:pPr>
      <w:r>
        <w:t>2) выговор;</w:t>
      </w:r>
    </w:p>
    <w:p w14:paraId="1A808F0F" w14:textId="77777777" w:rsidR="001E51B0" w:rsidRDefault="007A68C4">
      <w:pPr>
        <w:ind w:firstLine="709"/>
        <w:jc w:val="both"/>
      </w:pPr>
      <w:r>
        <w:t xml:space="preserve">3) увольнение по соответствующим основаниям. </w:t>
      </w:r>
    </w:p>
    <w:p w14:paraId="50FD0372" w14:textId="77777777" w:rsidR="001E51B0" w:rsidRDefault="007A68C4">
      <w:pPr>
        <w:ind w:firstLine="709"/>
        <w:jc w:val="both"/>
      </w:pPr>
      <w:r>
        <w:t>6.2.1. При наложении дисциплинарног</w:t>
      </w:r>
      <w:r w:rsidR="007E2B97">
        <w:t xml:space="preserve">о </w:t>
      </w:r>
      <w:proofErr w:type="gramStart"/>
      <w:r w:rsidR="007E2B97">
        <w:t>взыскания  глава</w:t>
      </w:r>
      <w:proofErr w:type="gramEnd"/>
      <w:r w:rsidR="007E2B97">
        <w:t xml:space="preserve"> муниципального образования</w:t>
      </w:r>
      <w:r>
        <w:t xml:space="preserve"> должен учитывать тяжесть совершенного проступка, обстоятельства, при которых он совершен, предшествующая работа и поведение муниципального служащего  (работника).</w:t>
      </w:r>
    </w:p>
    <w:p w14:paraId="157A13D1" w14:textId="77777777" w:rsidR="001E51B0" w:rsidRDefault="007A68C4">
      <w:pPr>
        <w:ind w:firstLine="709"/>
        <w:jc w:val="both"/>
      </w:pPr>
      <w:r>
        <w:t>6.3. До применения дисциплинарно</w:t>
      </w:r>
      <w:r w:rsidR="007E2B97">
        <w:t>го взыскания глава</w:t>
      </w:r>
      <w:r w:rsidR="007E2B97" w:rsidRPr="007E2B97">
        <w:t xml:space="preserve"> </w:t>
      </w:r>
      <w:r w:rsidR="007E2B97">
        <w:t xml:space="preserve">муниципального </w:t>
      </w:r>
      <w:proofErr w:type="gramStart"/>
      <w:r w:rsidR="007E2B97">
        <w:t xml:space="preserve">образования </w:t>
      </w:r>
      <w:r>
        <w:t xml:space="preserve"> </w:t>
      </w:r>
      <w:r>
        <w:lastRenderedPageBreak/>
        <w:t>должен</w:t>
      </w:r>
      <w:proofErr w:type="gramEnd"/>
      <w:r>
        <w:t xml:space="preserve"> затребовать от муниципального служащего  (работника)  письменное объяснение. Если по истечении двух дней указанное объяснение работником не представлено, то составляется соответствующий акт. Не предоставление работником объяснения не </w:t>
      </w:r>
      <w:proofErr w:type="gramStart"/>
      <w:r>
        <w:t>является  препятствием</w:t>
      </w:r>
      <w:proofErr w:type="gramEnd"/>
      <w:r>
        <w:t xml:space="preserve"> для применения дисциплинарного взыскания.</w:t>
      </w:r>
    </w:p>
    <w:p w14:paraId="075705E2" w14:textId="77777777" w:rsidR="001E51B0" w:rsidRDefault="007A68C4">
      <w:pPr>
        <w:ind w:firstLine="709"/>
        <w:jc w:val="both"/>
      </w:pPr>
      <w:r>
        <w:t xml:space="preserve">6.4.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муниципального </w:t>
      </w:r>
      <w:proofErr w:type="gramStart"/>
      <w:r>
        <w:t>служащего  (</w:t>
      </w:r>
      <w:proofErr w:type="gramEnd"/>
      <w:r>
        <w:t>работника) или пребывания его в отпуске.</w:t>
      </w:r>
    </w:p>
    <w:p w14:paraId="3089511F" w14:textId="77777777" w:rsidR="001E51B0" w:rsidRDefault="007A68C4">
      <w:pPr>
        <w:ind w:firstLine="709"/>
        <w:jc w:val="both"/>
      </w:pPr>
      <w:r>
        <w:t xml:space="preserve">6.4.1. Днем обнаружения проступка, с которого начинается течение месячного срока, считается день, когда лицу, которому по службе подчинен муниципальный </w:t>
      </w:r>
      <w:proofErr w:type="gramStart"/>
      <w:r>
        <w:t>служащий  (</w:t>
      </w:r>
      <w:proofErr w:type="gramEnd"/>
      <w:r>
        <w:t>работник), стало известно о совершении проступка, независимо от того, наделено ли оно правом наложения дисциплинарного взыскания.</w:t>
      </w:r>
    </w:p>
    <w:p w14:paraId="1EF9D793" w14:textId="77777777" w:rsidR="001E51B0" w:rsidRDefault="007A68C4">
      <w:pPr>
        <w:ind w:firstLine="709"/>
        <w:jc w:val="both"/>
      </w:pPr>
      <w:r>
        <w:t>6.4.2. К отпуску, прерывающему течение месячного срока, следует относить все отпуска</w:t>
      </w:r>
      <w:r w:rsidR="007E2B97">
        <w:t>, предоставляемые советом депутатов</w:t>
      </w:r>
      <w:r>
        <w:t xml:space="preserve"> района в соответствии с действующим законодательством (основные, дополнительные, в связи с обучением в учебных заведениях, без сохранения заработной платы).</w:t>
      </w:r>
    </w:p>
    <w:p w14:paraId="71CFD68D" w14:textId="77777777" w:rsidR="001E51B0" w:rsidRDefault="007A68C4">
      <w:pPr>
        <w:ind w:firstLine="709"/>
        <w:jc w:val="both"/>
      </w:pPr>
      <w:r>
        <w:t xml:space="preserve">6.4.3. Отсутствие на работе по другим основаниям, в т.ч. и в связи </w:t>
      </w:r>
      <w:proofErr w:type="gramStart"/>
      <w:r>
        <w:t>с  использованием</w:t>
      </w:r>
      <w:proofErr w:type="gramEnd"/>
      <w:r>
        <w:t xml:space="preserve"> дней отдыха (отгулов) независимо от их продолжительности, не прерывает течение указанного срока.</w:t>
      </w:r>
    </w:p>
    <w:p w14:paraId="4D66C93F" w14:textId="77777777" w:rsidR="001E51B0" w:rsidRDefault="00A92375">
      <w:pPr>
        <w:ind w:firstLine="540"/>
        <w:jc w:val="both"/>
      </w:pPr>
      <w:r>
        <w:t xml:space="preserve">   </w:t>
      </w:r>
      <w:r w:rsidR="007A68C4">
        <w:t xml:space="preserve">6.5. 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28" w:history="1">
        <w:r w:rsidR="007A68C4" w:rsidRPr="0011480C">
          <w:rPr>
            <w:rStyle w:val="-"/>
            <w:lang w:val="ru-RU"/>
          </w:rPr>
          <w:t>законодательством</w:t>
        </w:r>
      </w:hyperlink>
      <w:r w:rsidR="007A68C4">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7B43509F" w14:textId="77777777" w:rsidR="001E51B0" w:rsidRDefault="007A68C4">
      <w:pPr>
        <w:ind w:firstLine="709"/>
        <w:jc w:val="both"/>
      </w:pPr>
      <w:r>
        <w:t>6.6. За каждый дисциплинарный проступок может быть применено только одно дисциплинарное взыскание.</w:t>
      </w:r>
    </w:p>
    <w:p w14:paraId="6078E2B0" w14:textId="77777777" w:rsidR="001E51B0" w:rsidRDefault="007A68C4">
      <w:pPr>
        <w:ind w:firstLine="709"/>
        <w:jc w:val="both"/>
      </w:pPr>
      <w:r>
        <w:t xml:space="preserve">6.7. Распоряжение о применении дисциплинарного взыскания с указанием мотивов его применения объявляется муниципальному </w:t>
      </w:r>
      <w:proofErr w:type="gramStart"/>
      <w:r>
        <w:t>служащему  (</w:t>
      </w:r>
      <w:proofErr w:type="gramEnd"/>
      <w:r>
        <w:t>работнику), подвергнутому взысканию, под роспись в течение трех рабочих дней со дня его издания, не считая времени отсутствия муниципального служащего (работника) на работе.</w:t>
      </w:r>
    </w:p>
    <w:p w14:paraId="189D6EC1" w14:textId="77777777" w:rsidR="001E51B0" w:rsidRDefault="007A68C4">
      <w:pPr>
        <w:ind w:firstLine="709"/>
        <w:jc w:val="both"/>
      </w:pPr>
      <w:r>
        <w:t xml:space="preserve">6.8. В случае </w:t>
      </w:r>
      <w:proofErr w:type="gramStart"/>
      <w:r>
        <w:t>отказа  муниципального</w:t>
      </w:r>
      <w:proofErr w:type="gramEnd"/>
      <w:r>
        <w:t xml:space="preserve"> служащего  (работника) расписаться составляется соответствующий акт, который подписывают свидетельствующие этот факт лица.</w:t>
      </w:r>
    </w:p>
    <w:p w14:paraId="6AAE9C68" w14:textId="77777777" w:rsidR="001E51B0" w:rsidRDefault="007A68C4">
      <w:pPr>
        <w:ind w:firstLine="709"/>
        <w:jc w:val="both"/>
      </w:pPr>
      <w:r>
        <w:t xml:space="preserve">6.9. За нарушение трудовой </w:t>
      </w:r>
      <w:proofErr w:type="gramStart"/>
      <w:r>
        <w:t>дисциплины  глава</w:t>
      </w:r>
      <w:proofErr w:type="gramEnd"/>
      <w:r w:rsidR="007E2B97" w:rsidRPr="007E2B97">
        <w:t xml:space="preserve"> </w:t>
      </w:r>
      <w:r w:rsidR="007E2B97">
        <w:t xml:space="preserve">муниципального образования </w:t>
      </w:r>
      <w:r>
        <w:t xml:space="preserve">  вправе применить к муниципальному служащему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14:paraId="47B327C2" w14:textId="77777777" w:rsidR="001E51B0" w:rsidRDefault="007A68C4">
      <w:pPr>
        <w:ind w:firstLine="709"/>
        <w:jc w:val="both"/>
      </w:pPr>
      <w:r>
        <w:t xml:space="preserve">6.10. При </w:t>
      </w:r>
      <w:proofErr w:type="gramStart"/>
      <w:r>
        <w:t>применении  главой</w:t>
      </w:r>
      <w:proofErr w:type="gramEnd"/>
      <w:r w:rsidR="007E2B97" w:rsidRPr="007E2B97">
        <w:t xml:space="preserve"> </w:t>
      </w:r>
      <w:r w:rsidR="007E2B97">
        <w:t xml:space="preserve">муниципального образования </w:t>
      </w:r>
      <w:r>
        <w:t xml:space="preserve">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за:</w:t>
      </w:r>
    </w:p>
    <w:p w14:paraId="3F091F7C" w14:textId="77777777" w:rsidR="001E51B0" w:rsidRDefault="007A68C4">
      <w:pPr>
        <w:ind w:firstLine="709"/>
        <w:jc w:val="both"/>
      </w:pPr>
      <w:r>
        <w:t xml:space="preserve">а) оставление без уважительной причины работы лицом, заключившим трудовой договор на неопределенный срок, без предупреждения главы </w:t>
      </w:r>
      <w:r w:rsidR="007E2B97">
        <w:t xml:space="preserve">муниципального образования </w:t>
      </w:r>
      <w:r>
        <w:t xml:space="preserve">  о расторжении договора, а равно и до истечения двухнедельного срока предупреждения;</w:t>
      </w:r>
    </w:p>
    <w:p w14:paraId="5C09A200" w14:textId="77777777" w:rsidR="001E51B0" w:rsidRDefault="007A68C4">
      <w:pPr>
        <w:ind w:firstLine="709"/>
        <w:jc w:val="both"/>
      </w:pPr>
      <w:r>
        <w:t>б) оставление без уважительной причины работы лицом, заключившим трудовой договор на определенный срок, до истечения срока договора;</w:t>
      </w:r>
    </w:p>
    <w:p w14:paraId="7898BE8D" w14:textId="77777777" w:rsidR="001E51B0" w:rsidRDefault="007A68C4">
      <w:pPr>
        <w:ind w:firstLine="709"/>
        <w:jc w:val="both"/>
      </w:pPr>
      <w:r>
        <w:t>в) за самовольное использование дней отгулов, а также за самовольный уход в отпуск (основной, дополнительный).</w:t>
      </w:r>
    </w:p>
    <w:p w14:paraId="16D31E49" w14:textId="77777777" w:rsidR="001E51B0" w:rsidRDefault="007A68C4">
      <w:pPr>
        <w:jc w:val="both"/>
      </w:pPr>
      <w:r>
        <w:tab/>
        <w:t>6.11. При применении главой</w:t>
      </w:r>
      <w:r w:rsidR="007E2B97" w:rsidRPr="007E2B97">
        <w:t xml:space="preserve"> </w:t>
      </w:r>
      <w:r w:rsidR="007E2B97">
        <w:t xml:space="preserve">муниципального образования </w:t>
      </w:r>
      <w:r>
        <w:t xml:space="preserve">  дисциплинарного взыскания в виде увольнения за появление на работе в состоянии </w:t>
      </w:r>
      <w:proofErr w:type="gramStart"/>
      <w:r>
        <w:t xml:space="preserve">алкогольного,  </w:t>
      </w:r>
      <w:r>
        <w:lastRenderedPageBreak/>
        <w:t>наркотического</w:t>
      </w:r>
      <w:proofErr w:type="gramEnd"/>
      <w:r>
        <w:t xml:space="preserve">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муниципальный </w:t>
      </w:r>
      <w:proofErr w:type="gramStart"/>
      <w:r>
        <w:t>служащий  (</w:t>
      </w:r>
      <w:proofErr w:type="gramEnd"/>
      <w:r>
        <w:t>работник) от работы в связи с указанным состоянием.</w:t>
      </w:r>
    </w:p>
    <w:p w14:paraId="3C3DA21F" w14:textId="77777777" w:rsidR="001E51B0" w:rsidRDefault="007A68C4">
      <w:pPr>
        <w:jc w:val="both"/>
      </w:pPr>
      <w:r>
        <w:tab/>
        <w:t xml:space="preserve">6.12. При применении главой </w:t>
      </w:r>
      <w:r w:rsidR="008F127C">
        <w:t xml:space="preserve">муниципального образования </w:t>
      </w:r>
      <w:r>
        <w:t xml:space="preserve">дисциплинарного взыскания в виде увольнения за совершения по месту работы хищения, необходимо иметь в виду, что оно может быть произведено только после того, как вина муниципального </w:t>
      </w:r>
      <w:proofErr w:type="gramStart"/>
      <w:r>
        <w:t>служащего  (</w:t>
      </w:r>
      <w:proofErr w:type="gramEnd"/>
      <w:r>
        <w:t>работника)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w:t>
      </w:r>
    </w:p>
    <w:p w14:paraId="238163AB" w14:textId="77777777" w:rsidR="001E51B0" w:rsidRDefault="007A68C4">
      <w:pPr>
        <w:jc w:val="both"/>
      </w:pPr>
      <w:r>
        <w:tab/>
        <w:t>6.12.1.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14:paraId="35D959E2" w14:textId="77777777" w:rsidR="001E51B0" w:rsidRDefault="007A68C4">
      <w:pPr>
        <w:ind w:firstLine="709"/>
        <w:jc w:val="both"/>
      </w:pPr>
      <w:r>
        <w:t xml:space="preserve">6.13. Если в течение года со дня применения дисциплинарного взыскания муниципальный </w:t>
      </w:r>
      <w:proofErr w:type="gramStart"/>
      <w:r>
        <w:t>служащий  (</w:t>
      </w:r>
      <w:proofErr w:type="gramEnd"/>
      <w:r>
        <w:t>работник) не будет подвергнут новому дисциплинарному взысканию, то он считается не имеющим дисциплинарного взыскания.</w:t>
      </w:r>
    </w:p>
    <w:p w14:paraId="6E5A06DE" w14:textId="77777777" w:rsidR="001E51B0" w:rsidRDefault="007A68C4">
      <w:pPr>
        <w:ind w:firstLine="709"/>
        <w:jc w:val="both"/>
      </w:pPr>
      <w:r>
        <w:t xml:space="preserve">6.14. Дисциплинарное взыскание может быть снято до истечения года главой </w:t>
      </w:r>
      <w:r w:rsidR="008F127C">
        <w:t xml:space="preserve">муниципального </w:t>
      </w:r>
      <w:proofErr w:type="gramStart"/>
      <w:r w:rsidR="008F127C">
        <w:t>образования</w:t>
      </w:r>
      <w:r>
        <w:t xml:space="preserve">  по</w:t>
      </w:r>
      <w:proofErr w:type="gramEnd"/>
      <w:r>
        <w:t xml:space="preserve"> собственной инициативе, по просьбе самого муниципального служащего  (работника), ходатайству его непосредственного руководителя.</w:t>
      </w:r>
    </w:p>
    <w:p w14:paraId="0EC675B4" w14:textId="77777777" w:rsidR="001E51B0" w:rsidRDefault="007A68C4">
      <w:pPr>
        <w:ind w:firstLine="709"/>
        <w:jc w:val="both"/>
      </w:pPr>
      <w:r>
        <w:t>6.</w:t>
      </w:r>
      <w:proofErr w:type="gramStart"/>
      <w:r>
        <w:t>15.Муниципальный</w:t>
      </w:r>
      <w:proofErr w:type="gramEnd"/>
      <w:r>
        <w:t xml:space="preserve">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w:t>
      </w:r>
      <w:proofErr w:type="gramStart"/>
      <w:r>
        <w:t>Отстранение  от</w:t>
      </w:r>
      <w:proofErr w:type="gramEnd"/>
      <w:r>
        <w:t xml:space="preserve"> исполнения должностных обязанностей производится в этом случае распоряжением главы</w:t>
      </w:r>
      <w:r w:rsidR="008F127C" w:rsidRPr="008F127C">
        <w:t xml:space="preserve"> </w:t>
      </w:r>
      <w:r w:rsidR="008F127C">
        <w:t>муниципального образования</w:t>
      </w:r>
      <w:r>
        <w:t>.</w:t>
      </w:r>
    </w:p>
    <w:p w14:paraId="6E9E2206" w14:textId="77777777" w:rsidR="001E51B0" w:rsidRDefault="001E51B0">
      <w:pPr>
        <w:ind w:firstLine="709"/>
        <w:jc w:val="both"/>
      </w:pPr>
    </w:p>
    <w:p w14:paraId="438C43C1" w14:textId="77777777" w:rsidR="001E51B0" w:rsidRDefault="007A68C4">
      <w:pPr>
        <w:ind w:firstLine="709"/>
        <w:jc w:val="center"/>
      </w:pPr>
      <w:r>
        <w:rPr>
          <w:b/>
        </w:rPr>
        <w:t>7. Рабочее время и его использование</w:t>
      </w:r>
    </w:p>
    <w:p w14:paraId="77101B73" w14:textId="77777777" w:rsidR="001E51B0" w:rsidRDefault="007A68C4">
      <w:pPr>
        <w:ind w:firstLine="709"/>
        <w:jc w:val="both"/>
      </w:pPr>
      <w:r>
        <w:t xml:space="preserve">7.1. Рабочее время – время, в течение которого муниципальный </w:t>
      </w:r>
      <w:proofErr w:type="gramStart"/>
      <w:r>
        <w:t>служащий  (</w:t>
      </w:r>
      <w:proofErr w:type="gramEnd"/>
      <w:r>
        <w:t>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Трудовым кодексом РФ, другими федеральными законами и иными правовыми актами Российской Федерации относятся к рабочему времени.</w:t>
      </w:r>
    </w:p>
    <w:p w14:paraId="3FFA10E6" w14:textId="77777777" w:rsidR="001E51B0" w:rsidRDefault="007A68C4">
      <w:pPr>
        <w:ind w:firstLine="709"/>
        <w:jc w:val="both"/>
      </w:pPr>
      <w:r>
        <w:t xml:space="preserve">7.1.1.  </w:t>
      </w:r>
      <w:r w:rsidR="008F127C">
        <w:t>Совет депутатов</w:t>
      </w:r>
      <w:r>
        <w:t xml:space="preserve"> района функционирует в режиме пятидневной рабочей недели. </w:t>
      </w:r>
    </w:p>
    <w:p w14:paraId="776726C9" w14:textId="77777777" w:rsidR="001E51B0" w:rsidRDefault="007A68C4">
      <w:pPr>
        <w:ind w:firstLine="709"/>
        <w:jc w:val="both"/>
      </w:pPr>
      <w:r>
        <w:t xml:space="preserve">7.1.2. Для работников </w:t>
      </w:r>
      <w:r w:rsidR="00046691">
        <w:t xml:space="preserve">аппарата </w:t>
      </w:r>
      <w:r w:rsidR="008F127C">
        <w:t>совета депутатов</w:t>
      </w:r>
      <w:r w:rsidR="00FF2BE4">
        <w:t xml:space="preserve"> района</w:t>
      </w:r>
      <w:r w:rsidR="008F127C">
        <w:t xml:space="preserve"> </w:t>
      </w:r>
      <w:r>
        <w:t>устанавливается следующий режим служебного (рабочего) времени и времени отдыха:</w:t>
      </w:r>
    </w:p>
    <w:p w14:paraId="4B47E80D" w14:textId="77777777" w:rsidR="001E51B0" w:rsidRDefault="007A68C4">
      <w:pPr>
        <w:ind w:firstLine="709"/>
        <w:jc w:val="both"/>
      </w:pPr>
      <w:r>
        <w:t xml:space="preserve">В понедельник, вторник, среду, четверг время начала работы - 8.30 часов, время окончания работы - 17.30 часов; в пятницу время начала работы -8.30 часов, окончание работы -16.30 часов. </w:t>
      </w:r>
    </w:p>
    <w:p w14:paraId="209E1E74" w14:textId="77777777" w:rsidR="001E51B0" w:rsidRDefault="007A68C4">
      <w:pPr>
        <w:ind w:firstLine="709"/>
        <w:jc w:val="both"/>
      </w:pPr>
      <w:r>
        <w:t xml:space="preserve">Перерыв для отдыха и питания с 13.00 до 13.48 исключен из рабочего времени. </w:t>
      </w:r>
    </w:p>
    <w:p w14:paraId="6D0318E9" w14:textId="77777777" w:rsidR="001E51B0" w:rsidRDefault="007A68C4">
      <w:pPr>
        <w:ind w:firstLine="709"/>
        <w:jc w:val="both"/>
      </w:pPr>
      <w:r>
        <w:t>Продолжительность служебной (рабочей) недели – пятидневная с двумя выходными днями. Нормальная продолжительность рабочего времени – 40 часов в неделю.</w:t>
      </w:r>
    </w:p>
    <w:p w14:paraId="2ADF9B81" w14:textId="77777777" w:rsidR="001E51B0" w:rsidRDefault="007A68C4">
      <w:pPr>
        <w:ind w:firstLine="709"/>
        <w:jc w:val="both"/>
      </w:pPr>
      <w:r>
        <w:t xml:space="preserve">Выходные дни (еженедельный непрерывный отдых) – суббота, воскресенье. </w:t>
      </w:r>
    </w:p>
    <w:p w14:paraId="5F5D7D40" w14:textId="77777777" w:rsidR="001E51B0" w:rsidRDefault="007A68C4">
      <w:pPr>
        <w:jc w:val="both"/>
      </w:pPr>
      <w:r>
        <w:t xml:space="preserve">Привлечение муниципальных служащих (работников) к работе в выходные и нерабочие праздничные </w:t>
      </w:r>
      <w:proofErr w:type="gramStart"/>
      <w:r>
        <w:t>дни  производится</w:t>
      </w:r>
      <w:proofErr w:type="gramEnd"/>
      <w:r>
        <w:t xml:space="preserve"> по письменному распоряжению главы </w:t>
      </w:r>
      <w:r w:rsidR="008F127C">
        <w:t>муниципального образования</w:t>
      </w:r>
      <w:r>
        <w:t xml:space="preserve">, в строгом соответствии с Трудовым кодексом РФ. </w:t>
      </w:r>
      <w:proofErr w:type="gramStart"/>
      <w:r>
        <w:t>В  случаях</w:t>
      </w:r>
      <w:proofErr w:type="gramEnd"/>
      <w:r>
        <w:t>, когда приостановка работы в выходные и (или) нерабочие праздничные дни невозможна по организационным условиям, муниципальному служащему (работнику) выходные дни предоставляются в различные дни недели. Предоставление выходных дней в данном случае производится с учетом пожеланий муниципального служащего (работника), на основании личного заявления, и оформляется распоряжением главы</w:t>
      </w:r>
      <w:r w:rsidR="008F127C" w:rsidRPr="008F127C">
        <w:t xml:space="preserve"> </w:t>
      </w:r>
      <w:r w:rsidR="008F127C">
        <w:t>муниципального образования</w:t>
      </w:r>
      <w:r>
        <w:t xml:space="preserve">. </w:t>
      </w:r>
    </w:p>
    <w:p w14:paraId="209AF4D7" w14:textId="77777777" w:rsidR="001E51B0" w:rsidRDefault="007A68C4">
      <w:pPr>
        <w:ind w:firstLine="720"/>
        <w:jc w:val="both"/>
      </w:pPr>
      <w:r>
        <w:t>Продолжительность служебного (рабочего) дня накануне нерабочих праздничных дней уменьшается на один час.</w:t>
      </w:r>
    </w:p>
    <w:p w14:paraId="73AFA7DB" w14:textId="77777777" w:rsidR="001E51B0" w:rsidRDefault="007A68C4">
      <w:pPr>
        <w:ind w:firstLine="756"/>
        <w:jc w:val="both"/>
      </w:pPr>
      <w:r>
        <w:t xml:space="preserve">7.1.3. Для лиц, замещающих должности муниципальной службы </w:t>
      </w:r>
      <w:r w:rsidR="008F127C">
        <w:t>совета депутатов</w:t>
      </w:r>
      <w:r>
        <w:t>, устанавливается ненормированный служебный день.</w:t>
      </w:r>
    </w:p>
    <w:p w14:paraId="34C76EE6" w14:textId="77777777" w:rsidR="001E51B0" w:rsidRPr="005606EF" w:rsidRDefault="007A68C4">
      <w:pPr>
        <w:jc w:val="both"/>
      </w:pPr>
      <w:r>
        <w:tab/>
        <w:t>7.2</w:t>
      </w:r>
      <w:r w:rsidRPr="005606EF">
        <w:t xml:space="preserve">.  Глава </w:t>
      </w:r>
      <w:r w:rsidR="00247D34" w:rsidRPr="005606EF">
        <w:t>муниципального образования</w:t>
      </w:r>
      <w:r w:rsidRPr="005606EF">
        <w:t xml:space="preserve"> обязан</w:t>
      </w:r>
      <w:r w:rsidR="00247D34" w:rsidRPr="005606EF">
        <w:t xml:space="preserve"> </w:t>
      </w:r>
      <w:proofErr w:type="gramStart"/>
      <w:r w:rsidR="00247D34" w:rsidRPr="005606EF">
        <w:t xml:space="preserve">организовать </w:t>
      </w:r>
      <w:r w:rsidRPr="005606EF">
        <w:t xml:space="preserve"> учет</w:t>
      </w:r>
      <w:proofErr w:type="gramEnd"/>
      <w:r w:rsidRPr="005606EF">
        <w:t xml:space="preserve"> времени, </w:t>
      </w:r>
      <w:r w:rsidRPr="005606EF">
        <w:lastRenderedPageBreak/>
        <w:t xml:space="preserve">фактически отработанного каждым (муниципальным служащим) работником. </w:t>
      </w:r>
    </w:p>
    <w:p w14:paraId="61F64E96" w14:textId="77777777" w:rsidR="001E51B0" w:rsidRDefault="007A68C4">
      <w:pPr>
        <w:jc w:val="both"/>
      </w:pPr>
      <w:r w:rsidRPr="005606EF">
        <w:t xml:space="preserve">            Глава </w:t>
      </w:r>
      <w:r w:rsidR="00247D34" w:rsidRPr="005606EF">
        <w:t>муниципального образования</w:t>
      </w:r>
      <w:r w:rsidRPr="005606EF">
        <w:t xml:space="preserve"> обязан организовать учет явки на работу и ухода с рабочего места, а также использование обеденного перерыва. Перерыв для отдыха и питания может использоваться муниципальным </w:t>
      </w:r>
      <w:proofErr w:type="gramStart"/>
      <w:r w:rsidRPr="005606EF">
        <w:t>служащим  (</w:t>
      </w:r>
      <w:proofErr w:type="gramEnd"/>
      <w:r w:rsidRPr="005606EF">
        <w:t>работником) по своему усмотрению.</w:t>
      </w:r>
    </w:p>
    <w:p w14:paraId="4131B2F3" w14:textId="77777777" w:rsidR="001E51B0" w:rsidRDefault="007A68C4">
      <w:pPr>
        <w:jc w:val="both"/>
      </w:pPr>
      <w:r>
        <w:tab/>
        <w:t xml:space="preserve">7.3. По соглашению между главой </w:t>
      </w:r>
      <w:r w:rsidR="008F127C">
        <w:t xml:space="preserve">муниципального образования </w:t>
      </w:r>
      <w:r>
        <w:t xml:space="preserve">и муниципальным </w:t>
      </w:r>
      <w:proofErr w:type="gramStart"/>
      <w:r>
        <w:t>служащим  (</w:t>
      </w:r>
      <w:proofErr w:type="gramEnd"/>
      <w:r>
        <w:t>работником) могут устанавливаться как при приеме на работу, так и впоследствии неполный рабочий день или неполная рабочая неделя.</w:t>
      </w:r>
    </w:p>
    <w:p w14:paraId="2AAAE1AE" w14:textId="77777777" w:rsidR="001E51B0" w:rsidRDefault="007A68C4">
      <w:pPr>
        <w:jc w:val="both"/>
      </w:pPr>
      <w:r>
        <w:tab/>
        <w:t>7.3.1. Глава</w:t>
      </w:r>
      <w:r w:rsidR="008F127C" w:rsidRPr="008F127C">
        <w:t xml:space="preserve"> </w:t>
      </w:r>
      <w:r w:rsidR="008F127C">
        <w:t xml:space="preserve">муниципального </w:t>
      </w:r>
      <w:proofErr w:type="gramStart"/>
      <w:r w:rsidR="008F127C">
        <w:t>образования</w:t>
      </w:r>
      <w:r>
        <w:t xml:space="preserve">  обязан</w:t>
      </w:r>
      <w:proofErr w:type="gramEnd"/>
      <w:r>
        <w:t xml:space="preserve">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 – инвалида в возрасте до 18 лет), а также лица, осуществляющего уход за больным членом семьи в соответствии с медицинским заключением.</w:t>
      </w:r>
    </w:p>
    <w:p w14:paraId="78A09C09" w14:textId="77777777" w:rsidR="001E51B0" w:rsidRDefault="007A68C4">
      <w:pPr>
        <w:jc w:val="both"/>
      </w:pPr>
      <w:r>
        <w:tab/>
        <w:t>7.3.2. 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14:paraId="448EFE94" w14:textId="77777777" w:rsidR="001E51B0" w:rsidRDefault="007A68C4">
      <w:pPr>
        <w:jc w:val="both"/>
      </w:pPr>
      <w:r>
        <w:tab/>
        <w:t xml:space="preserve">7.3.3. Работа на условиях неполного рабочего времени не влечет для муниципальных служащих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14:paraId="3CC9509A" w14:textId="77777777" w:rsidR="001E51B0" w:rsidRDefault="007A68C4">
      <w:pPr>
        <w:jc w:val="both"/>
      </w:pPr>
      <w:r>
        <w:tab/>
        <w:t>7.4. Сверхурочные работы, как правило, не допускаются.</w:t>
      </w:r>
    </w:p>
    <w:p w14:paraId="1225FFCF" w14:textId="77777777" w:rsidR="001E51B0" w:rsidRDefault="007A68C4">
      <w:pPr>
        <w:jc w:val="both"/>
      </w:pPr>
      <w:r>
        <w:tab/>
        <w:t>7.5. Привлечение и организация сверхурочных работ происходит в строгом соответствии со статьёй 99 Трудового кодекса РФ.</w:t>
      </w:r>
    </w:p>
    <w:p w14:paraId="56D37633" w14:textId="77777777" w:rsidR="001E51B0" w:rsidRDefault="007A68C4">
      <w:pPr>
        <w:jc w:val="both"/>
        <w:rPr>
          <w:b/>
        </w:rPr>
      </w:pPr>
      <w:r>
        <w:tab/>
        <w:t xml:space="preserve">7.6. В течение рабочего времени муниципальный </w:t>
      </w:r>
      <w:proofErr w:type="gramStart"/>
      <w:r>
        <w:t>служащий  (</w:t>
      </w:r>
      <w:proofErr w:type="gramEnd"/>
      <w:r>
        <w:t xml:space="preserve">работник) обязан находиться на своем рабочем месте. Уход с рабочего места допускается только с </w:t>
      </w:r>
      <w:proofErr w:type="gramStart"/>
      <w:r>
        <w:t>разрешения  руководителя</w:t>
      </w:r>
      <w:proofErr w:type="gramEnd"/>
      <w:r>
        <w:t xml:space="preserve"> </w:t>
      </w:r>
      <w:r w:rsidR="008F127C">
        <w:t>.</w:t>
      </w:r>
    </w:p>
    <w:p w14:paraId="096A5FBE" w14:textId="77777777" w:rsidR="001E51B0" w:rsidRDefault="001E51B0">
      <w:pPr>
        <w:ind w:firstLine="709"/>
        <w:jc w:val="center"/>
        <w:rPr>
          <w:b/>
        </w:rPr>
      </w:pPr>
    </w:p>
    <w:p w14:paraId="50E7AE00" w14:textId="77777777" w:rsidR="001E51B0" w:rsidRDefault="007A68C4">
      <w:pPr>
        <w:ind w:firstLine="709"/>
        <w:jc w:val="center"/>
      </w:pPr>
      <w:r>
        <w:rPr>
          <w:b/>
        </w:rPr>
        <w:t>8. Время отдыха</w:t>
      </w:r>
    </w:p>
    <w:p w14:paraId="630B15C2" w14:textId="77777777" w:rsidR="001E51B0" w:rsidRDefault="007A68C4">
      <w:pPr>
        <w:ind w:firstLine="709"/>
        <w:jc w:val="both"/>
      </w:pPr>
      <w:r>
        <w:t>8.1. Время отдыха – время, в течение которого муниципальный служащий (</w:t>
      </w:r>
      <w:proofErr w:type="gramStart"/>
      <w:r>
        <w:t xml:space="preserve">работник)   </w:t>
      </w:r>
      <w:proofErr w:type="gramEnd"/>
      <w:r>
        <w:t>свободен от исполнения трудовых обязанностей и которое он может использовать по своему усмотрению.</w:t>
      </w:r>
    </w:p>
    <w:p w14:paraId="3B4E9290" w14:textId="77777777" w:rsidR="001E51B0" w:rsidRDefault="007A68C4">
      <w:pPr>
        <w:jc w:val="both"/>
      </w:pPr>
      <w:r>
        <w:tab/>
        <w:t>8.2. Продолжительность еженедельного непрерывного отдыха не может быть менее 42 часов.</w:t>
      </w:r>
    </w:p>
    <w:p w14:paraId="5059650B" w14:textId="77777777" w:rsidR="001E51B0" w:rsidRDefault="007A68C4">
      <w:pPr>
        <w:jc w:val="both"/>
      </w:pPr>
      <w:r>
        <w:tab/>
        <w:t>8.2.1. Продолжительность еженедельного отдыха исчисляется с момента окончания работы накануне выходного дня и до начала работы в следующий после выходного день.</w:t>
      </w:r>
    </w:p>
    <w:p w14:paraId="108642D2" w14:textId="77777777" w:rsidR="001E51B0" w:rsidRDefault="007A68C4">
      <w:pPr>
        <w:jc w:val="both"/>
      </w:pPr>
      <w:r>
        <w:tab/>
        <w:t>8.3. Всем муниципальным служащим (работникам) предоставляются выходные дни (еженедельный непрерывный отдых), а именно: суббота, воскресенье, за исключением случаев предусмотренных в п. 7.1.2. настоящих Правил.</w:t>
      </w:r>
    </w:p>
    <w:p w14:paraId="09BE3461" w14:textId="77777777" w:rsidR="001E51B0" w:rsidRDefault="007A68C4">
      <w:pPr>
        <w:jc w:val="both"/>
      </w:pPr>
      <w:r>
        <w:tab/>
        <w:t>8.4. Нерабочие праздничные дни определяются статьёй 112 Трудового кодекса РФ.</w:t>
      </w:r>
    </w:p>
    <w:p w14:paraId="60EC28A8" w14:textId="77777777" w:rsidR="001E51B0" w:rsidRDefault="007A68C4">
      <w:pPr>
        <w:jc w:val="both"/>
      </w:pPr>
      <w:r>
        <w:tab/>
        <w:t>8.4.1. При совпадении выходного и нерабочего праздничного дня выходной день переносится в соответствии с Постановлением Правительства РФ.</w:t>
      </w:r>
    </w:p>
    <w:p w14:paraId="5EE09071" w14:textId="77777777" w:rsidR="001E51B0" w:rsidRDefault="007A68C4">
      <w:pPr>
        <w:jc w:val="both"/>
      </w:pPr>
      <w:r>
        <w:tab/>
        <w:t>8.5. Работа в выходные и нерабочие праздничные дни, как правило, запрещается.</w:t>
      </w:r>
    </w:p>
    <w:p w14:paraId="68122FF7" w14:textId="77777777" w:rsidR="001E51B0" w:rsidRDefault="007A68C4">
      <w:pPr>
        <w:jc w:val="both"/>
        <w:rPr>
          <w:b/>
        </w:rPr>
      </w:pPr>
      <w:r>
        <w:tab/>
        <w:t xml:space="preserve">8.5.1. Порядок и условия привлечения муниципальных </w:t>
      </w:r>
      <w:proofErr w:type="gramStart"/>
      <w:r>
        <w:t>служащих  (</w:t>
      </w:r>
      <w:proofErr w:type="gramEnd"/>
      <w:r>
        <w:t>работников) к работе в выходные и нерабочие праздничные дни производиться в строгом соответствии со статьёй 113 Трудового кодекса РФ.</w:t>
      </w:r>
    </w:p>
    <w:p w14:paraId="1CC70CAC" w14:textId="77777777" w:rsidR="001E51B0" w:rsidRDefault="001E51B0">
      <w:pPr>
        <w:ind w:firstLine="709"/>
        <w:jc w:val="both"/>
        <w:rPr>
          <w:b/>
        </w:rPr>
      </w:pPr>
    </w:p>
    <w:p w14:paraId="1B3DD237" w14:textId="77777777" w:rsidR="001E51B0" w:rsidRDefault="001E51B0">
      <w:pPr>
        <w:ind w:firstLine="709"/>
        <w:jc w:val="center"/>
        <w:rPr>
          <w:b/>
        </w:rPr>
      </w:pPr>
    </w:p>
    <w:p w14:paraId="2DB65682" w14:textId="77777777" w:rsidR="001E51B0" w:rsidRDefault="007A68C4">
      <w:pPr>
        <w:ind w:firstLine="709"/>
        <w:jc w:val="center"/>
      </w:pPr>
      <w:r>
        <w:rPr>
          <w:b/>
        </w:rPr>
        <w:t>9. Отпуска</w:t>
      </w:r>
    </w:p>
    <w:p w14:paraId="47217A7D" w14:textId="77777777" w:rsidR="001E51B0" w:rsidRDefault="007A68C4">
      <w:pPr>
        <w:ind w:firstLine="709"/>
        <w:jc w:val="both"/>
      </w:pPr>
      <w:r>
        <w:t xml:space="preserve">9.1. Муниципальным </w:t>
      </w:r>
      <w:proofErr w:type="gramStart"/>
      <w:r>
        <w:t>служащим  (</w:t>
      </w:r>
      <w:proofErr w:type="gramEnd"/>
      <w:r>
        <w:t>работникам) предоставляются ежегодные отпуска с сохранением места работы (должности) и среднего заработка.</w:t>
      </w:r>
    </w:p>
    <w:p w14:paraId="6A64EF44" w14:textId="77777777" w:rsidR="001E51B0" w:rsidRDefault="007A68C4">
      <w:pPr>
        <w:ind w:firstLine="709"/>
        <w:jc w:val="both"/>
      </w:pPr>
      <w:r>
        <w:t>9.2. Ежегодный оплачиваемый отпуск должен предоставляться работникам</w:t>
      </w:r>
      <w:r w:rsidR="00033A60">
        <w:t xml:space="preserve"> аппарата</w:t>
      </w:r>
      <w:r>
        <w:t xml:space="preserve"> </w:t>
      </w:r>
      <w:r w:rsidR="00897BCA">
        <w:t>совета депутатов</w:t>
      </w:r>
      <w:r>
        <w:t xml:space="preserve"> ежегодно в соответствии с графиком отпусков, утвержденным главой </w:t>
      </w:r>
      <w:r w:rsidR="00897BCA">
        <w:t xml:space="preserve">муниципального </w:t>
      </w:r>
      <w:proofErr w:type="gramStart"/>
      <w:r w:rsidR="00897BCA">
        <w:t xml:space="preserve">образования </w:t>
      </w:r>
      <w:r>
        <w:t>.</w:t>
      </w:r>
      <w:proofErr w:type="gramEnd"/>
    </w:p>
    <w:p w14:paraId="3D3BE616" w14:textId="77777777" w:rsidR="001E51B0" w:rsidRDefault="007A68C4">
      <w:pPr>
        <w:ind w:firstLine="709"/>
        <w:jc w:val="both"/>
      </w:pPr>
      <w:r>
        <w:t>График отпусков составляется на каждый календарный год, и доводится до сведения всех работников.</w:t>
      </w:r>
    </w:p>
    <w:p w14:paraId="3DF6A06D" w14:textId="77777777" w:rsidR="001E51B0" w:rsidRDefault="007A68C4">
      <w:pPr>
        <w:ind w:firstLine="709"/>
        <w:jc w:val="both"/>
      </w:pPr>
      <w:r>
        <w:t xml:space="preserve">9.3. Очередность предоставления оплачиваемых отпусков определяется ежегодно в </w:t>
      </w:r>
      <w:r>
        <w:lastRenderedPageBreak/>
        <w:t xml:space="preserve">соответствии с графиком отпусков, утверждаемым главой </w:t>
      </w:r>
      <w:r w:rsidR="00897BCA">
        <w:t>муниципального образования</w:t>
      </w:r>
      <w:r>
        <w:t xml:space="preserve">, не позднее, чем за 2 недели до наступления календарного года в порядке, установленным ст.372 ТК РФ. </w:t>
      </w:r>
    </w:p>
    <w:p w14:paraId="3975458C" w14:textId="77777777" w:rsidR="001E51B0" w:rsidRDefault="007A68C4">
      <w:pPr>
        <w:ind w:firstLine="709"/>
        <w:jc w:val="both"/>
      </w:pPr>
      <w:r>
        <w:t xml:space="preserve">9.4. Продолжительность ежегодного оплачиваемого отпуска </w:t>
      </w:r>
      <w:proofErr w:type="gramStart"/>
      <w:r>
        <w:t>устанавливается  распоряжением</w:t>
      </w:r>
      <w:proofErr w:type="gramEnd"/>
      <w:r>
        <w:t xml:space="preserve"> главы </w:t>
      </w:r>
      <w:r w:rsidR="00897BCA">
        <w:t>муниципального образования</w:t>
      </w:r>
      <w:r>
        <w:t>.</w:t>
      </w:r>
    </w:p>
    <w:p w14:paraId="62F9DE6E" w14:textId="77777777" w:rsidR="001E51B0" w:rsidRDefault="007A68C4">
      <w:pPr>
        <w:ind w:firstLine="709"/>
        <w:jc w:val="both"/>
      </w:pPr>
      <w:r>
        <w:t xml:space="preserve">Муниципальным служащим (работникам, которым установлен </w:t>
      </w:r>
      <w:proofErr w:type="gramStart"/>
      <w:r>
        <w:t>ненормированный  рабочий</w:t>
      </w:r>
      <w:proofErr w:type="gramEnd"/>
      <w:r>
        <w:t xml:space="preserve"> день) предоставляется ежегодный дополнительный оплачиваемый отпуск  за ненормированный  рабочий  день продолжительностью три календарных дня. Ежегодный дополнительный оплачиваемый отпуск предоставляется муниципальному служащему (работнику) сверх ежегодного оплачиваемого отпуска и в том же порядке.</w:t>
      </w:r>
    </w:p>
    <w:p w14:paraId="26D7023F" w14:textId="77777777" w:rsidR="001E51B0" w:rsidRDefault="007A68C4">
      <w:pPr>
        <w:ind w:firstLine="709"/>
        <w:jc w:val="both"/>
      </w:pPr>
      <w:r>
        <w:t>9.5. По соглашению между муниципальным служащим (</w:t>
      </w:r>
      <w:proofErr w:type="gramStart"/>
      <w:r>
        <w:t>работником)  и</w:t>
      </w:r>
      <w:proofErr w:type="gramEnd"/>
      <w:r>
        <w:t xml:space="preserve"> главой </w:t>
      </w:r>
      <w:r w:rsidR="00897BCA">
        <w:t>муниципального образования</w:t>
      </w:r>
      <w:r>
        <w:t xml:space="preserve">  оплачиваемый отпуск может быть разделён на части. При этом хотя бы одна из частей этого отпуска должна быть не менее </w:t>
      </w:r>
      <w:proofErr w:type="gramStart"/>
      <w:r>
        <w:t>14  календарных</w:t>
      </w:r>
      <w:proofErr w:type="gramEnd"/>
      <w:r>
        <w:t xml:space="preserve"> дней.</w:t>
      </w:r>
    </w:p>
    <w:p w14:paraId="217DEE06" w14:textId="77777777" w:rsidR="001E51B0" w:rsidRDefault="007A68C4">
      <w:pPr>
        <w:ind w:firstLine="709"/>
        <w:jc w:val="both"/>
      </w:pPr>
      <w:r>
        <w:t>9.6. Нерабочие праздничные дни, приходящиеся на период отпуска, в число календарных дней отпуска не включаются и не оплачиваются.</w:t>
      </w:r>
    </w:p>
    <w:p w14:paraId="77212C6D" w14:textId="77777777" w:rsidR="001E51B0" w:rsidRDefault="007A68C4">
      <w:pPr>
        <w:ind w:firstLine="709"/>
        <w:jc w:val="both"/>
      </w:pPr>
      <w:r>
        <w:t xml:space="preserve">9.7. График отпусков обязателен как для муниципального </w:t>
      </w:r>
      <w:proofErr w:type="gramStart"/>
      <w:r>
        <w:t>служащего  (</w:t>
      </w:r>
      <w:proofErr w:type="gramEnd"/>
      <w:r>
        <w:t xml:space="preserve">работника), так и для главы </w:t>
      </w:r>
      <w:r w:rsidR="00897BCA">
        <w:t>муниципального образования</w:t>
      </w:r>
      <w:r>
        <w:t xml:space="preserve">. О времени начала отпуска работник должен быть извещён под роспись не позднее, чем за две неделе до его начала в соответствии со статьёй 123 Трудового кодекса РФ. </w:t>
      </w:r>
    </w:p>
    <w:p w14:paraId="4EB2400B" w14:textId="77777777" w:rsidR="001E51B0" w:rsidRDefault="007A68C4">
      <w:pPr>
        <w:ind w:firstLine="709"/>
        <w:jc w:val="both"/>
      </w:pPr>
      <w:r>
        <w:t xml:space="preserve">9.8. Право на использование отпуска за первый год работы возникает у муниципального </w:t>
      </w:r>
      <w:proofErr w:type="gramStart"/>
      <w:r>
        <w:t>служащего  (</w:t>
      </w:r>
      <w:proofErr w:type="gramEnd"/>
      <w:r>
        <w:t xml:space="preserve">работника) по истечении шести месяцев его непрерывной работы в </w:t>
      </w:r>
      <w:r w:rsidR="00897BCA">
        <w:t>совете депутатов</w:t>
      </w:r>
      <w:r>
        <w:t xml:space="preserve"> района. Исчисление стажа работы, дающего право </w:t>
      </w:r>
      <w:proofErr w:type="gramStart"/>
      <w:r>
        <w:t>на  ежегодные</w:t>
      </w:r>
      <w:proofErr w:type="gramEnd"/>
      <w:r>
        <w:t xml:space="preserve"> оплачиваемые отпуска, производится в соответствии со ст. 121 Трудового кодекса РФ.</w:t>
      </w:r>
    </w:p>
    <w:p w14:paraId="274FB5F2" w14:textId="77777777" w:rsidR="001E51B0" w:rsidRDefault="007A68C4">
      <w:pPr>
        <w:ind w:firstLine="709"/>
        <w:jc w:val="both"/>
      </w:pPr>
      <w:r>
        <w:t xml:space="preserve">9.9. По соглашению сторон оплачиваемый отпуск муниципальному </w:t>
      </w:r>
      <w:proofErr w:type="gramStart"/>
      <w:r>
        <w:t>служащему  (</w:t>
      </w:r>
      <w:proofErr w:type="gramEnd"/>
      <w:r>
        <w:t>работнику) может быть предоставлен и до истечения шести месяцев.</w:t>
      </w:r>
    </w:p>
    <w:p w14:paraId="3803D77C" w14:textId="77777777" w:rsidR="001E51B0" w:rsidRDefault="007A68C4">
      <w:pPr>
        <w:ind w:firstLine="709"/>
        <w:jc w:val="both"/>
      </w:pPr>
      <w:r>
        <w:t>9.10. До истечения шести месяцев непрерывной работы оплачиваемый отпуск по заявлению муниципального служащего (работника) должен быть представлен:</w:t>
      </w:r>
    </w:p>
    <w:p w14:paraId="066E9055" w14:textId="77777777" w:rsidR="001E51B0" w:rsidRDefault="007A68C4">
      <w:pPr>
        <w:ind w:firstLine="709"/>
        <w:jc w:val="both"/>
      </w:pPr>
      <w:r>
        <w:t>1) женщинам – перед отпуском по беременности и родам или непосредственно после него;</w:t>
      </w:r>
    </w:p>
    <w:p w14:paraId="5AA3D003" w14:textId="77777777" w:rsidR="001E51B0" w:rsidRDefault="007A68C4">
      <w:pPr>
        <w:ind w:firstLine="709"/>
        <w:jc w:val="both"/>
      </w:pPr>
      <w:r>
        <w:t>2)  работникам в возрасте до восемнадцати лет;</w:t>
      </w:r>
    </w:p>
    <w:p w14:paraId="596FF9B3" w14:textId="77777777" w:rsidR="001E51B0" w:rsidRDefault="007A68C4">
      <w:pPr>
        <w:ind w:firstLine="709"/>
        <w:jc w:val="both"/>
      </w:pPr>
      <w:r>
        <w:t xml:space="preserve">3) лицам, усыновившим ребенка (детей) в возрасте до трех месяцев;  </w:t>
      </w:r>
    </w:p>
    <w:p w14:paraId="37CB3679" w14:textId="77777777" w:rsidR="001E51B0" w:rsidRDefault="007A68C4">
      <w:pPr>
        <w:ind w:firstLine="709"/>
        <w:jc w:val="both"/>
      </w:pPr>
      <w:r>
        <w:t>4) в других случаях, предусмотренных федеральными законами.</w:t>
      </w:r>
    </w:p>
    <w:p w14:paraId="09F58FC2" w14:textId="77777777" w:rsidR="001E51B0" w:rsidRDefault="007A68C4">
      <w:pPr>
        <w:ind w:firstLine="709"/>
        <w:jc w:val="both"/>
      </w:pPr>
      <w:r>
        <w:t xml:space="preserve">9.11.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главой </w:t>
      </w:r>
      <w:r w:rsidR="00897BCA">
        <w:t>муниципального образования.</w:t>
      </w:r>
    </w:p>
    <w:p w14:paraId="2C98CA1D" w14:textId="77777777" w:rsidR="001E51B0" w:rsidRDefault="007A68C4">
      <w:pPr>
        <w:ind w:firstLine="709"/>
        <w:jc w:val="both"/>
      </w:pPr>
      <w:r>
        <w:t xml:space="preserve">9.12. По семейным обстоятельствам и другим уважительным причинам муниципальному </w:t>
      </w:r>
      <w:proofErr w:type="gramStart"/>
      <w:r>
        <w:t>служащему  (</w:t>
      </w:r>
      <w:proofErr w:type="gramEnd"/>
      <w:r>
        <w:t xml:space="preserve">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главой </w:t>
      </w:r>
      <w:r w:rsidR="00897BCA">
        <w:t>муниципального образования</w:t>
      </w:r>
      <w:r>
        <w:t xml:space="preserve">.   </w:t>
      </w:r>
    </w:p>
    <w:p w14:paraId="7C8E7CB2" w14:textId="77777777" w:rsidR="001E51B0" w:rsidRDefault="007A68C4">
      <w:pPr>
        <w:ind w:firstLine="709"/>
        <w:jc w:val="both"/>
      </w:pPr>
      <w:r>
        <w:t xml:space="preserve">9.13. Такой отпуск на основании </w:t>
      </w:r>
      <w:proofErr w:type="gramStart"/>
      <w:r>
        <w:t>письменного  заявления</w:t>
      </w:r>
      <w:proofErr w:type="gramEnd"/>
      <w:r>
        <w:t xml:space="preserve"> муниципального служащего  (работника)  предоставляется:</w:t>
      </w:r>
    </w:p>
    <w:p w14:paraId="0152A16B" w14:textId="77777777" w:rsidR="001E51B0" w:rsidRDefault="007A68C4">
      <w:pPr>
        <w:ind w:firstLine="709"/>
        <w:jc w:val="both"/>
      </w:pPr>
      <w:r>
        <w:t>1) работающим пенсионерам по старости (по возрасту) – до 14 календарных дней в году;</w:t>
      </w:r>
    </w:p>
    <w:p w14:paraId="5A0736F3" w14:textId="77777777" w:rsidR="001E51B0" w:rsidRDefault="007A68C4">
      <w:pPr>
        <w:ind w:firstLine="709"/>
        <w:jc w:val="both"/>
      </w:pPr>
      <w:r>
        <w:t>2)родителям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61D3E124" w14:textId="77777777" w:rsidR="001E51B0" w:rsidRDefault="007A68C4">
      <w:pPr>
        <w:ind w:firstLine="709"/>
        <w:jc w:val="both"/>
      </w:pPr>
      <w:r>
        <w:t>3) работающим инвалидам — до 60 календарных дней в году;</w:t>
      </w:r>
    </w:p>
    <w:p w14:paraId="187117B8" w14:textId="77777777" w:rsidR="001E51B0" w:rsidRDefault="007A68C4">
      <w:pPr>
        <w:ind w:firstLine="709"/>
        <w:jc w:val="both"/>
      </w:pPr>
      <w:r>
        <w:t>4)  в случаях рождения ребенка, регистрации брака, смерти близких родственников – до 5 календарных дней;</w:t>
      </w:r>
    </w:p>
    <w:p w14:paraId="45A7A810" w14:textId="77777777" w:rsidR="001E51B0" w:rsidRDefault="007A68C4">
      <w:pPr>
        <w:ind w:firstLine="709"/>
        <w:jc w:val="both"/>
      </w:pPr>
      <w:r>
        <w:t>5) в другие значимые для муниципального служащего (работника) даты, события, обстоятельства.</w:t>
      </w:r>
    </w:p>
    <w:p w14:paraId="4BE74CD2" w14:textId="77777777" w:rsidR="001E51B0" w:rsidRDefault="001E51B0">
      <w:pPr>
        <w:ind w:firstLine="709"/>
        <w:jc w:val="both"/>
      </w:pPr>
    </w:p>
    <w:p w14:paraId="037AFA6C" w14:textId="77777777" w:rsidR="001E51B0" w:rsidRDefault="007A68C4">
      <w:pPr>
        <w:ind w:firstLine="709"/>
        <w:jc w:val="center"/>
        <w:rPr>
          <w:b/>
        </w:rPr>
      </w:pPr>
      <w:r>
        <w:rPr>
          <w:b/>
        </w:rPr>
        <w:t xml:space="preserve">10. Порядок и условия предоставления муниципальным служащим </w:t>
      </w:r>
    </w:p>
    <w:p w14:paraId="1FE5A474" w14:textId="77777777" w:rsidR="001E51B0" w:rsidRDefault="007A68C4">
      <w:pPr>
        <w:ind w:firstLine="709"/>
        <w:jc w:val="center"/>
      </w:pPr>
      <w:r>
        <w:rPr>
          <w:b/>
        </w:rPr>
        <w:t>ежегодного дополнительного оплачиваемого отпуска за выслугу лет</w:t>
      </w:r>
    </w:p>
    <w:p w14:paraId="47E2B7DA" w14:textId="77777777" w:rsidR="001E51B0" w:rsidRDefault="007A68C4">
      <w:pPr>
        <w:ind w:firstLine="709"/>
        <w:jc w:val="both"/>
      </w:pPr>
      <w:r>
        <w:t>10.1. Ежегодный дополнительный оплачиваемый отпуск за выслугу лет предоставляется муниципальным служащим с учетом продолжительности стажа муниципальной службы (полных лет на начало рабочего года, за который предоставляется отпуск):</w:t>
      </w:r>
    </w:p>
    <w:p w14:paraId="5FB40B7F" w14:textId="77777777" w:rsidR="001E51B0" w:rsidRDefault="007A68C4">
      <w:pPr>
        <w:jc w:val="both"/>
      </w:pPr>
      <w:r>
        <w:t>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14:paraId="1929F728" w14:textId="77777777" w:rsidR="001E51B0" w:rsidRDefault="007A68C4">
      <w:pPr>
        <w:ind w:firstLine="540"/>
        <w:jc w:val="both"/>
      </w:pPr>
      <w:r>
        <w:t>при стаже от 1 года до 5 лет - 1 календарный день;</w:t>
      </w:r>
    </w:p>
    <w:p w14:paraId="79FB8235" w14:textId="77777777" w:rsidR="001E51B0" w:rsidRDefault="007A68C4">
      <w:pPr>
        <w:ind w:firstLine="540"/>
        <w:jc w:val="both"/>
      </w:pPr>
      <w:r>
        <w:t>при стаже от 5 до 10 лет - 5 календарных дней;</w:t>
      </w:r>
    </w:p>
    <w:p w14:paraId="40BF32CD" w14:textId="77777777" w:rsidR="001E51B0" w:rsidRDefault="007A68C4">
      <w:pPr>
        <w:ind w:firstLine="540"/>
        <w:jc w:val="both"/>
      </w:pPr>
      <w:r>
        <w:t>при стаже от 10 до 15 лет - 7 календарных дней;</w:t>
      </w:r>
    </w:p>
    <w:p w14:paraId="020CAC95" w14:textId="77777777" w:rsidR="001E51B0" w:rsidRDefault="007A68C4">
      <w:pPr>
        <w:ind w:firstLine="540"/>
        <w:jc w:val="both"/>
      </w:pPr>
      <w:r>
        <w:t>при стаже 15 лет и более - 10 календарных дней.</w:t>
      </w:r>
    </w:p>
    <w:p w14:paraId="3B4575E5" w14:textId="77777777" w:rsidR="001E51B0" w:rsidRDefault="007A68C4">
      <w:pPr>
        <w:ind w:firstLine="709"/>
        <w:jc w:val="both"/>
      </w:pPr>
      <w:r>
        <w:t xml:space="preserve">10.2. По соглашению между главой </w:t>
      </w:r>
      <w:r w:rsidR="00897BCA">
        <w:t>муниципального образования</w:t>
      </w:r>
      <w:r>
        <w:t xml:space="preserve"> района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w:t>
      </w:r>
    </w:p>
    <w:p w14:paraId="72C89AA6" w14:textId="77777777" w:rsidR="001E51B0" w:rsidRDefault="007A68C4">
      <w:pPr>
        <w:ind w:firstLine="709"/>
        <w:jc w:val="both"/>
      </w:pPr>
      <w:r>
        <w:t>10.3.  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 По желанию муниципального служащего ежегодный дополнительный оплачиваемый отпуск за выслугу лет может предоставляться по частям.</w:t>
      </w:r>
    </w:p>
    <w:p w14:paraId="14E1B596" w14:textId="77777777" w:rsidR="001E51B0" w:rsidRDefault="001E51B0">
      <w:pPr>
        <w:ind w:firstLine="709"/>
        <w:jc w:val="both"/>
      </w:pPr>
    </w:p>
    <w:p w14:paraId="320008E5" w14:textId="77777777" w:rsidR="001E51B0" w:rsidRDefault="007A68C4">
      <w:pPr>
        <w:ind w:firstLine="709"/>
        <w:jc w:val="center"/>
        <w:rPr>
          <w:b/>
        </w:rPr>
      </w:pPr>
      <w:r>
        <w:rPr>
          <w:b/>
        </w:rPr>
        <w:t xml:space="preserve">11. Порядок и условия предоставления ежегодного дополнительного оплачиваемого отпуска за </w:t>
      </w:r>
      <w:proofErr w:type="gramStart"/>
      <w:r>
        <w:rPr>
          <w:b/>
        </w:rPr>
        <w:t>ненормированный  рабочий</w:t>
      </w:r>
      <w:proofErr w:type="gramEnd"/>
      <w:r>
        <w:rPr>
          <w:b/>
        </w:rPr>
        <w:t xml:space="preserve"> день</w:t>
      </w:r>
    </w:p>
    <w:p w14:paraId="46620505" w14:textId="77777777" w:rsidR="001E51B0" w:rsidRDefault="001E51B0">
      <w:pPr>
        <w:ind w:firstLine="709"/>
        <w:jc w:val="center"/>
        <w:rPr>
          <w:b/>
        </w:rPr>
      </w:pPr>
    </w:p>
    <w:p w14:paraId="396763C3" w14:textId="77777777" w:rsidR="001E51B0" w:rsidRDefault="007A68C4" w:rsidP="009D21A2">
      <w:pPr>
        <w:pStyle w:val="a0"/>
      </w:pPr>
      <w:r>
        <w:rPr>
          <w:sz w:val="24"/>
        </w:rPr>
        <w:t xml:space="preserve">11.1. </w:t>
      </w:r>
      <w:proofErr w:type="gramStart"/>
      <w:r>
        <w:rPr>
          <w:sz w:val="24"/>
        </w:rPr>
        <w:t>Ежегодный  дополнительный</w:t>
      </w:r>
      <w:proofErr w:type="gramEnd"/>
      <w:r>
        <w:rPr>
          <w:sz w:val="24"/>
        </w:rPr>
        <w:t xml:space="preserve"> оплачиваемый отпуск за работу в условиях ненормированного  рабочего дня предоставляется муниципальным служащим, при необходимости эпизодически привлекаемым  к выполнению своих трудовых функций за пределами установленной продолжительности рабочего времени.</w:t>
      </w:r>
    </w:p>
    <w:p w14:paraId="4E6B0C9A" w14:textId="360F6F13" w:rsidR="001E51B0" w:rsidRDefault="007A68C4" w:rsidP="009D21A2">
      <w:pPr>
        <w:ind w:firstLine="567"/>
        <w:jc w:val="both"/>
      </w:pPr>
      <w:r>
        <w:t xml:space="preserve">11.2.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w:t>
      </w:r>
      <w:hyperlink r:id="rId29" w:history="1">
        <w:r w:rsidRPr="0011480C">
          <w:rPr>
            <w:rStyle w:val="-"/>
            <w:lang w:val="ru-RU"/>
          </w:rPr>
          <w:t>законом</w:t>
        </w:r>
      </w:hyperlink>
      <w:r w:rsidR="008C3D19">
        <w:rPr>
          <w:rStyle w:val="-"/>
          <w:lang w:val="ru-RU"/>
        </w:rPr>
        <w:t xml:space="preserve"> </w:t>
      </w:r>
      <w:r>
        <w:t>"О муниципальной службе в Российской Федерации".</w:t>
      </w:r>
    </w:p>
    <w:p w14:paraId="7BCF44D6" w14:textId="77777777" w:rsidR="001E51B0" w:rsidRDefault="007A68C4" w:rsidP="009D21A2">
      <w:pPr>
        <w:pStyle w:val="a0"/>
        <w:rPr>
          <w:sz w:val="24"/>
        </w:rPr>
      </w:pPr>
      <w:r>
        <w:rPr>
          <w:sz w:val="24"/>
        </w:rPr>
        <w:t xml:space="preserve">11.3. Перечень должностей муниципальной службы (работников) с ненормированным служебным днем устанавливается </w:t>
      </w:r>
      <w:proofErr w:type="gramStart"/>
      <w:r>
        <w:rPr>
          <w:sz w:val="24"/>
        </w:rPr>
        <w:t xml:space="preserve">распоряжением  </w:t>
      </w:r>
      <w:r w:rsidR="00897BCA" w:rsidRPr="00897BCA">
        <w:rPr>
          <w:sz w:val="24"/>
        </w:rPr>
        <w:t>муниципального</w:t>
      </w:r>
      <w:proofErr w:type="gramEnd"/>
      <w:r w:rsidR="00897BCA" w:rsidRPr="00897BCA">
        <w:rPr>
          <w:sz w:val="24"/>
        </w:rPr>
        <w:t xml:space="preserve"> образования</w:t>
      </w:r>
      <w:r>
        <w:rPr>
          <w:sz w:val="24"/>
        </w:rPr>
        <w:t xml:space="preserve">  Сланцевского муниципального района.</w:t>
      </w:r>
    </w:p>
    <w:p w14:paraId="5990BE3A" w14:textId="77777777" w:rsidR="001E51B0" w:rsidRDefault="007A68C4" w:rsidP="009D21A2">
      <w:pPr>
        <w:pStyle w:val="a0"/>
        <w:rPr>
          <w:sz w:val="24"/>
        </w:rPr>
      </w:pPr>
      <w:r>
        <w:rPr>
          <w:sz w:val="24"/>
        </w:rPr>
        <w:t xml:space="preserve">11.4. Продолжительность дополнительного отпуска за работу в условиях </w:t>
      </w:r>
      <w:proofErr w:type="gramStart"/>
      <w:r>
        <w:rPr>
          <w:sz w:val="24"/>
        </w:rPr>
        <w:t>ненормированного  служебного</w:t>
      </w:r>
      <w:proofErr w:type="gramEnd"/>
      <w:r>
        <w:rPr>
          <w:sz w:val="24"/>
        </w:rPr>
        <w:t xml:space="preserve"> дня устанавливается в количестве трех календарных дней.  </w:t>
      </w:r>
    </w:p>
    <w:p w14:paraId="20DE93E9" w14:textId="77777777" w:rsidR="001E51B0" w:rsidRDefault="007A68C4" w:rsidP="009D21A2">
      <w:pPr>
        <w:pStyle w:val="a0"/>
        <w:rPr>
          <w:sz w:val="24"/>
        </w:rPr>
      </w:pPr>
      <w:proofErr w:type="gramStart"/>
      <w:r>
        <w:rPr>
          <w:sz w:val="24"/>
        </w:rPr>
        <w:t>11.5 .</w:t>
      </w:r>
      <w:proofErr w:type="gramEnd"/>
      <w:r>
        <w:rPr>
          <w:sz w:val="24"/>
        </w:rPr>
        <w:t xml:space="preserve"> Дополнительный </w:t>
      </w:r>
      <w:proofErr w:type="gramStart"/>
      <w:r>
        <w:rPr>
          <w:sz w:val="24"/>
        </w:rPr>
        <w:t>отпуск  за</w:t>
      </w:r>
      <w:proofErr w:type="gramEnd"/>
      <w:r>
        <w:rPr>
          <w:sz w:val="24"/>
        </w:rPr>
        <w:t xml:space="preserve"> ненормированный служебный (рабочий) день должен предоставляться ежегодно.</w:t>
      </w:r>
    </w:p>
    <w:p w14:paraId="15DD0725" w14:textId="77777777" w:rsidR="001E51B0" w:rsidRDefault="007A68C4" w:rsidP="009D21A2">
      <w:pPr>
        <w:pStyle w:val="a0"/>
        <w:rPr>
          <w:sz w:val="24"/>
        </w:rPr>
      </w:pPr>
      <w:r>
        <w:rPr>
          <w:sz w:val="24"/>
        </w:rPr>
        <w:t>11.6. Дополнительный отпуск суммируется с ежегодным основным оплачиваемым отпуском и другими ежегодными дополнительными оплачиваемыми отпусками при исчислении общей продолжительности ежегодного оплачиваемого отпуска.</w:t>
      </w:r>
    </w:p>
    <w:p w14:paraId="5B67E471" w14:textId="77777777" w:rsidR="001E51B0" w:rsidRDefault="007A68C4" w:rsidP="009D21A2">
      <w:pPr>
        <w:pStyle w:val="a0"/>
        <w:rPr>
          <w:sz w:val="24"/>
        </w:rPr>
      </w:pPr>
      <w:r>
        <w:rPr>
          <w:sz w:val="24"/>
        </w:rPr>
        <w:t>11.7. 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в соответствии с правилами, предусмотренными законодательством о муниципальной службе Российской Федерации и труде для ежегодных оплачиваемых отпусков.</w:t>
      </w:r>
    </w:p>
    <w:p w14:paraId="3BB3A043" w14:textId="77777777" w:rsidR="001E51B0" w:rsidRDefault="007A68C4" w:rsidP="009D21A2">
      <w:pPr>
        <w:pStyle w:val="a0"/>
        <w:rPr>
          <w:sz w:val="24"/>
        </w:rPr>
      </w:pPr>
      <w:r>
        <w:rPr>
          <w:sz w:val="24"/>
        </w:rPr>
        <w:t>11.8. В случае прекращения или расторжения трудового договора право на дополнительный отпуск реализуется в порядке, установленном действующим законодательством для ежегодных оплачиваемых отпусков.</w:t>
      </w:r>
    </w:p>
    <w:p w14:paraId="751802AD" w14:textId="77777777" w:rsidR="001E51B0" w:rsidRDefault="007A68C4" w:rsidP="009D21A2">
      <w:pPr>
        <w:pStyle w:val="a0"/>
        <w:rPr>
          <w:b/>
        </w:rPr>
      </w:pPr>
      <w:r>
        <w:rPr>
          <w:sz w:val="24"/>
        </w:rPr>
        <w:t xml:space="preserve">11.9. Оплата дополнительного отпуска производится в пределах фонда оплаты труда </w:t>
      </w:r>
      <w:r w:rsidR="00897BCA">
        <w:rPr>
          <w:sz w:val="24"/>
        </w:rPr>
        <w:t>совета депутатов</w:t>
      </w:r>
      <w:r w:rsidR="005E0A13">
        <w:rPr>
          <w:sz w:val="24"/>
        </w:rPr>
        <w:t xml:space="preserve"> района</w:t>
      </w:r>
      <w:r>
        <w:rPr>
          <w:sz w:val="24"/>
        </w:rPr>
        <w:t>.</w:t>
      </w:r>
    </w:p>
    <w:p w14:paraId="352BACF8" w14:textId="77777777" w:rsidR="001E51B0" w:rsidRDefault="001E51B0">
      <w:pPr>
        <w:ind w:firstLine="709"/>
        <w:jc w:val="both"/>
        <w:rPr>
          <w:b/>
        </w:rPr>
      </w:pPr>
    </w:p>
    <w:p w14:paraId="67978553" w14:textId="77777777" w:rsidR="001E51B0" w:rsidRDefault="007A68C4">
      <w:pPr>
        <w:ind w:firstLine="709"/>
        <w:jc w:val="center"/>
        <w:rPr>
          <w:rFonts w:cs="Calibri"/>
        </w:rPr>
      </w:pPr>
      <w:r>
        <w:rPr>
          <w:b/>
        </w:rPr>
        <w:lastRenderedPageBreak/>
        <w:t>12. Поощрения муниципальных служащих (</w:t>
      </w:r>
      <w:proofErr w:type="gramStart"/>
      <w:r>
        <w:rPr>
          <w:b/>
        </w:rPr>
        <w:t>работников )</w:t>
      </w:r>
      <w:proofErr w:type="gramEnd"/>
      <w:r>
        <w:rPr>
          <w:b/>
        </w:rPr>
        <w:t xml:space="preserve"> </w:t>
      </w:r>
      <w:r w:rsidR="002D34A1">
        <w:rPr>
          <w:b/>
        </w:rPr>
        <w:t>совета депутатов</w:t>
      </w:r>
      <w:r w:rsidR="00A60219">
        <w:rPr>
          <w:b/>
        </w:rPr>
        <w:t xml:space="preserve"> района</w:t>
      </w:r>
    </w:p>
    <w:p w14:paraId="3AE2BC2F" w14:textId="77777777" w:rsidR="001E51B0" w:rsidRDefault="007A68C4">
      <w:pPr>
        <w:ind w:firstLine="709"/>
        <w:jc w:val="both"/>
        <w:rPr>
          <w:rFonts w:cs="Calibri"/>
        </w:rPr>
      </w:pPr>
      <w:r>
        <w:rPr>
          <w:rFonts w:cs="Calibri"/>
        </w:rPr>
        <w:t>12.1. Муниципальным служащим (работникам) ежемесячное денежное поощрение устанавливается в порядке и размере, определенном решением совета депутатов Сланцевского муниципального района Ленин</w:t>
      </w:r>
      <w:r w:rsidR="002D34A1">
        <w:rPr>
          <w:rFonts w:cs="Calibri"/>
        </w:rPr>
        <w:t>градской области, распоряжением главы муниципального образования</w:t>
      </w:r>
      <w:r>
        <w:rPr>
          <w:rFonts w:cs="Calibri"/>
        </w:rPr>
        <w:t xml:space="preserve">.  </w:t>
      </w:r>
    </w:p>
    <w:p w14:paraId="275A3AA8" w14:textId="77777777" w:rsidR="00316A42" w:rsidRDefault="007A68C4" w:rsidP="00316A42">
      <w:pPr>
        <w:ind w:firstLine="709"/>
        <w:jc w:val="both"/>
        <w:rPr>
          <w:rFonts w:cs="Calibri"/>
        </w:rPr>
      </w:pPr>
      <w:r>
        <w:rPr>
          <w:rFonts w:cs="Calibri"/>
        </w:rPr>
        <w:t>12.2. Муниципальному служащему (работнику) может выплачиваться премия. Размер премии устанавливается распоряжением</w:t>
      </w:r>
      <w:r w:rsidR="00316A42" w:rsidRPr="00316A42">
        <w:rPr>
          <w:rFonts w:cs="Calibri"/>
        </w:rPr>
        <w:t xml:space="preserve"> </w:t>
      </w:r>
      <w:r w:rsidR="00316A42">
        <w:rPr>
          <w:rFonts w:cs="Calibri"/>
        </w:rPr>
        <w:t xml:space="preserve">главы муниципального образования.  </w:t>
      </w:r>
    </w:p>
    <w:p w14:paraId="4B8901DE" w14:textId="77777777" w:rsidR="001E51B0" w:rsidRDefault="007A68C4">
      <w:pPr>
        <w:ind w:firstLine="709"/>
        <w:jc w:val="both"/>
        <w:rPr>
          <w:rFonts w:cs="Calibri"/>
        </w:rPr>
      </w:pPr>
      <w:r>
        <w:rPr>
          <w:rFonts w:cs="Calibri"/>
        </w:rPr>
        <w:t>. Условиями для назначения премии является:</w:t>
      </w:r>
    </w:p>
    <w:p w14:paraId="62197C63" w14:textId="77777777" w:rsidR="001E51B0" w:rsidRDefault="007A68C4">
      <w:pPr>
        <w:ind w:firstLine="709"/>
        <w:jc w:val="both"/>
        <w:rPr>
          <w:rFonts w:cs="Calibri"/>
        </w:rPr>
      </w:pPr>
      <w:r>
        <w:rPr>
          <w:rFonts w:cs="Calibri"/>
        </w:rPr>
        <w:t>12.2.1. качественное выполнение важных, сложных и срочных заданий;</w:t>
      </w:r>
    </w:p>
    <w:p w14:paraId="06C5BA89" w14:textId="77777777" w:rsidR="001E51B0" w:rsidRDefault="007A68C4">
      <w:pPr>
        <w:ind w:firstLine="709"/>
        <w:jc w:val="both"/>
        <w:rPr>
          <w:rFonts w:cs="Calibri"/>
        </w:rPr>
      </w:pPr>
      <w:r>
        <w:rPr>
          <w:rFonts w:cs="Calibri"/>
        </w:rPr>
        <w:t>12.2.2. достигнутые высокие показатели по направлению деятельности (призовые места в области, благодарности от правительства и ведомств области);</w:t>
      </w:r>
    </w:p>
    <w:p w14:paraId="6A91C1B4" w14:textId="77777777" w:rsidR="001E51B0" w:rsidRDefault="007A68C4">
      <w:pPr>
        <w:ind w:firstLine="709"/>
        <w:jc w:val="both"/>
        <w:rPr>
          <w:rFonts w:cs="Calibri"/>
        </w:rPr>
      </w:pPr>
      <w:r>
        <w:rPr>
          <w:rFonts w:cs="Calibri"/>
        </w:rPr>
        <w:t xml:space="preserve">12.3. Решение о предоставлении дополнительных выплат муниципальным </w:t>
      </w:r>
      <w:proofErr w:type="gramStart"/>
      <w:r>
        <w:rPr>
          <w:rFonts w:cs="Calibri"/>
        </w:rPr>
        <w:t>служащим  (</w:t>
      </w:r>
      <w:proofErr w:type="gramEnd"/>
      <w:r>
        <w:rPr>
          <w:rFonts w:cs="Calibri"/>
        </w:rPr>
        <w:t>работникам) принимается соответствующим руководителем с учетом ходатайств непосредственных и прямых начальников муниципального служащего в рамках фонда оплаты труда.</w:t>
      </w:r>
    </w:p>
    <w:p w14:paraId="74C10F79" w14:textId="77777777" w:rsidR="001E51B0" w:rsidRDefault="007A68C4">
      <w:pPr>
        <w:ind w:firstLine="709"/>
        <w:jc w:val="both"/>
        <w:rPr>
          <w:rFonts w:cs="Calibri"/>
        </w:rPr>
      </w:pPr>
      <w:r>
        <w:rPr>
          <w:rFonts w:cs="Calibri"/>
        </w:rPr>
        <w:t>12.4. Предоставление муниципальному служащему (работнику) дополнительных выплат может быть приостановлено частично или полностью на период действия взыскания, если это оговаривается в распоряжении о наложении взыскания.</w:t>
      </w:r>
    </w:p>
    <w:p w14:paraId="2D7B832E" w14:textId="77777777" w:rsidR="001E51B0" w:rsidRDefault="007A68C4">
      <w:pPr>
        <w:ind w:firstLine="709"/>
        <w:jc w:val="both"/>
      </w:pPr>
      <w:r>
        <w:rPr>
          <w:rFonts w:cs="Calibri"/>
        </w:rPr>
        <w:t xml:space="preserve">В случае увольнения муниципального </w:t>
      </w:r>
      <w:proofErr w:type="gramStart"/>
      <w:r>
        <w:rPr>
          <w:rFonts w:cs="Calibri"/>
        </w:rPr>
        <w:t>служащего  (</w:t>
      </w:r>
      <w:proofErr w:type="gramEnd"/>
      <w:r>
        <w:rPr>
          <w:rFonts w:cs="Calibri"/>
        </w:rPr>
        <w:t>работника) до принятия решения о премировании по результатам работы за квартал, год данному муниципальному служащему (работнику) премия за квартал, год не выплачивается.</w:t>
      </w:r>
    </w:p>
    <w:p w14:paraId="766436AD" w14:textId="77777777" w:rsidR="001E51B0" w:rsidRDefault="007A68C4">
      <w:pPr>
        <w:ind w:firstLine="709"/>
        <w:jc w:val="both"/>
        <w:rPr>
          <w:rFonts w:cs="Calibri"/>
        </w:rPr>
      </w:pPr>
      <w:r>
        <w:t xml:space="preserve">12.5. </w:t>
      </w:r>
      <w:r>
        <w:rPr>
          <w:rFonts w:cs="Calibri"/>
        </w:rPr>
        <w:t>За безупречную и эффективную муниципальную службу применяются следующие виды поощрения:</w:t>
      </w:r>
    </w:p>
    <w:p w14:paraId="7D92892C" w14:textId="77777777" w:rsidR="001E51B0" w:rsidRDefault="007A68C4">
      <w:pPr>
        <w:ind w:firstLine="540"/>
        <w:jc w:val="both"/>
        <w:rPr>
          <w:rFonts w:cs="Calibri"/>
        </w:rPr>
      </w:pPr>
      <w:r>
        <w:rPr>
          <w:rFonts w:cs="Calibri"/>
        </w:rPr>
        <w:t>1) объявление благодарности с выплатой единовременного поощрения;</w:t>
      </w:r>
    </w:p>
    <w:p w14:paraId="79A566C6" w14:textId="77777777" w:rsidR="001E51B0" w:rsidRDefault="007A68C4">
      <w:pPr>
        <w:ind w:firstLine="540"/>
        <w:jc w:val="both"/>
        <w:rPr>
          <w:rFonts w:cs="Calibri"/>
        </w:rPr>
      </w:pPr>
      <w:r>
        <w:rPr>
          <w:rFonts w:cs="Calibri"/>
        </w:rPr>
        <w:t>2) награждение почетной грамотой органа местного самоуправления с выплатой единовременного поощрения или с вручением ценного подарка;</w:t>
      </w:r>
    </w:p>
    <w:p w14:paraId="5964BBA1" w14:textId="77777777" w:rsidR="001E51B0" w:rsidRDefault="007A68C4">
      <w:pPr>
        <w:ind w:firstLine="540"/>
        <w:jc w:val="both"/>
        <w:rPr>
          <w:rFonts w:cs="Calibri"/>
        </w:rPr>
      </w:pPr>
      <w:r>
        <w:rPr>
          <w:rFonts w:cs="Calibri"/>
        </w:rPr>
        <w:t>3) награждение ценным подарком;</w:t>
      </w:r>
    </w:p>
    <w:p w14:paraId="087EF984" w14:textId="77777777" w:rsidR="001E51B0" w:rsidRDefault="007A68C4">
      <w:pPr>
        <w:ind w:firstLine="540"/>
        <w:jc w:val="both"/>
        <w:rPr>
          <w:rFonts w:cs="Calibri"/>
        </w:rPr>
      </w:pPr>
      <w:r>
        <w:rPr>
          <w:rFonts w:cs="Calibri"/>
        </w:rPr>
        <w:t>4) присвоение почетного звания, учрежденного в муниципальном районе;</w:t>
      </w:r>
    </w:p>
    <w:p w14:paraId="0A36F142" w14:textId="77777777" w:rsidR="001E51B0" w:rsidRDefault="007A68C4">
      <w:pPr>
        <w:ind w:firstLine="540"/>
        <w:jc w:val="both"/>
        <w:rPr>
          <w:rFonts w:cs="Calibri"/>
        </w:rPr>
      </w:pPr>
      <w:r>
        <w:rPr>
          <w:rFonts w:cs="Calibri"/>
        </w:rPr>
        <w:t>5) представление к государственной награде Российской Федерации, присвоению почетного звания Российской Федерации и Ленинградской области в соответствии с действующим законодательством.</w:t>
      </w:r>
    </w:p>
    <w:p w14:paraId="78D21C35" w14:textId="77777777" w:rsidR="001E51B0" w:rsidRDefault="007A68C4" w:rsidP="00316A42">
      <w:pPr>
        <w:ind w:firstLine="709"/>
        <w:jc w:val="both"/>
        <w:rPr>
          <w:b/>
        </w:rPr>
      </w:pPr>
      <w:r>
        <w:rPr>
          <w:rFonts w:cs="Calibri"/>
        </w:rPr>
        <w:t>Поощрения объявляются распоряжением, постановлением</w:t>
      </w:r>
      <w:r w:rsidR="00316A42" w:rsidRPr="00316A42">
        <w:rPr>
          <w:rFonts w:cs="Calibri"/>
        </w:rPr>
        <w:t xml:space="preserve"> </w:t>
      </w:r>
      <w:r w:rsidR="00316A42">
        <w:rPr>
          <w:rFonts w:cs="Calibri"/>
        </w:rPr>
        <w:t>главы муниципального образования</w:t>
      </w:r>
      <w:r>
        <w:rPr>
          <w:rFonts w:cs="Calibri"/>
        </w:rPr>
        <w:t>, доводятся до сведения коллектива и заносятся в трудовую книжку муниципального служащего (работника).</w:t>
      </w:r>
    </w:p>
    <w:p w14:paraId="2F91160A" w14:textId="77777777" w:rsidR="001E51B0" w:rsidRDefault="007A68C4">
      <w:pPr>
        <w:ind w:firstLine="709"/>
        <w:jc w:val="center"/>
      </w:pPr>
      <w:r>
        <w:rPr>
          <w:b/>
        </w:rPr>
        <w:t>13. Заработная плата</w:t>
      </w:r>
    </w:p>
    <w:p w14:paraId="6C074FFA" w14:textId="77777777" w:rsidR="001E51B0" w:rsidRDefault="007A68C4">
      <w:pPr>
        <w:ind w:firstLine="709"/>
        <w:jc w:val="both"/>
      </w:pPr>
      <w:r>
        <w:t xml:space="preserve">13.1. Заработная плата – вознаграждение за труд в зависимости от квалификации муниципального </w:t>
      </w:r>
      <w:proofErr w:type="gramStart"/>
      <w:r>
        <w:t>служащего  (</w:t>
      </w:r>
      <w:proofErr w:type="gramEnd"/>
      <w:r>
        <w:t xml:space="preserve">работника), сложности, количества, качества и условий выполняемой работы, а также компенсационные выплаты  и стимулирующие  выплаты.  </w:t>
      </w:r>
    </w:p>
    <w:p w14:paraId="6F941B8F" w14:textId="77777777" w:rsidR="001E51B0" w:rsidRDefault="007A68C4">
      <w:pPr>
        <w:ind w:firstLine="709"/>
        <w:jc w:val="both"/>
      </w:pPr>
      <w:r>
        <w:t xml:space="preserve">13.2.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утвержденных решением совета депутатов Сланцевского муниципального района.  </w:t>
      </w:r>
    </w:p>
    <w:p w14:paraId="1FF232F7" w14:textId="77777777" w:rsidR="001E51B0" w:rsidRDefault="007A68C4">
      <w:pPr>
        <w:ind w:firstLine="709"/>
        <w:jc w:val="both"/>
      </w:pPr>
      <w:r>
        <w:t xml:space="preserve">13.3. Денежное содержание работника состоит из месячного оклада работника в соответствии с замещаемой им должностью, а также из ежемесячных и иных дополнительных выплат, утвержденных решением совета депутатов Сланцевского муниципального района.  </w:t>
      </w:r>
    </w:p>
    <w:p w14:paraId="2999E481" w14:textId="77777777" w:rsidR="001E51B0" w:rsidRDefault="007A68C4">
      <w:pPr>
        <w:ind w:firstLine="709"/>
        <w:jc w:val="both"/>
      </w:pPr>
      <w:r>
        <w:t>13.4. Денежное содержание (заработная плата) выплачивается исключительно в денежной форме. Эквивалентом денежного содержания не может быть стоимость представляемых бесплатно товаров, продуктов и услуг, ценных бумаг и иных предметов.</w:t>
      </w:r>
    </w:p>
    <w:p w14:paraId="0FDFFA3D" w14:textId="77777777" w:rsidR="001E51B0" w:rsidRDefault="007A68C4">
      <w:r>
        <w:tab/>
        <w:t xml:space="preserve">13.5 Причитающие к выплате суммы денежного содержания (заработной платы) </w:t>
      </w:r>
      <w:proofErr w:type="gramStart"/>
      <w:r>
        <w:t>зачисляются  на</w:t>
      </w:r>
      <w:proofErr w:type="gramEnd"/>
      <w:r>
        <w:t xml:space="preserve"> банковские карты два раза в месяц.</w:t>
      </w:r>
    </w:p>
    <w:p w14:paraId="1E8FB3AE" w14:textId="428DC5C2" w:rsidR="001E51B0" w:rsidRDefault="007A68C4">
      <w:pPr>
        <w:jc w:val="both"/>
      </w:pPr>
      <w:r>
        <w:tab/>
        <w:t xml:space="preserve">13.6. Изменения в системе оплаты труда (денежного содержания) муниципальных </w:t>
      </w:r>
      <w:proofErr w:type="gramStart"/>
      <w:r>
        <w:t>служащих  (</w:t>
      </w:r>
      <w:proofErr w:type="gramEnd"/>
      <w:r>
        <w:t xml:space="preserve">работников)  осуществляются  исключительно в форме внесения изменений и дополнений в соответствующие правовые акты </w:t>
      </w:r>
      <w:r w:rsidR="00DC3B53">
        <w:t>совета депутатов района</w:t>
      </w:r>
      <w:r>
        <w:t>.</w:t>
      </w:r>
    </w:p>
    <w:p w14:paraId="09ECD290" w14:textId="77777777" w:rsidR="001E51B0" w:rsidRDefault="001E51B0">
      <w:pPr>
        <w:ind w:firstLine="709"/>
        <w:jc w:val="both"/>
        <w:rPr>
          <w:b/>
          <w:bCs/>
        </w:rPr>
      </w:pPr>
    </w:p>
    <w:p w14:paraId="5D568234" w14:textId="77777777" w:rsidR="001E51B0" w:rsidRDefault="007A68C4">
      <w:pPr>
        <w:jc w:val="center"/>
      </w:pPr>
      <w:r>
        <w:rPr>
          <w:b/>
          <w:bCs/>
        </w:rPr>
        <w:t>14. Отдельные вопросы дисциплины труда и служебного распорядка</w:t>
      </w:r>
    </w:p>
    <w:p w14:paraId="5ACDDEF4" w14:textId="77777777" w:rsidR="001E51B0" w:rsidRDefault="007A68C4" w:rsidP="009D21A2">
      <w:pPr>
        <w:ind w:firstLine="567"/>
        <w:jc w:val="both"/>
      </w:pPr>
      <w:r>
        <w:t xml:space="preserve">14.1. Нахождение муниципальных </w:t>
      </w:r>
      <w:proofErr w:type="gramStart"/>
      <w:r>
        <w:t>служащих  работников</w:t>
      </w:r>
      <w:proofErr w:type="gramEnd"/>
      <w:r>
        <w:t xml:space="preserve">  в служебных помещениях вне рабочего времени допускается только с разрешения непосредственного руководителя и только для выполнения оперативных, сложных заданий.</w:t>
      </w:r>
    </w:p>
    <w:p w14:paraId="26EF1D38" w14:textId="77777777" w:rsidR="001E51B0" w:rsidRDefault="007A68C4" w:rsidP="009D21A2">
      <w:pPr>
        <w:ind w:firstLine="567"/>
        <w:jc w:val="both"/>
      </w:pPr>
      <w:r>
        <w:t xml:space="preserve">14.2. Глава </w:t>
      </w:r>
      <w:r w:rsidR="00316A42">
        <w:rPr>
          <w:rFonts w:cs="Calibri"/>
        </w:rPr>
        <w:t xml:space="preserve">муниципального образования </w:t>
      </w:r>
      <w:r>
        <w:t>обеспечивает контроль за соблюдением работниками</w:t>
      </w:r>
      <w:r w:rsidR="00033A60">
        <w:t xml:space="preserve"> аппарата</w:t>
      </w:r>
      <w:r>
        <w:t xml:space="preserve"> </w:t>
      </w:r>
      <w:r w:rsidR="00316A42">
        <w:t xml:space="preserve">совета </w:t>
      </w:r>
      <w:proofErr w:type="gramStart"/>
      <w:r w:rsidR="00316A42">
        <w:t xml:space="preserve">депутатов </w:t>
      </w:r>
      <w:r>
        <w:t xml:space="preserve"> Правил</w:t>
      </w:r>
      <w:proofErr w:type="gramEnd"/>
      <w:r>
        <w:t xml:space="preserve"> внутреннего трудового распорядка, организует учет и контроль за выполнением работниками </w:t>
      </w:r>
      <w:r w:rsidR="00316A42">
        <w:t>совета депутатов</w:t>
      </w:r>
      <w:r>
        <w:t xml:space="preserve"> режима службы (работы) и времени отдыха.</w:t>
      </w:r>
    </w:p>
    <w:p w14:paraId="3E40BA5F" w14:textId="77777777" w:rsidR="001E51B0" w:rsidRDefault="007A68C4" w:rsidP="009D21A2">
      <w:pPr>
        <w:ind w:firstLine="567"/>
      </w:pPr>
      <w:r>
        <w:t>14.3</w:t>
      </w:r>
      <w:r w:rsidR="00033A60">
        <w:t>.</w:t>
      </w:r>
      <w:r>
        <w:t xml:space="preserve"> Табель учета служебного (рабочего) времени, подписывается главой </w:t>
      </w:r>
      <w:r w:rsidR="00316A42">
        <w:t>муниципального образования</w:t>
      </w:r>
      <w:r>
        <w:t xml:space="preserve"> </w:t>
      </w:r>
      <w:r w:rsidR="00033A60">
        <w:t>и координатором совета депутатов</w:t>
      </w:r>
      <w:r>
        <w:t xml:space="preserve"> до 25-го числа каждого месяца. В случаи изменения в учете служебного (рабочего) времени после указанного срока первого числа каждого месяца предоставляется дополнительный табель.</w:t>
      </w:r>
    </w:p>
    <w:p w14:paraId="543A9DDC" w14:textId="77777777" w:rsidR="001E51B0" w:rsidRDefault="007A68C4" w:rsidP="009D21A2">
      <w:pPr>
        <w:ind w:firstLine="567"/>
        <w:jc w:val="both"/>
        <w:rPr>
          <w:b/>
        </w:rPr>
      </w:pPr>
      <w:r>
        <w:t xml:space="preserve">         14.4. Запрещается в служебное (рабочее) время заниматься делами, не относящимися к служебным обязанностям работника.</w:t>
      </w:r>
    </w:p>
    <w:p w14:paraId="67C6E878" w14:textId="77777777" w:rsidR="001E51B0" w:rsidRDefault="001E51B0" w:rsidP="009D21A2">
      <w:pPr>
        <w:ind w:firstLine="567"/>
        <w:jc w:val="center"/>
        <w:rPr>
          <w:b/>
        </w:rPr>
      </w:pPr>
    </w:p>
    <w:p w14:paraId="54D144D8" w14:textId="77777777" w:rsidR="001E51B0" w:rsidRDefault="007A68C4" w:rsidP="009D21A2">
      <w:pPr>
        <w:ind w:firstLine="567"/>
        <w:jc w:val="center"/>
      </w:pPr>
      <w:proofErr w:type="gramStart"/>
      <w:r>
        <w:rPr>
          <w:b/>
        </w:rPr>
        <w:t>15 .</w:t>
      </w:r>
      <w:proofErr w:type="gramEnd"/>
      <w:r>
        <w:rPr>
          <w:b/>
        </w:rPr>
        <w:t xml:space="preserve"> Содержание служебных помещений</w:t>
      </w:r>
    </w:p>
    <w:p w14:paraId="7B4AF8F8" w14:textId="77777777" w:rsidR="00316A42" w:rsidRDefault="007A68C4" w:rsidP="009D21A2">
      <w:pPr>
        <w:ind w:firstLine="567"/>
        <w:jc w:val="both"/>
        <w:rPr>
          <w:rFonts w:cs="Calibri"/>
        </w:rPr>
      </w:pPr>
      <w:r>
        <w:t>15.1. Муниципальные служащие (</w:t>
      </w:r>
      <w:proofErr w:type="gramStart"/>
      <w:r>
        <w:t>работники)</w:t>
      </w:r>
      <w:r w:rsidR="00316A42" w:rsidRPr="00316A42">
        <w:rPr>
          <w:rFonts w:cs="Calibri"/>
        </w:rPr>
        <w:t xml:space="preserve"> </w:t>
      </w:r>
      <w:r w:rsidR="00033A60">
        <w:rPr>
          <w:rFonts w:cs="Calibri"/>
        </w:rPr>
        <w:t xml:space="preserve"> аппарата</w:t>
      </w:r>
      <w:proofErr w:type="gramEnd"/>
      <w:r w:rsidR="00316A42">
        <w:rPr>
          <w:rFonts w:cs="Calibri"/>
        </w:rPr>
        <w:t xml:space="preserve"> </w:t>
      </w:r>
      <w:r w:rsidR="005E0A13">
        <w:rPr>
          <w:rFonts w:cs="Calibri"/>
        </w:rPr>
        <w:t>совета депутатов района</w:t>
      </w:r>
      <w:r w:rsidR="00316A42">
        <w:rPr>
          <w:rFonts w:cs="Calibri"/>
        </w:rPr>
        <w:t xml:space="preserve"> </w:t>
      </w:r>
    </w:p>
    <w:p w14:paraId="063E2E85" w14:textId="77777777" w:rsidR="001E51B0" w:rsidRDefault="007A68C4" w:rsidP="009D21A2">
      <w:pPr>
        <w:pStyle w:val="a0"/>
        <w:rPr>
          <w:sz w:val="24"/>
        </w:rPr>
      </w:pPr>
      <w:r>
        <w:rPr>
          <w:sz w:val="24"/>
        </w:rPr>
        <w:t>несут персональную ответственность за содержание служебных помещений и соблюдение правил пожарной безопасности.</w:t>
      </w:r>
    </w:p>
    <w:p w14:paraId="1A8B5180" w14:textId="77777777" w:rsidR="001E51B0" w:rsidRDefault="007A68C4" w:rsidP="009D21A2">
      <w:pPr>
        <w:pStyle w:val="a0"/>
        <w:rPr>
          <w:sz w:val="24"/>
        </w:rPr>
      </w:pPr>
      <w:r>
        <w:rPr>
          <w:sz w:val="24"/>
        </w:rPr>
        <w:t xml:space="preserve">15.2. По окончании служебного (рабочего) дня служебная документация, </w:t>
      </w:r>
      <w:proofErr w:type="gramStart"/>
      <w:r>
        <w:rPr>
          <w:sz w:val="24"/>
        </w:rPr>
        <w:t>имеющая  конфиденциальный</w:t>
      </w:r>
      <w:proofErr w:type="gramEnd"/>
      <w:r>
        <w:rPr>
          <w:sz w:val="24"/>
        </w:rPr>
        <w:t xml:space="preserve"> характер, должна находит</w:t>
      </w:r>
      <w:r w:rsidR="00316A42">
        <w:rPr>
          <w:sz w:val="24"/>
        </w:rPr>
        <w:t>ь</w:t>
      </w:r>
      <w:r>
        <w:rPr>
          <w:sz w:val="24"/>
        </w:rPr>
        <w:t>ся на хранении в сейфах (металлических шкафах), которые при необходимости опечатываются, отключается оргтехника, другое оборудование и приборы, закрываются окна, выключаются радио, освещение, закрывается на ключ служебное помещение.</w:t>
      </w:r>
    </w:p>
    <w:p w14:paraId="6DC26347" w14:textId="77777777" w:rsidR="001E51B0" w:rsidRPr="0011480C" w:rsidRDefault="007A68C4" w:rsidP="009D21A2">
      <w:pPr>
        <w:pStyle w:val="a0"/>
      </w:pPr>
      <w:r>
        <w:rPr>
          <w:sz w:val="24"/>
        </w:rPr>
        <w:t xml:space="preserve">В нерабочее время, а также в выходные и нерабочие праздничные дни все служебные </w:t>
      </w:r>
      <w:proofErr w:type="gramStart"/>
      <w:r>
        <w:rPr>
          <w:sz w:val="24"/>
        </w:rPr>
        <w:t>помещения  должны</w:t>
      </w:r>
      <w:proofErr w:type="gramEnd"/>
      <w:r>
        <w:rPr>
          <w:sz w:val="24"/>
        </w:rPr>
        <w:t xml:space="preserve"> быть закрыты.</w:t>
      </w:r>
    </w:p>
    <w:p w14:paraId="55679B72" w14:textId="77777777" w:rsidR="001E51B0" w:rsidRDefault="001E51B0" w:rsidP="009D21A2">
      <w:pPr>
        <w:pStyle w:val="a0"/>
      </w:pPr>
    </w:p>
    <w:p w14:paraId="02C3399D" w14:textId="77777777" w:rsidR="005E0A13" w:rsidRPr="0011480C" w:rsidRDefault="005E0A13">
      <w:pPr>
        <w:pStyle w:val="a0"/>
      </w:pPr>
    </w:p>
    <w:p w14:paraId="1685DD4E" w14:textId="77777777" w:rsidR="001E51B0" w:rsidRPr="0011480C" w:rsidRDefault="007A68C4">
      <w:pPr>
        <w:widowControl/>
        <w:jc w:val="center"/>
        <w:rPr>
          <w:rFonts w:eastAsia="Times New Roman" w:cs="Times New Roman"/>
          <w:b/>
          <w:bCs/>
          <w:lang w:eastAsia="ru-RU" w:bidi="ar-SA"/>
        </w:rPr>
      </w:pPr>
      <w:r>
        <w:rPr>
          <w:rFonts w:eastAsia="Times New Roman" w:cs="Times New Roman"/>
          <w:b/>
          <w:bCs/>
          <w:lang w:eastAsia="ru-RU" w:bidi="ar-SA"/>
        </w:rPr>
        <w:t>16.Особенности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2887C5B1" w14:textId="77777777" w:rsidR="001E51B0" w:rsidRPr="0011480C" w:rsidRDefault="001E51B0">
      <w:pPr>
        <w:widowControl/>
        <w:jc w:val="center"/>
        <w:rPr>
          <w:rFonts w:eastAsia="Times New Roman" w:cs="Times New Roman"/>
          <w:b/>
          <w:bCs/>
          <w:lang w:eastAsia="ru-RU" w:bidi="ar-SA"/>
        </w:rPr>
      </w:pPr>
    </w:p>
    <w:p w14:paraId="7BB7E54C"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 xml:space="preserve">В случае призыва работника на военную службу по мобилизации или заключения им контракта в соответствии с </w:t>
      </w:r>
      <w:hyperlink r:id="rId30" w:history="1">
        <w:r w:rsidRPr="0011480C">
          <w:rPr>
            <w:rStyle w:val="-"/>
            <w:rFonts w:eastAsia="Times New Roman" w:cs="Times New Roman"/>
            <w:lang w:val="ru-RU" w:eastAsia="ru-RU" w:bidi="ar-SA"/>
          </w:rPr>
          <w:t>пунктом 7 статьи 38</w:t>
        </w:r>
      </w:hyperlink>
      <w:r>
        <w:rPr>
          <w:rFonts w:eastAsia="Times New Roman" w:cs="Times New Roman"/>
          <w:lang w:eastAsia="ru-RU" w:bidi="ar-SA"/>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58E4982F"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 xml:space="preserve">На основании заявления работника издается </w:t>
      </w:r>
      <w:proofErr w:type="gramStart"/>
      <w:r>
        <w:rPr>
          <w:rFonts w:eastAsia="Times New Roman" w:cs="Times New Roman"/>
          <w:lang w:eastAsia="ru-RU" w:bidi="ar-SA"/>
        </w:rPr>
        <w:t>приказ  о</w:t>
      </w:r>
      <w:proofErr w:type="gramEnd"/>
      <w:r>
        <w:rPr>
          <w:rFonts w:eastAsia="Times New Roman" w:cs="Times New Roman"/>
          <w:lang w:eastAsia="ru-RU" w:bidi="ar-SA"/>
        </w:rPr>
        <w:t xml:space="preserve">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31" w:history="1">
        <w:r w:rsidRPr="0011480C">
          <w:rPr>
            <w:rStyle w:val="-"/>
            <w:rFonts w:eastAsia="Times New Roman" w:cs="Times New Roman"/>
            <w:lang w:val="ru-RU" w:eastAsia="ru-RU" w:bidi="ar-SA"/>
          </w:rPr>
          <w:t>пунктом 7 статьи 38</w:t>
        </w:r>
      </w:hyperlink>
      <w:r>
        <w:rPr>
          <w:rFonts w:eastAsia="Times New Roman" w:cs="Times New Roman"/>
          <w:lang w:eastAsia="ru-RU" w:bidi="ar-SA"/>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54AF1B6A"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 xml:space="preserve">В период приостановления действия трудового договора </w:t>
      </w:r>
      <w:proofErr w:type="gramStart"/>
      <w:r>
        <w:rPr>
          <w:rFonts w:eastAsia="Times New Roman" w:cs="Times New Roman"/>
          <w:lang w:eastAsia="ru-RU" w:bidi="ar-SA"/>
        </w:rPr>
        <w:t xml:space="preserve">стороны </w:t>
      </w:r>
      <w:r w:rsidR="005E0A13">
        <w:rPr>
          <w:rFonts w:eastAsia="Times New Roman" w:cs="Times New Roman"/>
          <w:lang w:eastAsia="ru-RU" w:bidi="ar-SA"/>
        </w:rPr>
        <w:t>,</w:t>
      </w:r>
      <w:proofErr w:type="gramEnd"/>
      <w:r w:rsidR="005E0A13">
        <w:rPr>
          <w:rFonts w:eastAsia="Times New Roman" w:cs="Times New Roman"/>
          <w:lang w:eastAsia="ru-RU" w:bidi="ar-SA"/>
        </w:rPr>
        <w:t xml:space="preserve"> </w:t>
      </w:r>
      <w:r>
        <w:rPr>
          <w:rFonts w:eastAsia="Times New Roman" w:cs="Times New Roman"/>
          <w:lang w:eastAsia="ru-RU" w:bidi="ar-SA"/>
        </w:rPr>
        <w:t xml:space="preserve">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w:t>
      </w:r>
      <w:r>
        <w:rPr>
          <w:rFonts w:eastAsia="Times New Roman" w:cs="Times New Roman"/>
          <w:lang w:eastAsia="ru-RU" w:bidi="ar-SA"/>
        </w:rPr>
        <w:lastRenderedPageBreak/>
        <w:t>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5CBB9144"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22C0BCCA"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5717581D"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w:t>
      </w:r>
      <w:r w:rsidR="005E0A13">
        <w:rPr>
          <w:rFonts w:eastAsia="Times New Roman" w:cs="Times New Roman"/>
          <w:lang w:eastAsia="ru-RU" w:bidi="ar-SA"/>
        </w:rPr>
        <w:t>,</w:t>
      </w:r>
      <w:r>
        <w:rPr>
          <w:rFonts w:eastAsia="Times New Roman" w:cs="Times New Roman"/>
          <w:lang w:eastAsia="ru-RU" w:bidi="ar-SA"/>
        </w:rPr>
        <w:t xml:space="preserve">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359C3C5C"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45C45782"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14:paraId="185DF803"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w:t>
      </w:r>
      <w:r w:rsidR="005E0A13">
        <w:rPr>
          <w:rFonts w:eastAsia="Times New Roman" w:cs="Times New Roman"/>
          <w:lang w:eastAsia="ru-RU" w:bidi="ar-SA"/>
        </w:rPr>
        <w:t>,</w:t>
      </w:r>
      <w:r>
        <w:rPr>
          <w:rFonts w:eastAsia="Times New Roman" w:cs="Times New Roman"/>
          <w:lang w:eastAsia="ru-RU" w:bidi="ar-SA"/>
        </w:rPr>
        <w:t xml:space="preserve"> независимо от стажа работы у работодателя.</w:t>
      </w:r>
    </w:p>
    <w:p w14:paraId="68004023"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14:paraId="6CA96FA1"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32" w:history="1">
        <w:r w:rsidRPr="0011480C">
          <w:rPr>
            <w:rStyle w:val="-"/>
            <w:rFonts w:eastAsia="Times New Roman" w:cs="Times New Roman"/>
            <w:lang w:val="ru-RU" w:eastAsia="ru-RU" w:bidi="ar-SA"/>
          </w:rPr>
          <w:t>пунктом 7 статьи 38</w:t>
        </w:r>
      </w:hyperlink>
      <w:r>
        <w:rPr>
          <w:rFonts w:eastAsia="Times New Roman" w:cs="Times New Roman"/>
          <w:lang w:eastAsia="ru-RU" w:bidi="ar-SA"/>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33" w:history="1">
        <w:r w:rsidRPr="0011480C">
          <w:rPr>
            <w:rStyle w:val="-"/>
            <w:rFonts w:eastAsia="Times New Roman" w:cs="Times New Roman"/>
            <w:lang w:val="ru-RU" w:eastAsia="ru-RU" w:bidi="ar-SA"/>
          </w:rPr>
          <w:t>пунктом 13.1 части первой статьи 81</w:t>
        </w:r>
      </w:hyperlink>
      <w:r>
        <w:rPr>
          <w:rFonts w:eastAsia="Times New Roman" w:cs="Times New Roman"/>
          <w:lang w:eastAsia="ru-RU" w:bidi="ar-SA"/>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34" w:history="1">
        <w:r w:rsidRPr="0011480C">
          <w:rPr>
            <w:rStyle w:val="-"/>
            <w:rFonts w:eastAsia="Times New Roman" w:cs="Times New Roman"/>
            <w:lang w:val="ru-RU" w:eastAsia="ru-RU" w:bidi="ar-SA"/>
          </w:rPr>
          <w:t>пунктом 7 статьи 38</w:t>
        </w:r>
      </w:hyperlink>
      <w:r>
        <w:rPr>
          <w:rFonts w:eastAsia="Times New Roman" w:cs="Times New Roman"/>
          <w:lang w:eastAsia="ru-RU" w:bidi="ar-SA"/>
        </w:rPr>
        <w:t>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3B2C696D" w14:textId="77777777" w:rsidR="001E51B0" w:rsidRDefault="007A68C4">
      <w:pPr>
        <w:widowControl/>
        <w:ind w:firstLine="540"/>
        <w:jc w:val="both"/>
        <w:rPr>
          <w:rFonts w:eastAsia="Times New Roman" w:cs="Times New Roman"/>
          <w:lang w:eastAsia="ru-RU" w:bidi="ar-SA"/>
        </w:rPr>
      </w:pPr>
      <w:r>
        <w:rPr>
          <w:rFonts w:eastAsia="Times New Roman" w:cs="Times New Roman"/>
          <w:lang w:eastAsia="ru-RU" w:bidi="ar-SA"/>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35" w:history="1">
        <w:r w:rsidRPr="0011480C">
          <w:rPr>
            <w:rStyle w:val="-"/>
            <w:rFonts w:eastAsia="Times New Roman" w:cs="Times New Roman"/>
            <w:lang w:val="ru-RU" w:eastAsia="ru-RU" w:bidi="ar-SA"/>
          </w:rPr>
          <w:t>пунктом 7 статьи 38</w:t>
        </w:r>
      </w:hyperlink>
      <w:r>
        <w:rPr>
          <w:rFonts w:eastAsia="Times New Roman" w:cs="Times New Roman"/>
          <w:lang w:eastAsia="ru-RU" w:bidi="ar-SA"/>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w:t>
      </w:r>
      <w:r>
        <w:rPr>
          <w:rFonts w:eastAsia="Times New Roman" w:cs="Times New Roman"/>
          <w:lang w:eastAsia="ru-RU" w:bidi="ar-SA"/>
        </w:rPr>
        <w:lastRenderedPageBreak/>
        <w:t>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31D550D7" w14:textId="77777777" w:rsidR="001E51B0" w:rsidRDefault="007A68C4" w:rsidP="00A74C3D">
      <w:pPr>
        <w:widowControl/>
        <w:ind w:firstLine="540"/>
        <w:jc w:val="both"/>
      </w:pPr>
      <w:r>
        <w:rPr>
          <w:rFonts w:eastAsia="Times New Roman" w:cs="Times New Roman"/>
          <w:lang w:eastAsia="ru-RU" w:bidi="ar-SA"/>
        </w:rPr>
        <w:t xml:space="preserve">Дополнительные особенности обеспечения трудовых прав работников, указанных в </w:t>
      </w:r>
      <w:hyperlink r:id="rId36" w:history="1">
        <w:r w:rsidRPr="0011480C">
          <w:rPr>
            <w:rStyle w:val="-"/>
            <w:rFonts w:eastAsia="Times New Roman" w:cs="Times New Roman"/>
            <w:lang w:val="ru-RU" w:eastAsia="ru-RU" w:bidi="ar-SA"/>
          </w:rPr>
          <w:t>части первой</w:t>
        </w:r>
      </w:hyperlink>
      <w:r>
        <w:rPr>
          <w:rFonts w:eastAsia="Times New Roman" w:cs="Times New Roman"/>
          <w:lang w:eastAsia="ru-RU" w:bidi="ar-SA"/>
        </w:rPr>
        <w:t xml:space="preserve"> настоящей статьи, могут устанавливаться Правительством Российской Федерации.</w:t>
      </w:r>
    </w:p>
    <w:p w14:paraId="5F8B2491" w14:textId="77777777" w:rsidR="001E51B0" w:rsidRDefault="007A68C4">
      <w:pPr>
        <w:jc w:val="center"/>
      </w:pPr>
      <w:r>
        <w:rPr>
          <w:b/>
        </w:rPr>
        <w:t>1</w:t>
      </w:r>
      <w:r w:rsidRPr="0011480C">
        <w:rPr>
          <w:b/>
        </w:rPr>
        <w:t>7</w:t>
      </w:r>
      <w:r>
        <w:rPr>
          <w:b/>
        </w:rPr>
        <w:t>. Заключительные положения</w:t>
      </w:r>
    </w:p>
    <w:p w14:paraId="7806AE0E" w14:textId="77777777" w:rsidR="001E51B0" w:rsidRDefault="007A68C4">
      <w:pPr>
        <w:ind w:firstLine="576"/>
        <w:jc w:val="both"/>
      </w:pPr>
      <w:r>
        <w:t xml:space="preserve">17.1. При поступлении на службу (работу) </w:t>
      </w:r>
      <w:proofErr w:type="gramStart"/>
      <w:r w:rsidR="00033A60">
        <w:t>координатор</w:t>
      </w:r>
      <w:r>
        <w:t xml:space="preserve">  </w:t>
      </w:r>
      <w:r w:rsidR="00316A42">
        <w:t>совета</w:t>
      </w:r>
      <w:proofErr w:type="gramEnd"/>
      <w:r w:rsidR="00316A42">
        <w:t xml:space="preserve"> депутатов</w:t>
      </w:r>
      <w:r>
        <w:t xml:space="preserve"> обязан ознакомить под роспись муниципального служащего (работника) с настоящими Правилами внутреннего трудового распорядка.</w:t>
      </w:r>
    </w:p>
    <w:p w14:paraId="3350580E" w14:textId="77777777" w:rsidR="001E51B0" w:rsidRDefault="007A68C4">
      <w:pPr>
        <w:ind w:firstLine="576"/>
        <w:jc w:val="both"/>
      </w:pPr>
      <w:r>
        <w:t xml:space="preserve">17.2. Все муниципальные служащие (работники) </w:t>
      </w:r>
      <w:r w:rsidR="00033A60">
        <w:t xml:space="preserve">аппарата </w:t>
      </w:r>
      <w:r w:rsidR="00316A42">
        <w:t xml:space="preserve">совета депутатов </w:t>
      </w:r>
      <w:r>
        <w:t>обязаны выполнять Правила внутреннего трудового распорядка и соблюдать нормы этикета в общении и одежде.</w:t>
      </w:r>
    </w:p>
    <w:p w14:paraId="2C4EEC6D" w14:textId="77777777" w:rsidR="001E51B0" w:rsidRDefault="007A68C4">
      <w:pPr>
        <w:ind w:firstLine="576"/>
        <w:jc w:val="both"/>
      </w:pPr>
      <w:r>
        <w:t xml:space="preserve">17.3. </w:t>
      </w:r>
      <w:proofErr w:type="gramStart"/>
      <w:r>
        <w:t xml:space="preserve">В </w:t>
      </w:r>
      <w:r w:rsidR="00033A60">
        <w:t xml:space="preserve"> аппарате</w:t>
      </w:r>
      <w:proofErr w:type="gramEnd"/>
      <w:r w:rsidR="00033A60">
        <w:t xml:space="preserve"> совета</w:t>
      </w:r>
      <w:r w:rsidR="00316A42">
        <w:t xml:space="preserve"> депутатов</w:t>
      </w:r>
      <w:r>
        <w:t xml:space="preserve"> принят деловой стиль одежды и макияжа. Недопустимо появление на работе с ярким макияжем, в одежде и обуви спортивного и пляжного стиля, в т.ч. джинсовой одежде, шортах, сарафанах с обнаженными плечами и спиной, юбкой длиной выше середины бедра, футболках, теннисках, сланцах.</w:t>
      </w:r>
    </w:p>
    <w:p w14:paraId="6AD0D52E" w14:textId="77777777" w:rsidR="001E51B0" w:rsidRDefault="007A68C4" w:rsidP="004076CE">
      <w:pPr>
        <w:ind w:firstLine="709"/>
        <w:jc w:val="both"/>
      </w:pPr>
      <w:r>
        <w:t>17.4. Муниципальным служащим (работникам)</w:t>
      </w:r>
      <w:r w:rsidR="00DC3B53">
        <w:t xml:space="preserve"> </w:t>
      </w:r>
      <w:proofErr w:type="gramStart"/>
      <w:r w:rsidR="00DC3B53">
        <w:t xml:space="preserve">аппарата </w:t>
      </w:r>
      <w:r w:rsidR="00316A42" w:rsidRPr="00316A42">
        <w:rPr>
          <w:rFonts w:cs="Calibri"/>
        </w:rPr>
        <w:t xml:space="preserve"> </w:t>
      </w:r>
      <w:r w:rsidR="004076CE">
        <w:rPr>
          <w:rFonts w:cs="Calibri"/>
        </w:rPr>
        <w:t>совета</w:t>
      </w:r>
      <w:proofErr w:type="gramEnd"/>
      <w:r w:rsidR="004076CE">
        <w:rPr>
          <w:rFonts w:cs="Calibri"/>
        </w:rPr>
        <w:t xml:space="preserve"> депутатов</w:t>
      </w:r>
      <w:r w:rsidR="00316A42">
        <w:rPr>
          <w:rFonts w:cs="Calibri"/>
        </w:rPr>
        <w:t xml:space="preserve"> </w:t>
      </w:r>
      <w:r>
        <w:t>запрещается курить на рабочих местах, а также в местах, где в соответствии с требованиями пожарной безопасности установлен такой запрет, приносить с собой и употреблять алкогольные напитки, находиться на своем рабочем месте в состоянии алкогольного, наркотического или токсического опьянения.</w:t>
      </w:r>
    </w:p>
    <w:p w14:paraId="688F3FC4" w14:textId="77777777" w:rsidR="001E51B0" w:rsidRDefault="007A68C4">
      <w:pPr>
        <w:ind w:firstLine="576"/>
        <w:jc w:val="both"/>
      </w:pPr>
      <w:r>
        <w:t xml:space="preserve">17.5. Нарушение настоящих Правил внутреннего </w:t>
      </w:r>
      <w:proofErr w:type="gramStart"/>
      <w:r>
        <w:t>трудового  распорядка</w:t>
      </w:r>
      <w:proofErr w:type="gramEnd"/>
      <w:r>
        <w:t xml:space="preserve"> является нарушением служебной (трудовой) дисциплины и влечет за собой применение в отношении виновных мер дисциплинарного воздействия в соответствии с законодательством. </w:t>
      </w:r>
    </w:p>
    <w:p w14:paraId="5A8E3E5C" w14:textId="77777777" w:rsidR="001E51B0" w:rsidRDefault="001E51B0">
      <w:pPr>
        <w:jc w:val="both"/>
      </w:pPr>
    </w:p>
    <w:p w14:paraId="1DFB2870" w14:textId="77777777" w:rsidR="001E51B0" w:rsidRDefault="001E51B0">
      <w:pPr>
        <w:pStyle w:val="a0"/>
        <w:ind w:firstLine="0"/>
      </w:pPr>
    </w:p>
    <w:p w14:paraId="474B226F" w14:textId="77777777" w:rsidR="001E51B0" w:rsidRDefault="001E51B0">
      <w:pPr>
        <w:pStyle w:val="a0"/>
        <w:ind w:firstLine="0"/>
      </w:pPr>
    </w:p>
    <w:p w14:paraId="2874DCAF" w14:textId="77777777" w:rsidR="001E51B0" w:rsidRDefault="001E51B0">
      <w:pPr>
        <w:pStyle w:val="a0"/>
        <w:ind w:firstLine="0"/>
      </w:pPr>
    </w:p>
    <w:p w14:paraId="2642EFAE" w14:textId="77777777" w:rsidR="001E51B0" w:rsidRDefault="001E51B0">
      <w:pPr>
        <w:pStyle w:val="a0"/>
        <w:ind w:firstLine="0"/>
      </w:pPr>
    </w:p>
    <w:p w14:paraId="70F1B256" w14:textId="77777777" w:rsidR="001E51B0" w:rsidRDefault="001E51B0">
      <w:pPr>
        <w:pStyle w:val="a0"/>
        <w:ind w:firstLine="0"/>
      </w:pPr>
    </w:p>
    <w:p w14:paraId="03537C11" w14:textId="77777777" w:rsidR="001E51B0" w:rsidRDefault="001E51B0">
      <w:pPr>
        <w:pStyle w:val="a0"/>
        <w:ind w:firstLine="0"/>
      </w:pPr>
    </w:p>
    <w:p w14:paraId="34CB3E2A" w14:textId="77777777" w:rsidR="001E51B0" w:rsidRDefault="001E51B0">
      <w:pPr>
        <w:pStyle w:val="a0"/>
        <w:ind w:firstLine="0"/>
      </w:pPr>
    </w:p>
    <w:p w14:paraId="741CAE9E" w14:textId="77777777" w:rsidR="001E51B0" w:rsidRDefault="001E51B0">
      <w:pPr>
        <w:pStyle w:val="a0"/>
        <w:ind w:firstLine="0"/>
      </w:pPr>
    </w:p>
    <w:p w14:paraId="0B63E0AF" w14:textId="77777777" w:rsidR="001E51B0" w:rsidRDefault="001E51B0">
      <w:pPr>
        <w:pStyle w:val="a0"/>
        <w:ind w:firstLine="0"/>
      </w:pPr>
    </w:p>
    <w:p w14:paraId="11AF41AA" w14:textId="77777777" w:rsidR="001E51B0" w:rsidRDefault="001E51B0">
      <w:pPr>
        <w:pStyle w:val="a0"/>
        <w:ind w:firstLine="0"/>
      </w:pPr>
    </w:p>
    <w:sectPr w:rsidR="001E51B0" w:rsidSect="008D018F">
      <w:headerReference w:type="default" r:id="rId37"/>
      <w:pgSz w:w="11906" w:h="16838"/>
      <w:pgMar w:top="849" w:right="567" w:bottom="776" w:left="1701" w:header="283" w:footer="72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881B" w14:textId="77777777" w:rsidR="00835629" w:rsidRDefault="00835629">
      <w:r>
        <w:separator/>
      </w:r>
    </w:p>
  </w:endnote>
  <w:endnote w:type="continuationSeparator" w:id="0">
    <w:p w14:paraId="2CE9254A" w14:textId="77777777" w:rsidR="00835629" w:rsidRDefault="0083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E0B9" w14:textId="77777777" w:rsidR="00835629" w:rsidRDefault="00835629">
      <w:r>
        <w:separator/>
      </w:r>
    </w:p>
  </w:footnote>
  <w:footnote w:type="continuationSeparator" w:id="0">
    <w:p w14:paraId="4E4619CC" w14:textId="77777777" w:rsidR="00835629" w:rsidRDefault="0083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21ED" w14:textId="55A3FC03" w:rsidR="000A2060" w:rsidRDefault="000A2060" w:rsidP="008D018F">
    <w:pPr>
      <w:pStyle w:val="afd"/>
      <w:suppressLineNumbers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6646"/>
    <w:multiLevelType w:val="hybridMultilevel"/>
    <w:tmpl w:val="CF6E2C12"/>
    <w:lvl w:ilvl="0" w:tplc="0F101F30">
      <w:start w:val="1"/>
      <w:numFmt w:val="decimal"/>
      <w:pStyle w:val="1"/>
      <w:suff w:val="nothing"/>
      <w:lvlText w:val=""/>
      <w:lvlJc w:val="left"/>
      <w:pPr>
        <w:tabs>
          <w:tab w:val="num" w:pos="0"/>
        </w:tabs>
        <w:ind w:left="432" w:hanging="432"/>
      </w:pPr>
    </w:lvl>
    <w:lvl w:ilvl="1" w:tplc="C4C8E146">
      <w:start w:val="1"/>
      <w:numFmt w:val="decimal"/>
      <w:pStyle w:val="2"/>
      <w:suff w:val="nothing"/>
      <w:lvlText w:val=""/>
      <w:lvlJc w:val="left"/>
      <w:pPr>
        <w:tabs>
          <w:tab w:val="num" w:pos="0"/>
        </w:tabs>
        <w:ind w:left="576" w:hanging="576"/>
      </w:pPr>
    </w:lvl>
    <w:lvl w:ilvl="2" w:tplc="C8A29716">
      <w:start w:val="1"/>
      <w:numFmt w:val="decimal"/>
      <w:pStyle w:val="3"/>
      <w:suff w:val="nothing"/>
      <w:lvlText w:val=""/>
      <w:lvlJc w:val="left"/>
      <w:pPr>
        <w:tabs>
          <w:tab w:val="num" w:pos="0"/>
        </w:tabs>
        <w:ind w:left="720" w:hanging="720"/>
      </w:pPr>
    </w:lvl>
    <w:lvl w:ilvl="3" w:tplc="965AA492">
      <w:start w:val="1"/>
      <w:numFmt w:val="decimal"/>
      <w:suff w:val="nothing"/>
      <w:lvlText w:val=""/>
      <w:lvlJc w:val="left"/>
      <w:pPr>
        <w:tabs>
          <w:tab w:val="num" w:pos="864"/>
        </w:tabs>
        <w:ind w:left="864" w:hanging="864"/>
      </w:pPr>
    </w:lvl>
    <w:lvl w:ilvl="4" w:tplc="FCBE9B36">
      <w:start w:val="1"/>
      <w:numFmt w:val="decimal"/>
      <w:suff w:val="nothing"/>
      <w:lvlText w:val=""/>
      <w:lvlJc w:val="left"/>
      <w:pPr>
        <w:tabs>
          <w:tab w:val="num" w:pos="1008"/>
        </w:tabs>
        <w:ind w:left="1008" w:hanging="1008"/>
      </w:pPr>
    </w:lvl>
    <w:lvl w:ilvl="5" w:tplc="EDAA3DE8">
      <w:start w:val="1"/>
      <w:numFmt w:val="decimal"/>
      <w:suff w:val="nothing"/>
      <w:lvlText w:val=""/>
      <w:lvlJc w:val="left"/>
      <w:pPr>
        <w:tabs>
          <w:tab w:val="num" w:pos="1152"/>
        </w:tabs>
        <w:ind w:left="1152" w:hanging="1152"/>
      </w:pPr>
    </w:lvl>
    <w:lvl w:ilvl="6" w:tplc="7EDAD2E4">
      <w:start w:val="1"/>
      <w:numFmt w:val="decimal"/>
      <w:suff w:val="nothing"/>
      <w:lvlText w:val=""/>
      <w:lvlJc w:val="left"/>
      <w:pPr>
        <w:tabs>
          <w:tab w:val="num" w:pos="1296"/>
        </w:tabs>
        <w:ind w:left="1296" w:hanging="1296"/>
      </w:pPr>
    </w:lvl>
    <w:lvl w:ilvl="7" w:tplc="2BBC1760">
      <w:start w:val="1"/>
      <w:numFmt w:val="decimal"/>
      <w:suff w:val="nothing"/>
      <w:lvlText w:val=""/>
      <w:lvlJc w:val="left"/>
      <w:pPr>
        <w:tabs>
          <w:tab w:val="num" w:pos="1440"/>
        </w:tabs>
        <w:ind w:left="1440" w:hanging="1440"/>
      </w:pPr>
    </w:lvl>
    <w:lvl w:ilvl="8" w:tplc="116A4D58">
      <w:start w:val="1"/>
      <w:numFmt w:val="decimal"/>
      <w:suff w:val="nothing"/>
      <w:lvlText w:val=""/>
      <w:lvlJc w:val="left"/>
      <w:pPr>
        <w:tabs>
          <w:tab w:val="num" w:pos="1584"/>
        </w:tabs>
        <w:ind w:left="1584" w:hanging="1584"/>
      </w:pPr>
    </w:lvl>
  </w:abstractNum>
  <w:abstractNum w:abstractNumId="1" w15:restartNumberingAfterBreak="0">
    <w:nsid w:val="3E6F7678"/>
    <w:multiLevelType w:val="hybridMultilevel"/>
    <w:tmpl w:val="6568B0D0"/>
    <w:lvl w:ilvl="0" w:tplc="C9208BCC">
      <w:start w:val="1"/>
      <w:numFmt w:val="decimal"/>
      <w:pStyle w:val="10"/>
      <w:lvlText w:val="%1."/>
      <w:lvlJc w:val="left"/>
      <w:pPr>
        <w:tabs>
          <w:tab w:val="num" w:pos="283"/>
        </w:tabs>
        <w:ind w:left="283" w:hanging="283"/>
      </w:pPr>
    </w:lvl>
    <w:lvl w:ilvl="1" w:tplc="7166DB98">
      <w:start w:val="1"/>
      <w:numFmt w:val="decimal"/>
      <w:lvlText w:val="%2."/>
      <w:lvlJc w:val="left"/>
      <w:pPr>
        <w:tabs>
          <w:tab w:val="num" w:pos="567"/>
        </w:tabs>
        <w:ind w:left="567" w:hanging="283"/>
      </w:pPr>
    </w:lvl>
    <w:lvl w:ilvl="2" w:tplc="F20C582C">
      <w:start w:val="1"/>
      <w:numFmt w:val="decimal"/>
      <w:lvlText w:val="%3."/>
      <w:lvlJc w:val="left"/>
      <w:pPr>
        <w:tabs>
          <w:tab w:val="num" w:pos="850"/>
        </w:tabs>
        <w:ind w:left="850" w:hanging="283"/>
      </w:pPr>
    </w:lvl>
    <w:lvl w:ilvl="3" w:tplc="F670E158">
      <w:start w:val="1"/>
      <w:numFmt w:val="decimal"/>
      <w:lvlText w:val="%4."/>
      <w:lvlJc w:val="left"/>
      <w:pPr>
        <w:tabs>
          <w:tab w:val="num" w:pos="1134"/>
        </w:tabs>
        <w:ind w:left="1134" w:hanging="283"/>
      </w:pPr>
    </w:lvl>
    <w:lvl w:ilvl="4" w:tplc="91FE2F42">
      <w:start w:val="1"/>
      <w:numFmt w:val="decimal"/>
      <w:lvlText w:val="%5."/>
      <w:lvlJc w:val="left"/>
      <w:pPr>
        <w:tabs>
          <w:tab w:val="num" w:pos="1417"/>
        </w:tabs>
        <w:ind w:left="1417" w:hanging="283"/>
      </w:pPr>
    </w:lvl>
    <w:lvl w:ilvl="5" w:tplc="80467F42">
      <w:start w:val="1"/>
      <w:numFmt w:val="decimal"/>
      <w:lvlText w:val="%6."/>
      <w:lvlJc w:val="left"/>
      <w:pPr>
        <w:tabs>
          <w:tab w:val="num" w:pos="1701"/>
        </w:tabs>
        <w:ind w:left="1701" w:hanging="283"/>
      </w:pPr>
    </w:lvl>
    <w:lvl w:ilvl="6" w:tplc="A942C0CA">
      <w:start w:val="1"/>
      <w:numFmt w:val="decimal"/>
      <w:lvlText w:val="%7."/>
      <w:lvlJc w:val="left"/>
      <w:pPr>
        <w:tabs>
          <w:tab w:val="num" w:pos="1984"/>
        </w:tabs>
        <w:ind w:left="1984" w:hanging="283"/>
      </w:pPr>
    </w:lvl>
    <w:lvl w:ilvl="7" w:tplc="BA40A582">
      <w:start w:val="1"/>
      <w:numFmt w:val="decimal"/>
      <w:lvlText w:val="%8."/>
      <w:lvlJc w:val="left"/>
      <w:pPr>
        <w:tabs>
          <w:tab w:val="num" w:pos="2268"/>
        </w:tabs>
        <w:ind w:left="2268" w:hanging="283"/>
      </w:pPr>
    </w:lvl>
    <w:lvl w:ilvl="8" w:tplc="FB489C7C">
      <w:start w:val="1"/>
      <w:numFmt w:val="decimal"/>
      <w:lvlText w:val="%9."/>
      <w:lvlJc w:val="left"/>
      <w:pPr>
        <w:tabs>
          <w:tab w:val="num" w:pos="2551"/>
        </w:tabs>
        <w:ind w:left="2551" w:hanging="283"/>
      </w:pPr>
    </w:lvl>
  </w:abstractNum>
  <w:abstractNum w:abstractNumId="2" w15:restartNumberingAfterBreak="0">
    <w:nsid w:val="5C1A1334"/>
    <w:multiLevelType w:val="hybridMultilevel"/>
    <w:tmpl w:val="3CD2BB98"/>
    <w:lvl w:ilvl="0" w:tplc="5F746742">
      <w:start w:val="1"/>
      <w:numFmt w:val="decimal"/>
      <w:lvlText w:val="%1."/>
      <w:lvlJc w:val="left"/>
      <w:pPr>
        <w:tabs>
          <w:tab w:val="num" w:pos="2880"/>
        </w:tabs>
        <w:ind w:left="2880" w:hanging="360"/>
      </w:pPr>
    </w:lvl>
    <w:lvl w:ilvl="1" w:tplc="DE0C1F86">
      <w:numFmt w:val="none"/>
      <w:lvlText w:val=""/>
      <w:lvlJc w:val="left"/>
      <w:pPr>
        <w:tabs>
          <w:tab w:val="num" w:pos="360"/>
        </w:tabs>
      </w:pPr>
    </w:lvl>
    <w:lvl w:ilvl="2" w:tplc="A4C6ED20">
      <w:numFmt w:val="none"/>
      <w:lvlText w:val=""/>
      <w:lvlJc w:val="left"/>
      <w:pPr>
        <w:tabs>
          <w:tab w:val="num" w:pos="360"/>
        </w:tabs>
      </w:pPr>
    </w:lvl>
    <w:lvl w:ilvl="3" w:tplc="A7120756">
      <w:numFmt w:val="none"/>
      <w:lvlText w:val=""/>
      <w:lvlJc w:val="left"/>
      <w:pPr>
        <w:tabs>
          <w:tab w:val="num" w:pos="360"/>
        </w:tabs>
      </w:pPr>
    </w:lvl>
    <w:lvl w:ilvl="4" w:tplc="C936B40E">
      <w:numFmt w:val="none"/>
      <w:lvlText w:val=""/>
      <w:lvlJc w:val="left"/>
      <w:pPr>
        <w:tabs>
          <w:tab w:val="num" w:pos="360"/>
        </w:tabs>
      </w:pPr>
    </w:lvl>
    <w:lvl w:ilvl="5" w:tplc="F2927514">
      <w:numFmt w:val="none"/>
      <w:lvlText w:val=""/>
      <w:lvlJc w:val="left"/>
      <w:pPr>
        <w:tabs>
          <w:tab w:val="num" w:pos="360"/>
        </w:tabs>
      </w:pPr>
    </w:lvl>
    <w:lvl w:ilvl="6" w:tplc="0D0A79B2">
      <w:numFmt w:val="none"/>
      <w:lvlText w:val=""/>
      <w:lvlJc w:val="left"/>
      <w:pPr>
        <w:tabs>
          <w:tab w:val="num" w:pos="360"/>
        </w:tabs>
      </w:pPr>
    </w:lvl>
    <w:lvl w:ilvl="7" w:tplc="1EAAD4E0">
      <w:numFmt w:val="none"/>
      <w:lvlText w:val=""/>
      <w:lvlJc w:val="left"/>
      <w:pPr>
        <w:tabs>
          <w:tab w:val="num" w:pos="360"/>
        </w:tabs>
      </w:pPr>
    </w:lvl>
    <w:lvl w:ilvl="8" w:tplc="2E444DB2">
      <w:numFmt w:val="none"/>
      <w:lvlText w:val=""/>
      <w:lvlJc w:val="left"/>
      <w:pPr>
        <w:tabs>
          <w:tab w:val="num" w:pos="360"/>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balanceSingleByteDoubleByteWidth/>
    <w:ulTrailSpace/>
    <w:compatSetting w:name="compatibilityMode" w:uri="http://schemas.microsoft.com/office/word" w:val="12"/>
    <w:compatSetting w:name="useWord2013TrackBottomHyphenation" w:uri="http://schemas.microsoft.com/office/word" w:val="1"/>
  </w:compat>
  <w:rsids>
    <w:rsidRoot w:val="001E51B0"/>
    <w:rsid w:val="000023B4"/>
    <w:rsid w:val="000230EE"/>
    <w:rsid w:val="00033A60"/>
    <w:rsid w:val="00046691"/>
    <w:rsid w:val="00083EF7"/>
    <w:rsid w:val="000958E1"/>
    <w:rsid w:val="000A2060"/>
    <w:rsid w:val="000D0BC9"/>
    <w:rsid w:val="000E38B2"/>
    <w:rsid w:val="0011480C"/>
    <w:rsid w:val="00126C1D"/>
    <w:rsid w:val="0013071F"/>
    <w:rsid w:val="00140AFA"/>
    <w:rsid w:val="00172401"/>
    <w:rsid w:val="00186A4B"/>
    <w:rsid w:val="00190AB3"/>
    <w:rsid w:val="001C7856"/>
    <w:rsid w:val="001D1B4E"/>
    <w:rsid w:val="001D65C4"/>
    <w:rsid w:val="001E51B0"/>
    <w:rsid w:val="001E7E3A"/>
    <w:rsid w:val="001F7F4F"/>
    <w:rsid w:val="00220079"/>
    <w:rsid w:val="00235113"/>
    <w:rsid w:val="00247D34"/>
    <w:rsid w:val="00251D7D"/>
    <w:rsid w:val="002D12B2"/>
    <w:rsid w:val="002D34A1"/>
    <w:rsid w:val="002F181C"/>
    <w:rsid w:val="002F3D93"/>
    <w:rsid w:val="00316A42"/>
    <w:rsid w:val="00391997"/>
    <w:rsid w:val="003A545D"/>
    <w:rsid w:val="003C6DE6"/>
    <w:rsid w:val="0040235D"/>
    <w:rsid w:val="004076CE"/>
    <w:rsid w:val="00445186"/>
    <w:rsid w:val="005303A0"/>
    <w:rsid w:val="005606EF"/>
    <w:rsid w:val="005A0980"/>
    <w:rsid w:val="005C10C5"/>
    <w:rsid w:val="005E0A13"/>
    <w:rsid w:val="00613506"/>
    <w:rsid w:val="00614537"/>
    <w:rsid w:val="00631643"/>
    <w:rsid w:val="00663979"/>
    <w:rsid w:val="00686D19"/>
    <w:rsid w:val="006C6586"/>
    <w:rsid w:val="007048D2"/>
    <w:rsid w:val="0073514A"/>
    <w:rsid w:val="007355E4"/>
    <w:rsid w:val="007456F7"/>
    <w:rsid w:val="00747BDA"/>
    <w:rsid w:val="00770710"/>
    <w:rsid w:val="00794637"/>
    <w:rsid w:val="007A68C4"/>
    <w:rsid w:val="007B63A8"/>
    <w:rsid w:val="007E2B97"/>
    <w:rsid w:val="007F06A9"/>
    <w:rsid w:val="00812356"/>
    <w:rsid w:val="00835629"/>
    <w:rsid w:val="00897BCA"/>
    <w:rsid w:val="008C3D19"/>
    <w:rsid w:val="008D018F"/>
    <w:rsid w:val="008E4F63"/>
    <w:rsid w:val="008F127C"/>
    <w:rsid w:val="009B66DD"/>
    <w:rsid w:val="009D21A2"/>
    <w:rsid w:val="009F33C1"/>
    <w:rsid w:val="00A60219"/>
    <w:rsid w:val="00A61207"/>
    <w:rsid w:val="00A74C3D"/>
    <w:rsid w:val="00A9119F"/>
    <w:rsid w:val="00A92375"/>
    <w:rsid w:val="00AC2D39"/>
    <w:rsid w:val="00AC6396"/>
    <w:rsid w:val="00AF60D7"/>
    <w:rsid w:val="00B00D89"/>
    <w:rsid w:val="00B16CC5"/>
    <w:rsid w:val="00B55B41"/>
    <w:rsid w:val="00B61CFE"/>
    <w:rsid w:val="00C155F4"/>
    <w:rsid w:val="00C31F56"/>
    <w:rsid w:val="00C51FB6"/>
    <w:rsid w:val="00C63BD1"/>
    <w:rsid w:val="00D02E2D"/>
    <w:rsid w:val="00D12F46"/>
    <w:rsid w:val="00D2673E"/>
    <w:rsid w:val="00D52056"/>
    <w:rsid w:val="00D654DE"/>
    <w:rsid w:val="00D83495"/>
    <w:rsid w:val="00D85E86"/>
    <w:rsid w:val="00DA4A66"/>
    <w:rsid w:val="00DC3B53"/>
    <w:rsid w:val="00DF73DF"/>
    <w:rsid w:val="00E304DB"/>
    <w:rsid w:val="00E620C2"/>
    <w:rsid w:val="00F1379D"/>
    <w:rsid w:val="00FD312A"/>
    <w:rsid w:val="00FE4466"/>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2CDF"/>
  <w15:docId w15:val="{0D267942-34B4-455B-8C29-5BE71861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E51B0"/>
    <w:pPr>
      <w:widowControl w:val="0"/>
    </w:pPr>
    <w:rPr>
      <w:rFonts w:eastAsia="Lucida Sans Unicode" w:cs="Mangal"/>
      <w:sz w:val="24"/>
      <w:szCs w:val="24"/>
      <w:lang w:eastAsia="zh-CN" w:bidi="hi-IN"/>
    </w:rPr>
  </w:style>
  <w:style w:type="paragraph" w:styleId="1">
    <w:name w:val="heading 1"/>
    <w:basedOn w:val="11"/>
    <w:next w:val="a0"/>
    <w:rsid w:val="001E51B0"/>
    <w:pPr>
      <w:numPr>
        <w:numId w:val="1"/>
      </w:numPr>
      <w:outlineLvl w:val="0"/>
    </w:pPr>
    <w:rPr>
      <w:b/>
      <w:bCs/>
      <w:sz w:val="32"/>
      <w:szCs w:val="32"/>
    </w:rPr>
  </w:style>
  <w:style w:type="paragraph" w:styleId="2">
    <w:name w:val="heading 2"/>
    <w:basedOn w:val="11"/>
    <w:next w:val="a0"/>
    <w:rsid w:val="001E51B0"/>
    <w:pPr>
      <w:numPr>
        <w:ilvl w:val="1"/>
        <w:numId w:val="1"/>
      </w:numPr>
      <w:outlineLvl w:val="1"/>
    </w:pPr>
    <w:rPr>
      <w:b/>
      <w:bCs/>
      <w:i/>
      <w:iCs/>
    </w:rPr>
  </w:style>
  <w:style w:type="paragraph" w:styleId="3">
    <w:name w:val="heading 3"/>
    <w:basedOn w:val="11"/>
    <w:next w:val="a0"/>
    <w:rsid w:val="001E51B0"/>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
    <w:next w:val="a"/>
    <w:link w:val="Heading1Char"/>
    <w:uiPriority w:val="9"/>
    <w:qFormat/>
    <w:rsid w:val="001E51B0"/>
    <w:pPr>
      <w:keepNext/>
      <w:keepLines/>
      <w:spacing w:before="480" w:after="200"/>
      <w:outlineLvl w:val="0"/>
    </w:pPr>
    <w:rPr>
      <w:rFonts w:ascii="Arial" w:eastAsia="Arial" w:hAnsi="Arial" w:cs="Arial"/>
      <w:sz w:val="40"/>
      <w:szCs w:val="40"/>
    </w:rPr>
  </w:style>
  <w:style w:type="character" w:customStyle="1" w:styleId="Heading1Char">
    <w:name w:val="Heading 1 Char"/>
    <w:link w:val="110"/>
    <w:uiPriority w:val="9"/>
    <w:rsid w:val="001E51B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1E51B0"/>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1E51B0"/>
    <w:rPr>
      <w:rFonts w:ascii="Arial" w:eastAsia="Arial" w:hAnsi="Arial" w:cs="Arial"/>
      <w:sz w:val="34"/>
    </w:rPr>
  </w:style>
  <w:style w:type="paragraph" w:customStyle="1" w:styleId="31">
    <w:name w:val="Заголовок 31"/>
    <w:basedOn w:val="a"/>
    <w:next w:val="a"/>
    <w:link w:val="Heading3Char"/>
    <w:uiPriority w:val="9"/>
    <w:unhideWhenUsed/>
    <w:qFormat/>
    <w:rsid w:val="001E51B0"/>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1E51B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E51B0"/>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1E51B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E51B0"/>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1E51B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E51B0"/>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1E51B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E51B0"/>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1E51B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E51B0"/>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1E51B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E51B0"/>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1E51B0"/>
    <w:rPr>
      <w:rFonts w:ascii="Arial" w:eastAsia="Arial" w:hAnsi="Arial" w:cs="Arial"/>
      <w:i/>
      <w:iCs/>
      <w:sz w:val="21"/>
      <w:szCs w:val="21"/>
    </w:rPr>
  </w:style>
  <w:style w:type="paragraph" w:styleId="a4">
    <w:name w:val="List Paragraph"/>
    <w:basedOn w:val="a"/>
    <w:uiPriority w:val="34"/>
    <w:qFormat/>
    <w:rsid w:val="001E51B0"/>
    <w:pPr>
      <w:ind w:left="720"/>
      <w:contextualSpacing/>
    </w:pPr>
  </w:style>
  <w:style w:type="paragraph" w:styleId="a5">
    <w:name w:val="No Spacing"/>
    <w:uiPriority w:val="1"/>
    <w:qFormat/>
    <w:rsid w:val="001E51B0"/>
  </w:style>
  <w:style w:type="paragraph" w:styleId="a6">
    <w:name w:val="Title"/>
    <w:basedOn w:val="a"/>
    <w:next w:val="a"/>
    <w:link w:val="a7"/>
    <w:rsid w:val="001E51B0"/>
    <w:pPr>
      <w:suppressLineNumbers/>
      <w:spacing w:before="567" w:after="567"/>
      <w:jc w:val="both"/>
    </w:pPr>
    <w:rPr>
      <w:iCs/>
      <w:sz w:val="28"/>
    </w:rPr>
  </w:style>
  <w:style w:type="character" w:customStyle="1" w:styleId="a7">
    <w:name w:val="Заголовок Знак"/>
    <w:link w:val="a6"/>
    <w:uiPriority w:val="10"/>
    <w:rsid w:val="001E51B0"/>
    <w:rPr>
      <w:sz w:val="48"/>
      <w:szCs w:val="48"/>
    </w:rPr>
  </w:style>
  <w:style w:type="paragraph" w:styleId="a8">
    <w:name w:val="Subtitle"/>
    <w:basedOn w:val="a"/>
    <w:next w:val="a"/>
    <w:link w:val="a9"/>
    <w:rsid w:val="001E51B0"/>
    <w:rPr>
      <w:b/>
      <w:szCs w:val="20"/>
    </w:rPr>
  </w:style>
  <w:style w:type="character" w:customStyle="1" w:styleId="a9">
    <w:name w:val="Подзаголовок Знак"/>
    <w:link w:val="a8"/>
    <w:uiPriority w:val="11"/>
    <w:rsid w:val="001E51B0"/>
    <w:rPr>
      <w:sz w:val="24"/>
      <w:szCs w:val="24"/>
    </w:rPr>
  </w:style>
  <w:style w:type="paragraph" w:styleId="20">
    <w:name w:val="Quote"/>
    <w:basedOn w:val="a"/>
    <w:next w:val="a"/>
    <w:link w:val="22"/>
    <w:uiPriority w:val="29"/>
    <w:qFormat/>
    <w:rsid w:val="001E51B0"/>
    <w:pPr>
      <w:ind w:left="720" w:right="720"/>
    </w:pPr>
    <w:rPr>
      <w:i/>
    </w:rPr>
  </w:style>
  <w:style w:type="character" w:customStyle="1" w:styleId="22">
    <w:name w:val="Цитата 2 Знак"/>
    <w:link w:val="20"/>
    <w:uiPriority w:val="29"/>
    <w:rsid w:val="001E51B0"/>
    <w:rPr>
      <w:i/>
    </w:rPr>
  </w:style>
  <w:style w:type="paragraph" w:styleId="aa">
    <w:name w:val="Intense Quote"/>
    <w:basedOn w:val="a"/>
    <w:next w:val="a"/>
    <w:link w:val="ab"/>
    <w:uiPriority w:val="30"/>
    <w:qFormat/>
    <w:rsid w:val="001E51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1E51B0"/>
    <w:rPr>
      <w:i/>
    </w:rPr>
  </w:style>
  <w:style w:type="paragraph" w:customStyle="1" w:styleId="12">
    <w:name w:val="Верхний колонтитул1"/>
    <w:basedOn w:val="a"/>
    <w:link w:val="HeaderChar"/>
    <w:uiPriority w:val="99"/>
    <w:unhideWhenUsed/>
    <w:rsid w:val="001E51B0"/>
    <w:pPr>
      <w:tabs>
        <w:tab w:val="center" w:pos="7143"/>
        <w:tab w:val="right" w:pos="14287"/>
      </w:tabs>
    </w:pPr>
  </w:style>
  <w:style w:type="character" w:customStyle="1" w:styleId="HeaderChar">
    <w:name w:val="Header Char"/>
    <w:link w:val="12"/>
    <w:uiPriority w:val="99"/>
    <w:rsid w:val="001E51B0"/>
  </w:style>
  <w:style w:type="paragraph" w:customStyle="1" w:styleId="13">
    <w:name w:val="Нижний колонтитул1"/>
    <w:basedOn w:val="a"/>
    <w:link w:val="CaptionChar"/>
    <w:uiPriority w:val="99"/>
    <w:unhideWhenUsed/>
    <w:rsid w:val="001E51B0"/>
    <w:pPr>
      <w:tabs>
        <w:tab w:val="center" w:pos="7143"/>
        <w:tab w:val="right" w:pos="14287"/>
      </w:tabs>
    </w:pPr>
  </w:style>
  <w:style w:type="character" w:customStyle="1" w:styleId="FooterChar">
    <w:name w:val="Footer Char"/>
    <w:uiPriority w:val="99"/>
    <w:rsid w:val="001E51B0"/>
  </w:style>
  <w:style w:type="paragraph" w:customStyle="1" w:styleId="14">
    <w:name w:val="Название объекта1"/>
    <w:basedOn w:val="a"/>
    <w:next w:val="a"/>
    <w:uiPriority w:val="35"/>
    <w:semiHidden/>
    <w:unhideWhenUsed/>
    <w:qFormat/>
    <w:rsid w:val="001E51B0"/>
    <w:pPr>
      <w:spacing w:line="276" w:lineRule="auto"/>
    </w:pPr>
    <w:rPr>
      <w:b/>
      <w:bCs/>
      <w:color w:val="4F81BD" w:themeColor="accent1"/>
      <w:sz w:val="18"/>
      <w:szCs w:val="18"/>
    </w:rPr>
  </w:style>
  <w:style w:type="character" w:customStyle="1" w:styleId="CaptionChar">
    <w:name w:val="Caption Char"/>
    <w:link w:val="13"/>
    <w:uiPriority w:val="99"/>
    <w:rsid w:val="001E51B0"/>
  </w:style>
  <w:style w:type="table" w:styleId="ac">
    <w:name w:val="Table Grid"/>
    <w:basedOn w:val="a2"/>
    <w:uiPriority w:val="59"/>
    <w:rsid w:val="001E5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1E51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2"/>
    <w:uiPriority w:val="59"/>
    <w:rsid w:val="001E51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rsid w:val="001E51B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rsid w:val="001E51B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1E51B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1E51B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1E51B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1E51B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1E51B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1E51B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1E51B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1E51B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1E51B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1E51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1E51B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1E51B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1E51B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1E51B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1E51B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1E51B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1E51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1E51B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1E51B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1E51B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1E51B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1E51B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1E51B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1E51B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1E51B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1E51B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1E51B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1E51B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1E51B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1E51B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1E51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1E51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1E51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1E51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1E51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1E51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1E51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1E51B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1E51B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1E51B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1E51B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1E51B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1E51B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1E51B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1E51B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1E51B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1E51B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1E51B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1E51B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1E51B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1E51B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1E51B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1E51B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1E51B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1E51B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1E51B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1E51B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1E51B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1E51B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1E51B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1E51B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1E51B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1E51B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1E51B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1E51B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1E51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1E51B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1E51B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1E51B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1E51B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1E51B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1E51B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1E51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1E51B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1E51B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1E51B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1E51B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1E51B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1E51B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1E51B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1E51B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1E51B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1E51B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1E51B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1E51B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1E51B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1E51B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1E51B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1E51B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1E51B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1E51B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1E51B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1E51B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1E51B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1E51B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1E51B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1E51B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1E51B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1E51B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1E51B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1E51B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1E51B0"/>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1E51B0"/>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1E51B0"/>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1E51B0"/>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1E51B0"/>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1E51B0"/>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1E51B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1E51B0"/>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1E51B0"/>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1E51B0"/>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1E51B0"/>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1E51B0"/>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1E51B0"/>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1E51B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1E51B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1E51B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1E51B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1E51B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1E51B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1E51B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E51B0"/>
    <w:rPr>
      <w:color w:val="0000FF" w:themeColor="hyperlink"/>
      <w:u w:val="single"/>
    </w:rPr>
  </w:style>
  <w:style w:type="paragraph" w:styleId="ae">
    <w:name w:val="footnote text"/>
    <w:basedOn w:val="a"/>
    <w:link w:val="af"/>
    <w:uiPriority w:val="99"/>
    <w:semiHidden/>
    <w:unhideWhenUsed/>
    <w:rsid w:val="001E51B0"/>
    <w:pPr>
      <w:spacing w:after="40"/>
    </w:pPr>
    <w:rPr>
      <w:sz w:val="18"/>
    </w:rPr>
  </w:style>
  <w:style w:type="character" w:customStyle="1" w:styleId="af">
    <w:name w:val="Текст сноски Знак"/>
    <w:link w:val="ae"/>
    <w:uiPriority w:val="99"/>
    <w:rsid w:val="001E51B0"/>
    <w:rPr>
      <w:sz w:val="18"/>
    </w:rPr>
  </w:style>
  <w:style w:type="character" w:styleId="af0">
    <w:name w:val="footnote reference"/>
    <w:uiPriority w:val="99"/>
    <w:unhideWhenUsed/>
    <w:rsid w:val="001E51B0"/>
    <w:rPr>
      <w:vertAlign w:val="superscript"/>
    </w:rPr>
  </w:style>
  <w:style w:type="paragraph" w:styleId="af1">
    <w:name w:val="endnote text"/>
    <w:basedOn w:val="a"/>
    <w:link w:val="af2"/>
    <w:uiPriority w:val="99"/>
    <w:semiHidden/>
    <w:unhideWhenUsed/>
    <w:rsid w:val="001E51B0"/>
    <w:rPr>
      <w:sz w:val="20"/>
    </w:rPr>
  </w:style>
  <w:style w:type="character" w:customStyle="1" w:styleId="af2">
    <w:name w:val="Текст концевой сноски Знак"/>
    <w:link w:val="af1"/>
    <w:uiPriority w:val="99"/>
    <w:rsid w:val="001E51B0"/>
    <w:rPr>
      <w:sz w:val="20"/>
    </w:rPr>
  </w:style>
  <w:style w:type="character" w:styleId="af3">
    <w:name w:val="endnote reference"/>
    <w:uiPriority w:val="99"/>
    <w:semiHidden/>
    <w:unhideWhenUsed/>
    <w:rsid w:val="001E51B0"/>
    <w:rPr>
      <w:vertAlign w:val="superscript"/>
    </w:rPr>
  </w:style>
  <w:style w:type="paragraph" w:styleId="15">
    <w:name w:val="toc 1"/>
    <w:basedOn w:val="a"/>
    <w:next w:val="a"/>
    <w:uiPriority w:val="39"/>
    <w:unhideWhenUsed/>
    <w:rsid w:val="001E51B0"/>
    <w:pPr>
      <w:spacing w:after="57"/>
    </w:pPr>
  </w:style>
  <w:style w:type="paragraph" w:styleId="23">
    <w:name w:val="toc 2"/>
    <w:basedOn w:val="a"/>
    <w:next w:val="a"/>
    <w:uiPriority w:val="39"/>
    <w:unhideWhenUsed/>
    <w:rsid w:val="001E51B0"/>
    <w:pPr>
      <w:spacing w:after="57"/>
      <w:ind w:left="283"/>
    </w:pPr>
  </w:style>
  <w:style w:type="paragraph" w:styleId="30">
    <w:name w:val="toc 3"/>
    <w:basedOn w:val="a"/>
    <w:next w:val="a"/>
    <w:uiPriority w:val="39"/>
    <w:unhideWhenUsed/>
    <w:rsid w:val="001E51B0"/>
    <w:pPr>
      <w:spacing w:after="57"/>
      <w:ind w:left="567"/>
    </w:pPr>
  </w:style>
  <w:style w:type="paragraph" w:styleId="4">
    <w:name w:val="toc 4"/>
    <w:basedOn w:val="a"/>
    <w:next w:val="a"/>
    <w:uiPriority w:val="39"/>
    <w:unhideWhenUsed/>
    <w:rsid w:val="001E51B0"/>
    <w:pPr>
      <w:spacing w:after="57"/>
      <w:ind w:left="850"/>
    </w:pPr>
  </w:style>
  <w:style w:type="paragraph" w:styleId="5">
    <w:name w:val="toc 5"/>
    <w:basedOn w:val="a"/>
    <w:next w:val="a"/>
    <w:uiPriority w:val="39"/>
    <w:unhideWhenUsed/>
    <w:rsid w:val="001E51B0"/>
    <w:pPr>
      <w:spacing w:after="57"/>
      <w:ind w:left="1134"/>
    </w:pPr>
  </w:style>
  <w:style w:type="paragraph" w:styleId="6">
    <w:name w:val="toc 6"/>
    <w:basedOn w:val="a"/>
    <w:next w:val="a"/>
    <w:uiPriority w:val="39"/>
    <w:unhideWhenUsed/>
    <w:rsid w:val="001E51B0"/>
    <w:pPr>
      <w:spacing w:after="57"/>
      <w:ind w:left="1417"/>
    </w:pPr>
  </w:style>
  <w:style w:type="paragraph" w:styleId="7">
    <w:name w:val="toc 7"/>
    <w:basedOn w:val="a"/>
    <w:next w:val="a"/>
    <w:uiPriority w:val="39"/>
    <w:unhideWhenUsed/>
    <w:rsid w:val="001E51B0"/>
    <w:pPr>
      <w:spacing w:after="57"/>
      <w:ind w:left="1701"/>
    </w:pPr>
  </w:style>
  <w:style w:type="paragraph" w:styleId="8">
    <w:name w:val="toc 8"/>
    <w:basedOn w:val="a"/>
    <w:next w:val="a"/>
    <w:uiPriority w:val="39"/>
    <w:unhideWhenUsed/>
    <w:rsid w:val="001E51B0"/>
    <w:pPr>
      <w:spacing w:after="57"/>
      <w:ind w:left="1984"/>
    </w:pPr>
  </w:style>
  <w:style w:type="paragraph" w:styleId="9">
    <w:name w:val="toc 9"/>
    <w:basedOn w:val="a"/>
    <w:next w:val="a"/>
    <w:uiPriority w:val="39"/>
    <w:unhideWhenUsed/>
    <w:rsid w:val="001E51B0"/>
    <w:pPr>
      <w:spacing w:after="57"/>
      <w:ind w:left="2268"/>
    </w:pPr>
  </w:style>
  <w:style w:type="paragraph" w:styleId="af4">
    <w:name w:val="TOC Heading"/>
    <w:uiPriority w:val="39"/>
    <w:unhideWhenUsed/>
    <w:rsid w:val="001E51B0"/>
  </w:style>
  <w:style w:type="paragraph" w:styleId="af5">
    <w:name w:val="table of figures"/>
    <w:basedOn w:val="a"/>
    <w:next w:val="a"/>
    <w:uiPriority w:val="99"/>
    <w:unhideWhenUsed/>
    <w:rsid w:val="001E51B0"/>
  </w:style>
  <w:style w:type="character" w:customStyle="1" w:styleId="WW8Num1z0">
    <w:name w:val="WW8Num1z0"/>
    <w:rsid w:val="001E51B0"/>
  </w:style>
  <w:style w:type="character" w:customStyle="1" w:styleId="WW8Num1z1">
    <w:name w:val="WW8Num1z1"/>
    <w:rsid w:val="001E51B0"/>
  </w:style>
  <w:style w:type="character" w:customStyle="1" w:styleId="WW8Num1z2">
    <w:name w:val="WW8Num1z2"/>
    <w:rsid w:val="001E51B0"/>
  </w:style>
  <w:style w:type="character" w:customStyle="1" w:styleId="WW8Num1z3">
    <w:name w:val="WW8Num1z3"/>
    <w:rsid w:val="001E51B0"/>
  </w:style>
  <w:style w:type="character" w:customStyle="1" w:styleId="WW8Num1z4">
    <w:name w:val="WW8Num1z4"/>
    <w:rsid w:val="001E51B0"/>
  </w:style>
  <w:style w:type="character" w:customStyle="1" w:styleId="WW8Num1z5">
    <w:name w:val="WW8Num1z5"/>
    <w:rsid w:val="001E51B0"/>
  </w:style>
  <w:style w:type="character" w:customStyle="1" w:styleId="WW8Num1z6">
    <w:name w:val="WW8Num1z6"/>
    <w:rsid w:val="001E51B0"/>
  </w:style>
  <w:style w:type="character" w:customStyle="1" w:styleId="WW8Num1z7">
    <w:name w:val="WW8Num1z7"/>
    <w:rsid w:val="001E51B0"/>
  </w:style>
  <w:style w:type="character" w:customStyle="1" w:styleId="WW8Num1z8">
    <w:name w:val="WW8Num1z8"/>
    <w:rsid w:val="001E51B0"/>
  </w:style>
  <w:style w:type="character" w:customStyle="1" w:styleId="WW8Num2z0">
    <w:name w:val="WW8Num2z0"/>
    <w:rsid w:val="001E51B0"/>
  </w:style>
  <w:style w:type="character" w:customStyle="1" w:styleId="WW8Num2z1">
    <w:name w:val="WW8Num2z1"/>
    <w:rsid w:val="001E51B0"/>
  </w:style>
  <w:style w:type="character" w:customStyle="1" w:styleId="WW8Num2z2">
    <w:name w:val="WW8Num2z2"/>
    <w:rsid w:val="001E51B0"/>
  </w:style>
  <w:style w:type="character" w:customStyle="1" w:styleId="WW8Num2z3">
    <w:name w:val="WW8Num2z3"/>
    <w:rsid w:val="001E51B0"/>
  </w:style>
  <w:style w:type="character" w:customStyle="1" w:styleId="WW8Num2z4">
    <w:name w:val="WW8Num2z4"/>
    <w:rsid w:val="001E51B0"/>
  </w:style>
  <w:style w:type="character" w:customStyle="1" w:styleId="WW8Num2z5">
    <w:name w:val="WW8Num2z5"/>
    <w:rsid w:val="001E51B0"/>
  </w:style>
  <w:style w:type="character" w:customStyle="1" w:styleId="WW8Num2z6">
    <w:name w:val="WW8Num2z6"/>
    <w:rsid w:val="001E51B0"/>
  </w:style>
  <w:style w:type="character" w:customStyle="1" w:styleId="WW8Num2z7">
    <w:name w:val="WW8Num2z7"/>
    <w:rsid w:val="001E51B0"/>
  </w:style>
  <w:style w:type="character" w:customStyle="1" w:styleId="WW8Num2z8">
    <w:name w:val="WW8Num2z8"/>
    <w:rsid w:val="001E51B0"/>
  </w:style>
  <w:style w:type="character" w:customStyle="1" w:styleId="WW8Num3z0">
    <w:name w:val="WW8Num3z0"/>
    <w:rsid w:val="001E51B0"/>
  </w:style>
  <w:style w:type="character" w:customStyle="1" w:styleId="WW8Num3z1">
    <w:name w:val="WW8Num3z1"/>
    <w:rsid w:val="001E51B0"/>
  </w:style>
  <w:style w:type="character" w:customStyle="1" w:styleId="WW8Num3z2">
    <w:name w:val="WW8Num3z2"/>
    <w:rsid w:val="001E51B0"/>
  </w:style>
  <w:style w:type="character" w:customStyle="1" w:styleId="WW8Num3z3">
    <w:name w:val="WW8Num3z3"/>
    <w:rsid w:val="001E51B0"/>
  </w:style>
  <w:style w:type="character" w:customStyle="1" w:styleId="WW8Num3z4">
    <w:name w:val="WW8Num3z4"/>
    <w:rsid w:val="001E51B0"/>
  </w:style>
  <w:style w:type="character" w:customStyle="1" w:styleId="WW8Num3z5">
    <w:name w:val="WW8Num3z5"/>
    <w:rsid w:val="001E51B0"/>
  </w:style>
  <w:style w:type="character" w:customStyle="1" w:styleId="WW8Num3z6">
    <w:name w:val="WW8Num3z6"/>
    <w:rsid w:val="001E51B0"/>
  </w:style>
  <w:style w:type="character" w:customStyle="1" w:styleId="WW8Num3z7">
    <w:name w:val="WW8Num3z7"/>
    <w:rsid w:val="001E51B0"/>
  </w:style>
  <w:style w:type="character" w:customStyle="1" w:styleId="WW8Num3z8">
    <w:name w:val="WW8Num3z8"/>
    <w:rsid w:val="001E51B0"/>
  </w:style>
  <w:style w:type="character" w:customStyle="1" w:styleId="af6">
    <w:name w:val="Символ нумерации"/>
    <w:rsid w:val="001E51B0"/>
  </w:style>
  <w:style w:type="character" w:customStyle="1" w:styleId="-">
    <w:name w:val="Интернет-ссылка"/>
    <w:rsid w:val="001E51B0"/>
    <w:rPr>
      <w:color w:val="000080"/>
      <w:u w:val="single"/>
      <w:lang w:val="en-US" w:eastAsia="en-US" w:bidi="en-US"/>
    </w:rPr>
  </w:style>
  <w:style w:type="character" w:customStyle="1" w:styleId="16">
    <w:name w:val="Основной шрифт абзаца1"/>
    <w:rsid w:val="001E51B0"/>
  </w:style>
  <w:style w:type="character" w:customStyle="1" w:styleId="blk">
    <w:name w:val="blk"/>
    <w:basedOn w:val="16"/>
    <w:rsid w:val="001E51B0"/>
  </w:style>
  <w:style w:type="paragraph" w:customStyle="1" w:styleId="11">
    <w:name w:val="Заголовок1"/>
    <w:basedOn w:val="a"/>
    <w:next w:val="a0"/>
    <w:rsid w:val="001E51B0"/>
    <w:pPr>
      <w:keepNext/>
      <w:spacing w:before="240" w:after="120"/>
    </w:pPr>
    <w:rPr>
      <w:rFonts w:ascii="Arial" w:hAnsi="Arial"/>
      <w:sz w:val="28"/>
      <w:szCs w:val="28"/>
    </w:rPr>
  </w:style>
  <w:style w:type="paragraph" w:styleId="a0">
    <w:name w:val="Body Text"/>
    <w:basedOn w:val="a"/>
    <w:rsid w:val="001E51B0"/>
    <w:pPr>
      <w:suppressLineNumbers/>
      <w:ind w:firstLine="567"/>
      <w:jc w:val="both"/>
    </w:pPr>
    <w:rPr>
      <w:sz w:val="28"/>
    </w:rPr>
  </w:style>
  <w:style w:type="paragraph" w:styleId="af7">
    <w:name w:val="List"/>
    <w:basedOn w:val="a0"/>
    <w:rsid w:val="001E51B0"/>
  </w:style>
  <w:style w:type="paragraph" w:styleId="af8">
    <w:name w:val="index heading"/>
    <w:basedOn w:val="a"/>
    <w:rsid w:val="001E51B0"/>
    <w:pPr>
      <w:suppressLineNumbers/>
    </w:pPr>
  </w:style>
  <w:style w:type="paragraph" w:customStyle="1" w:styleId="af9">
    <w:name w:val="Содержимое таблицы"/>
    <w:basedOn w:val="a"/>
    <w:rsid w:val="001E51B0"/>
    <w:pPr>
      <w:suppressLineNumbers/>
    </w:pPr>
  </w:style>
  <w:style w:type="paragraph" w:customStyle="1" w:styleId="afa">
    <w:name w:val="Заголовок таблицы"/>
    <w:basedOn w:val="af9"/>
    <w:rsid w:val="001E51B0"/>
    <w:pPr>
      <w:jc w:val="center"/>
    </w:pPr>
    <w:rPr>
      <w:b/>
      <w:bCs/>
    </w:rPr>
  </w:style>
  <w:style w:type="paragraph" w:styleId="afb">
    <w:name w:val="footer"/>
    <w:basedOn w:val="a"/>
    <w:rsid w:val="001E51B0"/>
    <w:pPr>
      <w:suppressLineNumbers/>
      <w:tabs>
        <w:tab w:val="center" w:pos="4837"/>
        <w:tab w:val="right" w:pos="9675"/>
      </w:tabs>
    </w:pPr>
  </w:style>
  <w:style w:type="paragraph" w:customStyle="1" w:styleId="10">
    <w:name w:val="Нумерованный список 1"/>
    <w:basedOn w:val="af7"/>
    <w:rsid w:val="001E51B0"/>
    <w:pPr>
      <w:numPr>
        <w:numId w:val="2"/>
      </w:numPr>
      <w:ind w:left="567" w:firstLine="0"/>
    </w:pPr>
  </w:style>
  <w:style w:type="paragraph" w:styleId="32">
    <w:name w:val="List Number 3"/>
    <w:basedOn w:val="af7"/>
    <w:rsid w:val="001E51B0"/>
    <w:pPr>
      <w:spacing w:after="120"/>
      <w:ind w:left="1080" w:hanging="360"/>
    </w:pPr>
  </w:style>
  <w:style w:type="paragraph" w:styleId="24">
    <w:name w:val="List Number 2"/>
    <w:basedOn w:val="af7"/>
    <w:rsid w:val="001E51B0"/>
    <w:pPr>
      <w:spacing w:after="120"/>
      <w:ind w:left="720" w:hanging="360"/>
    </w:pPr>
  </w:style>
  <w:style w:type="paragraph" w:styleId="40">
    <w:name w:val="List Number 4"/>
    <w:basedOn w:val="af7"/>
    <w:rsid w:val="001E51B0"/>
    <w:pPr>
      <w:spacing w:after="120"/>
      <w:ind w:left="1440" w:hanging="360"/>
    </w:pPr>
  </w:style>
  <w:style w:type="paragraph" w:styleId="50">
    <w:name w:val="List Number 5"/>
    <w:basedOn w:val="af7"/>
    <w:rsid w:val="001E51B0"/>
    <w:pPr>
      <w:spacing w:after="120"/>
      <w:ind w:left="1800" w:hanging="360"/>
    </w:pPr>
  </w:style>
  <w:style w:type="paragraph" w:customStyle="1" w:styleId="afc">
    <w:name w:val="Обратный отступ"/>
    <w:basedOn w:val="a0"/>
    <w:rsid w:val="001E51B0"/>
    <w:pPr>
      <w:tabs>
        <w:tab w:val="left" w:pos="0"/>
      </w:tabs>
      <w:ind w:left="567" w:hanging="283"/>
    </w:pPr>
  </w:style>
  <w:style w:type="paragraph" w:styleId="afd">
    <w:name w:val="header"/>
    <w:basedOn w:val="a"/>
    <w:rsid w:val="001E51B0"/>
    <w:pPr>
      <w:suppressLineNumbers/>
      <w:tabs>
        <w:tab w:val="center" w:pos="4819"/>
        <w:tab w:val="right" w:pos="9638"/>
      </w:tabs>
    </w:pPr>
  </w:style>
  <w:style w:type="paragraph" w:customStyle="1" w:styleId="afe">
    <w:name w:val="Верхний колонтитул слева"/>
    <w:basedOn w:val="a"/>
    <w:rsid w:val="001E51B0"/>
    <w:pPr>
      <w:suppressLineNumbers/>
      <w:tabs>
        <w:tab w:val="center" w:pos="4819"/>
        <w:tab w:val="right" w:pos="9638"/>
      </w:tabs>
    </w:pPr>
  </w:style>
  <w:style w:type="paragraph" w:styleId="aff">
    <w:name w:val="Signature"/>
    <w:basedOn w:val="a"/>
    <w:rsid w:val="001E51B0"/>
    <w:pPr>
      <w:suppressLineNumbers/>
      <w:spacing w:before="1134"/>
    </w:pPr>
    <w:rPr>
      <w:sz w:val="28"/>
    </w:rPr>
  </w:style>
  <w:style w:type="paragraph" w:customStyle="1" w:styleId="311">
    <w:name w:val="Основной текст с отступом 31"/>
    <w:basedOn w:val="a"/>
    <w:rsid w:val="001E51B0"/>
    <w:pPr>
      <w:ind w:firstLine="709"/>
      <w:jc w:val="both"/>
    </w:pPr>
  </w:style>
  <w:style w:type="paragraph" w:customStyle="1" w:styleId="211">
    <w:name w:val="Основной текст 21"/>
    <w:basedOn w:val="a"/>
    <w:rsid w:val="001E51B0"/>
    <w:pPr>
      <w:jc w:val="both"/>
    </w:pPr>
    <w:rPr>
      <w:sz w:val="28"/>
    </w:rPr>
  </w:style>
  <w:style w:type="character" w:styleId="aff0">
    <w:name w:val="line number"/>
    <w:basedOn w:val="a1"/>
    <w:uiPriority w:val="99"/>
    <w:semiHidden/>
    <w:unhideWhenUsed/>
    <w:rsid w:val="008D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6B4CE4B22C2FD6DC07CBB694AC0E0F42853D3BEDA767E5D50EEC3597CD6F8211AC2FF250AC1246EF25C0CE46D018AC83B599F32ABE286ApCG6P" TargetMode="External"/><Relationship Id="rId18" Type="http://schemas.openxmlformats.org/officeDocument/2006/relationships/hyperlink" Target="consultantplus://offline/ref=10DE7DB5D8755D40545FA01E8F0D6DB30658BD0A90B4CC1A0514A2FF8D03CC876CDBC541D9F60116F409E4A8F0428B556B718AB0EC240F62P8K9J" TargetMode="External"/><Relationship Id="rId26" Type="http://schemas.openxmlformats.org/officeDocument/2006/relationships/hyperlink" Target="consultantplus://offline/ref=31B74E8E633D09EA4C04BEAC2DEBD5CD564F22F99331AC66D61A86BE423B1A44F768BF6C135956CD016ED94FDF8A3BF6DD436BD3746F7C6DrDYBQ" TargetMode="External"/><Relationship Id="rId39" Type="http://schemas.openxmlformats.org/officeDocument/2006/relationships/theme" Target="theme/theme1.xml"/><Relationship Id="rId21" Type="http://schemas.openxmlformats.org/officeDocument/2006/relationships/hyperlink" Target="consultantplus://offline/ref=360FE4B7CA53F6D37BA4482E91ADAF36E5C3B7AB9906651BFA9B5780638DEEB6876501B8A1353B31751553F7B7DCE523861D4ABF165BF5hBQ" TargetMode="External"/><Relationship Id="rId34" Type="http://schemas.openxmlformats.org/officeDocument/2006/relationships/hyperlink" Target="consultantplus://offline/ref=9362E9B7953DAD2DED93A7F622CF50AF39B9A277F9544F94573CC281336DE9C7FFC53B3D8A048EB481E87088D032045A4618CEC786WB45L" TargetMode="External"/><Relationship Id="rId7" Type="http://schemas.openxmlformats.org/officeDocument/2006/relationships/endnotes" Target="endnotes.xml"/><Relationship Id="rId12" Type="http://schemas.openxmlformats.org/officeDocument/2006/relationships/hyperlink" Target="consultantplus://offline/ref=F705B0200D9FC0795832B7EBF48ADE24A5287C0C52E0BCCDED2300622ADDA0BE9CF275876839FB975C82DDFD40B96400E49AACE0F93443NCP" TargetMode="External"/><Relationship Id="rId17" Type="http://schemas.openxmlformats.org/officeDocument/2006/relationships/hyperlink" Target="consultantplus://offline/ref=10DE7DB5D8755D40545FA01E8F0D6DB30658BD0A90B4CC1A0514A2FF8D03CC876CDBC541D9F70011F709E4A8F0428B556B718AB0EC240F62P8K9J" TargetMode="External"/><Relationship Id="rId25" Type="http://schemas.openxmlformats.org/officeDocument/2006/relationships/hyperlink" Target="consultantplus://offline/ref=31B74E8E633D09EA4C04BEAC2DEBD5CD544324F59F35AC66D61A86BE423B1A44F768BF6C135B5FC8076ED94FDF8A3BF6DD436BD3746F7C6DrDYBQ" TargetMode="External"/><Relationship Id="rId33" Type="http://schemas.openxmlformats.org/officeDocument/2006/relationships/hyperlink" Target="consultantplus://offline/ref=9362E9B7953DAD2DED93A7F622CF50AF39B8A475F3574F94573CC281336DE9C7FFC53B388B078CEB84FD61D0DF3812454504D2C584B5WC40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0DE7DB5D8755D40545FA01E8F0D6DB3065AB0059FB0CC1A0514A2FF8D03CC876CDBC541D9F60212F609E4A8F0428B556B718AB0EC240F62P8K9J" TargetMode="External"/><Relationship Id="rId20" Type="http://schemas.openxmlformats.org/officeDocument/2006/relationships/hyperlink" Target="consultantplus://offline/ref=360FE4B7CA53F6D37BA4482E91ADAF36E5C2B1A89E01651BFA9B5780638DEEB6876501B8A2373832284F43F3FE88E03C8E0054BE085B5A79F5h7Q" TargetMode="External"/><Relationship Id="rId29" Type="http://schemas.openxmlformats.org/officeDocument/2006/relationships/hyperlink" Target="consultantplus://offline/ref=5D1A9EAA33054313C51A68DD9F1B0AFF8A9F874C3859B818870AF7D0F509355F8B3219DD96C75B2D30284AF9EFh2c8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6B4CE4B22C2FD6DC07CBB694AC0E0F42853D3BEDA767E5D50EEC3597CD6F8211AC2FF250AC1246EF25C0CE46D018AC83B599F32ABE286ApCG6P" TargetMode="External"/><Relationship Id="rId24" Type="http://schemas.openxmlformats.org/officeDocument/2006/relationships/hyperlink" Target="consultantplus://offline/ref=31B74E8E633D09EA4C04BEAC2DEBD5CD544123FC9334AC66D61A86BE423B1A44F768BF6C135954C00B6ED94FDF8A3BF6DD436BD3746F7C6DrDYBQ" TargetMode="External"/><Relationship Id="rId32" Type="http://schemas.openxmlformats.org/officeDocument/2006/relationships/hyperlink" Target="consultantplus://offline/ref=9362E9B7953DAD2DED93A7F622CF50AF39B9A277F9544F94573CC281336DE9C7FFC53B3D8A048EB481E87088D032045A4618CEC786WB45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51EB858C584D7E36A9CF1C0283B6571EECA35D80C0B9960481A03D7B2A2D6C7F82FA54723912C476A154FE0DFCE07A8DD62C6F9DF2110CAL2BAN" TargetMode="External"/><Relationship Id="rId23" Type="http://schemas.openxmlformats.org/officeDocument/2006/relationships/hyperlink" Target="consultantplus://offline/ref=A4F309E5DC2DADFB64F67F266D2086DDE136CF8A5DE3D6DF12C7CDC9C65844778D321BB511DA0A3509FF29F32C135E50D98B80E167BB378DUAP7Q" TargetMode="External"/><Relationship Id="rId28" Type="http://schemas.openxmlformats.org/officeDocument/2006/relationships/hyperlink" Target="consultantplus://offline/ref=E340C2C48E40B35844223ED165E646256B0A0B9BBF40130EFAFCA847A31F7E6BD7C8E918762BF19784A06F05CF67r3Q" TargetMode="External"/><Relationship Id="rId36" Type="http://schemas.openxmlformats.org/officeDocument/2006/relationships/hyperlink" Target="consultantplus://offline/ref=0C15892523A6223651F92193E2D90AFC3449ADCCB5A718DAED7C41AAE581C13EAF6B72BF65EAEB81A9F2237F1EA18AB179C0B989801DhD5EL" TargetMode="External"/><Relationship Id="rId10" Type="http://schemas.openxmlformats.org/officeDocument/2006/relationships/hyperlink" Target="consultantplus://offline/ref=066B4CE4B22C2FD6DC07CBB694AC0E0F40823A3FE7A467E5D50EEC3597CD6F8211AC2FF250AC1243E525C0CE46D018AC83B599F32ABE286ApCG6P" TargetMode="External"/><Relationship Id="rId19" Type="http://schemas.openxmlformats.org/officeDocument/2006/relationships/hyperlink" Target="consultantplus://offline/ref=360FE4B7CA53F6D37BA4482E91ADAF36E5C3B7AB9906651BFA9B5780638DEEB6876501B8A237313D254F43F3FE88E03C8E0054BE085B5A79F5h7Q" TargetMode="External"/><Relationship Id="rId31" Type="http://schemas.openxmlformats.org/officeDocument/2006/relationships/hyperlink" Target="consultantplus://offline/ref=9362E9B7953DAD2DED93A7F622CF50AF39B9A277F9544F94573CC281336DE9C7FFC53B3D8A048EB481E87088D032045A4618CEC786WB45L" TargetMode="External"/><Relationship Id="rId4" Type="http://schemas.openxmlformats.org/officeDocument/2006/relationships/settings" Target="settings.xml"/><Relationship Id="rId9" Type="http://schemas.openxmlformats.org/officeDocument/2006/relationships/hyperlink" Target="consultantplus://offline/ref=066B4CE4B22C2FD6DC07CBB694AC0E0F4086393BE7A067E5D50EEC3597CD6F8211AC2FF153AA1249B37FD0CA0F8413B385A987F334BEp2G9P" TargetMode="External"/><Relationship Id="rId14" Type="http://schemas.openxmlformats.org/officeDocument/2006/relationships/hyperlink" Target="consultantplus://offline/ref=F039751F888C13BBD6AB00FC68FF3A576B1793CA021495BC6DA13ACCAE0777B0CA474164909964DD7280FD5CF491CCAFAAF0376725F3kFP" TargetMode="External"/><Relationship Id="rId22" Type="http://schemas.openxmlformats.org/officeDocument/2006/relationships/hyperlink" Target="consultantplus://offline/ref=5D1A9EAA33054313C51A68DD9F1B0AFF8A9F874C3859B818870AF7D0F509355F8B3219DD96C75B2D30284AF9EFh2c8O" TargetMode="External"/><Relationship Id="rId27" Type="http://schemas.openxmlformats.org/officeDocument/2006/relationships/hyperlink" Target="consultantplus://offline/ref=31B74E8E633D09EA4C04BEAC2DEBD5CD564F27FA9532AC66D61A86BE423B1A44F768BF6C135956C9026ED94FDF8A3BF6DD436BD3746F7C6DrDYBQ" TargetMode="External"/><Relationship Id="rId30" Type="http://schemas.openxmlformats.org/officeDocument/2006/relationships/hyperlink" Target="consultantplus://offline/ref=9362E9B7953DAD2DED93A7F622CF50AF39B9A277F9544F94573CC281336DE9C7FFC53B3D8A048EB481E87088D032045A4618CEC786WB45L" TargetMode="External"/><Relationship Id="rId35" Type="http://schemas.openxmlformats.org/officeDocument/2006/relationships/hyperlink" Target="consultantplus://offline/ref=0C15892523A6223651F92193E2D90AFC3448ABCEBFA418DAED7C41AAE581C13EAF6B72BA64EAE8DEACE7322711AB9CAE7ADCA58B82h15D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F692-BD2C-4AE7-B099-6840D82C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28</Pages>
  <Words>15645</Words>
  <Characters>89180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104616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cp:lastModifiedBy>User</cp:lastModifiedBy>
  <cp:revision>50</cp:revision>
  <cp:lastPrinted>2024-12-24T13:47:00Z</cp:lastPrinted>
  <dcterms:created xsi:type="dcterms:W3CDTF">2022-12-29T09:19:00Z</dcterms:created>
  <dcterms:modified xsi:type="dcterms:W3CDTF">2024-12-24T13:47:00Z</dcterms:modified>
</cp:coreProperties>
</file>