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9A" w:rsidRDefault="0052169A" w:rsidP="005216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54E">
        <w:rPr>
          <w:b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169A" w:rsidRDefault="0052169A" w:rsidP="0052169A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2F4ACD33" wp14:editId="63AEF0F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9A" w:rsidRPr="0075254E" w:rsidRDefault="0052169A" w:rsidP="0052169A">
      <w:pPr>
        <w:pStyle w:val="1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101.1pt;margin-top:682.25pt;width:45.45pt;height:5.8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52169A" w:rsidRDefault="0052169A" w:rsidP="0052169A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Pr="0075254E">
        <w:t xml:space="preserve">                   СОВЕТ ДЕПУТАТОВ</w:t>
      </w:r>
    </w:p>
    <w:p w:rsidR="0052169A" w:rsidRPr="0075254E" w:rsidRDefault="0052169A" w:rsidP="0052169A">
      <w:pPr>
        <w:pStyle w:val="10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52169A" w:rsidRDefault="0052169A" w:rsidP="0052169A">
      <w:pPr>
        <w:rPr>
          <w:b/>
        </w:rPr>
      </w:pPr>
      <w:r w:rsidRPr="0075254E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proofErr w:type="gramStart"/>
      <w:r w:rsidRPr="0075254E"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 w:rsidRPr="0075254E"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  <w:r w:rsidRPr="0075254E">
        <w:rPr>
          <w:b/>
        </w:rPr>
        <w:t xml:space="preserve">  </w:t>
      </w:r>
    </w:p>
    <w:p w:rsidR="0052169A" w:rsidRPr="0075254E" w:rsidRDefault="0052169A" w:rsidP="0052169A">
      <w:r w:rsidRPr="0075254E">
        <w:rPr>
          <w:b/>
        </w:rPr>
        <w:t xml:space="preserve">                                                                                                                </w:t>
      </w:r>
    </w:p>
    <w:p w:rsidR="00BB23C5" w:rsidRDefault="0052169A" w:rsidP="00521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08.10.2024 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-гсд</w:t>
      </w:r>
      <w:r w:rsidR="00BB23C5" w:rsidRPr="00BB23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F0DF6" w:rsidRDefault="00AF0DF6" w:rsidP="00F83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CB9" w:rsidRPr="0052169A" w:rsidRDefault="00AF0DF6" w:rsidP="0052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9A">
        <w:rPr>
          <w:rFonts w:ascii="Times New Roman" w:hAnsi="Times New Roman" w:cs="Times New Roman"/>
          <w:b/>
          <w:sz w:val="28"/>
          <w:szCs w:val="28"/>
        </w:rPr>
        <w:t>Об утверждении Положения о постоянных</w:t>
      </w:r>
      <w:r w:rsidR="0052169A" w:rsidRPr="0052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69A">
        <w:rPr>
          <w:rFonts w:ascii="Times New Roman" w:hAnsi="Times New Roman" w:cs="Times New Roman"/>
          <w:b/>
          <w:sz w:val="28"/>
          <w:szCs w:val="28"/>
        </w:rPr>
        <w:t>комиссиях совета депутатов муниципального</w:t>
      </w:r>
      <w:r w:rsidR="0052169A" w:rsidRPr="0052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69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52169A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52169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D83CB9" w:rsidRPr="0052169A" w:rsidRDefault="00AF0DF6" w:rsidP="0052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69A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5216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F0DF6" w:rsidRPr="0052169A" w:rsidRDefault="00AF0DF6" w:rsidP="0052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9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F0DF6" w:rsidRDefault="00AF0DF6" w:rsidP="005B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DF6" w:rsidRDefault="00AF0DF6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ст.37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DF6" w:rsidRDefault="00AF0DF6" w:rsidP="005C2D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постоянных комиссиях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согласно приложению.</w:t>
      </w:r>
    </w:p>
    <w:p w:rsidR="00AF0DF6" w:rsidRDefault="00AF0DF6" w:rsidP="005C2D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13.12.2005 года № 18-гсд «Об утверждении Положения о постоянных комиссиях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последующим изменением, внесенным решением совета депутатов от 02.10.2014 года № 06-гсд).</w:t>
      </w:r>
    </w:p>
    <w:p w:rsidR="00AF0DF6" w:rsidRDefault="00AF0DF6" w:rsidP="007233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AF0DF6" w:rsidRDefault="00AF0DF6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F6" w:rsidRDefault="00AF0DF6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F6" w:rsidRDefault="00AF0DF6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F6" w:rsidRPr="00AF0DF6" w:rsidRDefault="00AF0DF6" w:rsidP="005C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r w:rsidR="005C2D2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В.М.Богданов</w:t>
      </w:r>
    </w:p>
    <w:p w:rsidR="00D83CB9" w:rsidRDefault="00D83CB9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CB9" w:rsidRDefault="00D83CB9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FD" w:rsidRDefault="00D83CB9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5B57FD">
        <w:rPr>
          <w:rFonts w:ascii="Times New Roman" w:hAnsi="Times New Roman" w:cs="Times New Roman"/>
          <w:sz w:val="28"/>
          <w:szCs w:val="28"/>
        </w:rPr>
        <w:t xml:space="preserve"> Утверждено решением совета</w:t>
      </w:r>
      <w:r w:rsidR="00674A94" w:rsidRPr="00674A94">
        <w:rPr>
          <w:rFonts w:ascii="Times New Roman" w:hAnsi="Times New Roman" w:cs="Times New Roman"/>
          <w:sz w:val="28"/>
          <w:szCs w:val="28"/>
        </w:rPr>
        <w:t xml:space="preserve"> </w:t>
      </w:r>
      <w:r w:rsidR="005B57F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57FD" w:rsidRDefault="005B57FD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A94" w:rsidRPr="00674A94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="00674A9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FD" w:rsidRDefault="005B57FD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A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74A9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67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57FD" w:rsidRDefault="005B57FD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A94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gramStart"/>
      <w:r w:rsidR="00674A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7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93EC8" w:rsidRDefault="005B57FD" w:rsidP="0072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1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169A">
        <w:rPr>
          <w:rFonts w:ascii="Times New Roman" w:hAnsi="Times New Roman" w:cs="Times New Roman"/>
          <w:sz w:val="28"/>
          <w:szCs w:val="28"/>
        </w:rPr>
        <w:t xml:space="preserve">  08.10.</w:t>
      </w:r>
      <w:r w:rsidR="00674A94">
        <w:rPr>
          <w:rFonts w:ascii="Times New Roman" w:hAnsi="Times New Roman" w:cs="Times New Roman"/>
          <w:sz w:val="28"/>
          <w:szCs w:val="28"/>
        </w:rPr>
        <w:t>2024 года №</w:t>
      </w:r>
      <w:r w:rsidR="0052169A">
        <w:rPr>
          <w:rFonts w:ascii="Times New Roman" w:hAnsi="Times New Roman" w:cs="Times New Roman"/>
          <w:sz w:val="28"/>
          <w:szCs w:val="28"/>
        </w:rPr>
        <w:t>18-гсд</w:t>
      </w:r>
    </w:p>
    <w:p w:rsidR="00674A94" w:rsidRDefault="00674A94" w:rsidP="00723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A94" w:rsidRPr="005B57FD" w:rsidRDefault="00674A94" w:rsidP="0072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4A94" w:rsidRPr="00F2456E" w:rsidRDefault="00674A94" w:rsidP="007233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6E">
        <w:rPr>
          <w:rFonts w:ascii="Times New Roman" w:hAnsi="Times New Roman" w:cs="Times New Roman"/>
          <w:b/>
          <w:sz w:val="28"/>
          <w:szCs w:val="28"/>
        </w:rPr>
        <w:t>о</w:t>
      </w:r>
      <w:r w:rsidR="007749BF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действующих ком</w:t>
      </w:r>
      <w:r w:rsidRPr="00F2456E">
        <w:rPr>
          <w:rFonts w:ascii="Times New Roman" w:hAnsi="Times New Roman" w:cs="Times New Roman"/>
          <w:b/>
          <w:sz w:val="28"/>
          <w:szCs w:val="28"/>
        </w:rPr>
        <w:t>иссиях</w:t>
      </w:r>
      <w:r w:rsidR="009604C3" w:rsidRPr="00F2456E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9604C3" w:rsidRPr="00F2456E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="009604C3" w:rsidRPr="00F2456E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7705BB" w:rsidRPr="005B57FD" w:rsidRDefault="007705BB" w:rsidP="0072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FD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7705BB" w:rsidRDefault="007705BB" w:rsidP="007233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комиссии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(далее комиссии) являются рабочими органами совета депутатов и подотчетны только ему.</w:t>
      </w:r>
    </w:p>
    <w:p w:rsidR="007705BB" w:rsidRPr="00F2456E" w:rsidRDefault="007705BB" w:rsidP="0072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6E">
        <w:rPr>
          <w:rFonts w:ascii="Times New Roman" w:hAnsi="Times New Roman" w:cs="Times New Roman"/>
          <w:b/>
          <w:sz w:val="28"/>
          <w:szCs w:val="28"/>
        </w:rPr>
        <w:t>2. Цель деятельности комиссий</w:t>
      </w:r>
    </w:p>
    <w:p w:rsidR="007705BB" w:rsidRDefault="007705BB" w:rsidP="007233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комиссий явля</w:t>
      </w:r>
      <w:r w:rsidR="00FA6052">
        <w:rPr>
          <w:rFonts w:ascii="Times New Roman" w:hAnsi="Times New Roman" w:cs="Times New Roman"/>
          <w:sz w:val="28"/>
          <w:szCs w:val="28"/>
        </w:rPr>
        <w:t>ется реализация собственных функций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определенной сфере.</w:t>
      </w:r>
    </w:p>
    <w:p w:rsidR="007705BB" w:rsidRPr="00F2456E" w:rsidRDefault="007705BB" w:rsidP="0072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6E">
        <w:rPr>
          <w:rFonts w:ascii="Times New Roman" w:hAnsi="Times New Roman" w:cs="Times New Roman"/>
          <w:b/>
          <w:sz w:val="28"/>
          <w:szCs w:val="28"/>
        </w:rPr>
        <w:t>3. Функции комиссий</w:t>
      </w:r>
    </w:p>
    <w:p w:rsidR="001C7889" w:rsidRDefault="001C7889" w:rsidP="007233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комиссий является</w:t>
      </w:r>
      <w:r w:rsidR="00FA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экспертиза проектов муниципальных правовых актов, принимаемых советом депутатов, ненормативных актов,</w:t>
      </w:r>
      <w:r w:rsidR="00FA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комиссиями,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 и содействие их реализации.</w:t>
      </w:r>
    </w:p>
    <w:p w:rsidR="000A690C" w:rsidRPr="002B175F" w:rsidRDefault="000A690C" w:rsidP="007233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5F">
        <w:rPr>
          <w:rFonts w:ascii="Times New Roman" w:hAnsi="Times New Roman" w:cs="Times New Roman"/>
          <w:b/>
          <w:sz w:val="28"/>
          <w:szCs w:val="28"/>
        </w:rPr>
        <w:t>4. Сфера деятельности комиссий</w:t>
      </w:r>
    </w:p>
    <w:p w:rsidR="000A690C" w:rsidRDefault="000A690C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Сферой деятельности комиссий является правовое регулирование по вопросам компетенции</w:t>
      </w:r>
      <w:r w:rsidR="00FA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депутатов, реализуемое посредством:</w:t>
      </w:r>
    </w:p>
    <w:p w:rsidR="000A690C" w:rsidRDefault="000A690C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-законодательных инициатив в законодательное собрание Ленинградской области;</w:t>
      </w:r>
    </w:p>
    <w:p w:rsidR="000A690C" w:rsidRDefault="000A690C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-подготовки проектов решений совета депутатов по вопросам, отнесенным к ведению комиссий, в том числе по внесению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A690C" w:rsidRDefault="000A690C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-принятия решений по осуществлению контрольной деятельности и их исполнению;</w:t>
      </w:r>
    </w:p>
    <w:p w:rsidR="007C3167" w:rsidRDefault="000A690C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-взаимодействию с другими органами местного самоуправления, в том числе с постоянными комиссиями советов депутатов сельских поселений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A690C" w:rsidRDefault="000A690C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-рассмотрения обращений граждан, общественных организация, органов и должностных лиц местного самоуправления,</w:t>
      </w:r>
      <w:r w:rsidR="00B3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предприятий, организаций и учреждений.</w:t>
      </w:r>
    </w:p>
    <w:p w:rsidR="000A690C" w:rsidRPr="00F84B00" w:rsidRDefault="00F84B00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90C" w:rsidRPr="00F84B00">
        <w:rPr>
          <w:rFonts w:ascii="Times New Roman" w:hAnsi="Times New Roman" w:cs="Times New Roman"/>
          <w:sz w:val="28"/>
          <w:szCs w:val="28"/>
        </w:rPr>
        <w:t>4.2. Совет депутатов образует комиссии:</w:t>
      </w:r>
    </w:p>
    <w:p w:rsidR="000A690C" w:rsidRPr="0002210E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0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A690C" w:rsidRPr="0002210E">
        <w:rPr>
          <w:rFonts w:ascii="Times New Roman" w:hAnsi="Times New Roman" w:cs="Times New Roman"/>
          <w:b/>
          <w:i/>
          <w:sz w:val="28"/>
          <w:szCs w:val="28"/>
        </w:rPr>
        <w:t>омиссия по экономике, бюджет</w:t>
      </w:r>
      <w:r w:rsidRPr="0002210E">
        <w:rPr>
          <w:rFonts w:ascii="Times New Roman" w:hAnsi="Times New Roman" w:cs="Times New Roman"/>
          <w:b/>
          <w:i/>
          <w:sz w:val="28"/>
          <w:szCs w:val="28"/>
        </w:rPr>
        <w:t>у и муниципальной собственности</w:t>
      </w:r>
      <w:r w:rsidRPr="0002210E">
        <w:rPr>
          <w:rFonts w:ascii="Times New Roman" w:hAnsi="Times New Roman" w:cs="Times New Roman"/>
          <w:b/>
          <w:sz w:val="28"/>
          <w:szCs w:val="28"/>
        </w:rPr>
        <w:t>.</w:t>
      </w:r>
    </w:p>
    <w:p w:rsidR="00B550D0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рассматриваются вопросы:</w:t>
      </w:r>
    </w:p>
    <w:p w:rsidR="00B550D0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-составление и рассмотрение проекта бюджета поселения, утверждение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B550D0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местными налогами и сборами;</w:t>
      </w:r>
    </w:p>
    <w:p w:rsidR="00B550D0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имущественные вопросы муниципальной собственности;</w:t>
      </w:r>
    </w:p>
    <w:p w:rsidR="00B550D0" w:rsidRDefault="00B550D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-жилищного строительства, осуществления муниципального жилищного контроля;</w:t>
      </w:r>
    </w:p>
    <w:p w:rsidR="008F009E" w:rsidRDefault="008F009E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-общественного питания, торговли и бытов</w:t>
      </w:r>
      <w:r w:rsidR="00B330A0">
        <w:rPr>
          <w:rFonts w:ascii="Times New Roman" w:hAnsi="Times New Roman" w:cs="Times New Roman"/>
          <w:sz w:val="28"/>
          <w:szCs w:val="28"/>
        </w:rPr>
        <w:t>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90C" w:rsidRDefault="009069DE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9DE">
        <w:rPr>
          <w:rFonts w:ascii="Times New Roman" w:hAnsi="Times New Roman" w:cs="Times New Roman"/>
          <w:b/>
          <w:i/>
          <w:sz w:val="28"/>
          <w:szCs w:val="28"/>
        </w:rPr>
        <w:t>Комиссия</w:t>
      </w:r>
      <w:r w:rsidR="000A690C" w:rsidRPr="009069DE">
        <w:rPr>
          <w:rFonts w:ascii="Times New Roman" w:hAnsi="Times New Roman" w:cs="Times New Roman"/>
          <w:b/>
          <w:i/>
          <w:sz w:val="28"/>
          <w:szCs w:val="28"/>
        </w:rPr>
        <w:t xml:space="preserve"> по физической культуре, спорту, молодежной политике и культуре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69DE" w:rsidRDefault="009069DE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рассматриваются вопросы:</w:t>
      </w:r>
    </w:p>
    <w:p w:rsidR="009069DE" w:rsidRDefault="009069DE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E23">
        <w:rPr>
          <w:rFonts w:ascii="Times New Roman" w:hAnsi="Times New Roman" w:cs="Times New Roman"/>
          <w:sz w:val="28"/>
          <w:szCs w:val="28"/>
        </w:rPr>
        <w:t>культуры, творчества;</w:t>
      </w:r>
    </w:p>
    <w:p w:rsidR="00717E23" w:rsidRDefault="00717E23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молодежной политике;</w:t>
      </w:r>
    </w:p>
    <w:p w:rsidR="00717E23" w:rsidRDefault="00717E23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спорту, школьному и массовому спорту;</w:t>
      </w:r>
    </w:p>
    <w:p w:rsidR="00717E23" w:rsidRDefault="00717E23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физической культуре.</w:t>
      </w:r>
    </w:p>
    <w:p w:rsidR="000A690C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78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A690C" w:rsidRPr="00A91786">
        <w:rPr>
          <w:rFonts w:ascii="Times New Roman" w:hAnsi="Times New Roman" w:cs="Times New Roman"/>
          <w:b/>
          <w:i/>
          <w:sz w:val="28"/>
          <w:szCs w:val="28"/>
        </w:rPr>
        <w:t xml:space="preserve">омиссия по жилищно-коммунальному хозяйству, </w:t>
      </w:r>
      <w:r w:rsidR="00B1472D">
        <w:rPr>
          <w:rFonts w:ascii="Times New Roman" w:hAnsi="Times New Roman" w:cs="Times New Roman"/>
          <w:b/>
          <w:i/>
          <w:sz w:val="28"/>
          <w:szCs w:val="28"/>
        </w:rPr>
        <w:t>строител</w:t>
      </w:r>
      <w:r w:rsidR="00B330A0">
        <w:rPr>
          <w:rFonts w:ascii="Times New Roman" w:hAnsi="Times New Roman" w:cs="Times New Roman"/>
          <w:b/>
          <w:i/>
          <w:sz w:val="28"/>
          <w:szCs w:val="28"/>
        </w:rPr>
        <w:t>ьству, транспорту и землепользованию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рассматриваются вопросы: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D2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</w:t>
      </w:r>
      <w:proofErr w:type="gramStart"/>
      <w:r w:rsidR="000C76BB">
        <w:rPr>
          <w:rFonts w:ascii="Times New Roman" w:hAnsi="Times New Roman" w:cs="Times New Roman"/>
          <w:sz w:val="28"/>
          <w:szCs w:val="28"/>
        </w:rPr>
        <w:t xml:space="preserve"> </w:t>
      </w:r>
      <w:r w:rsidR="0080455A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  <w:r w:rsidR="0080455A">
        <w:rPr>
          <w:rFonts w:ascii="Times New Roman" w:hAnsi="Times New Roman" w:cs="Times New Roman"/>
          <w:sz w:val="28"/>
          <w:szCs w:val="28"/>
        </w:rPr>
        <w:t>газо-, тепло- и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дорожной деятельности;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транспортных услуг;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условия для массового отдыха жителей;</w:t>
      </w:r>
    </w:p>
    <w:p w:rsidR="00A91786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твердых коммунальных отходов;</w:t>
      </w:r>
    </w:p>
    <w:p w:rsidR="00B1472D" w:rsidRDefault="00A91786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ритуальных услуг</w:t>
      </w:r>
      <w:r w:rsidR="00B1472D">
        <w:rPr>
          <w:rFonts w:ascii="Times New Roman" w:hAnsi="Times New Roman" w:cs="Times New Roman"/>
          <w:sz w:val="28"/>
          <w:szCs w:val="28"/>
        </w:rPr>
        <w:t>;</w:t>
      </w:r>
    </w:p>
    <w:p w:rsidR="00304DB3" w:rsidRDefault="00B330A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-утверждения генерального плана поселения, правил землепользования и застройки.</w:t>
      </w:r>
    </w:p>
    <w:p w:rsidR="000A690C" w:rsidRDefault="006660A4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0A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A690C" w:rsidRPr="006660A4">
        <w:rPr>
          <w:rFonts w:ascii="Times New Roman" w:hAnsi="Times New Roman" w:cs="Times New Roman"/>
          <w:b/>
          <w:i/>
          <w:sz w:val="28"/>
          <w:szCs w:val="28"/>
        </w:rPr>
        <w:t>омиссия по местному самоуправлению, социальной политике, законности и безопасности.</w:t>
      </w:r>
    </w:p>
    <w:p w:rsidR="0080455A" w:rsidRDefault="0080455A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рассматриваются вопросы:</w:t>
      </w:r>
    </w:p>
    <w:p w:rsidR="0080455A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самоуправления;</w:t>
      </w:r>
    </w:p>
    <w:p w:rsidR="00B948C7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защиты, социальных услуг и обслуживания;</w:t>
      </w:r>
    </w:p>
    <w:p w:rsidR="00B948C7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законности;</w:t>
      </w:r>
    </w:p>
    <w:p w:rsidR="00B948C7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профилактике терроризма и экстремизма;</w:t>
      </w:r>
    </w:p>
    <w:p w:rsidR="00B948C7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межнациональных и межконфессиональных отношений;</w:t>
      </w:r>
    </w:p>
    <w:p w:rsidR="00B948C7" w:rsidRPr="0080455A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ликвидации чрезвычайных ситуаций, соблюдения пожарной безопасности;</w:t>
      </w:r>
    </w:p>
    <w:p w:rsidR="006660A4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территориальной обороны и планирование гражданской обороны;</w:t>
      </w:r>
    </w:p>
    <w:p w:rsidR="00B948C7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и организации деятельности аварийно спасательных служб (формирований);</w:t>
      </w:r>
    </w:p>
    <w:p w:rsidR="006660A4" w:rsidRDefault="00B948C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безопасности людей на водных объектах.</w:t>
      </w:r>
    </w:p>
    <w:p w:rsidR="0029289A" w:rsidRDefault="0029289A" w:rsidP="007233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Перечень комиссий, вопросы их компетенции определяются и изменяются решением совета депутатов.</w:t>
      </w:r>
    </w:p>
    <w:p w:rsidR="00427E9F" w:rsidRPr="00793132" w:rsidRDefault="00427E9F" w:rsidP="007233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32">
        <w:rPr>
          <w:rFonts w:ascii="Times New Roman" w:hAnsi="Times New Roman" w:cs="Times New Roman"/>
          <w:b/>
          <w:sz w:val="28"/>
          <w:szCs w:val="28"/>
        </w:rPr>
        <w:t>5. Права комиссий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при рассмотрении вопросов, относящихся к их компетенции, пользуются равными правами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работу комиссии несет ее председатель.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имеют право: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Вносить на рассмотрение совета депутатов вопросы, относящиеся к</w:t>
      </w:r>
      <w:r w:rsidR="00B3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компетенции, в том числе: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структуры совета депутатов и его аппарата;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обращении в суд с исками в случаях, предусмотренных действующим законодательством;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проведении местных референдумов по важнейшим вопросам, затрагивающим интересы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Входить с предложениями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вопросам, относящимся к сфере д</w:t>
      </w:r>
      <w:r w:rsidR="00846FF1">
        <w:rPr>
          <w:rFonts w:ascii="Times New Roman" w:hAnsi="Times New Roman" w:cs="Times New Roman"/>
          <w:sz w:val="28"/>
          <w:szCs w:val="28"/>
        </w:rPr>
        <w:t>еятельности (компетенции) комис</w:t>
      </w:r>
      <w:r>
        <w:rPr>
          <w:rFonts w:ascii="Times New Roman" w:hAnsi="Times New Roman" w:cs="Times New Roman"/>
          <w:sz w:val="28"/>
          <w:szCs w:val="28"/>
        </w:rPr>
        <w:t>сий.</w:t>
      </w:r>
    </w:p>
    <w:p w:rsidR="00427E9F" w:rsidRDefault="00427E9F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Требовать от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</w:t>
      </w:r>
      <w:r w:rsidR="00F40E9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40E9E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46FF1">
        <w:rPr>
          <w:rFonts w:ascii="Times New Roman" w:hAnsi="Times New Roman" w:cs="Times New Roman"/>
          <w:sz w:val="28"/>
          <w:szCs w:val="28"/>
        </w:rPr>
        <w:t>о</w:t>
      </w:r>
      <w:r w:rsidR="00F4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20DC9">
        <w:rPr>
          <w:rFonts w:ascii="Times New Roman" w:hAnsi="Times New Roman" w:cs="Times New Roman"/>
          <w:sz w:val="28"/>
          <w:szCs w:val="28"/>
        </w:rPr>
        <w:t>представление необходимых документов по вопросам, относящимся к сфере их деятельности.</w:t>
      </w:r>
    </w:p>
    <w:p w:rsidR="00F40E9E" w:rsidRDefault="00F40E9E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Заслушивать на заседаниях доклады, отчеты и сообщения руководителей секторов, </w:t>
      </w:r>
      <w:r w:rsidR="00EC6C63">
        <w:rPr>
          <w:rFonts w:ascii="Times New Roman" w:hAnsi="Times New Roman" w:cs="Times New Roman"/>
          <w:sz w:val="28"/>
          <w:szCs w:val="28"/>
        </w:rPr>
        <w:t>отделов, комитетов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вопросам, относящимся к сфере их деятельности.</w:t>
      </w:r>
    </w:p>
    <w:p w:rsidR="00F40E9E" w:rsidRDefault="00DC5912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Приглашать руководителей или представителей органов, учреждений, орган</w:t>
      </w:r>
      <w:r w:rsidR="00EC6C63">
        <w:rPr>
          <w:rFonts w:ascii="Times New Roman" w:hAnsi="Times New Roman" w:cs="Times New Roman"/>
          <w:sz w:val="28"/>
          <w:szCs w:val="28"/>
        </w:rPr>
        <w:t>изаций, предприятий на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комиссий для представления разъяснений по рассматриваемым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33386C" w:rsidRDefault="0033386C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 Привлекать для подготовки материалов и документов, в том числе при проведении контрольных мероприятий, экспертов и специалистов для консультаций и оказания методической помощи.</w:t>
      </w:r>
    </w:p>
    <w:p w:rsidR="005A3980" w:rsidRDefault="00000EEB" w:rsidP="007233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Для реализации целей, задач и прав разрабатывать свои собственны</w:t>
      </w:r>
      <w:r w:rsidR="00730F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положения утверждаемые советом депутатов.</w:t>
      </w:r>
    </w:p>
    <w:p w:rsidR="00563E77" w:rsidRDefault="00563E7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77">
        <w:rPr>
          <w:rFonts w:ascii="Times New Roman" w:hAnsi="Times New Roman" w:cs="Times New Roman"/>
          <w:b/>
          <w:sz w:val="28"/>
          <w:szCs w:val="28"/>
        </w:rPr>
        <w:t>6. Порядок формирования и деятельность комиссий</w:t>
      </w:r>
    </w:p>
    <w:p w:rsidR="00563E77" w:rsidRDefault="00563E7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77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Комиссии образуются советом депутатов на срок полномочий совета депутатов. Формирование комиссий производится на основании</w:t>
      </w:r>
      <w:r w:rsidR="008B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депутатов.</w:t>
      </w:r>
    </w:p>
    <w:p w:rsidR="00347650" w:rsidRDefault="00563E77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составе комисси</w:t>
      </w:r>
      <w:r w:rsidR="00730F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менее пяти и более девяти депутатов. Если на включение в состав комиссии</w:t>
      </w:r>
      <w:r w:rsidR="00347650">
        <w:rPr>
          <w:rFonts w:ascii="Times New Roman" w:hAnsi="Times New Roman" w:cs="Times New Roman"/>
          <w:sz w:val="28"/>
          <w:szCs w:val="28"/>
        </w:rPr>
        <w:t xml:space="preserve"> претендует более девяти депутатов, формирование комиссии осуществляется путем проведения рейтингового голосования по каждой кандидатуре. Девять депутатов, получившие наибольшее число голосов, считаются членами комиссии. </w:t>
      </w:r>
    </w:p>
    <w:p w:rsidR="003C685A" w:rsidRDefault="0034765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Депутат не может быть членом более двух комиссий.</w:t>
      </w:r>
    </w:p>
    <w:p w:rsidR="00347650" w:rsidRDefault="00347650" w:rsidP="0072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Председатель комиссии избирается на заседании комиссии, совета депутатов тайным или открытым голосованием и утверждается советом депутатов.</w:t>
      </w:r>
      <w:r w:rsidR="008B05C9">
        <w:rPr>
          <w:rFonts w:ascii="Times New Roman" w:hAnsi="Times New Roman" w:cs="Times New Roman"/>
          <w:sz w:val="28"/>
          <w:szCs w:val="28"/>
        </w:rPr>
        <w:t xml:space="preserve"> </w:t>
      </w:r>
      <w:r w:rsidR="00A8311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может быть избран председателем комиссии, но не более чем одной из комиссий. </w:t>
      </w:r>
      <w:r w:rsidR="002012B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012B0">
        <w:rPr>
          <w:rFonts w:ascii="Times New Roman" w:hAnsi="Times New Roman" w:cs="Times New Roman"/>
          <w:sz w:val="28"/>
          <w:szCs w:val="28"/>
        </w:rPr>
        <w:lastRenderedPageBreak/>
        <w:t>комиссии, секре</w:t>
      </w:r>
      <w:r w:rsidR="002C6624">
        <w:rPr>
          <w:rFonts w:ascii="Times New Roman" w:hAnsi="Times New Roman" w:cs="Times New Roman"/>
          <w:sz w:val="28"/>
          <w:szCs w:val="28"/>
        </w:rPr>
        <w:t xml:space="preserve">тарь комиссии </w:t>
      </w:r>
      <w:r w:rsidR="002012B0">
        <w:rPr>
          <w:rFonts w:ascii="Times New Roman" w:hAnsi="Times New Roman" w:cs="Times New Roman"/>
          <w:sz w:val="28"/>
          <w:szCs w:val="28"/>
        </w:rPr>
        <w:t xml:space="preserve"> избираются на заседании комиссии</w:t>
      </w:r>
      <w:r w:rsidR="002C6624">
        <w:rPr>
          <w:rFonts w:ascii="Times New Roman" w:hAnsi="Times New Roman" w:cs="Times New Roman"/>
          <w:sz w:val="28"/>
          <w:szCs w:val="28"/>
        </w:rPr>
        <w:t xml:space="preserve"> перед началом работы комиссии на срок полномочий совета депутатов</w:t>
      </w:r>
      <w:r w:rsidR="002012B0">
        <w:rPr>
          <w:rFonts w:ascii="Times New Roman" w:hAnsi="Times New Roman" w:cs="Times New Roman"/>
          <w:sz w:val="28"/>
          <w:szCs w:val="28"/>
        </w:rPr>
        <w:t>.</w:t>
      </w:r>
    </w:p>
    <w:p w:rsidR="00563E77" w:rsidRDefault="001D7202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D7202" w:rsidRDefault="001D7202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работу комиссии;</w:t>
      </w:r>
    </w:p>
    <w:p w:rsidR="001D7202" w:rsidRDefault="008B05C9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</w:t>
      </w:r>
      <w:r w:rsidR="001D7202">
        <w:rPr>
          <w:rFonts w:ascii="Times New Roman" w:hAnsi="Times New Roman" w:cs="Times New Roman"/>
          <w:sz w:val="28"/>
          <w:szCs w:val="28"/>
        </w:rPr>
        <w:t>т заседание комиссии;</w:t>
      </w:r>
    </w:p>
    <w:p w:rsidR="001D7202" w:rsidRDefault="001D7202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проекты решений, заключения и предложения, подготовле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79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63379D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ссией для рассмотрения в совете депутатов, президиуме совета депутатов.</w:t>
      </w:r>
    </w:p>
    <w:p w:rsidR="005D5E74" w:rsidRPr="00FA4D77" w:rsidRDefault="005D5E74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комиссии в отношениях с органами и должностными лицами местного самоуправления, предприятиями, учреждениями,  организациями и общественными объединениями по вопросам, отнесенным к их компетенции.</w:t>
      </w:r>
    </w:p>
    <w:p w:rsidR="00184B8D" w:rsidRPr="003936DB" w:rsidRDefault="005C2D29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BB">
        <w:rPr>
          <w:rFonts w:ascii="Times New Roman" w:hAnsi="Times New Roman" w:cs="Times New Roman"/>
          <w:sz w:val="28"/>
          <w:szCs w:val="28"/>
        </w:rPr>
        <w:t xml:space="preserve"> </w:t>
      </w:r>
      <w:r w:rsidR="00184B8D">
        <w:rPr>
          <w:rFonts w:ascii="Times New Roman" w:hAnsi="Times New Roman" w:cs="Times New Roman"/>
          <w:sz w:val="28"/>
          <w:szCs w:val="28"/>
        </w:rPr>
        <w:t>6.5. Координация деятельности комиссий и оказание им помощи в работе осуществляется председателем совета депутатов</w:t>
      </w:r>
      <w:r w:rsidR="005C76BB">
        <w:rPr>
          <w:rFonts w:ascii="Times New Roman" w:hAnsi="Times New Roman" w:cs="Times New Roman"/>
          <w:sz w:val="28"/>
          <w:szCs w:val="28"/>
        </w:rPr>
        <w:t xml:space="preserve"> </w:t>
      </w:r>
      <w:r w:rsidR="007E3E2E">
        <w:rPr>
          <w:rFonts w:ascii="Times New Roman" w:hAnsi="Times New Roman" w:cs="Times New Roman"/>
          <w:sz w:val="28"/>
          <w:szCs w:val="28"/>
        </w:rPr>
        <w:t>и его заместителем. Комиссии выполняют поручения совета депутатов, его председателя и заместителя.</w:t>
      </w:r>
    </w:p>
    <w:p w:rsidR="00FD0ED7" w:rsidRDefault="005C2D29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E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E2E">
        <w:rPr>
          <w:rFonts w:ascii="Times New Roman" w:hAnsi="Times New Roman" w:cs="Times New Roman"/>
          <w:sz w:val="28"/>
          <w:szCs w:val="28"/>
        </w:rPr>
        <w:t>6.6</w:t>
      </w:r>
      <w:r w:rsidR="00E0787E">
        <w:rPr>
          <w:rFonts w:ascii="Times New Roman" w:hAnsi="Times New Roman" w:cs="Times New Roman"/>
          <w:sz w:val="28"/>
          <w:szCs w:val="28"/>
        </w:rPr>
        <w:t>. Комиссии строят свою работу на основе гласного коллективного, свободного и делового обсуждения решения вопросов в рамках временного регламента, утверждаемого на каждом совещании. Работа комиссий предполагает инициативу со стороны членов комиссии.</w:t>
      </w:r>
    </w:p>
    <w:p w:rsidR="003E777D" w:rsidRDefault="003E777D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6.7. Комиссии работают в соответствии с месячным планом, утверждаемым на заседании комиссии.</w:t>
      </w:r>
    </w:p>
    <w:p w:rsidR="003E777D" w:rsidRDefault="003E777D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6.8. Заседания комиссии созываются председателем комиссии в соответствии с планом работы, а также по мере необходимости. Комиссии могут проводить выездные и с</w:t>
      </w:r>
      <w:r w:rsidR="004030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вместные заседания.</w:t>
      </w:r>
    </w:p>
    <w:p w:rsidR="003E777D" w:rsidRDefault="008B05C9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6.9. </w:t>
      </w:r>
      <w:r w:rsidR="00E752CD">
        <w:rPr>
          <w:rFonts w:ascii="Times New Roman" w:hAnsi="Times New Roman" w:cs="Times New Roman"/>
          <w:sz w:val="28"/>
          <w:szCs w:val="28"/>
        </w:rPr>
        <w:t>Члены комиссии имеют свободный доступ к материалам своих комиссий и право решающего голоса по всем рассматриваемым вопросам. Члены комиссии обязаны посещать все заседания комиссии, выполнять поручения, возложенные на них комиссией, председателем комиссии. В случае не возможности присутствовать на заседании комиссии член комиссии</w:t>
      </w:r>
      <w:r w:rsidR="004030E3">
        <w:rPr>
          <w:rFonts w:ascii="Times New Roman" w:hAnsi="Times New Roman" w:cs="Times New Roman"/>
          <w:sz w:val="28"/>
          <w:szCs w:val="28"/>
        </w:rPr>
        <w:t xml:space="preserve"> </w:t>
      </w:r>
      <w:r w:rsidR="00E752CD">
        <w:rPr>
          <w:rFonts w:ascii="Times New Roman" w:hAnsi="Times New Roman" w:cs="Times New Roman"/>
          <w:sz w:val="28"/>
          <w:szCs w:val="28"/>
        </w:rPr>
        <w:t xml:space="preserve">обязан </w:t>
      </w:r>
      <w:proofErr w:type="gramStart"/>
      <w:r w:rsidR="00E752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52CD">
        <w:rPr>
          <w:rFonts w:ascii="Times New Roman" w:hAnsi="Times New Roman" w:cs="Times New Roman"/>
          <w:sz w:val="28"/>
          <w:szCs w:val="28"/>
        </w:rPr>
        <w:t xml:space="preserve"> ранее уведомить </w:t>
      </w:r>
      <w:proofErr w:type="gramStart"/>
      <w:r w:rsidR="00E752C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752CD">
        <w:rPr>
          <w:rFonts w:ascii="Times New Roman" w:hAnsi="Times New Roman" w:cs="Times New Roman"/>
          <w:sz w:val="28"/>
          <w:szCs w:val="28"/>
        </w:rPr>
        <w:t xml:space="preserve"> этом председателя комиссии, либо его заместителя.</w:t>
      </w:r>
    </w:p>
    <w:p w:rsidR="00184B8D" w:rsidRDefault="009647B1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6.10. Члены комиссии по поручению комиссии,</w:t>
      </w:r>
      <w:r w:rsidR="0040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комиссии или по своей инициативе подготавливают вопросы (проекты решений), относящиеся к сфере деятельности комиссии, вносят свои предложения на заседании комиссии.</w:t>
      </w:r>
    </w:p>
    <w:p w:rsidR="001805A7" w:rsidRDefault="001805A7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6.11. Систематическое невыполнение членом комиссии (более двух раз подряд) без уважительной причины своих обязанностей  по работе в комиссии является основанием для вывода его из состава комиссии.</w:t>
      </w:r>
    </w:p>
    <w:p w:rsidR="00CD480E" w:rsidRDefault="00CD480E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6.12. Член комиссии может быть переведен из состава одной комиссии в другую решением совета депутатов на основании личного заявления с учетом п.6.2.и 6.3. настоящего Положения.</w:t>
      </w:r>
    </w:p>
    <w:p w:rsidR="00C35314" w:rsidRDefault="00C35314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6.13. Решения комиссии принимается </w:t>
      </w:r>
      <w:r w:rsidR="0015252F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голосов депутатов – членов </w:t>
      </w:r>
      <w:r w:rsidR="0015252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C35314" w:rsidRDefault="00C35314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6.14.  Члены комиссии, не согласные с принятым решением, вправе изложить свою точку зрения по обсуждаемой проблеме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комиссии. В случае отклонения видения решения вопроса по обсуждаемой проблеме, член комиссии в праве в письменной форме внести </w:t>
      </w:r>
      <w:r w:rsidR="007E7692">
        <w:rPr>
          <w:rFonts w:ascii="Times New Roman" w:hAnsi="Times New Roman" w:cs="Times New Roman"/>
          <w:sz w:val="28"/>
          <w:szCs w:val="28"/>
        </w:rPr>
        <w:t>предложение на обсуждение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2C6624" w:rsidRDefault="002C6624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6.15.Решения комиссии оформляются протоколом, который ведет секретарь комиссии</w:t>
      </w:r>
      <w:r w:rsidR="00173341">
        <w:rPr>
          <w:rFonts w:ascii="Times New Roman" w:hAnsi="Times New Roman" w:cs="Times New Roman"/>
          <w:sz w:val="28"/>
          <w:szCs w:val="28"/>
        </w:rPr>
        <w:t>. Протокол заседания комиссии подписывают председатель комиссии (заместитель председателя комиссии в случае председательствования) и секретарь комиссии.</w:t>
      </w:r>
    </w:p>
    <w:p w:rsidR="00173341" w:rsidRDefault="00173341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6.16. Заседания комиссий являются открытыми.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решение о проведении закрытого заседания.</w:t>
      </w:r>
    </w:p>
    <w:p w:rsidR="00173341" w:rsidRDefault="00173341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6.17. Рекомендации комиссии, принятые  в пределах ее компетенции, направляются для рассмотрения соответствующим органам и должностным лицам местного самоуправления, организациям, учреждениям и предприятиям всех форм собственности.</w:t>
      </w:r>
    </w:p>
    <w:p w:rsidR="00C00BC1" w:rsidRDefault="00C00BC1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результатах рассмотрения рекомендаций комиссии и принятых мерах </w:t>
      </w:r>
      <w:r w:rsidR="007E7692"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hAnsi="Times New Roman" w:cs="Times New Roman"/>
          <w:sz w:val="28"/>
          <w:szCs w:val="28"/>
        </w:rPr>
        <w:t xml:space="preserve"> комиссии в письменной форме не позднее, чем в </w:t>
      </w:r>
      <w:r w:rsidR="007E7692">
        <w:rPr>
          <w:rFonts w:ascii="Times New Roman" w:hAnsi="Times New Roman" w:cs="Times New Roman"/>
          <w:sz w:val="28"/>
          <w:szCs w:val="28"/>
        </w:rPr>
        <w:t>тридцати дневно</w:t>
      </w:r>
      <w:r>
        <w:rPr>
          <w:rFonts w:ascii="Times New Roman" w:hAnsi="Times New Roman" w:cs="Times New Roman"/>
          <w:sz w:val="28"/>
          <w:szCs w:val="28"/>
        </w:rPr>
        <w:t>й срок.</w:t>
      </w:r>
    </w:p>
    <w:p w:rsidR="00C00BC1" w:rsidRDefault="00C00BC1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6.18.</w:t>
      </w:r>
      <w:r w:rsidR="00B57C6D">
        <w:rPr>
          <w:rFonts w:ascii="Times New Roman" w:hAnsi="Times New Roman" w:cs="Times New Roman"/>
          <w:sz w:val="28"/>
          <w:szCs w:val="28"/>
        </w:rPr>
        <w:t xml:space="preserve"> Технические и организационные функции по обеспечению деятельности ком</w:t>
      </w:r>
      <w:r w:rsidR="002E6748">
        <w:rPr>
          <w:rFonts w:ascii="Times New Roman" w:hAnsi="Times New Roman" w:cs="Times New Roman"/>
          <w:sz w:val="28"/>
          <w:szCs w:val="28"/>
        </w:rPr>
        <w:t>иссии осуществляет аппарат совет</w:t>
      </w:r>
      <w:r w:rsidR="00B57C6D">
        <w:rPr>
          <w:rFonts w:ascii="Times New Roman" w:hAnsi="Times New Roman" w:cs="Times New Roman"/>
          <w:sz w:val="28"/>
          <w:szCs w:val="28"/>
        </w:rPr>
        <w:t>а депутатов.</w:t>
      </w:r>
    </w:p>
    <w:p w:rsidR="00184B8D" w:rsidRPr="00E0787E" w:rsidRDefault="00184B8D" w:rsidP="0072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7E9F" w:rsidRPr="00563E77" w:rsidRDefault="00427E9F" w:rsidP="0072330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7E9F" w:rsidRPr="00563E77" w:rsidSect="00A9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464"/>
    <w:multiLevelType w:val="hybridMultilevel"/>
    <w:tmpl w:val="ACB4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A94"/>
    <w:rsid w:val="00000EEB"/>
    <w:rsid w:val="0002210E"/>
    <w:rsid w:val="000A690C"/>
    <w:rsid w:val="000C76BB"/>
    <w:rsid w:val="0015252F"/>
    <w:rsid w:val="00173341"/>
    <w:rsid w:val="001805A7"/>
    <w:rsid w:val="001831F6"/>
    <w:rsid w:val="00184B8D"/>
    <w:rsid w:val="001A1321"/>
    <w:rsid w:val="001C7889"/>
    <w:rsid w:val="001D7202"/>
    <w:rsid w:val="002012B0"/>
    <w:rsid w:val="00212CE1"/>
    <w:rsid w:val="0028710C"/>
    <w:rsid w:val="0029289A"/>
    <w:rsid w:val="002B175F"/>
    <w:rsid w:val="002C6624"/>
    <w:rsid w:val="002E6748"/>
    <w:rsid w:val="00304DB3"/>
    <w:rsid w:val="0033386C"/>
    <w:rsid w:val="00347650"/>
    <w:rsid w:val="003936DB"/>
    <w:rsid w:val="003C685A"/>
    <w:rsid w:val="003E777D"/>
    <w:rsid w:val="004030E3"/>
    <w:rsid w:val="00420DC9"/>
    <w:rsid w:val="00427E9F"/>
    <w:rsid w:val="0052169A"/>
    <w:rsid w:val="00563E77"/>
    <w:rsid w:val="005A3980"/>
    <w:rsid w:val="005B57FD"/>
    <w:rsid w:val="005C2D29"/>
    <w:rsid w:val="005C76BB"/>
    <w:rsid w:val="005D5E74"/>
    <w:rsid w:val="0063379D"/>
    <w:rsid w:val="00642FA7"/>
    <w:rsid w:val="006660A4"/>
    <w:rsid w:val="00674A94"/>
    <w:rsid w:val="00717E23"/>
    <w:rsid w:val="00723308"/>
    <w:rsid w:val="00730FB1"/>
    <w:rsid w:val="00733BC3"/>
    <w:rsid w:val="00752A09"/>
    <w:rsid w:val="007705BB"/>
    <w:rsid w:val="007749BF"/>
    <w:rsid w:val="00793132"/>
    <w:rsid w:val="007C3167"/>
    <w:rsid w:val="007E3E2E"/>
    <w:rsid w:val="007E7692"/>
    <w:rsid w:val="0080455A"/>
    <w:rsid w:val="00846FF1"/>
    <w:rsid w:val="008B05C9"/>
    <w:rsid w:val="008F009E"/>
    <w:rsid w:val="008F0A26"/>
    <w:rsid w:val="009069DE"/>
    <w:rsid w:val="009604C3"/>
    <w:rsid w:val="009647B1"/>
    <w:rsid w:val="00A8311F"/>
    <w:rsid w:val="00A91786"/>
    <w:rsid w:val="00A93EC8"/>
    <w:rsid w:val="00AB4A76"/>
    <w:rsid w:val="00AF0DF6"/>
    <w:rsid w:val="00AF18A5"/>
    <w:rsid w:val="00B1472D"/>
    <w:rsid w:val="00B31AE1"/>
    <w:rsid w:val="00B330A0"/>
    <w:rsid w:val="00B550D0"/>
    <w:rsid w:val="00B57C6D"/>
    <w:rsid w:val="00B948C7"/>
    <w:rsid w:val="00BB23C5"/>
    <w:rsid w:val="00C00BC1"/>
    <w:rsid w:val="00C35314"/>
    <w:rsid w:val="00CD480E"/>
    <w:rsid w:val="00D83CB9"/>
    <w:rsid w:val="00DC5912"/>
    <w:rsid w:val="00E0787E"/>
    <w:rsid w:val="00E752CD"/>
    <w:rsid w:val="00EC6C63"/>
    <w:rsid w:val="00F2456E"/>
    <w:rsid w:val="00F40E9E"/>
    <w:rsid w:val="00F831A8"/>
    <w:rsid w:val="00F84B00"/>
    <w:rsid w:val="00F87A27"/>
    <w:rsid w:val="00FA4D77"/>
    <w:rsid w:val="00FA6052"/>
    <w:rsid w:val="00FD0ED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F6"/>
    <w:pPr>
      <w:ind w:left="720"/>
      <w:contextualSpacing/>
    </w:pPr>
  </w:style>
  <w:style w:type="paragraph" w:customStyle="1" w:styleId="3">
    <w:name w:val="Основной текст (3)"/>
    <w:basedOn w:val="a"/>
    <w:rsid w:val="0052169A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52169A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52169A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2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ECD2-43A3-406B-B4DF-F58B929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А. Семенова</cp:lastModifiedBy>
  <cp:revision>91</cp:revision>
  <cp:lastPrinted>2024-10-08T15:37:00Z</cp:lastPrinted>
  <dcterms:created xsi:type="dcterms:W3CDTF">2024-09-25T11:43:00Z</dcterms:created>
  <dcterms:modified xsi:type="dcterms:W3CDTF">2024-10-08T15:37:00Z</dcterms:modified>
</cp:coreProperties>
</file>