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9C" w:rsidRDefault="00AE369C" w:rsidP="00AE369C">
      <w:pPr>
        <w:pStyle w:val="a4"/>
      </w:pPr>
      <w:r>
        <w:rPr>
          <w:rFonts w:ascii="Bookman Old Style" w:hAnsi="Bookman Old Style" w:cs="Bookman Old Style"/>
          <w:sz w:val="32"/>
          <w:szCs w:val="32"/>
        </w:rPr>
        <w:t>СОВЕТ</w:t>
      </w:r>
      <w:r>
        <w:rPr>
          <w:sz w:val="32"/>
          <w:szCs w:val="32"/>
        </w:rPr>
        <w:tab/>
      </w:r>
      <w:r>
        <w:rPr>
          <w:rFonts w:ascii="Bookman Old Style" w:hAnsi="Bookman Old Style" w:cs="Bookman Old Style"/>
          <w:sz w:val="32"/>
          <w:szCs w:val="32"/>
        </w:rPr>
        <w:t>ДЕПУТАТОВ</w:t>
      </w:r>
    </w:p>
    <w:p w:rsidR="00AE369C" w:rsidRDefault="00AE369C" w:rsidP="00AE369C">
      <w:pPr>
        <w:pStyle w:val="a4"/>
        <w:rPr>
          <w:rFonts w:ascii="Bookman Old Style" w:hAnsi="Bookman Old Style" w:cs="Bookman Old Style"/>
          <w:sz w:val="16"/>
          <w:szCs w:val="16"/>
        </w:rPr>
      </w:pPr>
    </w:p>
    <w:p w:rsidR="00AE369C" w:rsidRDefault="00AE369C" w:rsidP="00AE369C">
      <w:pPr>
        <w:jc w:val="center"/>
        <w:rPr>
          <w:sz w:val="20"/>
          <w:szCs w:val="20"/>
        </w:rPr>
      </w:pPr>
      <w:r>
        <w:rPr>
          <w:rFonts w:ascii="Bookman Old Style" w:hAnsi="Bookman Old Style" w:cs="Bookman Old Style"/>
          <w:b/>
          <w:sz w:val="18"/>
          <w:szCs w:val="18"/>
        </w:rPr>
        <w:t>МУНИЦИПАЛЬНОГО ОБРАЗОВАНИЯ СЛАНЦЕВСКИЙ МУНИЦИПАЛЬНЫЙ РАЙОН</w:t>
      </w:r>
    </w:p>
    <w:p w:rsidR="00AE369C" w:rsidRDefault="00AE369C" w:rsidP="00AE369C">
      <w:pPr>
        <w:jc w:val="center"/>
      </w:pPr>
      <w:r>
        <w:rPr>
          <w:rFonts w:ascii="Bookman Old Style" w:hAnsi="Bookman Old Style" w:cs="Bookman Old Style"/>
          <w:b/>
          <w:sz w:val="18"/>
          <w:szCs w:val="18"/>
        </w:rPr>
        <w:t xml:space="preserve">ЛЕНИНГРАДСКОЙ ОБЛАСТИ </w:t>
      </w:r>
    </w:p>
    <w:p w:rsidR="00AE369C" w:rsidRDefault="00AE369C" w:rsidP="00AE369C">
      <w:pPr>
        <w:jc w:val="center"/>
        <w:rPr>
          <w:rFonts w:ascii="Bookman Old Style" w:hAnsi="Bookman Old Style" w:cs="Bookman Old Style"/>
          <w:b/>
        </w:rPr>
      </w:pPr>
    </w:p>
    <w:p w:rsidR="00AE369C" w:rsidRDefault="00AE369C" w:rsidP="00AE369C">
      <w:pPr>
        <w:jc w:val="center"/>
        <w:rPr>
          <w:rFonts w:ascii="Bookman Old Style" w:hAnsi="Bookman Old Style" w:cs="Bookman Old Style"/>
          <w:b/>
        </w:rPr>
      </w:pPr>
    </w:p>
    <w:p w:rsidR="00AE369C" w:rsidRDefault="00AE369C" w:rsidP="00AE369C">
      <w:pPr>
        <w:pStyle w:val="1"/>
        <w:numPr>
          <w:ilvl w:val="0"/>
          <w:numId w:val="3"/>
        </w:numPr>
        <w:ind w:left="0" w:firstLine="709"/>
        <w:rPr>
          <w:b w:val="0"/>
        </w:rPr>
      </w:pPr>
      <w:proofErr w:type="gramStart"/>
      <w:r>
        <w:rPr>
          <w:rFonts w:ascii="Bookman Old Style" w:hAnsi="Bookman Old Style" w:cs="Bookman Old Style"/>
          <w:szCs w:val="32"/>
        </w:rPr>
        <w:t>Р</w:t>
      </w:r>
      <w:proofErr w:type="gramEnd"/>
      <w:r>
        <w:rPr>
          <w:rFonts w:ascii="Bookman Old Style" w:hAnsi="Bookman Old Style" w:cs="Bookman Old Style"/>
          <w:szCs w:val="32"/>
        </w:rPr>
        <w:t xml:space="preserve"> Е Ш Е Н И Е</w:t>
      </w:r>
    </w:p>
    <w:p w:rsidR="00AE369C" w:rsidRDefault="00AE369C" w:rsidP="00AE369C">
      <w:pPr>
        <w:rPr>
          <w:sz w:val="28"/>
          <w:szCs w:val="28"/>
        </w:rPr>
      </w:pPr>
    </w:p>
    <w:p w:rsidR="00AE369C" w:rsidRDefault="00AE369C" w:rsidP="00AE369C">
      <w:pPr>
        <w:rPr>
          <w:sz w:val="28"/>
          <w:szCs w:val="28"/>
        </w:rPr>
      </w:pPr>
    </w:p>
    <w:p w:rsidR="00AB7354" w:rsidRPr="00AE369C" w:rsidRDefault="00AE369C" w:rsidP="00AB73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AE369C">
        <w:rPr>
          <w:bCs/>
          <w:sz w:val="28"/>
          <w:szCs w:val="28"/>
        </w:rPr>
        <w:t xml:space="preserve">21.12.2018                                                     </w:t>
      </w:r>
      <w:r>
        <w:rPr>
          <w:bCs/>
          <w:sz w:val="28"/>
          <w:szCs w:val="28"/>
        </w:rPr>
        <w:t xml:space="preserve">         </w:t>
      </w:r>
      <w:r w:rsidRPr="00AE369C">
        <w:rPr>
          <w:bCs/>
          <w:sz w:val="28"/>
          <w:szCs w:val="28"/>
        </w:rPr>
        <w:t xml:space="preserve">                   №</w:t>
      </w:r>
      <w:r>
        <w:rPr>
          <w:bCs/>
          <w:sz w:val="28"/>
          <w:szCs w:val="28"/>
        </w:rPr>
        <w:t xml:space="preserve"> </w:t>
      </w:r>
      <w:r w:rsidRPr="00AE369C">
        <w:rPr>
          <w:bCs/>
          <w:sz w:val="28"/>
          <w:szCs w:val="28"/>
        </w:rPr>
        <w:t xml:space="preserve"> 533-рсд</w:t>
      </w:r>
    </w:p>
    <w:p w:rsidR="00C73606" w:rsidRDefault="00C73606" w:rsidP="00AB7354">
      <w:pPr>
        <w:jc w:val="both"/>
        <w:rPr>
          <w:b/>
          <w:bCs/>
          <w:sz w:val="32"/>
          <w:szCs w:val="32"/>
        </w:rPr>
      </w:pPr>
    </w:p>
    <w:tbl>
      <w:tblPr>
        <w:tblW w:w="0" w:type="auto"/>
        <w:tblInd w:w="22" w:type="dxa"/>
        <w:tblLook w:val="0000"/>
      </w:tblPr>
      <w:tblGrid>
        <w:gridCol w:w="4709"/>
      </w:tblGrid>
      <w:tr w:rsidR="00C73606" w:rsidRPr="00AE369C" w:rsidTr="00E2541E">
        <w:trPr>
          <w:trHeight w:val="1549"/>
        </w:trPr>
        <w:tc>
          <w:tcPr>
            <w:tcW w:w="4709" w:type="dxa"/>
          </w:tcPr>
          <w:p w:rsidR="00C73606" w:rsidRPr="00AE369C" w:rsidRDefault="00C73606" w:rsidP="008F6B2F">
            <w:pPr>
              <w:tabs>
                <w:tab w:val="left" w:pos="3544"/>
              </w:tabs>
              <w:ind w:left="86"/>
              <w:jc w:val="both"/>
              <w:rPr>
                <w:bCs/>
                <w:sz w:val="26"/>
                <w:szCs w:val="26"/>
              </w:rPr>
            </w:pPr>
            <w:r w:rsidRPr="00AE369C">
              <w:rPr>
                <w:bCs/>
                <w:sz w:val="26"/>
                <w:szCs w:val="26"/>
              </w:rPr>
              <w:t>Оприеме к компетенции</w:t>
            </w:r>
            <w:r w:rsidR="006713AB" w:rsidRPr="00AE369C">
              <w:rPr>
                <w:bCs/>
                <w:sz w:val="26"/>
                <w:szCs w:val="26"/>
              </w:rPr>
              <w:t xml:space="preserve"> муниципального образования </w:t>
            </w:r>
            <w:r w:rsidRPr="00AE369C">
              <w:rPr>
                <w:bCs/>
                <w:sz w:val="26"/>
                <w:szCs w:val="26"/>
              </w:rPr>
              <w:t>Сланцевск</w:t>
            </w:r>
            <w:r w:rsidR="006713AB" w:rsidRPr="00AE369C">
              <w:rPr>
                <w:bCs/>
                <w:sz w:val="26"/>
                <w:szCs w:val="26"/>
              </w:rPr>
              <w:t>ий</w:t>
            </w:r>
            <w:r w:rsidR="009523FA" w:rsidRPr="00AE369C">
              <w:rPr>
                <w:bCs/>
                <w:sz w:val="26"/>
                <w:szCs w:val="26"/>
              </w:rPr>
              <w:t xml:space="preserve"> м</w:t>
            </w:r>
            <w:r w:rsidRPr="00AE369C">
              <w:rPr>
                <w:bCs/>
                <w:sz w:val="26"/>
                <w:szCs w:val="26"/>
              </w:rPr>
              <w:t>униципальн</w:t>
            </w:r>
            <w:r w:rsidR="006713AB" w:rsidRPr="00AE369C">
              <w:rPr>
                <w:bCs/>
                <w:sz w:val="26"/>
                <w:szCs w:val="26"/>
              </w:rPr>
              <w:t>ый</w:t>
            </w:r>
            <w:r w:rsidR="009523FA" w:rsidRPr="00AE369C">
              <w:rPr>
                <w:bCs/>
                <w:sz w:val="26"/>
                <w:szCs w:val="26"/>
              </w:rPr>
              <w:t xml:space="preserve"> </w:t>
            </w:r>
            <w:r w:rsidRPr="00AE369C">
              <w:rPr>
                <w:bCs/>
                <w:sz w:val="26"/>
                <w:szCs w:val="26"/>
              </w:rPr>
              <w:t>район</w:t>
            </w:r>
            <w:r w:rsidR="006713AB" w:rsidRPr="00AE369C">
              <w:rPr>
                <w:bCs/>
                <w:sz w:val="26"/>
                <w:szCs w:val="26"/>
              </w:rPr>
              <w:t xml:space="preserve"> Ленинградской област</w:t>
            </w:r>
            <w:bookmarkStart w:id="0" w:name="_GoBack"/>
            <w:bookmarkEnd w:id="0"/>
            <w:r w:rsidR="006713AB" w:rsidRPr="00AE369C">
              <w:rPr>
                <w:bCs/>
                <w:sz w:val="26"/>
                <w:szCs w:val="26"/>
              </w:rPr>
              <w:t>и</w:t>
            </w:r>
            <w:r w:rsidRPr="00AE369C">
              <w:rPr>
                <w:bCs/>
                <w:sz w:val="26"/>
                <w:szCs w:val="26"/>
              </w:rPr>
              <w:t xml:space="preserve"> полномочий</w:t>
            </w:r>
            <w:r w:rsidR="009523FA" w:rsidRPr="00AE369C">
              <w:rPr>
                <w:bCs/>
                <w:sz w:val="26"/>
                <w:szCs w:val="26"/>
              </w:rPr>
              <w:t xml:space="preserve"> </w:t>
            </w:r>
            <w:r w:rsidR="008D7DFE" w:rsidRPr="00AE369C">
              <w:rPr>
                <w:bCs/>
                <w:sz w:val="26"/>
                <w:szCs w:val="26"/>
              </w:rPr>
              <w:t xml:space="preserve">по решению вопросов местного значения </w:t>
            </w:r>
            <w:r w:rsidRPr="00AE369C">
              <w:rPr>
                <w:bCs/>
                <w:sz w:val="26"/>
                <w:szCs w:val="26"/>
              </w:rPr>
              <w:t xml:space="preserve"> в части</w:t>
            </w:r>
            <w:r w:rsidR="00B91DB8" w:rsidRPr="00AE369C">
              <w:rPr>
                <w:bCs/>
                <w:sz w:val="26"/>
                <w:szCs w:val="26"/>
              </w:rPr>
              <w:t xml:space="preserve"> формирования, исполнения бюджетов и финансово</w:t>
            </w:r>
            <w:r w:rsidR="008F6B2F" w:rsidRPr="00AE369C">
              <w:rPr>
                <w:bCs/>
                <w:sz w:val="26"/>
                <w:szCs w:val="26"/>
              </w:rPr>
              <w:t>го</w:t>
            </w:r>
            <w:r w:rsidR="00B91DB8" w:rsidRPr="00AE369C">
              <w:rPr>
                <w:bCs/>
                <w:sz w:val="26"/>
                <w:szCs w:val="26"/>
              </w:rPr>
              <w:t>контрол</w:t>
            </w:r>
            <w:r w:rsidR="008F6B2F" w:rsidRPr="00AE369C">
              <w:rPr>
                <w:bCs/>
                <w:sz w:val="26"/>
                <w:szCs w:val="26"/>
              </w:rPr>
              <w:t>я</w:t>
            </w:r>
            <w:r w:rsidR="00B91DB8" w:rsidRPr="00AE369C">
              <w:rPr>
                <w:bCs/>
                <w:sz w:val="26"/>
                <w:szCs w:val="26"/>
              </w:rPr>
              <w:t xml:space="preserve"> за</w:t>
            </w:r>
            <w:r w:rsidR="00093251" w:rsidRPr="00AE369C">
              <w:rPr>
                <w:bCs/>
                <w:sz w:val="26"/>
                <w:szCs w:val="26"/>
              </w:rPr>
              <w:t xml:space="preserve"> исполнением бюджетов поселений</w:t>
            </w:r>
            <w:r w:rsidR="00702467" w:rsidRPr="00AE369C">
              <w:rPr>
                <w:bCs/>
                <w:sz w:val="26"/>
                <w:szCs w:val="26"/>
              </w:rPr>
              <w:t xml:space="preserve"> на 2019 год</w:t>
            </w:r>
          </w:p>
          <w:p w:rsidR="00C73606" w:rsidRPr="00AE369C" w:rsidRDefault="00C73606" w:rsidP="00C73606">
            <w:pPr>
              <w:tabs>
                <w:tab w:val="left" w:pos="3544"/>
              </w:tabs>
              <w:ind w:left="86"/>
              <w:rPr>
                <w:b/>
                <w:bCs/>
                <w:sz w:val="26"/>
                <w:szCs w:val="26"/>
              </w:rPr>
            </w:pPr>
          </w:p>
        </w:tc>
      </w:tr>
    </w:tbl>
    <w:p w:rsidR="00AB7354" w:rsidRPr="00AE369C" w:rsidRDefault="00AB7354" w:rsidP="00CF0EC0">
      <w:pPr>
        <w:ind w:right="-3" w:firstLine="851"/>
        <w:jc w:val="both"/>
        <w:rPr>
          <w:color w:val="000000"/>
          <w:spacing w:val="-3"/>
          <w:sz w:val="26"/>
          <w:szCs w:val="26"/>
        </w:rPr>
      </w:pPr>
      <w:proofErr w:type="gramStart"/>
      <w:r w:rsidRPr="00AE369C">
        <w:rPr>
          <w:color w:val="000000"/>
          <w:spacing w:val="-3"/>
          <w:sz w:val="26"/>
          <w:szCs w:val="26"/>
        </w:rPr>
        <w:t>На основании</w:t>
      </w:r>
      <w:r w:rsidR="00867F1C">
        <w:rPr>
          <w:color w:val="000000"/>
          <w:spacing w:val="-3"/>
          <w:sz w:val="26"/>
          <w:szCs w:val="26"/>
        </w:rPr>
        <w:t xml:space="preserve"> </w:t>
      </w:r>
      <w:r w:rsidR="007F4EC2" w:rsidRPr="00AE369C">
        <w:rPr>
          <w:color w:val="000000"/>
          <w:spacing w:val="-3"/>
          <w:sz w:val="26"/>
          <w:szCs w:val="26"/>
        </w:rPr>
        <w:t xml:space="preserve">Бюджетного кодекса Российской Федерации, пункта 17 части 2 статьи 22 Устава  </w:t>
      </w:r>
      <w:r w:rsidR="00AB628E" w:rsidRPr="00AE369C">
        <w:rPr>
          <w:color w:val="000000"/>
          <w:spacing w:val="-3"/>
          <w:sz w:val="26"/>
          <w:szCs w:val="26"/>
        </w:rPr>
        <w:t>муниципального образования Сланцевский муниципальный район Ленинградской области</w:t>
      </w:r>
      <w:r w:rsidRPr="00AE369C">
        <w:rPr>
          <w:color w:val="000000"/>
          <w:spacing w:val="-3"/>
          <w:sz w:val="26"/>
          <w:szCs w:val="26"/>
        </w:rPr>
        <w:t xml:space="preserve"> и в со</w:t>
      </w:r>
      <w:r w:rsidR="00471B0B" w:rsidRPr="00AE369C">
        <w:rPr>
          <w:color w:val="000000"/>
          <w:spacing w:val="-3"/>
          <w:sz w:val="26"/>
          <w:szCs w:val="26"/>
        </w:rPr>
        <w:t xml:space="preserve">ответствии с </w:t>
      </w:r>
      <w:r w:rsidR="007F4EC2" w:rsidRPr="00AE369C">
        <w:rPr>
          <w:color w:val="000000"/>
          <w:spacing w:val="-3"/>
          <w:sz w:val="26"/>
          <w:szCs w:val="26"/>
        </w:rPr>
        <w:t xml:space="preserve">принятыми </w:t>
      </w:r>
      <w:r w:rsidR="00EA56A5" w:rsidRPr="00AE369C">
        <w:rPr>
          <w:color w:val="000000"/>
          <w:spacing w:val="-3"/>
          <w:sz w:val="26"/>
          <w:szCs w:val="26"/>
        </w:rPr>
        <w:t>решениями</w:t>
      </w:r>
      <w:r w:rsidR="00471B0B" w:rsidRPr="00AE369C">
        <w:rPr>
          <w:color w:val="000000"/>
          <w:spacing w:val="-3"/>
          <w:sz w:val="26"/>
          <w:szCs w:val="26"/>
        </w:rPr>
        <w:t xml:space="preserve"> с</w:t>
      </w:r>
      <w:r w:rsidR="00EA56A5" w:rsidRPr="00AE369C">
        <w:rPr>
          <w:color w:val="000000"/>
          <w:spacing w:val="-3"/>
          <w:sz w:val="26"/>
          <w:szCs w:val="26"/>
        </w:rPr>
        <w:t>оветов</w:t>
      </w:r>
      <w:r w:rsidRPr="00AE369C">
        <w:rPr>
          <w:color w:val="000000"/>
          <w:spacing w:val="-3"/>
          <w:sz w:val="26"/>
          <w:szCs w:val="26"/>
        </w:rPr>
        <w:t xml:space="preserve"> депу</w:t>
      </w:r>
      <w:r w:rsidR="00EA56A5" w:rsidRPr="00AE369C">
        <w:rPr>
          <w:color w:val="000000"/>
          <w:spacing w:val="-3"/>
          <w:sz w:val="26"/>
          <w:szCs w:val="26"/>
        </w:rPr>
        <w:t>татов муниципальных образований сельских</w:t>
      </w:r>
      <w:r w:rsidR="00867F1C">
        <w:rPr>
          <w:color w:val="000000"/>
          <w:spacing w:val="-3"/>
          <w:sz w:val="26"/>
          <w:szCs w:val="26"/>
        </w:rPr>
        <w:t xml:space="preserve"> </w:t>
      </w:r>
      <w:r w:rsidR="00EA56A5" w:rsidRPr="00AE369C">
        <w:rPr>
          <w:color w:val="000000"/>
          <w:spacing w:val="-3"/>
          <w:sz w:val="26"/>
          <w:szCs w:val="26"/>
        </w:rPr>
        <w:t>поселений, входящих</w:t>
      </w:r>
      <w:r w:rsidRPr="00AE369C">
        <w:rPr>
          <w:color w:val="000000"/>
          <w:spacing w:val="-3"/>
          <w:sz w:val="26"/>
          <w:szCs w:val="26"/>
        </w:rPr>
        <w:t xml:space="preserve"> в состав Сланцевского муниципального района</w:t>
      </w:r>
      <w:r w:rsidR="00093251" w:rsidRPr="00AE369C">
        <w:rPr>
          <w:color w:val="000000"/>
          <w:spacing w:val="-3"/>
          <w:sz w:val="26"/>
          <w:szCs w:val="26"/>
        </w:rPr>
        <w:t xml:space="preserve"> Ленинградской области</w:t>
      </w:r>
      <w:r w:rsidRPr="00AE369C">
        <w:rPr>
          <w:color w:val="000000"/>
          <w:spacing w:val="-3"/>
          <w:sz w:val="26"/>
          <w:szCs w:val="26"/>
        </w:rPr>
        <w:t>, совет депутатов муниципального образования Сланцевск</w:t>
      </w:r>
      <w:r w:rsidR="00093251" w:rsidRPr="00AE369C">
        <w:rPr>
          <w:color w:val="000000"/>
          <w:spacing w:val="-3"/>
          <w:sz w:val="26"/>
          <w:szCs w:val="26"/>
        </w:rPr>
        <w:t>ий</w:t>
      </w:r>
      <w:r w:rsidRPr="00AE369C">
        <w:rPr>
          <w:color w:val="000000"/>
          <w:spacing w:val="-3"/>
          <w:sz w:val="26"/>
          <w:szCs w:val="26"/>
        </w:rPr>
        <w:t xml:space="preserve"> муниципальн</w:t>
      </w:r>
      <w:r w:rsidR="00093251" w:rsidRPr="00AE369C">
        <w:rPr>
          <w:color w:val="000000"/>
          <w:spacing w:val="-3"/>
          <w:sz w:val="26"/>
          <w:szCs w:val="26"/>
        </w:rPr>
        <w:t>ый</w:t>
      </w:r>
      <w:r w:rsidRPr="00AE369C">
        <w:rPr>
          <w:color w:val="000000"/>
          <w:spacing w:val="-3"/>
          <w:sz w:val="26"/>
          <w:szCs w:val="26"/>
        </w:rPr>
        <w:t xml:space="preserve"> район Ленинградской области</w:t>
      </w:r>
      <w:r w:rsidR="00AE369C" w:rsidRPr="00AE369C">
        <w:rPr>
          <w:color w:val="000000"/>
          <w:spacing w:val="-3"/>
          <w:sz w:val="26"/>
          <w:szCs w:val="26"/>
        </w:rPr>
        <w:t xml:space="preserve"> </w:t>
      </w:r>
      <w:r w:rsidRPr="00AE369C">
        <w:rPr>
          <w:color w:val="000000"/>
          <w:spacing w:val="-3"/>
          <w:sz w:val="26"/>
          <w:szCs w:val="26"/>
        </w:rPr>
        <w:t xml:space="preserve">РЕШИЛ: </w:t>
      </w:r>
      <w:proofErr w:type="gramEnd"/>
    </w:p>
    <w:p w:rsidR="00CF0EC0" w:rsidRPr="00AE369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AE369C">
        <w:rPr>
          <w:color w:val="000000"/>
          <w:spacing w:val="-3"/>
          <w:sz w:val="26"/>
          <w:szCs w:val="26"/>
        </w:rPr>
        <w:t xml:space="preserve">       1. </w:t>
      </w:r>
      <w:r w:rsidR="00CF0EC0" w:rsidRPr="00AE369C">
        <w:rPr>
          <w:color w:val="000000"/>
          <w:spacing w:val="-3"/>
          <w:sz w:val="26"/>
          <w:szCs w:val="26"/>
        </w:rPr>
        <w:t xml:space="preserve">Принять </w:t>
      </w:r>
      <w:r w:rsidR="008D7DFE" w:rsidRPr="00AE369C">
        <w:rPr>
          <w:color w:val="000000"/>
          <w:spacing w:val="-3"/>
          <w:sz w:val="26"/>
          <w:szCs w:val="26"/>
        </w:rPr>
        <w:t xml:space="preserve">с 1 января 2019 года </w:t>
      </w:r>
      <w:r w:rsidR="00CF0EC0" w:rsidRPr="00AE369C">
        <w:rPr>
          <w:color w:val="000000"/>
          <w:spacing w:val="-3"/>
          <w:sz w:val="26"/>
          <w:szCs w:val="26"/>
        </w:rPr>
        <w:t>к компетенции Сланцевского</w:t>
      </w:r>
      <w:r w:rsidR="00867F1C">
        <w:rPr>
          <w:color w:val="000000"/>
          <w:spacing w:val="-3"/>
          <w:sz w:val="26"/>
          <w:szCs w:val="26"/>
        </w:rPr>
        <w:t xml:space="preserve"> </w:t>
      </w:r>
      <w:r w:rsidR="00CF0EC0" w:rsidRPr="00AE369C">
        <w:rPr>
          <w:color w:val="000000"/>
          <w:spacing w:val="-3"/>
          <w:sz w:val="26"/>
          <w:szCs w:val="26"/>
        </w:rPr>
        <w:t xml:space="preserve">муниципального района </w:t>
      </w:r>
      <w:r w:rsidR="008D7DFE" w:rsidRPr="00AE369C">
        <w:rPr>
          <w:color w:val="000000"/>
          <w:spacing w:val="-3"/>
          <w:sz w:val="26"/>
          <w:szCs w:val="26"/>
        </w:rPr>
        <w:t xml:space="preserve">Ленинградской области </w:t>
      </w:r>
      <w:r w:rsidR="00CF0EC0" w:rsidRPr="00AE369C">
        <w:rPr>
          <w:color w:val="000000"/>
          <w:spacing w:val="-3"/>
          <w:sz w:val="26"/>
          <w:szCs w:val="26"/>
        </w:rPr>
        <w:t>осуществ</w:t>
      </w:r>
      <w:r w:rsidR="00EA56A5" w:rsidRPr="00AE369C">
        <w:rPr>
          <w:color w:val="000000"/>
          <w:spacing w:val="-3"/>
          <w:sz w:val="26"/>
          <w:szCs w:val="26"/>
        </w:rPr>
        <w:t>ление</w:t>
      </w:r>
      <w:r w:rsidR="00CF0EC0" w:rsidRPr="00AE369C">
        <w:rPr>
          <w:color w:val="000000"/>
          <w:spacing w:val="-3"/>
          <w:sz w:val="26"/>
          <w:szCs w:val="26"/>
        </w:rPr>
        <w:t xml:space="preserve">полномочий </w:t>
      </w:r>
      <w:r w:rsidR="00471B0B" w:rsidRPr="00AE369C">
        <w:rPr>
          <w:color w:val="000000"/>
          <w:spacing w:val="-3"/>
          <w:sz w:val="26"/>
          <w:szCs w:val="26"/>
        </w:rPr>
        <w:t>по решению вопросов</w:t>
      </w:r>
      <w:r w:rsidR="00CF0EC0" w:rsidRPr="00AE369C">
        <w:rPr>
          <w:color w:val="000000"/>
          <w:spacing w:val="-3"/>
          <w:sz w:val="26"/>
          <w:szCs w:val="26"/>
        </w:rPr>
        <w:t xml:space="preserve"> местного значения в части </w:t>
      </w:r>
      <w:r w:rsidR="00093251" w:rsidRPr="00AE369C">
        <w:rPr>
          <w:color w:val="000000"/>
          <w:spacing w:val="-3"/>
          <w:sz w:val="26"/>
          <w:szCs w:val="26"/>
        </w:rPr>
        <w:t xml:space="preserve">формирования, исполнения бюджетов и финансового </w:t>
      </w:r>
      <w:proofErr w:type="gramStart"/>
      <w:r w:rsidR="00093251" w:rsidRPr="00AE369C">
        <w:rPr>
          <w:color w:val="000000"/>
          <w:spacing w:val="-3"/>
          <w:sz w:val="26"/>
          <w:szCs w:val="26"/>
        </w:rPr>
        <w:t>контроля за</w:t>
      </w:r>
      <w:proofErr w:type="gramEnd"/>
      <w:r w:rsidR="00093251" w:rsidRPr="00AE369C">
        <w:rPr>
          <w:color w:val="000000"/>
          <w:spacing w:val="-3"/>
          <w:sz w:val="26"/>
          <w:szCs w:val="26"/>
        </w:rPr>
        <w:t xml:space="preserve"> исполнением бюджетов</w:t>
      </w:r>
      <w:r w:rsidR="00EA56A5" w:rsidRPr="00AE369C">
        <w:rPr>
          <w:color w:val="000000"/>
          <w:spacing w:val="-3"/>
          <w:sz w:val="26"/>
          <w:szCs w:val="26"/>
        </w:rPr>
        <w:t xml:space="preserve"> следующих </w:t>
      </w:r>
      <w:r w:rsidR="00CF0EC0" w:rsidRPr="00AE369C">
        <w:rPr>
          <w:color w:val="000000"/>
          <w:spacing w:val="-3"/>
          <w:sz w:val="26"/>
          <w:szCs w:val="26"/>
        </w:rPr>
        <w:t>поселений, входящих в состав Сланцевского муниципального района</w:t>
      </w:r>
      <w:r w:rsidRPr="00AE369C">
        <w:rPr>
          <w:color w:val="000000"/>
          <w:spacing w:val="-3"/>
          <w:sz w:val="26"/>
          <w:szCs w:val="26"/>
        </w:rPr>
        <w:t>:</w:t>
      </w:r>
    </w:p>
    <w:p w:rsidR="003815AA" w:rsidRPr="00AE369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AE369C">
        <w:rPr>
          <w:color w:val="000000"/>
          <w:spacing w:val="-3"/>
          <w:sz w:val="26"/>
          <w:szCs w:val="26"/>
        </w:rPr>
        <w:t xml:space="preserve">- </w:t>
      </w:r>
      <w:proofErr w:type="spellStart"/>
      <w:r w:rsidRPr="00AE369C">
        <w:rPr>
          <w:color w:val="000000"/>
          <w:spacing w:val="-3"/>
          <w:sz w:val="26"/>
          <w:szCs w:val="26"/>
        </w:rPr>
        <w:t>Выскатского</w:t>
      </w:r>
      <w:proofErr w:type="spellEnd"/>
      <w:r w:rsidRPr="00AE369C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AE369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AE369C">
        <w:rPr>
          <w:color w:val="000000"/>
          <w:spacing w:val="-3"/>
          <w:sz w:val="26"/>
          <w:szCs w:val="26"/>
        </w:rPr>
        <w:t xml:space="preserve">- </w:t>
      </w:r>
      <w:proofErr w:type="spellStart"/>
      <w:r w:rsidRPr="00AE369C">
        <w:rPr>
          <w:color w:val="000000"/>
          <w:spacing w:val="-3"/>
          <w:sz w:val="26"/>
          <w:szCs w:val="26"/>
        </w:rPr>
        <w:t>Гостицкого</w:t>
      </w:r>
      <w:proofErr w:type="spellEnd"/>
      <w:r w:rsidRPr="00AE369C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AE369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AE369C">
        <w:rPr>
          <w:color w:val="000000"/>
          <w:spacing w:val="-3"/>
          <w:sz w:val="26"/>
          <w:szCs w:val="26"/>
        </w:rPr>
        <w:t xml:space="preserve">- </w:t>
      </w:r>
      <w:proofErr w:type="spellStart"/>
      <w:r w:rsidRPr="00AE369C">
        <w:rPr>
          <w:color w:val="000000"/>
          <w:spacing w:val="-3"/>
          <w:sz w:val="26"/>
          <w:szCs w:val="26"/>
        </w:rPr>
        <w:t>Загривского</w:t>
      </w:r>
      <w:proofErr w:type="spellEnd"/>
      <w:r w:rsidRPr="00AE369C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AE369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AE369C">
        <w:rPr>
          <w:color w:val="000000"/>
          <w:spacing w:val="-3"/>
          <w:sz w:val="26"/>
          <w:szCs w:val="26"/>
        </w:rPr>
        <w:t>- Новосельского сельского поселения</w:t>
      </w:r>
    </w:p>
    <w:p w:rsidR="003815AA" w:rsidRPr="00AE369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AE369C">
        <w:rPr>
          <w:color w:val="000000"/>
          <w:spacing w:val="-3"/>
          <w:sz w:val="26"/>
          <w:szCs w:val="26"/>
        </w:rPr>
        <w:t xml:space="preserve">- </w:t>
      </w:r>
      <w:proofErr w:type="spellStart"/>
      <w:r w:rsidRPr="00AE369C">
        <w:rPr>
          <w:color w:val="000000"/>
          <w:spacing w:val="-3"/>
          <w:sz w:val="26"/>
          <w:szCs w:val="26"/>
        </w:rPr>
        <w:t>Старопольского</w:t>
      </w:r>
      <w:proofErr w:type="spellEnd"/>
      <w:r w:rsidRPr="00AE369C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AE369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AE369C">
        <w:rPr>
          <w:color w:val="000000"/>
          <w:spacing w:val="-3"/>
          <w:sz w:val="26"/>
          <w:szCs w:val="26"/>
        </w:rPr>
        <w:t>- Черновского сельского поселения</w:t>
      </w:r>
    </w:p>
    <w:p w:rsidR="003815AA" w:rsidRDefault="003815AA" w:rsidP="003815AA">
      <w:pPr>
        <w:tabs>
          <w:tab w:val="left" w:pos="851"/>
        </w:tabs>
        <w:ind w:left="284" w:right="-3"/>
        <w:jc w:val="both"/>
        <w:rPr>
          <w:color w:val="000000"/>
          <w:spacing w:val="-3"/>
          <w:sz w:val="26"/>
          <w:szCs w:val="26"/>
        </w:rPr>
      </w:pPr>
      <w:r w:rsidRPr="00AE369C">
        <w:rPr>
          <w:color w:val="000000"/>
          <w:spacing w:val="-3"/>
          <w:sz w:val="26"/>
          <w:szCs w:val="26"/>
        </w:rPr>
        <w:t xml:space="preserve">       2.   Поручить администрации Сланцевского муниципального района заключить </w:t>
      </w:r>
      <w:r w:rsidR="00EA56A5" w:rsidRPr="00AE369C">
        <w:rPr>
          <w:color w:val="000000"/>
          <w:spacing w:val="-3"/>
          <w:sz w:val="26"/>
          <w:szCs w:val="26"/>
        </w:rPr>
        <w:t>с администрациями муниципальных образований Соглашения</w:t>
      </w:r>
      <w:r w:rsidRPr="00AE369C">
        <w:rPr>
          <w:color w:val="000000"/>
          <w:spacing w:val="-3"/>
          <w:sz w:val="26"/>
          <w:szCs w:val="26"/>
        </w:rPr>
        <w:t xml:space="preserve"> о передаче полномочий </w:t>
      </w:r>
      <w:r w:rsidR="00093251" w:rsidRPr="00AE369C">
        <w:rPr>
          <w:color w:val="000000"/>
          <w:spacing w:val="-3"/>
          <w:sz w:val="26"/>
          <w:szCs w:val="26"/>
        </w:rPr>
        <w:t xml:space="preserve">в части формирования, исполнения бюджетов и финансового </w:t>
      </w:r>
      <w:proofErr w:type="gramStart"/>
      <w:r w:rsidR="00093251" w:rsidRPr="00AE369C">
        <w:rPr>
          <w:color w:val="000000"/>
          <w:spacing w:val="-3"/>
          <w:sz w:val="26"/>
          <w:szCs w:val="26"/>
        </w:rPr>
        <w:t>контроля за</w:t>
      </w:r>
      <w:proofErr w:type="gramEnd"/>
      <w:r w:rsidR="00093251" w:rsidRPr="00AE369C">
        <w:rPr>
          <w:color w:val="000000"/>
          <w:spacing w:val="-3"/>
          <w:sz w:val="26"/>
          <w:szCs w:val="26"/>
        </w:rPr>
        <w:t xml:space="preserve"> исполнением бюджетов</w:t>
      </w:r>
      <w:r w:rsidRPr="00AE369C">
        <w:rPr>
          <w:color w:val="000000"/>
          <w:spacing w:val="-3"/>
          <w:sz w:val="26"/>
          <w:szCs w:val="26"/>
        </w:rPr>
        <w:t>.</w:t>
      </w:r>
    </w:p>
    <w:p w:rsidR="00AE369C" w:rsidRPr="00AE369C" w:rsidRDefault="00AE369C" w:rsidP="003815AA">
      <w:pPr>
        <w:tabs>
          <w:tab w:val="left" w:pos="851"/>
        </w:tabs>
        <w:ind w:left="284" w:right="-3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ab/>
        <w:t>3.  Опубликовать решение в официальном приложении к газете «Знамя труда» и разместить на официальном сайте Сланцевского муниципального района.</w:t>
      </w:r>
    </w:p>
    <w:p w:rsidR="002A7404" w:rsidRPr="00AE369C" w:rsidRDefault="00AE369C" w:rsidP="002A7404">
      <w:pPr>
        <w:tabs>
          <w:tab w:val="left" w:pos="851"/>
        </w:tabs>
        <w:ind w:left="709" w:right="-3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4</w:t>
      </w:r>
      <w:r w:rsidR="002A7404" w:rsidRPr="00AE369C">
        <w:rPr>
          <w:color w:val="000000"/>
          <w:spacing w:val="-3"/>
          <w:sz w:val="26"/>
          <w:szCs w:val="26"/>
        </w:rPr>
        <w:t xml:space="preserve">.        Решение </w:t>
      </w:r>
      <w:r w:rsidR="00690A7E" w:rsidRPr="00AE369C">
        <w:rPr>
          <w:color w:val="000000"/>
          <w:spacing w:val="-3"/>
          <w:sz w:val="26"/>
          <w:szCs w:val="26"/>
        </w:rPr>
        <w:t>вступает в силу с 01 января 2019</w:t>
      </w:r>
      <w:r w:rsidR="002A7404" w:rsidRPr="00AE369C">
        <w:rPr>
          <w:color w:val="000000"/>
          <w:spacing w:val="-3"/>
          <w:sz w:val="26"/>
          <w:szCs w:val="26"/>
        </w:rPr>
        <w:t xml:space="preserve"> года.</w:t>
      </w:r>
    </w:p>
    <w:p w:rsidR="003815AA" w:rsidRPr="00AE369C" w:rsidRDefault="00AE369C" w:rsidP="003815AA">
      <w:pPr>
        <w:tabs>
          <w:tab w:val="left" w:pos="851"/>
        </w:tabs>
        <w:ind w:left="284" w:right="-3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ab/>
        <w:t>5</w:t>
      </w:r>
      <w:r w:rsidR="003815AA" w:rsidRPr="00AE369C">
        <w:rPr>
          <w:color w:val="000000"/>
          <w:spacing w:val="-3"/>
          <w:sz w:val="26"/>
          <w:szCs w:val="26"/>
        </w:rPr>
        <w:t xml:space="preserve">.   </w:t>
      </w:r>
      <w:proofErr w:type="gramStart"/>
      <w:r w:rsidR="003815AA" w:rsidRPr="00AE369C">
        <w:rPr>
          <w:color w:val="000000"/>
          <w:spacing w:val="-3"/>
          <w:sz w:val="26"/>
          <w:szCs w:val="26"/>
        </w:rPr>
        <w:t xml:space="preserve">Контроль </w:t>
      </w:r>
      <w:r>
        <w:rPr>
          <w:color w:val="000000"/>
          <w:spacing w:val="-3"/>
          <w:sz w:val="26"/>
          <w:szCs w:val="26"/>
        </w:rPr>
        <w:t xml:space="preserve"> </w:t>
      </w:r>
      <w:r w:rsidR="003815AA" w:rsidRPr="00AE369C">
        <w:rPr>
          <w:color w:val="000000"/>
          <w:spacing w:val="-3"/>
          <w:sz w:val="26"/>
          <w:szCs w:val="26"/>
        </w:rPr>
        <w:t>за</w:t>
      </w:r>
      <w:proofErr w:type="gramEnd"/>
      <w:r w:rsidR="003815AA" w:rsidRPr="00AE369C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 </w:t>
      </w:r>
      <w:r w:rsidR="003815AA" w:rsidRPr="00AE369C">
        <w:rPr>
          <w:color w:val="000000"/>
          <w:spacing w:val="-3"/>
          <w:sz w:val="26"/>
          <w:szCs w:val="26"/>
        </w:rPr>
        <w:t xml:space="preserve">исполнением </w:t>
      </w:r>
      <w:r w:rsidR="00471B0B" w:rsidRPr="00AE369C">
        <w:rPr>
          <w:color w:val="000000"/>
          <w:spacing w:val="-3"/>
          <w:sz w:val="26"/>
          <w:szCs w:val="26"/>
        </w:rPr>
        <w:t>настоящего решения возложить на</w:t>
      </w:r>
      <w:r w:rsidR="003815AA" w:rsidRPr="00AE369C">
        <w:rPr>
          <w:color w:val="000000"/>
          <w:spacing w:val="-3"/>
          <w:sz w:val="26"/>
          <w:szCs w:val="26"/>
        </w:rPr>
        <w:t xml:space="preserve"> постоянную комиссию совета депутатов по бюджету, налогам и тарифам.</w:t>
      </w:r>
    </w:p>
    <w:p w:rsidR="00AB7354" w:rsidRPr="00AE369C" w:rsidRDefault="00AB7354" w:rsidP="003815AA">
      <w:pPr>
        <w:ind w:left="284" w:right="-3" w:hanging="284"/>
        <w:jc w:val="both"/>
        <w:rPr>
          <w:color w:val="000000"/>
          <w:spacing w:val="-3"/>
          <w:sz w:val="26"/>
          <w:szCs w:val="26"/>
        </w:rPr>
      </w:pPr>
    </w:p>
    <w:p w:rsidR="002A7404" w:rsidRDefault="002A7404" w:rsidP="003815AA">
      <w:pPr>
        <w:ind w:left="284" w:hanging="284"/>
        <w:rPr>
          <w:color w:val="000000"/>
          <w:spacing w:val="-3"/>
          <w:sz w:val="26"/>
          <w:szCs w:val="26"/>
        </w:rPr>
      </w:pPr>
    </w:p>
    <w:p w:rsidR="00AE369C" w:rsidRPr="00AE369C" w:rsidRDefault="00AE369C" w:rsidP="003815AA">
      <w:pPr>
        <w:ind w:left="284" w:hanging="284"/>
        <w:rPr>
          <w:color w:val="000000"/>
          <w:spacing w:val="-3"/>
          <w:sz w:val="16"/>
          <w:szCs w:val="16"/>
        </w:rPr>
      </w:pPr>
    </w:p>
    <w:p w:rsidR="00043D24" w:rsidRPr="00AE369C" w:rsidRDefault="00AB7354" w:rsidP="003815AA">
      <w:pPr>
        <w:ind w:left="284" w:hanging="284"/>
        <w:rPr>
          <w:sz w:val="26"/>
          <w:szCs w:val="26"/>
        </w:rPr>
      </w:pPr>
      <w:r w:rsidRPr="00AE369C">
        <w:rPr>
          <w:color w:val="000000"/>
          <w:spacing w:val="-3"/>
          <w:sz w:val="26"/>
          <w:szCs w:val="26"/>
        </w:rPr>
        <w:t xml:space="preserve">Глава </w:t>
      </w:r>
      <w:r w:rsidR="003815AA" w:rsidRPr="00AE369C">
        <w:rPr>
          <w:color w:val="000000"/>
          <w:spacing w:val="-3"/>
          <w:sz w:val="26"/>
          <w:szCs w:val="26"/>
        </w:rPr>
        <w:t xml:space="preserve">муниципального образования                                                 </w:t>
      </w:r>
      <w:r w:rsidR="00690A7E" w:rsidRPr="00AE369C">
        <w:rPr>
          <w:color w:val="000000"/>
          <w:spacing w:val="-3"/>
          <w:sz w:val="26"/>
          <w:szCs w:val="26"/>
        </w:rPr>
        <w:t>В.В. Кравченко</w:t>
      </w:r>
    </w:p>
    <w:sectPr w:rsidR="00043D24" w:rsidRPr="00AE369C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7354"/>
    <w:rsid w:val="00043D24"/>
    <w:rsid w:val="00093251"/>
    <w:rsid w:val="002A7404"/>
    <w:rsid w:val="002C41CD"/>
    <w:rsid w:val="00323C0C"/>
    <w:rsid w:val="00353189"/>
    <w:rsid w:val="003815AA"/>
    <w:rsid w:val="00471B0B"/>
    <w:rsid w:val="00652145"/>
    <w:rsid w:val="006713AB"/>
    <w:rsid w:val="00690A7E"/>
    <w:rsid w:val="00702467"/>
    <w:rsid w:val="007F4EC2"/>
    <w:rsid w:val="007F6CC3"/>
    <w:rsid w:val="00812A1D"/>
    <w:rsid w:val="00833EB5"/>
    <w:rsid w:val="00867F1C"/>
    <w:rsid w:val="008D7DFE"/>
    <w:rsid w:val="008F6B2F"/>
    <w:rsid w:val="009101F5"/>
    <w:rsid w:val="009523FA"/>
    <w:rsid w:val="00A4255F"/>
    <w:rsid w:val="00AB628E"/>
    <w:rsid w:val="00AB7354"/>
    <w:rsid w:val="00AB753E"/>
    <w:rsid w:val="00AE369C"/>
    <w:rsid w:val="00B83B91"/>
    <w:rsid w:val="00B91DB8"/>
    <w:rsid w:val="00C55087"/>
    <w:rsid w:val="00C73606"/>
    <w:rsid w:val="00CF0EC0"/>
    <w:rsid w:val="00D009FE"/>
    <w:rsid w:val="00D62D80"/>
    <w:rsid w:val="00E2541E"/>
    <w:rsid w:val="00E845D4"/>
    <w:rsid w:val="00EA56A5"/>
    <w:rsid w:val="00EC1CE9"/>
    <w:rsid w:val="00EF44CD"/>
    <w:rsid w:val="00FD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369C"/>
    <w:pPr>
      <w:keepNext/>
      <w:ind w:left="644" w:hanging="36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369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AE369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AE369C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Фаткуллина</cp:lastModifiedBy>
  <cp:revision>18</cp:revision>
  <cp:lastPrinted>2018-12-17T05:57:00Z</cp:lastPrinted>
  <dcterms:created xsi:type="dcterms:W3CDTF">2018-11-09T09:23:00Z</dcterms:created>
  <dcterms:modified xsi:type="dcterms:W3CDTF">2018-12-23T11:09:00Z</dcterms:modified>
</cp:coreProperties>
</file>