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A1" w:rsidRDefault="003C35A1" w:rsidP="003C35A1">
      <w:pPr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32"/>
        </w:rPr>
        <w:t>СОВЕТ</w:t>
      </w:r>
      <w:r>
        <w:t xml:space="preserve">   </w:t>
      </w:r>
      <w:r>
        <w:rPr>
          <w:rFonts w:ascii="Bookman Old Style" w:hAnsi="Bookman Old Style"/>
          <w:b/>
          <w:sz w:val="32"/>
        </w:rPr>
        <w:t>ДЕПУТАТОВ</w:t>
      </w:r>
    </w:p>
    <w:p w:rsidR="003C35A1" w:rsidRDefault="003C35A1" w:rsidP="003C35A1">
      <w:pPr>
        <w:pStyle w:val="a7"/>
        <w:spacing w:after="0"/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МУНИЦИПАЛЬНОГО ОБРАЗОВАНИЯ СЛАНЦЕВСКИЙ МУНИЦИПАЛЬНЫЙ РАЙОН</w:t>
      </w:r>
    </w:p>
    <w:p w:rsidR="003C35A1" w:rsidRDefault="003C35A1" w:rsidP="003C35A1">
      <w:pPr>
        <w:pStyle w:val="a7"/>
        <w:spacing w:after="0"/>
        <w:jc w:val="center"/>
      </w:pPr>
      <w:r>
        <w:rPr>
          <w:rFonts w:ascii="Bookman Old Style" w:hAnsi="Bookman Old Style"/>
          <w:b/>
          <w:sz w:val="18"/>
        </w:rPr>
        <w:t xml:space="preserve">ЛЕНИНГРАДСКОЙ ОБЛАСТИ </w:t>
      </w:r>
    </w:p>
    <w:p w:rsidR="003C35A1" w:rsidRDefault="003C35A1" w:rsidP="003C35A1">
      <w:pPr>
        <w:pStyle w:val="a7"/>
        <w:spacing w:after="0"/>
        <w:jc w:val="center"/>
      </w:pPr>
    </w:p>
    <w:p w:rsidR="008E23DC" w:rsidRDefault="003C35A1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  <w:r>
        <w:t xml:space="preserve">             </w:t>
      </w:r>
    </w:p>
    <w:p w:rsidR="008E23DC" w:rsidRDefault="008E23DC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DC" w:rsidRDefault="008E23DC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DC" w:rsidRDefault="008E23DC" w:rsidP="00350A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07" w:rsidRPr="00976EFC" w:rsidRDefault="008E23DC" w:rsidP="00350A0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30.03.2016                         </w:t>
      </w:r>
      <w:r w:rsidR="00350A07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EB4346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976EFC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6E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3C35A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4346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50A07" w:rsidRPr="00976EF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976EFC" w:rsidRPr="00976EFC">
        <w:rPr>
          <w:rFonts w:ascii="Times New Roman" w:hAnsi="Times New Roman" w:cs="Times New Roman"/>
          <w:sz w:val="26"/>
          <w:szCs w:val="26"/>
          <w:lang w:eastAsia="ru-RU"/>
        </w:rPr>
        <w:t>205-рсд</w:t>
      </w:r>
    </w:p>
    <w:p w:rsidR="00976EFC" w:rsidRPr="00350A07" w:rsidRDefault="00976EFC" w:rsidP="00350A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комиссии </w:t>
      </w:r>
      <w:r w:rsidRPr="005236E2">
        <w:rPr>
          <w:rFonts w:ascii="Times New Roman" w:hAnsi="Times New Roman" w:cs="Times New Roman"/>
          <w:sz w:val="24"/>
          <w:szCs w:val="24"/>
        </w:rPr>
        <w:t>по рассмотрению вопросов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урегулирования конфликта интересов в отношении лиц,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>замещающих муниципальные должности (депутатов)</w:t>
      </w:r>
    </w:p>
    <w:p w:rsidR="00350A07" w:rsidRPr="005236E2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hAnsi="Times New Roman" w:cs="Times New Roman"/>
          <w:sz w:val="24"/>
          <w:szCs w:val="24"/>
        </w:rPr>
        <w:t xml:space="preserve">в совете депутатов муниципального образования </w:t>
      </w:r>
    </w:p>
    <w:p w:rsidR="00350A07" w:rsidRDefault="00350A07" w:rsidP="00350A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236E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5236E2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</w:p>
    <w:p w:rsidR="00277BC8" w:rsidRPr="008E23DC" w:rsidRDefault="00277BC8" w:rsidP="00350A0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7BC8" w:rsidRPr="008E23DC" w:rsidRDefault="00277BC8" w:rsidP="00350A0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50A07" w:rsidRPr="00350A07" w:rsidRDefault="0014774B" w:rsidP="004452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Указом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Президента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июля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50A07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25.12.2008 № 273-ФЗ "О противодействии коррупции"</w:t>
      </w:r>
      <w:r w:rsidR="0027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BC8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277BC8" w:rsidRPr="005236E2">
        <w:rPr>
          <w:rFonts w:ascii="Times New Roman" w:hAnsi="Times New Roman" w:cs="Times New Roman"/>
          <w:sz w:val="24"/>
          <w:szCs w:val="24"/>
        </w:rPr>
        <w:t>по рассмотрению вопросов</w:t>
      </w:r>
      <w:r w:rsidR="00277BC8">
        <w:rPr>
          <w:rFonts w:ascii="Times New Roman" w:hAnsi="Times New Roman" w:cs="Times New Roman"/>
          <w:sz w:val="24"/>
          <w:szCs w:val="24"/>
        </w:rPr>
        <w:t xml:space="preserve"> </w:t>
      </w:r>
      <w:r w:rsidR="00277BC8" w:rsidRPr="005236E2">
        <w:rPr>
          <w:rFonts w:ascii="Times New Roman" w:hAnsi="Times New Roman" w:cs="Times New Roman"/>
          <w:sz w:val="24"/>
          <w:szCs w:val="24"/>
        </w:rPr>
        <w:t>урегулирования конфликта интересов в отношении лиц,</w:t>
      </w:r>
      <w:r w:rsidR="00277BC8">
        <w:rPr>
          <w:rFonts w:ascii="Times New Roman" w:hAnsi="Times New Roman" w:cs="Times New Roman"/>
          <w:sz w:val="24"/>
          <w:szCs w:val="24"/>
        </w:rPr>
        <w:t xml:space="preserve"> </w:t>
      </w:r>
      <w:r w:rsidR="00277BC8" w:rsidRPr="005236E2">
        <w:rPr>
          <w:rFonts w:ascii="Times New Roman" w:hAnsi="Times New Roman" w:cs="Times New Roman"/>
          <w:sz w:val="24"/>
          <w:szCs w:val="24"/>
        </w:rPr>
        <w:t>замещающих муниципальные должности (депутатов)</w:t>
      </w:r>
      <w:r w:rsidR="00976EFC">
        <w:rPr>
          <w:rFonts w:ascii="Times New Roman" w:hAnsi="Times New Roman" w:cs="Times New Roman"/>
          <w:sz w:val="24"/>
          <w:szCs w:val="24"/>
        </w:rPr>
        <w:t xml:space="preserve"> </w:t>
      </w:r>
      <w:r w:rsidR="00277BC8">
        <w:rPr>
          <w:rFonts w:ascii="Times New Roman" w:hAnsi="Times New Roman" w:cs="Times New Roman"/>
          <w:sz w:val="24"/>
          <w:szCs w:val="24"/>
        </w:rPr>
        <w:t>в совете депутатов</w:t>
      </w:r>
      <w:r w:rsidR="00976EFC">
        <w:rPr>
          <w:rFonts w:ascii="Times New Roman" w:hAnsi="Times New Roman" w:cs="Times New Roman"/>
          <w:sz w:val="24"/>
          <w:szCs w:val="24"/>
        </w:rPr>
        <w:t xml:space="preserve"> </w:t>
      </w:r>
      <w:r w:rsidR="00277BC8" w:rsidRPr="005236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77BC8" w:rsidRPr="005236E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277BC8" w:rsidRPr="005236E2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proofErr w:type="gramEnd"/>
      <w:r w:rsidR="00277BC8" w:rsidRPr="005236E2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="00277BC8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от 30 марта 2016 </w:t>
      </w:r>
      <w:r w:rsidR="00976EFC">
        <w:rPr>
          <w:rFonts w:ascii="Times New Roman" w:hAnsi="Times New Roman" w:cs="Times New Roman"/>
          <w:sz w:val="24"/>
          <w:szCs w:val="24"/>
        </w:rPr>
        <w:t xml:space="preserve">года  </w:t>
      </w:r>
      <w:r w:rsidR="00277BC8">
        <w:rPr>
          <w:rFonts w:ascii="Times New Roman" w:hAnsi="Times New Roman" w:cs="Times New Roman"/>
          <w:sz w:val="24"/>
          <w:szCs w:val="24"/>
        </w:rPr>
        <w:t>№</w:t>
      </w:r>
      <w:r w:rsidR="00976EFC">
        <w:rPr>
          <w:rFonts w:ascii="Times New Roman" w:hAnsi="Times New Roman" w:cs="Times New Roman"/>
          <w:sz w:val="24"/>
          <w:szCs w:val="24"/>
        </w:rPr>
        <w:t xml:space="preserve"> 203-рсд, </w:t>
      </w:r>
      <w:r w:rsidR="00350A07"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</w:t>
      </w:r>
      <w:r w:rsidR="00976EFC" w:rsidRPr="005236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6EFC" w:rsidRPr="005236E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976EFC" w:rsidRPr="005236E2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976EFC"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995E1A" w:rsidRDefault="0014774B" w:rsidP="004452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Создать комиссию </w:t>
      </w:r>
      <w:r w:rsidRPr="005236E2">
        <w:rPr>
          <w:rFonts w:ascii="Times New Roman" w:hAnsi="Times New Roman" w:cs="Times New Roman"/>
          <w:sz w:val="24"/>
          <w:szCs w:val="24"/>
        </w:rPr>
        <w:t xml:space="preserve">по рассмотрению вопросов урегулирования конфликта интересов в отношении лиц, замещающих муниципальные должности (депутатов) в совете депутатов муниципального образования </w:t>
      </w:r>
      <w:proofErr w:type="spellStart"/>
      <w:r w:rsidRPr="005236E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5236E2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в следующем составе:</w:t>
      </w:r>
    </w:p>
    <w:p w:rsidR="00976EFC" w:rsidRPr="00976EFC" w:rsidRDefault="00976EFC" w:rsidP="0044520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8"/>
      </w:tblGrid>
      <w:tr w:rsidR="00995E1A" w:rsidTr="00976EFC">
        <w:tc>
          <w:tcPr>
            <w:tcW w:w="4955" w:type="dxa"/>
          </w:tcPr>
          <w:p w:rsidR="00995E1A" w:rsidRDefault="00995E1A" w:rsidP="00995E1A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Владимир Николаевич   -</w:t>
            </w:r>
          </w:p>
        </w:tc>
        <w:tc>
          <w:tcPr>
            <w:tcW w:w="4955" w:type="dxa"/>
          </w:tcPr>
          <w:p w:rsidR="00995E1A" w:rsidRDefault="00995E1A" w:rsidP="00995E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5236E2">
              <w:rPr>
                <w:rFonts w:ascii="Times New Roman" w:hAnsi="Times New Roman" w:cs="Times New Roman"/>
                <w:lang w:eastAsia="ru-RU"/>
              </w:rPr>
              <w:t>редседатель комиссии совета депутатов по законности, правопорядку и соблюдению регламента</w:t>
            </w:r>
          </w:p>
          <w:p w:rsidR="00995E1A" w:rsidRPr="00445205" w:rsidRDefault="00995E1A" w:rsidP="00995E1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E1A" w:rsidTr="00976EFC">
        <w:tc>
          <w:tcPr>
            <w:tcW w:w="4955" w:type="dxa"/>
          </w:tcPr>
          <w:p w:rsidR="00995E1A" w:rsidRDefault="00995E1A" w:rsidP="00995E1A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Валерий Васильевич   -</w:t>
            </w:r>
          </w:p>
        </w:tc>
        <w:tc>
          <w:tcPr>
            <w:tcW w:w="4955" w:type="dxa"/>
          </w:tcPr>
          <w:p w:rsidR="00995E1A" w:rsidRPr="005236E2" w:rsidRDefault="00995E1A" w:rsidP="00995E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5236E2">
              <w:rPr>
                <w:rFonts w:ascii="Times New Roman" w:hAnsi="Times New Roman" w:cs="Times New Roman"/>
                <w:lang w:eastAsia="ru-RU"/>
              </w:rPr>
              <w:t xml:space="preserve">редседатель комиссии совета депутатов по </w:t>
            </w:r>
            <w:r>
              <w:rPr>
                <w:rFonts w:ascii="Times New Roman" w:hAnsi="Times New Roman" w:cs="Times New Roman"/>
                <w:lang w:eastAsia="ru-RU"/>
              </w:rPr>
              <w:t>бюджету, налогам и тарифам</w:t>
            </w:r>
          </w:p>
          <w:p w:rsidR="00995E1A" w:rsidRPr="00445205" w:rsidRDefault="00995E1A" w:rsidP="0014774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E1A" w:rsidTr="00976EFC">
        <w:tc>
          <w:tcPr>
            <w:tcW w:w="4955" w:type="dxa"/>
          </w:tcPr>
          <w:p w:rsidR="00995E1A" w:rsidRDefault="00995E1A" w:rsidP="00995E1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комиссии:</w:t>
            </w:r>
          </w:p>
        </w:tc>
        <w:tc>
          <w:tcPr>
            <w:tcW w:w="4955" w:type="dxa"/>
          </w:tcPr>
          <w:p w:rsidR="00995E1A" w:rsidRDefault="00995E1A" w:rsidP="001477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1A" w:rsidTr="00976EFC">
        <w:tc>
          <w:tcPr>
            <w:tcW w:w="4955" w:type="dxa"/>
          </w:tcPr>
          <w:p w:rsidR="00995E1A" w:rsidRDefault="00995E1A" w:rsidP="00995E1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Надежда  Ивановна   -</w:t>
            </w:r>
          </w:p>
        </w:tc>
        <w:tc>
          <w:tcPr>
            <w:tcW w:w="4955" w:type="dxa"/>
          </w:tcPr>
          <w:p w:rsidR="00995E1A" w:rsidRDefault="00995E1A" w:rsidP="0014774B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5236E2">
              <w:rPr>
                <w:rFonts w:ascii="Times New Roman" w:hAnsi="Times New Roman" w:cs="Times New Roman"/>
                <w:lang w:eastAsia="ru-RU"/>
              </w:rPr>
              <w:t>редседатель комиссии совета депутатов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социальному и экономическому развитию</w:t>
            </w:r>
          </w:p>
          <w:p w:rsidR="00445205" w:rsidRPr="00445205" w:rsidRDefault="00445205" w:rsidP="0014774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E1A" w:rsidTr="00976EFC">
        <w:trPr>
          <w:trHeight w:val="990"/>
        </w:trPr>
        <w:tc>
          <w:tcPr>
            <w:tcW w:w="4955" w:type="dxa"/>
          </w:tcPr>
          <w:p w:rsidR="00995E1A" w:rsidRDefault="00995E1A" w:rsidP="001477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4955" w:type="dxa"/>
          </w:tcPr>
          <w:p w:rsidR="00995E1A" w:rsidRDefault="00995E1A" w:rsidP="00976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</w:t>
            </w:r>
            <w:r w:rsidR="0097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едат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Общественно</w:t>
            </w:r>
            <w:r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палаты </w:t>
            </w:r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35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995E1A" w:rsidTr="00976EFC">
        <w:tc>
          <w:tcPr>
            <w:tcW w:w="4955" w:type="dxa"/>
          </w:tcPr>
          <w:p w:rsidR="00995E1A" w:rsidRDefault="006B063C" w:rsidP="001477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Галина Викторовна -</w:t>
            </w:r>
          </w:p>
        </w:tc>
        <w:tc>
          <w:tcPr>
            <w:tcW w:w="4955" w:type="dxa"/>
          </w:tcPr>
          <w:p w:rsidR="00995E1A" w:rsidRDefault="00D60826" w:rsidP="001477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45205"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езависимый эксперт (Представитель юридической службы администрации</w:t>
            </w:r>
            <w:r w:rsidR="004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="0044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445205" w:rsidRPr="0052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8E23DC" w:rsidRDefault="008E23DC" w:rsidP="00EB4346">
      <w:pPr>
        <w:spacing w:before="100" w:beforeAutospacing="1" w:after="159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54B" w:rsidRDefault="00350A07" w:rsidP="00EB4346">
      <w:pPr>
        <w:spacing w:before="100" w:beforeAutospacing="1" w:after="159" w:line="252" w:lineRule="auto"/>
      </w:pP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</w:t>
      </w:r>
      <w:r w:rsidR="0027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B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7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B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7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35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Чистова</w:t>
      </w:r>
    </w:p>
    <w:sectPr w:rsidR="0086154B" w:rsidSect="008E23DC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A07"/>
    <w:rsid w:val="0014774B"/>
    <w:rsid w:val="00277BC8"/>
    <w:rsid w:val="00350A07"/>
    <w:rsid w:val="003C35A1"/>
    <w:rsid w:val="00445205"/>
    <w:rsid w:val="005236E2"/>
    <w:rsid w:val="00655D53"/>
    <w:rsid w:val="006B063C"/>
    <w:rsid w:val="006E6304"/>
    <w:rsid w:val="0086154B"/>
    <w:rsid w:val="008E23DC"/>
    <w:rsid w:val="0097496A"/>
    <w:rsid w:val="00976EFC"/>
    <w:rsid w:val="00995E1A"/>
    <w:rsid w:val="009A3946"/>
    <w:rsid w:val="009C51FB"/>
    <w:rsid w:val="00A21ACD"/>
    <w:rsid w:val="00A823A7"/>
    <w:rsid w:val="00BD1AFB"/>
    <w:rsid w:val="00BD625C"/>
    <w:rsid w:val="00D60826"/>
    <w:rsid w:val="00EB4346"/>
    <w:rsid w:val="00F8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50A0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50A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4346"/>
    <w:pPr>
      <w:ind w:left="720"/>
      <w:contextualSpacing/>
    </w:pPr>
  </w:style>
  <w:style w:type="table" w:styleId="a6">
    <w:name w:val="Table Grid"/>
    <w:basedOn w:val="a1"/>
    <w:uiPriority w:val="59"/>
    <w:rsid w:val="0099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3C35A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C35A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Фаткуллина</cp:lastModifiedBy>
  <cp:revision>15</cp:revision>
  <cp:lastPrinted>2016-04-01T13:12:00Z</cp:lastPrinted>
  <dcterms:created xsi:type="dcterms:W3CDTF">2016-03-16T09:42:00Z</dcterms:created>
  <dcterms:modified xsi:type="dcterms:W3CDTF">2016-04-13T12:33:00Z</dcterms:modified>
</cp:coreProperties>
</file>