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8" w:type="dxa"/>
        <w:tblLayout w:type="fixed"/>
        <w:tblCellMar>
          <w:left w:w="0" w:type="dxa"/>
          <w:right w:w="0" w:type="dxa"/>
        </w:tblCellMar>
        <w:tblLook w:val="0000"/>
      </w:tblPr>
      <w:tblGrid>
        <w:gridCol w:w="1984"/>
        <w:gridCol w:w="3118"/>
        <w:gridCol w:w="3119"/>
        <w:gridCol w:w="1417"/>
      </w:tblGrid>
      <w:tr w:rsidR="003064DC" w:rsidTr="00AA009E">
        <w:tc>
          <w:tcPr>
            <w:tcW w:w="9638" w:type="dxa"/>
            <w:gridSpan w:val="4"/>
            <w:shd w:val="clear" w:color="auto" w:fill="auto"/>
          </w:tcPr>
          <w:p w:rsidR="003064DC" w:rsidRDefault="003064DC" w:rsidP="00C672C9">
            <w:pPr>
              <w:spacing w:line="200" w:lineRule="atLeast"/>
              <w:ind w:left="567" w:hanging="567"/>
              <w:jc w:val="center"/>
              <w:rPr>
                <w:rFonts w:cs="Times New Roman"/>
                <w:b/>
                <w:bCs/>
                <w:sz w:val="28"/>
                <w:szCs w:val="28"/>
              </w:rPr>
            </w:pPr>
            <w:r>
              <w:rPr>
                <w:rFonts w:cs="Times New Roman"/>
                <w:noProof/>
                <w:sz w:val="28"/>
                <w:szCs w:val="28"/>
                <w:lang w:eastAsia="ru-RU" w:bidi="ar-SA"/>
              </w:rPr>
              <w:drawing>
                <wp:inline distT="0" distB="0" distL="0" distR="0">
                  <wp:extent cx="628650" cy="781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8650" cy="781050"/>
                          </a:xfrm>
                          <a:prstGeom prst="rect">
                            <a:avLst/>
                          </a:prstGeom>
                          <a:solidFill>
                            <a:srgbClr val="FFFFFF"/>
                          </a:solidFill>
                          <a:ln w="9525">
                            <a:noFill/>
                            <a:miter lim="800000"/>
                            <a:headEnd/>
                            <a:tailEnd/>
                          </a:ln>
                        </pic:spPr>
                      </pic:pic>
                    </a:graphicData>
                  </a:graphic>
                </wp:inline>
              </w:drawing>
            </w:r>
          </w:p>
          <w:p w:rsidR="003064DC" w:rsidRDefault="003064DC" w:rsidP="00C672C9">
            <w:pPr>
              <w:spacing w:line="200" w:lineRule="atLeast"/>
              <w:ind w:left="567" w:hanging="567"/>
              <w:jc w:val="center"/>
              <w:rPr>
                <w:rFonts w:cs="Times New Roman"/>
                <w:b/>
                <w:bCs/>
                <w:sz w:val="28"/>
                <w:szCs w:val="28"/>
              </w:rPr>
            </w:pPr>
            <w:r>
              <w:rPr>
                <w:rFonts w:cs="Times New Roman"/>
                <w:b/>
                <w:bCs/>
                <w:sz w:val="28"/>
                <w:szCs w:val="28"/>
              </w:rPr>
              <w:t>Администрация муниципального образования</w:t>
            </w:r>
          </w:p>
          <w:p w:rsidR="003064DC" w:rsidRDefault="003064DC" w:rsidP="00C672C9">
            <w:pPr>
              <w:spacing w:line="200" w:lineRule="atLeast"/>
              <w:ind w:left="567" w:hanging="567"/>
              <w:jc w:val="center"/>
              <w:rPr>
                <w:rFonts w:cs="Times New Roman"/>
                <w:b/>
                <w:bCs/>
                <w:spacing w:val="-4"/>
                <w:w w:val="146"/>
                <w:sz w:val="46"/>
                <w:szCs w:val="46"/>
              </w:rPr>
            </w:pPr>
            <w:proofErr w:type="spellStart"/>
            <w:r>
              <w:rPr>
                <w:rFonts w:cs="Times New Roman"/>
                <w:b/>
                <w:bCs/>
                <w:sz w:val="28"/>
                <w:szCs w:val="28"/>
              </w:rPr>
              <w:t>Сланцевский</w:t>
            </w:r>
            <w:proofErr w:type="spellEnd"/>
            <w:r>
              <w:rPr>
                <w:rFonts w:cs="Times New Roman"/>
                <w:b/>
                <w:bCs/>
                <w:sz w:val="28"/>
                <w:szCs w:val="28"/>
              </w:rPr>
              <w:t xml:space="preserve"> муниципальный район Ленинградской области</w:t>
            </w:r>
          </w:p>
          <w:p w:rsidR="003064DC" w:rsidRDefault="003064DC" w:rsidP="00C672C9">
            <w:pPr>
              <w:spacing w:line="200" w:lineRule="atLeast"/>
              <w:ind w:left="567" w:hanging="567"/>
              <w:jc w:val="center"/>
              <w:rPr>
                <w:rFonts w:cs="Times New Roman"/>
                <w:b/>
                <w:bCs/>
                <w:spacing w:val="-4"/>
                <w:w w:val="146"/>
                <w:sz w:val="46"/>
                <w:szCs w:val="46"/>
              </w:rPr>
            </w:pPr>
          </w:p>
          <w:p w:rsidR="003064DC" w:rsidRDefault="003D602D" w:rsidP="004B22B8">
            <w:pPr>
              <w:spacing w:line="200" w:lineRule="atLeast"/>
              <w:ind w:left="567" w:hanging="567"/>
              <w:jc w:val="center"/>
              <w:rPr>
                <w:rFonts w:cs="Times New Roman"/>
                <w:b/>
                <w:bCs/>
                <w:spacing w:val="20"/>
                <w:w w:val="140"/>
                <w:sz w:val="21"/>
                <w:szCs w:val="21"/>
              </w:rPr>
            </w:pPr>
            <w:r>
              <w:rPr>
                <w:rFonts w:cs="Times New Roman"/>
                <w:b/>
                <w:bCs/>
                <w:spacing w:val="20"/>
                <w:w w:val="140"/>
                <w:sz w:val="32"/>
                <w:szCs w:val="32"/>
              </w:rPr>
              <w:t>ПОСТАНОВЛЕНИЕ</w:t>
            </w:r>
          </w:p>
        </w:tc>
      </w:tr>
      <w:tr w:rsidR="003064DC" w:rsidTr="00AA009E">
        <w:tblPrEx>
          <w:tblCellMar>
            <w:left w:w="113" w:type="dxa"/>
            <w:right w:w="113" w:type="dxa"/>
          </w:tblCellMar>
        </w:tblPrEx>
        <w:tc>
          <w:tcPr>
            <w:tcW w:w="1984" w:type="dxa"/>
            <w:tcBorders>
              <w:bottom w:val="single" w:sz="4" w:space="0" w:color="000000"/>
            </w:tcBorders>
            <w:shd w:val="clear" w:color="auto" w:fill="auto"/>
          </w:tcPr>
          <w:p w:rsidR="003064DC" w:rsidRDefault="00663757" w:rsidP="00C672C9">
            <w:pPr>
              <w:snapToGrid w:val="0"/>
              <w:spacing w:line="200" w:lineRule="atLeast"/>
              <w:ind w:left="567" w:hanging="567"/>
              <w:jc w:val="center"/>
              <w:rPr>
                <w:rFonts w:cs="Times New Roman"/>
                <w:sz w:val="28"/>
                <w:szCs w:val="28"/>
              </w:rPr>
            </w:pPr>
            <w:r>
              <w:rPr>
                <w:rFonts w:cs="Times New Roman"/>
                <w:sz w:val="28"/>
                <w:szCs w:val="28"/>
              </w:rPr>
              <w:t>02.08.2024</w:t>
            </w:r>
          </w:p>
        </w:tc>
        <w:tc>
          <w:tcPr>
            <w:tcW w:w="3118" w:type="dxa"/>
            <w:shd w:val="clear" w:color="auto" w:fill="auto"/>
          </w:tcPr>
          <w:p w:rsidR="003064DC" w:rsidRDefault="003064DC" w:rsidP="00C672C9">
            <w:pPr>
              <w:snapToGrid w:val="0"/>
              <w:spacing w:line="200" w:lineRule="atLeast"/>
              <w:ind w:left="567" w:hanging="567"/>
              <w:rPr>
                <w:rFonts w:cs="Times New Roman"/>
                <w:b/>
                <w:bCs/>
                <w:sz w:val="28"/>
                <w:szCs w:val="28"/>
              </w:rPr>
            </w:pPr>
          </w:p>
        </w:tc>
        <w:tc>
          <w:tcPr>
            <w:tcW w:w="3119" w:type="dxa"/>
            <w:shd w:val="clear" w:color="auto" w:fill="auto"/>
          </w:tcPr>
          <w:p w:rsidR="003064DC" w:rsidRDefault="00B52BCC" w:rsidP="00C672C9">
            <w:pPr>
              <w:snapToGrid w:val="0"/>
              <w:spacing w:line="200" w:lineRule="atLeast"/>
              <w:ind w:left="567" w:hanging="567"/>
              <w:jc w:val="right"/>
              <w:rPr>
                <w:rFonts w:cs="Times New Roman"/>
                <w:sz w:val="28"/>
                <w:szCs w:val="28"/>
              </w:rPr>
            </w:pPr>
            <w:r>
              <w:rPr>
                <w:rFonts w:cs="Times New Roman"/>
                <w:sz w:val="28"/>
                <w:szCs w:val="28"/>
              </w:rPr>
              <w:t>№</w:t>
            </w:r>
          </w:p>
        </w:tc>
        <w:tc>
          <w:tcPr>
            <w:tcW w:w="1417" w:type="dxa"/>
            <w:tcBorders>
              <w:bottom w:val="single" w:sz="4" w:space="0" w:color="000000"/>
            </w:tcBorders>
            <w:shd w:val="clear" w:color="auto" w:fill="auto"/>
          </w:tcPr>
          <w:p w:rsidR="003064DC" w:rsidRDefault="00240FDB" w:rsidP="00C672C9">
            <w:pPr>
              <w:snapToGrid w:val="0"/>
              <w:spacing w:line="200" w:lineRule="atLeast"/>
              <w:ind w:left="567" w:hanging="567"/>
              <w:jc w:val="center"/>
              <w:rPr>
                <w:rFonts w:cs="Times New Roman"/>
                <w:sz w:val="28"/>
                <w:szCs w:val="28"/>
              </w:rPr>
            </w:pPr>
            <w:r>
              <w:rPr>
                <w:rFonts w:cs="Times New Roman"/>
                <w:sz w:val="28"/>
                <w:szCs w:val="28"/>
              </w:rPr>
              <w:t>1176</w:t>
            </w:r>
            <w:r w:rsidR="00663757">
              <w:rPr>
                <w:rFonts w:cs="Times New Roman"/>
                <w:sz w:val="28"/>
                <w:szCs w:val="28"/>
              </w:rPr>
              <w:t>-п</w:t>
            </w:r>
          </w:p>
        </w:tc>
      </w:tr>
    </w:tbl>
    <w:p w:rsidR="00240FDB" w:rsidRDefault="00240FDB" w:rsidP="00240FDB">
      <w:pPr>
        <w:pStyle w:val="a3"/>
        <w:ind w:right="1701" w:hanging="567"/>
        <w:rPr>
          <w:szCs w:val="28"/>
        </w:rPr>
      </w:pPr>
    </w:p>
    <w:p w:rsidR="00240FDB" w:rsidRPr="00240FDB" w:rsidRDefault="00240FDB" w:rsidP="00240FDB">
      <w:pPr>
        <w:pStyle w:val="a3"/>
        <w:ind w:right="1701" w:hanging="567"/>
        <w:rPr>
          <w:szCs w:val="28"/>
        </w:rPr>
      </w:pPr>
      <w:r>
        <w:rPr>
          <w:szCs w:val="28"/>
        </w:rPr>
        <w:t xml:space="preserve">        </w:t>
      </w:r>
      <w:r w:rsidRPr="00240FDB">
        <w:rPr>
          <w:szCs w:val="28"/>
        </w:rPr>
        <w:t>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023CAF" w:rsidRPr="00663757" w:rsidRDefault="00240FDB" w:rsidP="00240FDB">
      <w:pPr>
        <w:pStyle w:val="a3"/>
        <w:ind w:right="1701" w:hanging="567"/>
        <w:rPr>
          <w:szCs w:val="28"/>
        </w:rPr>
      </w:pPr>
      <w:r w:rsidRPr="00240FDB">
        <w:rPr>
          <w:szCs w:val="28"/>
        </w:rPr>
        <w:tab/>
      </w:r>
    </w:p>
    <w:p w:rsidR="00240FDB" w:rsidRPr="00240FDB" w:rsidRDefault="00240FDB" w:rsidP="00240FDB">
      <w:pPr>
        <w:pStyle w:val="a3"/>
        <w:rPr>
          <w:szCs w:val="28"/>
        </w:rPr>
      </w:pPr>
      <w:r w:rsidRPr="00240FDB">
        <w:rPr>
          <w:szCs w:val="28"/>
        </w:rPr>
        <w:t xml:space="preserve">В соответствии с Федеральным законом Российской Федерации от 06 10.2003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администрация </w:t>
      </w:r>
      <w:proofErr w:type="spellStart"/>
      <w:r w:rsidRPr="00240FDB">
        <w:rPr>
          <w:szCs w:val="28"/>
        </w:rPr>
        <w:t>Сланцевского</w:t>
      </w:r>
      <w:proofErr w:type="spellEnd"/>
      <w:r w:rsidRPr="00240FDB">
        <w:rPr>
          <w:szCs w:val="28"/>
        </w:rPr>
        <w:t xml:space="preserve"> муниципального района     </w:t>
      </w:r>
      <w:proofErr w:type="spellStart"/>
      <w:proofErr w:type="gramStart"/>
      <w:r w:rsidRPr="00240FDB">
        <w:rPr>
          <w:szCs w:val="28"/>
        </w:rPr>
        <w:t>п</w:t>
      </w:r>
      <w:proofErr w:type="spellEnd"/>
      <w:proofErr w:type="gramEnd"/>
      <w:r w:rsidRPr="00240FDB">
        <w:rPr>
          <w:szCs w:val="28"/>
        </w:rPr>
        <w:t xml:space="preserve"> о с т а </w:t>
      </w:r>
      <w:proofErr w:type="spellStart"/>
      <w:r w:rsidRPr="00240FDB">
        <w:rPr>
          <w:szCs w:val="28"/>
        </w:rPr>
        <w:t>н</w:t>
      </w:r>
      <w:proofErr w:type="spellEnd"/>
      <w:r w:rsidRPr="00240FDB">
        <w:rPr>
          <w:szCs w:val="28"/>
        </w:rPr>
        <w:t xml:space="preserve"> о в л я е т:</w:t>
      </w:r>
    </w:p>
    <w:p w:rsidR="00240FDB" w:rsidRPr="00240FDB" w:rsidRDefault="00240FDB" w:rsidP="00240FDB">
      <w:pPr>
        <w:pStyle w:val="a3"/>
        <w:rPr>
          <w:szCs w:val="28"/>
        </w:rPr>
      </w:pPr>
      <w:r w:rsidRPr="00240FDB">
        <w:rPr>
          <w:szCs w:val="28"/>
        </w:rPr>
        <w:t>1. Утвердить прилагаемый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240FDB" w:rsidRPr="00240FDB" w:rsidRDefault="00240FDB" w:rsidP="00240FDB">
      <w:pPr>
        <w:pStyle w:val="a3"/>
        <w:rPr>
          <w:szCs w:val="28"/>
        </w:rPr>
      </w:pPr>
      <w:r w:rsidRPr="00240FDB">
        <w:rPr>
          <w:szCs w:val="28"/>
        </w:rPr>
        <w:t xml:space="preserve">2. Признать утратившим силу постановление администрации </w:t>
      </w:r>
      <w:proofErr w:type="spellStart"/>
      <w:r w:rsidRPr="00240FDB">
        <w:rPr>
          <w:szCs w:val="28"/>
        </w:rPr>
        <w:t>Сланцевского</w:t>
      </w:r>
      <w:proofErr w:type="spellEnd"/>
      <w:r w:rsidRPr="00240FDB">
        <w:rPr>
          <w:szCs w:val="28"/>
        </w:rPr>
        <w:t xml:space="preserve"> муниципального района Ленинградской области от 03.05.2024 № 673-п "Об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240FDB" w:rsidRPr="00240FDB" w:rsidRDefault="00240FDB" w:rsidP="00240FDB">
      <w:pPr>
        <w:pStyle w:val="a3"/>
        <w:rPr>
          <w:szCs w:val="28"/>
        </w:rPr>
      </w:pPr>
      <w:r w:rsidRPr="00240FDB">
        <w:rPr>
          <w:szCs w:val="28"/>
        </w:rPr>
        <w:t xml:space="preserve">3. Постановление опубликовать  в приложении к газете «Знамя труда» (без приложений) и разместить на официальном сайте администрации муниципального образования </w:t>
      </w:r>
      <w:proofErr w:type="spellStart"/>
      <w:r w:rsidRPr="00240FDB">
        <w:rPr>
          <w:szCs w:val="28"/>
        </w:rPr>
        <w:t>Сланцевский</w:t>
      </w:r>
      <w:proofErr w:type="spellEnd"/>
      <w:r w:rsidRPr="00240FDB">
        <w:rPr>
          <w:szCs w:val="28"/>
        </w:rPr>
        <w:t xml:space="preserve"> муниципальный район Ленинградской области в полном объеме.</w:t>
      </w:r>
    </w:p>
    <w:p w:rsidR="00240FDB" w:rsidRPr="00240FDB" w:rsidRDefault="00240FDB" w:rsidP="00240FDB">
      <w:pPr>
        <w:pStyle w:val="a3"/>
        <w:rPr>
          <w:szCs w:val="28"/>
        </w:rPr>
      </w:pPr>
      <w:r w:rsidRPr="00240FDB">
        <w:rPr>
          <w:szCs w:val="28"/>
        </w:rPr>
        <w:t>4. Постановление вступает в силу на следующий день после дня его официального опубликования.</w:t>
      </w:r>
    </w:p>
    <w:p w:rsidR="00023CAF" w:rsidRDefault="00240FDB" w:rsidP="00240FDB">
      <w:pPr>
        <w:pStyle w:val="a3"/>
        <w:rPr>
          <w:sz w:val="26"/>
          <w:szCs w:val="26"/>
        </w:rPr>
      </w:pPr>
      <w:r w:rsidRPr="00240FDB">
        <w:rPr>
          <w:szCs w:val="28"/>
        </w:rPr>
        <w:t xml:space="preserve">5. </w:t>
      </w:r>
      <w:proofErr w:type="gramStart"/>
      <w:r w:rsidRPr="00240FDB">
        <w:rPr>
          <w:szCs w:val="28"/>
        </w:rPr>
        <w:t>Контроль за</w:t>
      </w:r>
      <w:proofErr w:type="gramEnd"/>
      <w:r w:rsidRPr="00240FDB">
        <w:rPr>
          <w:szCs w:val="28"/>
        </w:rPr>
        <w:t xml:space="preserve"> исполнением  возложить на заместителя главы администрации - председателя комитета по управлению муниципальным имуществом и земельными ресурсами </w:t>
      </w:r>
      <w:proofErr w:type="spellStart"/>
      <w:r w:rsidRPr="00240FDB">
        <w:rPr>
          <w:szCs w:val="28"/>
        </w:rPr>
        <w:t>Сланцевского</w:t>
      </w:r>
      <w:proofErr w:type="spellEnd"/>
      <w:r w:rsidRPr="00240FDB">
        <w:rPr>
          <w:szCs w:val="28"/>
        </w:rPr>
        <w:t xml:space="preserve"> муниципального района </w:t>
      </w:r>
      <w:proofErr w:type="spellStart"/>
      <w:r w:rsidRPr="00240FDB">
        <w:rPr>
          <w:szCs w:val="28"/>
        </w:rPr>
        <w:t>Никифорчин</w:t>
      </w:r>
      <w:proofErr w:type="spellEnd"/>
      <w:r w:rsidRPr="00240FDB">
        <w:rPr>
          <w:szCs w:val="28"/>
        </w:rPr>
        <w:t xml:space="preserve"> Н.А.</w:t>
      </w:r>
    </w:p>
    <w:p w:rsidR="00663757" w:rsidRPr="00663757" w:rsidRDefault="00663757" w:rsidP="00294E7B">
      <w:pPr>
        <w:ind w:hanging="567"/>
        <w:jc w:val="both"/>
        <w:rPr>
          <w:sz w:val="28"/>
          <w:szCs w:val="28"/>
        </w:rPr>
      </w:pPr>
    </w:p>
    <w:p w:rsidR="00663757" w:rsidRPr="004358C7" w:rsidRDefault="00663757" w:rsidP="00294E7B">
      <w:pPr>
        <w:ind w:hanging="567"/>
        <w:jc w:val="both"/>
        <w:rPr>
          <w:szCs w:val="28"/>
        </w:rPr>
      </w:pPr>
    </w:p>
    <w:p w:rsidR="003064DC" w:rsidRDefault="000A5961" w:rsidP="00C672C9">
      <w:pPr>
        <w:pStyle w:val="a3"/>
        <w:ind w:left="567" w:right="-3827" w:hanging="567"/>
      </w:pPr>
      <w:r>
        <w:t>Глава</w:t>
      </w:r>
      <w:r w:rsidR="003064DC">
        <w:t xml:space="preserve"> администрации </w:t>
      </w:r>
    </w:p>
    <w:p w:rsidR="00273BDE" w:rsidRPr="00273BDE" w:rsidRDefault="003064DC" w:rsidP="001C5B44">
      <w:pPr>
        <w:pStyle w:val="a3"/>
        <w:ind w:left="567" w:right="-3827" w:hanging="567"/>
      </w:pPr>
      <w:r>
        <w:t xml:space="preserve">муниципального образования                               </w:t>
      </w:r>
      <w:r w:rsidR="0093498D">
        <w:t xml:space="preserve">                        </w:t>
      </w:r>
      <w:r w:rsidR="000A5961">
        <w:t xml:space="preserve">     </w:t>
      </w:r>
      <w:r w:rsidR="0093498D">
        <w:t xml:space="preserve"> </w:t>
      </w:r>
      <w:r w:rsidR="00B55192">
        <w:t xml:space="preserve"> </w:t>
      </w:r>
      <w:r w:rsidR="0093498D">
        <w:t xml:space="preserve"> </w:t>
      </w:r>
      <w:r w:rsidR="00B55192">
        <w:t>М.</w:t>
      </w:r>
      <w:r w:rsidR="000A5961">
        <w:t>Б.Чистова</w:t>
      </w:r>
    </w:p>
    <w:p w:rsidR="00240FDB" w:rsidRDefault="00240FDB" w:rsidP="00240FDB">
      <w:pPr>
        <w:jc w:val="right"/>
      </w:pPr>
      <w:r>
        <w:lastRenderedPageBreak/>
        <w:t>УТВЕРЖДЕН</w:t>
      </w:r>
    </w:p>
    <w:p w:rsidR="00240FDB" w:rsidRDefault="00240FDB" w:rsidP="00240FDB">
      <w:pPr>
        <w:jc w:val="right"/>
      </w:pPr>
      <w:r>
        <w:t xml:space="preserve">постановлением администрации </w:t>
      </w:r>
    </w:p>
    <w:p w:rsidR="00240FDB" w:rsidRDefault="00240FDB" w:rsidP="00240FDB">
      <w:pPr>
        <w:jc w:val="right"/>
      </w:pPr>
      <w:proofErr w:type="spellStart"/>
      <w:r>
        <w:t>Сланцевского</w:t>
      </w:r>
      <w:proofErr w:type="spellEnd"/>
      <w:r>
        <w:t xml:space="preserve"> муниципального района </w:t>
      </w:r>
    </w:p>
    <w:p w:rsidR="00240FDB" w:rsidRDefault="00240FDB" w:rsidP="00240FDB">
      <w:pPr>
        <w:jc w:val="right"/>
      </w:pPr>
      <w:r>
        <w:t xml:space="preserve">от </w:t>
      </w:r>
      <w:r>
        <w:t>02.08.2024</w:t>
      </w:r>
      <w:r>
        <w:t xml:space="preserve"> </w:t>
      </w:r>
      <w:r>
        <w:t>№ 1176-</w:t>
      </w:r>
      <w:r>
        <w:t>п</w:t>
      </w:r>
    </w:p>
    <w:p w:rsidR="00240FDB" w:rsidRDefault="00240FDB" w:rsidP="00240FDB">
      <w:pPr>
        <w:jc w:val="right"/>
      </w:pPr>
      <w:r>
        <w:t xml:space="preserve">(приложение) </w:t>
      </w:r>
    </w:p>
    <w:p w:rsidR="00240FDB" w:rsidRDefault="00240FDB" w:rsidP="00240FDB"/>
    <w:p w:rsidR="00240FDB" w:rsidRDefault="00240FDB" w:rsidP="00240FDB"/>
    <w:p w:rsidR="00240FDB" w:rsidRPr="00240FDB" w:rsidRDefault="00240FDB" w:rsidP="00240FDB">
      <w:pPr>
        <w:tabs>
          <w:tab w:val="left" w:pos="142"/>
          <w:tab w:val="left" w:pos="284"/>
        </w:tabs>
        <w:ind w:firstLine="340"/>
        <w:jc w:val="center"/>
        <w:rPr>
          <w:rFonts w:cs="Times New Roman"/>
          <w:b/>
          <w:bCs/>
          <w:sz w:val="28"/>
          <w:szCs w:val="28"/>
        </w:rPr>
      </w:pPr>
      <w:r w:rsidRPr="00240FDB">
        <w:rPr>
          <w:rFonts w:cs="Times New Roman"/>
          <w:b/>
          <w:bCs/>
          <w:sz w:val="28"/>
          <w:szCs w:val="28"/>
        </w:rPr>
        <w:t>Административный регламент</w:t>
      </w:r>
    </w:p>
    <w:p w:rsidR="00240FDB" w:rsidRPr="00240FDB" w:rsidRDefault="00240FDB" w:rsidP="00240FDB">
      <w:pPr>
        <w:pStyle w:val="ConsPlusNormal"/>
        <w:rPr>
          <w:rFonts w:ascii="Times New Roman" w:hAnsi="Times New Roman" w:cs="Times New Roman"/>
          <w:sz w:val="22"/>
          <w:szCs w:val="22"/>
        </w:rPr>
      </w:pPr>
      <w:r w:rsidRPr="00240FDB">
        <w:rPr>
          <w:rFonts w:ascii="Times New Roman" w:hAnsi="Times New Roman" w:cs="Times New Roman"/>
          <w:bCs/>
          <w:szCs w:val="28"/>
        </w:rPr>
        <w:t xml:space="preserve"> </w:t>
      </w:r>
      <w:r w:rsidRPr="00240FDB">
        <w:rPr>
          <w:rFonts w:ascii="Times New Roman" w:hAnsi="Times New Roman" w:cs="Times New Roman"/>
          <w:bCs/>
          <w:sz w:val="22"/>
          <w:szCs w:val="22"/>
        </w:rPr>
        <w:t xml:space="preserve">по предоставлению муниципальной услуги  </w:t>
      </w:r>
      <w:r w:rsidRPr="00240FDB">
        <w:rPr>
          <w:rFonts w:ascii="Times New Roman" w:hAnsi="Times New Roman" w:cs="Times New Roman"/>
          <w:sz w:val="22"/>
          <w:szCs w:val="22"/>
        </w:rPr>
        <w:t>«Предоставление разрешения на условно разрешенный вид использования земельного участка или объекта капитального строительства»</w:t>
      </w:r>
    </w:p>
    <w:p w:rsidR="00240FDB" w:rsidRPr="00240FDB" w:rsidRDefault="00240FDB" w:rsidP="00240FDB">
      <w:pPr>
        <w:tabs>
          <w:tab w:val="left" w:pos="142"/>
          <w:tab w:val="left" w:pos="284"/>
        </w:tabs>
        <w:ind w:firstLine="340"/>
        <w:jc w:val="center"/>
        <w:rPr>
          <w:rFonts w:cs="Times New Roman"/>
          <w:color w:val="000000"/>
        </w:rPr>
      </w:pPr>
      <w:r w:rsidRPr="00240FDB">
        <w:rPr>
          <w:rFonts w:cs="Times New Roman"/>
        </w:rPr>
        <w:t>(далее - Административный регламент, муниципальная услуга)</w:t>
      </w:r>
    </w:p>
    <w:p w:rsidR="00240FDB" w:rsidRPr="00240FDB" w:rsidRDefault="00240FDB" w:rsidP="00240FDB">
      <w:pPr>
        <w:jc w:val="center"/>
        <w:rPr>
          <w:rFonts w:cs="Times New Roman"/>
          <w:b/>
          <w:szCs w:val="28"/>
        </w:rPr>
      </w:pPr>
      <w:r w:rsidRPr="00240FDB">
        <w:rPr>
          <w:rFonts w:cs="Times New Roman"/>
          <w:color w:val="000000"/>
          <w:sz w:val="28"/>
          <w:szCs w:val="28"/>
        </w:rPr>
        <w:br/>
      </w:r>
    </w:p>
    <w:p w:rsidR="00240FDB" w:rsidRPr="00240FDB" w:rsidRDefault="00240FDB" w:rsidP="00240FDB">
      <w:pPr>
        <w:pStyle w:val="ConsPlusNormal"/>
        <w:jc w:val="center"/>
        <w:outlineLvl w:val="1"/>
        <w:rPr>
          <w:rFonts w:ascii="Times New Roman" w:hAnsi="Times New Roman" w:cs="Times New Roman"/>
          <w:b/>
          <w:sz w:val="24"/>
          <w:szCs w:val="24"/>
        </w:rPr>
      </w:pPr>
      <w:r w:rsidRPr="00240FDB">
        <w:rPr>
          <w:rFonts w:ascii="Times New Roman" w:hAnsi="Times New Roman" w:cs="Times New Roman"/>
          <w:b/>
          <w:sz w:val="24"/>
          <w:szCs w:val="24"/>
        </w:rPr>
        <w:t>1. Общие положения</w:t>
      </w:r>
    </w:p>
    <w:p w:rsidR="00240FDB" w:rsidRPr="00240FDB" w:rsidRDefault="00240FDB" w:rsidP="00240FDB">
      <w:pPr>
        <w:pStyle w:val="afe"/>
        <w:ind w:left="0" w:right="41"/>
        <w:rPr>
          <w:rFonts w:ascii="Times New Roman" w:hAnsi="Times New Roman" w:cs="Times New Roman"/>
          <w:b w:val="0"/>
          <w:color w:val="auto"/>
          <w:sz w:val="24"/>
          <w:szCs w:val="24"/>
        </w:rPr>
      </w:pPr>
    </w:p>
    <w:p w:rsidR="00240FDB" w:rsidRPr="00240FDB" w:rsidRDefault="00240FDB" w:rsidP="00240FDB">
      <w:pPr>
        <w:pStyle w:val="ConsPlusNormal"/>
        <w:ind w:firstLine="709"/>
        <w:jc w:val="both"/>
        <w:rPr>
          <w:rFonts w:ascii="Times New Roman" w:hAnsi="Times New Roman" w:cs="Times New Roman"/>
          <w:sz w:val="24"/>
          <w:szCs w:val="24"/>
          <w:lang w:eastAsia="zh-CN"/>
        </w:rPr>
      </w:pPr>
      <w:r w:rsidRPr="00240FDB">
        <w:rPr>
          <w:rFonts w:ascii="Times New Roman" w:hAnsi="Times New Roman" w:cs="Times New Roman"/>
          <w:sz w:val="24"/>
          <w:szCs w:val="24"/>
        </w:rPr>
        <w:t xml:space="preserve">1.1. </w:t>
      </w:r>
      <w:r w:rsidRPr="00240FDB">
        <w:rPr>
          <w:rFonts w:ascii="Times New Roman" w:hAnsi="Times New Roman" w:cs="Times New Roman"/>
          <w:sz w:val="24"/>
          <w:szCs w:val="24"/>
          <w:lang w:eastAsia="zh-CN"/>
        </w:rPr>
        <w:t>Административный регламент устанавливает стандарт и порядок предоставления муниципальной услуги.</w:t>
      </w:r>
    </w:p>
    <w:p w:rsidR="00240FDB" w:rsidRPr="00240FDB" w:rsidRDefault="00240FDB" w:rsidP="00240FDB">
      <w:pPr>
        <w:pStyle w:val="ConsPlusNormal"/>
        <w:ind w:firstLine="709"/>
        <w:jc w:val="both"/>
        <w:rPr>
          <w:rFonts w:ascii="Times New Roman" w:hAnsi="Times New Roman" w:cs="Times New Roman"/>
          <w:sz w:val="24"/>
          <w:szCs w:val="24"/>
        </w:rPr>
      </w:pPr>
      <w:proofErr w:type="gramStart"/>
      <w:r w:rsidRPr="00240FDB">
        <w:rPr>
          <w:rFonts w:ascii="Times New Roman" w:hAnsi="Times New Roman" w:cs="Times New Roman"/>
          <w:sz w:val="24"/>
          <w:szCs w:val="24"/>
          <w:lang w:eastAsia="zh-CN"/>
        </w:rPr>
        <w:t>Положения настоящего</w:t>
      </w:r>
      <w:r w:rsidRPr="00240FDB">
        <w:rPr>
          <w:rFonts w:ascii="Times New Roman" w:hAnsi="Times New Roman" w:cs="Times New Roman"/>
          <w:sz w:val="24"/>
          <w:szCs w:val="24"/>
        </w:rPr>
        <w:t xml:space="preserve"> административного регламента распространяются на предоставление разрешения на условно разрешенный вид использования земельного участка или объекта капитального строительства в части решений, принимаемых на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 в отношении объектов индивидуального жилищного строительства, садовых домов».</w:t>
      </w:r>
      <w:proofErr w:type="gramEnd"/>
    </w:p>
    <w:p w:rsidR="00240FDB" w:rsidRPr="00240FDB" w:rsidRDefault="00240FDB" w:rsidP="00240FDB">
      <w:pPr>
        <w:widowControl/>
        <w:ind w:firstLine="709"/>
        <w:rPr>
          <w:rFonts w:cs="Times New Roman"/>
        </w:rPr>
      </w:pPr>
      <w:r w:rsidRPr="00240FDB">
        <w:rPr>
          <w:rFonts w:cs="Times New Roman"/>
        </w:rPr>
        <w:t xml:space="preserve">1.2. </w:t>
      </w:r>
      <w:r w:rsidRPr="00240FDB">
        <w:rPr>
          <w:rFonts w:eastAsiaTheme="minorHAnsi" w:cs="Times New Roman"/>
          <w:lang w:eastAsia="en-US"/>
        </w:rPr>
        <w:t>Заявителями, имеющими право на получение муниципальной услуги, являются:</w:t>
      </w:r>
    </w:p>
    <w:p w:rsidR="00240FDB" w:rsidRPr="00240FDB" w:rsidRDefault="00240FDB" w:rsidP="00240FDB">
      <w:pPr>
        <w:widowControl/>
        <w:ind w:firstLine="709"/>
        <w:rPr>
          <w:rFonts w:cs="Times New Roman"/>
        </w:rPr>
      </w:pPr>
      <w:r w:rsidRPr="00240FDB">
        <w:rPr>
          <w:rFonts w:eastAsiaTheme="minorHAnsi" w:cs="Times New Roman"/>
          <w:lang w:eastAsia="en-US"/>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w:t>
      </w:r>
      <w:r w:rsidRPr="00240FDB">
        <w:rPr>
          <w:rFonts w:cs="Times New Roman"/>
        </w:rPr>
        <w:t xml:space="preserve"> (далее – заявитель).</w:t>
      </w:r>
    </w:p>
    <w:p w:rsidR="00240FDB" w:rsidRPr="00240FDB" w:rsidRDefault="00240FDB" w:rsidP="00240FDB">
      <w:pPr>
        <w:pStyle w:val="af4"/>
        <w:autoSpaceDN w:val="0"/>
        <w:adjustRightInd w:val="0"/>
        <w:ind w:left="0" w:right="-1" w:firstLine="709"/>
        <w:jc w:val="both"/>
        <w:rPr>
          <w:rFonts w:cs="Times New Roman"/>
          <w:szCs w:val="24"/>
        </w:rPr>
      </w:pPr>
      <w:r w:rsidRPr="00240FDB">
        <w:rPr>
          <w:rFonts w:cs="Times New Roman"/>
          <w:szCs w:val="24"/>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xml:space="preserve">1.3. </w:t>
      </w:r>
      <w:proofErr w:type="gramStart"/>
      <w:r w:rsidRPr="00240FDB">
        <w:rPr>
          <w:rFonts w:ascii="Times New Roman" w:hAnsi="Times New Roman" w:cs="Times New Roman"/>
          <w:sz w:val="24"/>
          <w:szCs w:val="24"/>
        </w:rPr>
        <w:t>Информация о местах нахождения Комиссии по подготовке проекта правил землепользования и застройки (далее - Комиссия), органа или должностного лица местного самоуправления, участвующего в предоставлении муниципальной услуги (далее – ОМСУ),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roofErr w:type="gramEnd"/>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xml:space="preserve">-на официальном сайте ОМСУ: </w:t>
      </w:r>
      <w:r w:rsidRPr="00240FDB">
        <w:rPr>
          <w:rFonts w:ascii="Times New Roman" w:hAnsi="Times New Roman" w:cs="Times New Roman"/>
          <w:sz w:val="24"/>
          <w:szCs w:val="24"/>
          <w:lang w:val="en-US"/>
        </w:rPr>
        <w:t>http</w:t>
      </w:r>
      <w:r w:rsidRPr="00240FDB">
        <w:rPr>
          <w:rFonts w:ascii="Times New Roman" w:hAnsi="Times New Roman" w:cs="Times New Roman"/>
          <w:sz w:val="24"/>
          <w:szCs w:val="24"/>
        </w:rPr>
        <w:t>://</w:t>
      </w:r>
      <w:r w:rsidRPr="00240FDB">
        <w:rPr>
          <w:rFonts w:ascii="Times New Roman" w:hAnsi="Times New Roman" w:cs="Times New Roman"/>
          <w:sz w:val="24"/>
          <w:szCs w:val="24"/>
          <w:lang w:val="en-US"/>
        </w:rPr>
        <w:t>www</w:t>
      </w:r>
      <w:r w:rsidRPr="00240FDB">
        <w:rPr>
          <w:rFonts w:ascii="Times New Roman" w:hAnsi="Times New Roman" w:cs="Times New Roman"/>
          <w:sz w:val="24"/>
          <w:szCs w:val="24"/>
        </w:rPr>
        <w:t>.</w:t>
      </w:r>
      <w:proofErr w:type="spellStart"/>
      <w:r w:rsidRPr="00240FDB">
        <w:rPr>
          <w:rStyle w:val="ab"/>
          <w:rFonts w:ascii="Times New Roman" w:hAnsi="Times New Roman" w:cs="Times New Roman"/>
          <w:sz w:val="24"/>
          <w:szCs w:val="24"/>
          <w:lang w:val="en-US"/>
        </w:rPr>
        <w:t>slanmo</w:t>
      </w:r>
      <w:proofErr w:type="spellEnd"/>
      <w:r w:rsidRPr="00240FDB">
        <w:rPr>
          <w:rStyle w:val="ab"/>
          <w:rFonts w:ascii="Times New Roman" w:hAnsi="Times New Roman" w:cs="Times New Roman"/>
          <w:sz w:val="24"/>
          <w:szCs w:val="24"/>
        </w:rPr>
        <w:t>.</w:t>
      </w:r>
      <w:proofErr w:type="spellStart"/>
      <w:r w:rsidRPr="00240FDB">
        <w:rPr>
          <w:rStyle w:val="ab"/>
          <w:rFonts w:ascii="Times New Roman" w:hAnsi="Times New Roman" w:cs="Times New Roman"/>
          <w:sz w:val="24"/>
          <w:szCs w:val="24"/>
          <w:lang w:val="en-US"/>
        </w:rPr>
        <w:t>ru</w:t>
      </w:r>
      <w:proofErr w:type="spellEnd"/>
      <w:r w:rsidRPr="00240FDB">
        <w:rPr>
          <w:rFonts w:ascii="Times New Roman" w:hAnsi="Times New Roman" w:cs="Times New Roman"/>
          <w:sz w:val="24"/>
          <w:szCs w:val="24"/>
        </w:rPr>
        <w:t>;</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xml:space="preserve">- на Едином портале государственных услуг (далее – ЕПГУ): </w:t>
      </w:r>
      <w:hyperlink r:id="rId9" w:history="1">
        <w:r w:rsidRPr="00240FDB">
          <w:rPr>
            <w:rStyle w:val="ab"/>
            <w:rFonts w:ascii="Times New Roman" w:hAnsi="Times New Roman" w:cs="Times New Roman"/>
            <w:sz w:val="24"/>
            <w:szCs w:val="24"/>
          </w:rPr>
          <w:t>www.gosuslugi.ru</w:t>
        </w:r>
      </w:hyperlink>
      <w:r w:rsidRPr="00240FDB">
        <w:rPr>
          <w:rFonts w:ascii="Times New Roman" w:hAnsi="Times New Roman" w:cs="Times New Roman"/>
          <w:sz w:val="24"/>
          <w:szCs w:val="24"/>
        </w:rPr>
        <w:t>;</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rsidR="00240FDB" w:rsidRPr="00240FDB" w:rsidRDefault="00240FDB" w:rsidP="00240FDB">
      <w:pPr>
        <w:pStyle w:val="ConsPlusNormal"/>
        <w:jc w:val="center"/>
        <w:outlineLvl w:val="1"/>
        <w:rPr>
          <w:rFonts w:ascii="Times New Roman" w:hAnsi="Times New Roman" w:cs="Times New Roman"/>
          <w:b/>
          <w:sz w:val="24"/>
          <w:szCs w:val="24"/>
        </w:rPr>
      </w:pPr>
      <w:r w:rsidRPr="00240FDB">
        <w:rPr>
          <w:rFonts w:ascii="Times New Roman" w:hAnsi="Times New Roman" w:cs="Times New Roman"/>
          <w:b/>
          <w:sz w:val="24"/>
          <w:szCs w:val="24"/>
        </w:rPr>
        <w:t>2. Стандарт предоставления муниципальной услуги</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2.1. Полное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Сокращенное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lastRenderedPageBreak/>
        <w:t xml:space="preserve">2.2. Муниципальную услугу предоставляет:  администрация муниципального образования </w:t>
      </w:r>
      <w:proofErr w:type="spellStart"/>
      <w:r w:rsidRPr="00240FDB">
        <w:rPr>
          <w:rFonts w:ascii="Times New Roman" w:hAnsi="Times New Roman" w:cs="Times New Roman"/>
          <w:sz w:val="24"/>
          <w:szCs w:val="24"/>
        </w:rPr>
        <w:t>Сланцевский</w:t>
      </w:r>
      <w:proofErr w:type="spellEnd"/>
      <w:r w:rsidRPr="00240FDB">
        <w:rPr>
          <w:rFonts w:ascii="Times New Roman" w:hAnsi="Times New Roman" w:cs="Times New Roman"/>
          <w:sz w:val="24"/>
          <w:szCs w:val="24"/>
        </w:rPr>
        <w:t xml:space="preserve"> муниципальный район Ленинградской области.</w:t>
      </w:r>
    </w:p>
    <w:p w:rsidR="00240FDB" w:rsidRPr="00240FDB" w:rsidRDefault="00240FDB" w:rsidP="00240FDB">
      <w:pPr>
        <w:tabs>
          <w:tab w:val="left" w:pos="142"/>
        </w:tabs>
        <w:ind w:firstLine="567"/>
        <w:rPr>
          <w:rFonts w:cs="Times New Roman"/>
          <w:shd w:val="clear" w:color="auto" w:fill="FFFFFF"/>
        </w:rPr>
      </w:pPr>
      <w:r w:rsidRPr="00240FDB">
        <w:rPr>
          <w:rFonts w:cs="Times New Roman"/>
        </w:rPr>
        <w:t xml:space="preserve">Структурным подразделением, ответственным за предоставление муниципальной услуги, является  сектор по архитектуре отдела по земельным ресурсам </w:t>
      </w:r>
      <w:r w:rsidRPr="00240FDB">
        <w:rPr>
          <w:rFonts w:cs="Times New Roman"/>
          <w:shd w:val="clear" w:color="auto" w:fill="FFFFFF"/>
        </w:rPr>
        <w:t xml:space="preserve">Комитета по управлению муниципальным имуществом и земельными ресурсами администрации муниципального образования </w:t>
      </w:r>
      <w:proofErr w:type="spellStart"/>
      <w:r w:rsidRPr="00240FDB">
        <w:rPr>
          <w:rFonts w:cs="Times New Roman"/>
          <w:shd w:val="clear" w:color="auto" w:fill="FFFFFF"/>
        </w:rPr>
        <w:t>Сланцевский</w:t>
      </w:r>
      <w:proofErr w:type="spellEnd"/>
      <w:r w:rsidRPr="00240FDB">
        <w:rPr>
          <w:rFonts w:cs="Times New Roman"/>
          <w:shd w:val="clear" w:color="auto" w:fill="FFFFFF"/>
        </w:rPr>
        <w:t xml:space="preserve"> муниципальный район Ленинградской области.</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В предоставлении муниципальной услуги участвуют:</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ГБУ ЛО «МФЦ»;</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Федеральная служба государственной регистрации, кадастра и картографии;</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Федеральная налоговая служба.</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xml:space="preserve"> Заявление с комплектом документов принимается:</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1) при личной явке:</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в филиалах, отделах, удаленных рабочих местах ГБУ ЛО «МФЦ»;</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2) без личной явки:</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почтовым отправлением в Комиссию;</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в электронной форме через личный кабинет заявителя на ЕПГУ.</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1) посредством ЕПГУ – в Комисси</w:t>
      </w:r>
      <w:proofErr w:type="gramStart"/>
      <w:r w:rsidRPr="00240FDB">
        <w:rPr>
          <w:rFonts w:ascii="Times New Roman" w:hAnsi="Times New Roman" w:cs="Times New Roman"/>
          <w:sz w:val="24"/>
          <w:szCs w:val="24"/>
        </w:rPr>
        <w:t>ю(</w:t>
      </w:r>
      <w:proofErr w:type="gramEnd"/>
      <w:r w:rsidRPr="00240FDB">
        <w:rPr>
          <w:rFonts w:ascii="Times New Roman" w:hAnsi="Times New Roman" w:cs="Times New Roman"/>
          <w:sz w:val="24"/>
          <w:szCs w:val="24"/>
        </w:rPr>
        <w:t>при технической возможности), в МФЦ;</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2) по телефону – в МФЦ.</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xml:space="preserve">2.2.1. </w:t>
      </w:r>
      <w:proofErr w:type="gramStart"/>
      <w:r w:rsidRPr="00240FDB">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частях 10 и 11 статьи 7 Федерального закона от 27.07.2010 № 210-ФЗ «Об организации предоставления</w:t>
      </w:r>
      <w:proofErr w:type="gramEnd"/>
      <w:r w:rsidRPr="00240FDB">
        <w:rPr>
          <w:rFonts w:ascii="Times New Roman" w:hAnsi="Times New Roman" w:cs="Times New Roman"/>
          <w:sz w:val="24"/>
          <w:szCs w:val="24"/>
        </w:rPr>
        <w:t xml:space="preserve"> государственных и муниципальных услуг» (при наличии технической возможности).</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240FDB" w:rsidRPr="00240FDB" w:rsidRDefault="00240FDB" w:rsidP="00240FDB">
      <w:pPr>
        <w:pStyle w:val="ConsPlusNormal"/>
        <w:ind w:firstLine="709"/>
        <w:jc w:val="both"/>
        <w:rPr>
          <w:rFonts w:ascii="Times New Roman" w:hAnsi="Times New Roman" w:cs="Times New Roman"/>
          <w:sz w:val="24"/>
          <w:szCs w:val="24"/>
        </w:rPr>
      </w:pPr>
      <w:proofErr w:type="gramStart"/>
      <w:r w:rsidRPr="00240FDB">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2) единой системы идентификац</w:t>
      </w:r>
      <w:proofErr w:type="gramStart"/>
      <w:r w:rsidRPr="00240FDB">
        <w:rPr>
          <w:rFonts w:ascii="Times New Roman" w:hAnsi="Times New Roman" w:cs="Times New Roman"/>
          <w:sz w:val="24"/>
          <w:szCs w:val="24"/>
        </w:rPr>
        <w:t>ии и ау</w:t>
      </w:r>
      <w:proofErr w:type="gramEnd"/>
      <w:r w:rsidRPr="00240FDB">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2.3. Результатом предоставления муниципальной услуги являются:</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постановление о предоставлении разрешения на условно разрешенный вид использования земельного участка или объекта капитального строительства (рекомендуемая форма приведена в приложении № 2 к настоящему Административному регламенту</w:t>
      </w:r>
      <w:proofErr w:type="gramStart"/>
      <w:r w:rsidRPr="00240FDB">
        <w:rPr>
          <w:rFonts w:ascii="Times New Roman" w:hAnsi="Times New Roman" w:cs="Times New Roman"/>
          <w:sz w:val="24"/>
          <w:szCs w:val="24"/>
        </w:rPr>
        <w:t>)(</w:t>
      </w:r>
      <w:proofErr w:type="gramEnd"/>
      <w:r w:rsidRPr="00240FDB">
        <w:rPr>
          <w:rFonts w:ascii="Times New Roman" w:hAnsi="Times New Roman" w:cs="Times New Roman"/>
          <w:sz w:val="24"/>
          <w:szCs w:val="24"/>
        </w:rPr>
        <w:t>далее – постановление о предоставлении Разрешения);</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xml:space="preserve">- решение об отказе в предоставлении разрешения на условно разрешенный вид использования земельного участка или объекта капитального строительства (рекомендуемая форма приведена в приложении № 3 к настоящему Административному регламенту). </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2.3.1. Результат предоставления муниципальной услуги предоставляется (в соответствии со способом, указанным заявителем при подаче заявления):</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1) при личной явке:</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в филиалах, отделах, удаленных рабочих местах ГБУ ЛО «МФЦ»;</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2) без личной явки:</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lastRenderedPageBreak/>
        <w:t>- почтовым отправлением;</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в электронной форме через личный кабинет заявителя на ЕПГУ.</w:t>
      </w:r>
    </w:p>
    <w:p w:rsidR="00240FDB" w:rsidRPr="00240FDB" w:rsidRDefault="00240FDB" w:rsidP="00240FDB">
      <w:pPr>
        <w:pStyle w:val="ConsPlusNormal"/>
        <w:ind w:firstLine="709"/>
        <w:jc w:val="both"/>
        <w:rPr>
          <w:rFonts w:ascii="Times New Roman" w:hAnsi="Times New Roman" w:cs="Times New Roman"/>
          <w:strike/>
          <w:sz w:val="24"/>
          <w:szCs w:val="24"/>
        </w:rPr>
      </w:pPr>
      <w:r w:rsidRPr="00240FDB">
        <w:rPr>
          <w:rFonts w:ascii="Times New Roman" w:hAnsi="Times New Roman" w:cs="Times New Roman"/>
          <w:sz w:val="24"/>
          <w:szCs w:val="24"/>
        </w:rPr>
        <w:t xml:space="preserve">2.4. Срок предоставления муниципальной услуги. </w:t>
      </w:r>
    </w:p>
    <w:p w:rsidR="00240FDB" w:rsidRPr="00240FDB" w:rsidRDefault="00240FDB" w:rsidP="00240FDB">
      <w:pPr>
        <w:pStyle w:val="ConsPlusNormal"/>
        <w:ind w:firstLine="709"/>
        <w:jc w:val="both"/>
        <w:rPr>
          <w:rFonts w:ascii="Times New Roman" w:hAnsi="Times New Roman" w:cs="Times New Roman"/>
          <w:sz w:val="24"/>
          <w:szCs w:val="24"/>
        </w:rPr>
      </w:pPr>
      <w:proofErr w:type="gramStart"/>
      <w:r w:rsidRPr="00240FDB">
        <w:rPr>
          <w:rFonts w:ascii="Times New Roman" w:hAnsi="Times New Roman" w:cs="Times New Roman"/>
          <w:sz w:val="24"/>
          <w:szCs w:val="24"/>
        </w:rPr>
        <w:t>Максимальный 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roofErr w:type="gramEnd"/>
    </w:p>
    <w:p w:rsidR="00240FDB" w:rsidRPr="00240FDB" w:rsidRDefault="00240FDB" w:rsidP="00240FDB">
      <w:pPr>
        <w:ind w:firstLine="709"/>
        <w:rPr>
          <w:rFonts w:cs="Times New Roman"/>
        </w:rPr>
      </w:pPr>
      <w:r w:rsidRPr="00240FDB">
        <w:rPr>
          <w:rFonts w:cs="Times New Roman"/>
        </w:rPr>
        <w:t>2.4.1. В случае</w:t>
      </w:r>
      <w:proofErr w:type="gramStart"/>
      <w:r w:rsidRPr="00240FDB">
        <w:rPr>
          <w:rFonts w:cs="Times New Roman"/>
        </w:rPr>
        <w:t>,</w:t>
      </w:r>
      <w:proofErr w:type="gramEnd"/>
      <w:r w:rsidRPr="00240FDB">
        <w:rPr>
          <w:rFonts w:cs="Times New Roman"/>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240FDB" w:rsidRPr="00240FDB" w:rsidRDefault="00240FDB" w:rsidP="00240FDB">
      <w:pPr>
        <w:ind w:right="-1" w:firstLine="709"/>
        <w:rPr>
          <w:rFonts w:cs="Times New Roman"/>
        </w:rPr>
      </w:pPr>
      <w:r w:rsidRPr="00240FDB">
        <w:rPr>
          <w:rFonts w:cs="Times New Roman"/>
        </w:rPr>
        <w:t>2.4.2. Выдача документа, являющегося результатом предоставления муниципальной услуги, в ГБУ ЛО «МФЦ» осуществляется в день обращения заявителя за результатом предоставления муниципальной услуги.</w:t>
      </w:r>
    </w:p>
    <w:p w:rsidR="00240FDB" w:rsidRPr="00240FDB" w:rsidRDefault="00240FDB" w:rsidP="00240FDB">
      <w:pPr>
        <w:ind w:right="-1" w:firstLine="709"/>
        <w:rPr>
          <w:rFonts w:cs="Times New Roman"/>
        </w:rPr>
      </w:pPr>
      <w:r w:rsidRPr="00240FDB">
        <w:rPr>
          <w:rFonts w:cs="Times New Roman"/>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2.5. Правовые основания для предоставления муниципальной услуги:</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Градостроительный кодекс Российской Федерации;</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Областной закон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xml:space="preserve">- </w:t>
      </w:r>
      <w:bookmarkStart w:id="0" w:name="P141"/>
      <w:bookmarkEnd w:id="0"/>
      <w:r w:rsidRPr="00240FDB">
        <w:rPr>
          <w:rFonts w:ascii="Times New Roman" w:hAnsi="Times New Roman" w:cs="Times New Roman"/>
          <w:sz w:val="24"/>
          <w:szCs w:val="24"/>
        </w:rPr>
        <w:t>Устав муниципального образования и (или) нормативно-правовой акт представительного органа муниципального образования, регулирующий порядок и сроки проведения общественных обсуждений или публичных слушаний на территории муниципального образования.</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40FDB" w:rsidRPr="00240FDB" w:rsidRDefault="00240FDB" w:rsidP="00240FDB">
      <w:pPr>
        <w:pStyle w:val="ConsPlusNormal"/>
        <w:ind w:firstLine="709"/>
        <w:jc w:val="both"/>
        <w:rPr>
          <w:rFonts w:ascii="Times New Roman" w:hAnsi="Times New Roman" w:cs="Times New Roman"/>
          <w:strike/>
          <w:sz w:val="24"/>
          <w:szCs w:val="24"/>
        </w:rPr>
      </w:pPr>
      <w:r w:rsidRPr="00240FDB">
        <w:rPr>
          <w:rFonts w:ascii="Times New Roman" w:hAnsi="Times New Roman" w:cs="Times New Roman"/>
          <w:sz w:val="24"/>
          <w:szCs w:val="24"/>
        </w:rPr>
        <w:t xml:space="preserve">1) заявление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1 к настоящему Административному регламенту. </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доверенности.</w:t>
      </w:r>
    </w:p>
    <w:p w:rsidR="00240FDB" w:rsidRPr="00240FDB" w:rsidRDefault="00240FDB" w:rsidP="00240FDB">
      <w:pPr>
        <w:ind w:right="-1" w:firstLine="709"/>
        <w:rPr>
          <w:rFonts w:cs="Times New Roman"/>
        </w:rPr>
      </w:pPr>
      <w:r w:rsidRPr="00240FDB">
        <w:rPr>
          <w:rFonts w:cs="Times New Roman"/>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240FDB" w:rsidRPr="00240FDB" w:rsidRDefault="00240FDB" w:rsidP="00240FDB">
      <w:pPr>
        <w:ind w:right="-1" w:firstLine="709"/>
        <w:rPr>
          <w:rFonts w:cs="Times New Roman"/>
        </w:rPr>
      </w:pPr>
      <w:r w:rsidRPr="00240FDB">
        <w:rPr>
          <w:rFonts w:cs="Times New Roman"/>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240FDB">
        <w:rPr>
          <w:rFonts w:cs="Times New Roman"/>
        </w:rPr>
        <w:t>ии и ау</w:t>
      </w:r>
      <w:proofErr w:type="gramEnd"/>
      <w:r w:rsidRPr="00240FDB">
        <w:rPr>
          <w:rFonts w:cs="Times New Roman"/>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xml:space="preserve">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w:t>
      </w:r>
      <w:r w:rsidRPr="00240FDB">
        <w:rPr>
          <w:rFonts w:ascii="Times New Roman" w:hAnsi="Times New Roman" w:cs="Times New Roman"/>
          <w:sz w:val="24"/>
          <w:szCs w:val="24"/>
        </w:rPr>
        <w:lastRenderedPageBreak/>
        <w:t>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3) документ, удостоверяющий личность заявителя (при обращении физического лица) – в случае представления заявления и прилагаемых к нему документов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4) документы, подтверждающие полномочия представителя заявителя (доверенность, оформленная в соответствии с действующим законодательством (в случае подачи заявления через представителя), или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5) правоустанавливающие документы на объекты недвижимости (земельный участок и (или) объект капитального строительства), права на которые не зарегистрированы в Едином государственном реестре недвижимости.</w:t>
      </w:r>
    </w:p>
    <w:p w:rsidR="00240FDB" w:rsidRPr="00240FDB" w:rsidRDefault="00240FDB" w:rsidP="00240FDB">
      <w:pPr>
        <w:pStyle w:val="ConsPlusNormal"/>
        <w:ind w:firstLine="709"/>
        <w:jc w:val="both"/>
        <w:rPr>
          <w:rFonts w:ascii="Times New Roman" w:hAnsi="Times New Roman" w:cs="Times New Roman"/>
          <w:sz w:val="24"/>
          <w:szCs w:val="24"/>
        </w:rPr>
      </w:pPr>
      <w:bookmarkStart w:id="1" w:name="P155"/>
      <w:bookmarkEnd w:id="1"/>
      <w:r w:rsidRPr="00240FDB">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ОМСУ запрашивает в рамках межведомственного взаимодействия:</w:t>
      </w:r>
    </w:p>
    <w:p w:rsidR="00240FDB" w:rsidRPr="00240FDB" w:rsidRDefault="00240FDB" w:rsidP="00240FDB">
      <w:pPr>
        <w:pStyle w:val="af4"/>
        <w:widowControl/>
        <w:numPr>
          <w:ilvl w:val="0"/>
          <w:numId w:val="42"/>
        </w:numPr>
        <w:tabs>
          <w:tab w:val="left" w:pos="1134"/>
        </w:tabs>
        <w:suppressAutoHyphens w:val="0"/>
        <w:autoSpaceDE w:val="0"/>
        <w:autoSpaceDN w:val="0"/>
        <w:adjustRightInd w:val="0"/>
        <w:ind w:left="0" w:right="-1" w:firstLine="709"/>
        <w:jc w:val="both"/>
        <w:rPr>
          <w:rFonts w:cs="Times New Roman"/>
          <w:szCs w:val="24"/>
        </w:rPr>
      </w:pPr>
      <w:r w:rsidRPr="00240FDB">
        <w:rPr>
          <w:rFonts w:cs="Times New Roman"/>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240FDB" w:rsidRPr="00240FDB" w:rsidRDefault="00240FDB" w:rsidP="00240FDB">
      <w:pPr>
        <w:pStyle w:val="af4"/>
        <w:widowControl/>
        <w:numPr>
          <w:ilvl w:val="0"/>
          <w:numId w:val="42"/>
        </w:numPr>
        <w:tabs>
          <w:tab w:val="left" w:pos="1134"/>
        </w:tabs>
        <w:suppressAutoHyphens w:val="0"/>
        <w:autoSpaceDE w:val="0"/>
        <w:autoSpaceDN w:val="0"/>
        <w:adjustRightInd w:val="0"/>
        <w:ind w:left="0" w:right="-1" w:firstLine="709"/>
        <w:jc w:val="both"/>
        <w:rPr>
          <w:rFonts w:cs="Times New Roman"/>
          <w:szCs w:val="24"/>
        </w:rPr>
      </w:pPr>
      <w:r w:rsidRPr="00240FDB">
        <w:rPr>
          <w:rFonts w:cs="Times New Roman"/>
          <w:szCs w:val="24"/>
        </w:rPr>
        <w:t>выписка из ЕГРН на объект капитального строительства из Федеральной службы государственной регистрации, кадастра и картографии;</w:t>
      </w:r>
    </w:p>
    <w:p w:rsidR="00240FDB" w:rsidRPr="00240FDB" w:rsidRDefault="00240FDB" w:rsidP="00240FDB">
      <w:pPr>
        <w:pStyle w:val="af4"/>
        <w:widowControl/>
        <w:numPr>
          <w:ilvl w:val="0"/>
          <w:numId w:val="42"/>
        </w:numPr>
        <w:tabs>
          <w:tab w:val="left" w:pos="1134"/>
        </w:tabs>
        <w:suppressAutoHyphens w:val="0"/>
        <w:autoSpaceDE w:val="0"/>
        <w:autoSpaceDN w:val="0"/>
        <w:adjustRightInd w:val="0"/>
        <w:ind w:left="0" w:right="-1" w:firstLine="709"/>
        <w:jc w:val="both"/>
        <w:rPr>
          <w:rFonts w:cs="Times New Roman"/>
          <w:szCs w:val="24"/>
        </w:rPr>
      </w:pPr>
      <w:r w:rsidRPr="00240FDB">
        <w:rPr>
          <w:rFonts w:cs="Times New Roman"/>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240FDB" w:rsidRPr="00240FDB" w:rsidRDefault="00240FDB" w:rsidP="00240FDB">
      <w:pPr>
        <w:pStyle w:val="af4"/>
        <w:widowControl/>
        <w:numPr>
          <w:ilvl w:val="0"/>
          <w:numId w:val="42"/>
        </w:numPr>
        <w:tabs>
          <w:tab w:val="left" w:pos="1134"/>
        </w:tabs>
        <w:suppressAutoHyphens w:val="0"/>
        <w:autoSpaceDE w:val="0"/>
        <w:autoSpaceDN w:val="0"/>
        <w:adjustRightInd w:val="0"/>
        <w:ind w:left="0" w:right="-1" w:firstLine="709"/>
        <w:jc w:val="both"/>
        <w:rPr>
          <w:rFonts w:cs="Times New Roman"/>
          <w:szCs w:val="24"/>
        </w:rPr>
      </w:pPr>
      <w:r w:rsidRPr="00240FDB">
        <w:rPr>
          <w:rFonts w:cs="Times New Roman"/>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2.7.2. При предоставлении муниципальной услуги запрещается требовать от Заявителя:</w:t>
      </w:r>
    </w:p>
    <w:p w:rsidR="00240FDB" w:rsidRPr="00240FDB" w:rsidRDefault="00240FDB" w:rsidP="00240FDB">
      <w:pPr>
        <w:widowControl/>
        <w:ind w:firstLine="540"/>
        <w:rPr>
          <w:rFonts w:eastAsiaTheme="minorHAnsi" w:cs="Times New Roman"/>
          <w:lang w:eastAsia="en-US"/>
        </w:rPr>
      </w:pPr>
      <w:r w:rsidRPr="00240FDB">
        <w:rPr>
          <w:rFonts w:eastAsiaTheme="minorHAnsi" w:cs="Times New Roman"/>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40FDB" w:rsidRPr="00240FDB" w:rsidRDefault="00240FDB" w:rsidP="00240FDB">
      <w:pPr>
        <w:widowControl/>
        <w:ind w:firstLine="567"/>
        <w:rPr>
          <w:rFonts w:eastAsiaTheme="minorHAnsi" w:cs="Times New Roman"/>
          <w:lang w:eastAsia="en-US"/>
        </w:rPr>
      </w:pPr>
      <w:proofErr w:type="gramStart"/>
      <w:r w:rsidRPr="00240FDB">
        <w:rPr>
          <w:rFonts w:eastAsiaTheme="minorHAnsi" w:cs="Times New Roman"/>
          <w:lang w:eastAsia="en-U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240FDB">
          <w:rPr>
            <w:rFonts w:eastAsiaTheme="minorHAnsi" w:cs="Times New Roman"/>
            <w:lang w:eastAsia="en-US"/>
          </w:rPr>
          <w:t>частью 1 статьи 1</w:t>
        </w:r>
      </w:hyperlink>
      <w:r w:rsidRPr="00240FDB">
        <w:rPr>
          <w:rFonts w:eastAsiaTheme="minorHAnsi" w:cs="Times New Roman"/>
          <w:lang w:eastAsia="en-US"/>
        </w:rPr>
        <w:t xml:space="preserve"> Федерального закона от 27 июля 2010 года N 210-ФЗ "Об организации предоставления государственных</w:t>
      </w:r>
      <w:proofErr w:type="gramEnd"/>
      <w:r w:rsidRPr="00240FDB">
        <w:rPr>
          <w:rFonts w:eastAsiaTheme="minorHAnsi" w:cs="Times New Roman"/>
          <w:lang w:eastAsia="en-US"/>
        </w:rPr>
        <w:t xml:space="preserve"> </w:t>
      </w:r>
      <w:proofErr w:type="gramStart"/>
      <w:r w:rsidRPr="00240FDB">
        <w:rPr>
          <w:rFonts w:eastAsiaTheme="minorHAnsi" w:cs="Times New Roman"/>
          <w:lang w:eastAsia="en-US"/>
        </w:rPr>
        <w:t xml:space="preserve">и муниципальных услуг" (далее - Федеральный закон № 210-ФЗ) государственных и муниципальных услуг, в соответствии с нормативными правовыми </w:t>
      </w:r>
      <w:hyperlink r:id="rId11" w:history="1">
        <w:r w:rsidRPr="00240FDB">
          <w:rPr>
            <w:rFonts w:eastAsiaTheme="minorHAnsi" w:cs="Times New Roman"/>
            <w:lang w:eastAsia="en-US"/>
          </w:rPr>
          <w:t>актами</w:t>
        </w:r>
      </w:hyperlink>
      <w:r w:rsidRPr="00240FDB">
        <w:rPr>
          <w:rFonts w:eastAsiaTheme="minorHAnsi" w:cs="Times New Roman"/>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240FDB">
          <w:rPr>
            <w:rFonts w:eastAsiaTheme="minorHAnsi" w:cs="Times New Roman"/>
            <w:lang w:eastAsia="en-US"/>
          </w:rPr>
          <w:t>частью 6</w:t>
        </w:r>
      </w:hyperlink>
      <w:r w:rsidRPr="00240FDB">
        <w:rPr>
          <w:rFonts w:eastAsiaTheme="minorHAnsi" w:cs="Times New Roman"/>
          <w:lang w:eastAsia="en-US"/>
        </w:rPr>
        <w:t xml:space="preserve"> настоящей статьи перечень документов.</w:t>
      </w:r>
      <w:proofErr w:type="gramEnd"/>
      <w:r w:rsidRPr="00240FDB">
        <w:rPr>
          <w:rFonts w:eastAsiaTheme="minorHAnsi" w:cs="Times New Roman"/>
          <w:lang w:eastAsia="en-US"/>
        </w:rPr>
        <w:t xml:space="preserve"> </w:t>
      </w:r>
      <w:r w:rsidRPr="00240FDB">
        <w:rPr>
          <w:rFonts w:eastAsiaTheme="minorHAnsi" w:cs="Times New Roman"/>
          <w:lang w:eastAsia="en-US"/>
        </w:rPr>
        <w:lastRenderedPageBreak/>
        <w:t>Заявитель вправе представить указанные документы и информацию в органы, предоставляющие муниципальные услуги, по собственной инициативе;</w:t>
      </w:r>
    </w:p>
    <w:p w:rsidR="00240FDB" w:rsidRPr="00240FDB" w:rsidRDefault="00240FDB" w:rsidP="00240FDB">
      <w:pPr>
        <w:widowControl/>
        <w:ind w:firstLine="540"/>
        <w:rPr>
          <w:rFonts w:eastAsiaTheme="minorHAnsi" w:cs="Times New Roman"/>
          <w:lang w:eastAsia="en-US"/>
        </w:rPr>
      </w:pPr>
      <w:proofErr w:type="gramStart"/>
      <w:r w:rsidRPr="00240FDB">
        <w:rPr>
          <w:rFonts w:eastAsiaTheme="minorHAnsi" w:cs="Times New Roman"/>
          <w:lang w:eastAsia="en-U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240FDB">
          <w:rPr>
            <w:rFonts w:eastAsiaTheme="minorHAnsi" w:cs="Times New Roman"/>
            <w:lang w:eastAsia="en-US"/>
          </w:rPr>
          <w:t>части 1 статьи 9</w:t>
        </w:r>
      </w:hyperlink>
      <w:r w:rsidRPr="00240FDB">
        <w:rPr>
          <w:rFonts w:eastAsiaTheme="minorHAnsi" w:cs="Times New Roman"/>
          <w:lang w:eastAsia="en-US"/>
        </w:rPr>
        <w:t xml:space="preserve"> Федерального закона № 210-ФЗ;</w:t>
      </w:r>
      <w:proofErr w:type="gramEnd"/>
    </w:p>
    <w:p w:rsidR="00240FDB" w:rsidRPr="00240FDB" w:rsidRDefault="00240FDB" w:rsidP="00240FDB">
      <w:pPr>
        <w:widowControl/>
        <w:ind w:firstLine="540"/>
        <w:rPr>
          <w:rFonts w:eastAsiaTheme="minorHAnsi" w:cs="Times New Roman"/>
          <w:lang w:eastAsia="en-US"/>
        </w:rPr>
      </w:pPr>
      <w:r w:rsidRPr="00240FDB">
        <w:rPr>
          <w:rFonts w:eastAsiaTheme="minorHAnsi" w:cs="Times New Roman"/>
          <w:lang w:eastAsia="en-US"/>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240FDB">
          <w:rPr>
            <w:rFonts w:eastAsiaTheme="minorHAnsi" w:cs="Times New Roman"/>
            <w:lang w:eastAsia="en-US"/>
          </w:rPr>
          <w:t>пунктом 4 части 1 статьи 7</w:t>
        </w:r>
      </w:hyperlink>
      <w:r w:rsidRPr="00240FDB">
        <w:rPr>
          <w:rFonts w:eastAsiaTheme="minorHAnsi" w:cs="Times New Roman"/>
          <w:lang w:eastAsia="en-US"/>
        </w:rPr>
        <w:t xml:space="preserve"> Федерального закона № 210-ФЗ;</w:t>
      </w:r>
    </w:p>
    <w:p w:rsidR="00240FDB" w:rsidRPr="00240FDB" w:rsidRDefault="00240FDB" w:rsidP="00240FDB">
      <w:pPr>
        <w:widowControl/>
        <w:ind w:firstLine="540"/>
        <w:rPr>
          <w:rFonts w:eastAsiaTheme="minorHAnsi" w:cs="Times New Roman"/>
          <w:lang w:eastAsia="en-US"/>
        </w:rPr>
      </w:pPr>
      <w:proofErr w:type="gramStart"/>
      <w:r w:rsidRPr="00240FDB">
        <w:rPr>
          <w:rFonts w:eastAsiaTheme="minorHAnsi" w:cs="Times New Roman"/>
          <w:lang w:eastAsia="en-US"/>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5" w:history="1">
        <w:r w:rsidRPr="00240FDB">
          <w:rPr>
            <w:rFonts w:eastAsiaTheme="minorHAnsi" w:cs="Times New Roman"/>
            <w:lang w:eastAsia="en-US"/>
          </w:rPr>
          <w:t>пунктом 7.2 части 1 статьи 16</w:t>
        </w:r>
      </w:hyperlink>
      <w:r w:rsidRPr="00240FDB">
        <w:rPr>
          <w:rFonts w:eastAsiaTheme="minorHAnsi" w:cs="Times New Roman"/>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240FDB" w:rsidRPr="00240FDB" w:rsidRDefault="00240FDB" w:rsidP="00240FDB">
      <w:pPr>
        <w:widowControl/>
        <w:rPr>
          <w:rFonts w:cs="Times New Roman"/>
        </w:rPr>
      </w:pPr>
      <w:r w:rsidRPr="00240FDB">
        <w:rPr>
          <w:rFonts w:eastAsiaTheme="minorHAnsi" w:cs="Times New Roman"/>
          <w:u w:val="single"/>
          <w:lang w:eastAsia="en-US"/>
        </w:rPr>
        <w:t xml:space="preserve">Представленные заявителем документы </w:t>
      </w:r>
      <w:proofErr w:type="gramStart"/>
      <w:r w:rsidRPr="00240FDB">
        <w:rPr>
          <w:rFonts w:eastAsiaTheme="minorHAnsi" w:cs="Times New Roman"/>
          <w:u w:val="single"/>
          <w:lang w:eastAsia="en-US"/>
        </w:rPr>
        <w:t>недействительны/указанные в заявлении сведения недостоверны</w:t>
      </w:r>
      <w:proofErr w:type="gramEnd"/>
      <w:r w:rsidRPr="00240FDB">
        <w:rPr>
          <w:rFonts w:eastAsiaTheme="minorHAnsi" w:cs="Times New Roman"/>
          <w:u w:val="single"/>
          <w:lang w:eastAsia="en-US"/>
        </w:rPr>
        <w:t>:</w:t>
      </w:r>
    </w:p>
    <w:p w:rsidR="00240FDB" w:rsidRPr="00240FDB" w:rsidRDefault="00240FDB" w:rsidP="00240FDB">
      <w:pPr>
        <w:ind w:right="-1" w:firstLine="709"/>
        <w:rPr>
          <w:rFonts w:cs="Times New Roman"/>
        </w:rPr>
      </w:pPr>
      <w:r w:rsidRPr="00240FDB">
        <w:rPr>
          <w:rFonts w:cs="Times New Roman"/>
        </w:rPr>
        <w:t>1)</w:t>
      </w:r>
      <w:r w:rsidRPr="00240FDB">
        <w:rPr>
          <w:rFonts w:cs="Times New Roman"/>
        </w:rPr>
        <w:tab/>
      </w:r>
      <w:r w:rsidRPr="00240FDB">
        <w:rPr>
          <w:rFonts w:cs="Times New Roman"/>
          <w:lang w:bidi="ru-RU"/>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представителем)</w:t>
      </w:r>
      <w:r w:rsidRPr="00240FDB">
        <w:rPr>
          <w:rFonts w:cs="Times New Roman"/>
        </w:rPr>
        <w:t>;</w:t>
      </w:r>
    </w:p>
    <w:p w:rsidR="00240FDB" w:rsidRPr="00240FDB" w:rsidRDefault="00240FDB" w:rsidP="00240FDB">
      <w:pPr>
        <w:widowControl/>
        <w:rPr>
          <w:rFonts w:cs="Times New Roman"/>
        </w:rPr>
      </w:pPr>
      <w:r w:rsidRPr="00240FDB">
        <w:rPr>
          <w:rFonts w:eastAsiaTheme="minorHAnsi" w:cs="Times New Roman"/>
          <w:u w:val="single"/>
          <w:lang w:eastAsia="en-US"/>
        </w:rPr>
        <w:t>Представленные заявителем документы не отвечают требованиям, установленным административным регламентом</w:t>
      </w:r>
      <w:r w:rsidRPr="00240FDB">
        <w:rPr>
          <w:rFonts w:eastAsiaTheme="minorHAnsi" w:cs="Times New Roman"/>
          <w:lang w:eastAsia="en-US"/>
        </w:rPr>
        <w:t>:</w:t>
      </w:r>
    </w:p>
    <w:p w:rsidR="00240FDB" w:rsidRPr="00240FDB" w:rsidRDefault="00240FDB" w:rsidP="00240FDB">
      <w:pPr>
        <w:ind w:right="-1" w:firstLine="709"/>
        <w:rPr>
          <w:rFonts w:cs="Times New Roman"/>
        </w:rPr>
      </w:pPr>
      <w:r w:rsidRPr="00240FDB">
        <w:rPr>
          <w:rFonts w:cs="Times New Roman"/>
        </w:rPr>
        <w:t>2)</w:t>
      </w:r>
      <w:r w:rsidRPr="00240FDB">
        <w:rPr>
          <w:rFonts w:cs="Times New Roman"/>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240FDB" w:rsidRPr="00240FDB" w:rsidRDefault="00240FDB" w:rsidP="00240FDB">
      <w:pPr>
        <w:ind w:right="-1" w:firstLine="709"/>
        <w:rPr>
          <w:rFonts w:cs="Times New Roman"/>
        </w:rPr>
      </w:pPr>
      <w:r w:rsidRPr="00240FDB">
        <w:rPr>
          <w:rFonts w:cs="Times New Roman"/>
        </w:rPr>
        <w:t>3)</w:t>
      </w:r>
      <w:r w:rsidRPr="00240FDB">
        <w:rPr>
          <w:rFonts w:cs="Times New Roman"/>
        </w:rPr>
        <w:tab/>
        <w:t>неполное, некорректное заполнение полей в форме заявления, в том числе в интерактивной форме заявления на ЕПГУ;</w:t>
      </w:r>
    </w:p>
    <w:p w:rsidR="00240FDB" w:rsidRPr="00240FDB" w:rsidRDefault="00240FDB" w:rsidP="00240FDB">
      <w:pPr>
        <w:ind w:right="-1" w:firstLine="709"/>
        <w:rPr>
          <w:rFonts w:cs="Times New Roman"/>
        </w:rPr>
      </w:pPr>
      <w:r w:rsidRPr="00240FDB">
        <w:rPr>
          <w:rFonts w:cs="Times New Roman"/>
        </w:rPr>
        <w:t>4)</w:t>
      </w:r>
      <w:r w:rsidRPr="00240FDB">
        <w:rPr>
          <w:rFonts w:cs="Times New Roman"/>
        </w:rPr>
        <w:tab/>
        <w:t>электронные документы не соответствуют требованиям к форматам их предоставления и (или) не читаются;</w:t>
      </w:r>
    </w:p>
    <w:p w:rsidR="00240FDB" w:rsidRPr="00240FDB" w:rsidRDefault="00240FDB" w:rsidP="00240FDB">
      <w:pPr>
        <w:widowControl/>
        <w:rPr>
          <w:rFonts w:cs="Times New Roman"/>
        </w:rPr>
      </w:pPr>
      <w:r w:rsidRPr="00240FDB">
        <w:rPr>
          <w:rFonts w:eastAsiaTheme="minorHAnsi" w:cs="Times New Roman"/>
          <w:u w:val="single"/>
          <w:lang w:eastAsia="en-US"/>
        </w:rPr>
        <w:t>Заявление подано лицом, не уполномоченным на осуществление таких действий</w:t>
      </w:r>
    </w:p>
    <w:p w:rsidR="00240FDB" w:rsidRPr="00240FDB" w:rsidRDefault="00240FDB" w:rsidP="00240FDB">
      <w:pPr>
        <w:ind w:right="-1" w:firstLine="709"/>
        <w:rPr>
          <w:rFonts w:cs="Times New Roman"/>
        </w:rPr>
      </w:pPr>
      <w:r w:rsidRPr="00240FDB">
        <w:rPr>
          <w:rFonts w:cs="Times New Roman"/>
        </w:rPr>
        <w:t>5)</w:t>
      </w:r>
      <w:r w:rsidRPr="00240FDB">
        <w:rPr>
          <w:rFonts w:cs="Times New Roman"/>
        </w:rPr>
        <w:tab/>
        <w:t>подача заявления  от имени заявителя не уполномоченным на то лицом;</w:t>
      </w:r>
    </w:p>
    <w:p w:rsidR="00240FDB" w:rsidRPr="00240FDB" w:rsidRDefault="00240FDB" w:rsidP="00240FDB">
      <w:pPr>
        <w:widowControl/>
        <w:rPr>
          <w:rFonts w:eastAsiaTheme="minorHAnsi" w:cs="Times New Roman"/>
          <w:u w:val="single"/>
          <w:lang w:eastAsia="en-US"/>
        </w:rPr>
      </w:pPr>
      <w:r w:rsidRPr="00240FDB">
        <w:rPr>
          <w:rFonts w:eastAsiaTheme="minorHAnsi" w:cs="Times New Roman"/>
          <w:u w:val="single"/>
          <w:lang w:eastAsia="en-US"/>
        </w:rPr>
        <w:t>Предмет запроса не регламентируется законодательством в рамках услуги:</w:t>
      </w:r>
    </w:p>
    <w:p w:rsidR="00240FDB" w:rsidRPr="00240FDB" w:rsidRDefault="00240FDB" w:rsidP="00240FDB">
      <w:pPr>
        <w:ind w:right="-1" w:firstLine="709"/>
        <w:rPr>
          <w:rFonts w:cs="Times New Roman"/>
        </w:rPr>
      </w:pPr>
      <w:r w:rsidRPr="00240FDB">
        <w:rPr>
          <w:rFonts w:cs="Times New Roman"/>
        </w:rPr>
        <w:t>6)</w:t>
      </w:r>
      <w:r w:rsidRPr="00240FDB">
        <w:rPr>
          <w:rFonts w:cs="Times New Roman"/>
        </w:rPr>
        <w:tab/>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240FDB" w:rsidRPr="00240FDB" w:rsidRDefault="00240FDB" w:rsidP="00240FDB">
      <w:pPr>
        <w:pStyle w:val="ConsPlusNormal"/>
        <w:ind w:firstLine="709"/>
        <w:jc w:val="both"/>
        <w:rPr>
          <w:rFonts w:ascii="Times New Roman" w:hAnsi="Times New Roman" w:cs="Times New Roman"/>
          <w:sz w:val="24"/>
          <w:szCs w:val="24"/>
        </w:rPr>
      </w:pPr>
      <w:bookmarkStart w:id="2" w:name="P180"/>
      <w:bookmarkEnd w:id="2"/>
      <w:r w:rsidRPr="00240FDB">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240FDB" w:rsidRPr="00240FDB" w:rsidRDefault="00240FDB" w:rsidP="00240FDB">
      <w:pPr>
        <w:pStyle w:val="ConsPlusNormal"/>
        <w:jc w:val="both"/>
        <w:rPr>
          <w:rFonts w:ascii="Times New Roman" w:hAnsi="Times New Roman" w:cs="Times New Roman"/>
          <w:sz w:val="24"/>
          <w:szCs w:val="24"/>
        </w:rPr>
      </w:pPr>
      <w:r w:rsidRPr="00240FDB">
        <w:rPr>
          <w:rFonts w:ascii="Times New Roman" w:eastAsiaTheme="minorHAnsi" w:hAnsi="Times New Roman" w:cs="Times New Roman"/>
          <w:sz w:val="24"/>
          <w:szCs w:val="24"/>
          <w:u w:val="single"/>
          <w:lang w:eastAsia="en-US"/>
        </w:rPr>
        <w:t>Отсутствие права на предоставление муниципальной услуги:</w:t>
      </w:r>
    </w:p>
    <w:p w:rsidR="00240FDB" w:rsidRPr="00240FDB" w:rsidRDefault="00240FDB" w:rsidP="00240FDB">
      <w:pPr>
        <w:ind w:firstLine="709"/>
        <w:rPr>
          <w:rFonts w:cs="Times New Roman"/>
        </w:rPr>
      </w:pPr>
      <w:r w:rsidRPr="00240FDB">
        <w:rPr>
          <w:rFonts w:cs="Times New Roman"/>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240FDB" w:rsidRPr="00240FDB" w:rsidRDefault="00240FDB" w:rsidP="00240FDB">
      <w:pPr>
        <w:ind w:firstLine="709"/>
        <w:rPr>
          <w:rFonts w:cs="Times New Roman"/>
        </w:rPr>
      </w:pPr>
      <w:r w:rsidRPr="00240FDB">
        <w:rPr>
          <w:rFonts w:cs="Times New Roman"/>
        </w:rPr>
        <w:lastRenderedPageBreak/>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240FDB" w:rsidRPr="00240FDB" w:rsidRDefault="00240FDB" w:rsidP="00240FDB">
      <w:pPr>
        <w:ind w:firstLine="709"/>
        <w:rPr>
          <w:rFonts w:cs="Times New Roman"/>
        </w:rPr>
      </w:pPr>
      <w:r w:rsidRPr="00240FDB">
        <w:rPr>
          <w:rFonts w:cs="Times New Roman"/>
        </w:rPr>
        <w:t>3) наличие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240FDB" w:rsidRPr="00240FDB" w:rsidRDefault="00240FDB" w:rsidP="00240FDB">
      <w:pPr>
        <w:ind w:firstLine="709"/>
        <w:rPr>
          <w:rFonts w:cs="Times New Roman"/>
        </w:rPr>
      </w:pPr>
      <w:r w:rsidRPr="00240FDB">
        <w:rPr>
          <w:rFonts w:cs="Times New Roman"/>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240FDB" w:rsidRPr="00240FDB" w:rsidRDefault="00240FDB" w:rsidP="00240FDB">
      <w:pPr>
        <w:ind w:firstLine="709"/>
        <w:rPr>
          <w:rFonts w:cs="Times New Roman"/>
        </w:rPr>
      </w:pPr>
      <w:r w:rsidRPr="00240FDB">
        <w:rPr>
          <w:rFonts w:cs="Times New Roman"/>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240FDB" w:rsidRPr="00240FDB" w:rsidRDefault="00240FDB" w:rsidP="00240FDB">
      <w:pPr>
        <w:ind w:firstLine="709"/>
        <w:rPr>
          <w:rFonts w:cs="Times New Roman"/>
        </w:rPr>
      </w:pPr>
      <w:r w:rsidRPr="00240FDB">
        <w:rPr>
          <w:rFonts w:cs="Times New Roman"/>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240FDB" w:rsidRPr="00240FDB" w:rsidRDefault="00240FDB" w:rsidP="00240FDB">
      <w:pPr>
        <w:ind w:firstLine="709"/>
        <w:rPr>
          <w:rFonts w:cs="Times New Roman"/>
        </w:rPr>
      </w:pPr>
      <w:r w:rsidRPr="00240FDB">
        <w:rPr>
          <w:rFonts w:cs="Times New Roman"/>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240FDB" w:rsidRPr="00240FDB" w:rsidRDefault="00240FDB" w:rsidP="00240FDB">
      <w:pPr>
        <w:ind w:firstLine="709"/>
        <w:rPr>
          <w:rFonts w:cs="Times New Roman"/>
        </w:rPr>
      </w:pPr>
      <w:r w:rsidRPr="00240FDB">
        <w:rPr>
          <w:rFonts w:cs="Times New Roman"/>
        </w:rPr>
        <w:t>8)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240FDB" w:rsidRPr="00240FDB" w:rsidRDefault="00240FDB" w:rsidP="00240FDB">
      <w:pPr>
        <w:ind w:firstLine="709"/>
        <w:rPr>
          <w:rFonts w:cs="Times New Roman"/>
        </w:rPr>
      </w:pPr>
      <w:r w:rsidRPr="00240FDB">
        <w:rPr>
          <w:rFonts w:cs="Times New Roman"/>
        </w:rPr>
        <w:t>9) запрашиваемый условно разрешенный вид использования не соответствует целевому назначению, установленному для данной категории земель;</w:t>
      </w:r>
    </w:p>
    <w:p w:rsidR="00240FDB" w:rsidRPr="00240FDB" w:rsidRDefault="00240FDB" w:rsidP="00240FDB">
      <w:pPr>
        <w:ind w:firstLine="709"/>
        <w:rPr>
          <w:rFonts w:cs="Times New Roman"/>
        </w:rPr>
      </w:pPr>
      <w:r w:rsidRPr="00240FDB">
        <w:rPr>
          <w:rFonts w:cs="Times New Roman"/>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240FDB" w:rsidRPr="00240FDB" w:rsidRDefault="00240FDB" w:rsidP="00240FDB">
      <w:pPr>
        <w:ind w:firstLine="709"/>
        <w:rPr>
          <w:rFonts w:cs="Times New Roman"/>
        </w:rPr>
      </w:pPr>
      <w:r w:rsidRPr="00240FDB">
        <w:rPr>
          <w:rFonts w:cs="Times New Roman"/>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240FDB" w:rsidRPr="00240FDB" w:rsidRDefault="00240FDB" w:rsidP="00240FDB">
      <w:pPr>
        <w:ind w:firstLine="709"/>
        <w:rPr>
          <w:rFonts w:cs="Times New Roman"/>
        </w:rPr>
      </w:pPr>
      <w:r w:rsidRPr="00240FDB">
        <w:rPr>
          <w:rFonts w:cs="Times New Roman"/>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240FDB" w:rsidRPr="00240FDB" w:rsidRDefault="00240FDB" w:rsidP="00240FDB">
      <w:pPr>
        <w:rPr>
          <w:rFonts w:cs="Times New Roman"/>
          <w:u w:val="single"/>
        </w:rPr>
      </w:pPr>
      <w:r w:rsidRPr="00240FDB">
        <w:rPr>
          <w:rFonts w:eastAsiaTheme="minorHAnsi" w:cs="Times New Roman"/>
          <w:u w:val="single"/>
          <w:lang w:eastAsia="en-US"/>
        </w:rPr>
        <w:t xml:space="preserve">Представленные заявителем документы </w:t>
      </w:r>
      <w:proofErr w:type="gramStart"/>
      <w:r w:rsidRPr="00240FDB">
        <w:rPr>
          <w:rFonts w:eastAsiaTheme="minorHAnsi" w:cs="Times New Roman"/>
          <w:u w:val="single"/>
          <w:lang w:eastAsia="en-US"/>
        </w:rPr>
        <w:t>недействительны/указанные в заявлении сведения недостоверны</w:t>
      </w:r>
      <w:proofErr w:type="gramEnd"/>
      <w:r w:rsidRPr="00240FDB">
        <w:rPr>
          <w:rFonts w:eastAsiaTheme="minorHAnsi" w:cs="Times New Roman"/>
          <w:u w:val="single"/>
          <w:lang w:eastAsia="en-US"/>
        </w:rPr>
        <w:t>:</w:t>
      </w:r>
    </w:p>
    <w:p w:rsidR="00240FDB" w:rsidRPr="00240FDB" w:rsidRDefault="00240FDB" w:rsidP="00240FDB">
      <w:pPr>
        <w:ind w:firstLine="709"/>
        <w:rPr>
          <w:rFonts w:cs="Times New Roman"/>
        </w:rPr>
      </w:pPr>
      <w:r w:rsidRPr="00240FDB">
        <w:rPr>
          <w:rFonts w:cs="Times New Roman"/>
        </w:rPr>
        <w:t>13) сведения, указанные в заявлении, не подтверждены сведениями, полученными в рамках межведомственного взаимодействия.</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2.11. Муниципальная услуга предоставляется бесплатно.</w:t>
      </w:r>
    </w:p>
    <w:p w:rsidR="00240FDB" w:rsidRPr="00240FDB" w:rsidRDefault="00240FDB" w:rsidP="00240FDB">
      <w:pPr>
        <w:widowControl/>
        <w:ind w:firstLine="709"/>
        <w:rPr>
          <w:rFonts w:eastAsiaTheme="minorHAnsi" w:cs="Times New Roman"/>
          <w:lang w:eastAsia="en-US"/>
        </w:rPr>
      </w:pPr>
      <w:r w:rsidRPr="00240FDB">
        <w:rPr>
          <w:rFonts w:eastAsiaTheme="minorHAnsi" w:cs="Times New Roman"/>
          <w:lang w:eastAsia="en-US"/>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2.13. Срок регистрации заявления заявителя о предоставлении муниципальной услуги составляет в Комиссии:</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при направлении заявления почтовой связью – в день поступления заявления;</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xml:space="preserve">при направлении заявления на бумажном носителе из МФЦ в Комиссию– </w:t>
      </w:r>
      <w:proofErr w:type="gramStart"/>
      <w:r w:rsidRPr="00240FDB">
        <w:rPr>
          <w:rFonts w:ascii="Times New Roman" w:hAnsi="Times New Roman" w:cs="Times New Roman"/>
          <w:sz w:val="24"/>
          <w:szCs w:val="24"/>
        </w:rPr>
        <w:t xml:space="preserve">в </w:t>
      </w:r>
      <w:proofErr w:type="gramEnd"/>
      <w:r w:rsidRPr="00240FDB">
        <w:rPr>
          <w:rFonts w:ascii="Times New Roman" w:hAnsi="Times New Roman" w:cs="Times New Roman"/>
          <w:sz w:val="24"/>
          <w:szCs w:val="24"/>
        </w:rPr>
        <w:t>день передачи документов из МФЦ в Комиссию;</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xml:space="preserve">при направлении заявления в форме электронного документа посредством ЕПГУ при наличии технической возможности – в день поступления заявления на ЕПГУ или на </w:t>
      </w:r>
      <w:r w:rsidRPr="00240FDB">
        <w:rPr>
          <w:rFonts w:ascii="Times New Roman" w:hAnsi="Times New Roman" w:cs="Times New Roman"/>
          <w:sz w:val="24"/>
          <w:szCs w:val="24"/>
        </w:rPr>
        <w:lastRenderedPageBreak/>
        <w:t>следующий рабочий день (в случае направления документов в нерабочее время, в выходные, праздничные дни).</w:t>
      </w:r>
    </w:p>
    <w:p w:rsidR="00240FDB" w:rsidRPr="00240FDB" w:rsidRDefault="00240FDB" w:rsidP="00240FDB">
      <w:pPr>
        <w:pStyle w:val="ConsPlusNormal"/>
        <w:ind w:firstLine="709"/>
        <w:jc w:val="both"/>
        <w:rPr>
          <w:rFonts w:ascii="Times New Roman" w:hAnsi="Times New Roman" w:cs="Times New Roman"/>
          <w:sz w:val="24"/>
          <w:szCs w:val="24"/>
        </w:rPr>
      </w:pPr>
      <w:bookmarkStart w:id="3" w:name="P212"/>
      <w:bookmarkEnd w:id="3"/>
      <w:r w:rsidRPr="00240FDB">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в МФЦ.</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240FDB">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2.14.7. При необходимости работником МФЦ инвалиду оказывается помощь в преодолении барьеров, мешающих получению ими услуг наравне с другими лицами.</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40FDB">
        <w:rPr>
          <w:rFonts w:ascii="Times New Roman" w:hAnsi="Times New Roman" w:cs="Times New Roman"/>
          <w:sz w:val="24"/>
          <w:szCs w:val="24"/>
        </w:rPr>
        <w:t>сурдопереводчика</w:t>
      </w:r>
      <w:proofErr w:type="spellEnd"/>
      <w:r w:rsidRPr="00240FDB">
        <w:rPr>
          <w:rFonts w:ascii="Times New Roman" w:hAnsi="Times New Roman" w:cs="Times New Roman"/>
          <w:sz w:val="24"/>
          <w:szCs w:val="24"/>
        </w:rPr>
        <w:t xml:space="preserve"> и </w:t>
      </w:r>
      <w:proofErr w:type="spellStart"/>
      <w:r w:rsidRPr="00240FDB">
        <w:rPr>
          <w:rFonts w:ascii="Times New Roman" w:hAnsi="Times New Roman" w:cs="Times New Roman"/>
          <w:sz w:val="24"/>
          <w:szCs w:val="24"/>
        </w:rPr>
        <w:t>тифлосурдопереводчика</w:t>
      </w:r>
      <w:proofErr w:type="spellEnd"/>
      <w:r w:rsidRPr="00240FDB">
        <w:rPr>
          <w:rFonts w:ascii="Times New Roman" w:hAnsi="Times New Roman" w:cs="Times New Roman"/>
          <w:sz w:val="24"/>
          <w:szCs w:val="24"/>
        </w:rPr>
        <w:t>.</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240FDB">
        <w:rPr>
          <w:rFonts w:ascii="Times New Roman" w:hAnsi="Times New Roman" w:cs="Times New Roman"/>
          <w:sz w:val="24"/>
          <w:szCs w:val="24"/>
        </w:rPr>
        <w:t>ств дл</w:t>
      </w:r>
      <w:proofErr w:type="gramEnd"/>
      <w:r w:rsidRPr="00240FDB">
        <w:rPr>
          <w:rFonts w:ascii="Times New Roman" w:hAnsi="Times New Roman" w:cs="Times New Roman"/>
          <w:sz w:val="24"/>
          <w:szCs w:val="24"/>
        </w:rPr>
        <w:t>я передвижения инвалида (костылей, ходунков).</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2.15. Показатели доступности и качества муниципальной услуги.</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1) транспортная доступность к месту предоставления муниципальной услуги;</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xml:space="preserve">2) наличие указателей, обеспечивающих беспрепятственный доступ к помещениям, в </w:t>
      </w:r>
      <w:r w:rsidRPr="00240FDB">
        <w:rPr>
          <w:rFonts w:ascii="Times New Roman" w:hAnsi="Times New Roman" w:cs="Times New Roman"/>
          <w:sz w:val="24"/>
          <w:szCs w:val="24"/>
        </w:rPr>
        <w:lastRenderedPageBreak/>
        <w:t>которых предоставляется услуга;</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3)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ЕПГУ;</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1) наличие инфраструктуры, указанной в пункте 2.14;</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2) исполнение требований доступности услуг для инвалидов;</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2.15.3. Показатели качества муниципальной услуги:</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1) соблюдение срока предоставления муниципальной услуги;</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2) соблюдение времени ожидания в очереди при подаче запроса и получении результата;</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3) осуществление не более одного обращения заявителя работникам МФЦ при подаче документов на получение муниципальной услуги и не более одного обращения при получении результата в МФЦ;</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4) отсутствие жалоб на действия или бездействие должностных лиц Комиссии, ОМСУ, поданных в установленном порядке.</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2.16. Перечисление услуг, которые являются необходимыми и обязательными для предоставления муниципальной услуги.</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xml:space="preserve">Получение услуг, которые являются необходимыми и обязательными для предоставления муниципальной услуги, не требуется. </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240FDB" w:rsidRPr="00240FDB" w:rsidRDefault="00240FDB" w:rsidP="00240FDB">
      <w:pPr>
        <w:widowControl/>
        <w:ind w:firstLine="709"/>
        <w:rPr>
          <w:rFonts w:eastAsiaTheme="minorHAnsi" w:cs="Times New Roman"/>
          <w:lang w:eastAsia="en-US"/>
        </w:rPr>
      </w:pPr>
      <w:r w:rsidRPr="00240FDB">
        <w:rPr>
          <w:rFonts w:eastAsiaTheme="minorHAnsi" w:cs="Times New Roman"/>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40FDB" w:rsidRPr="00240FDB" w:rsidRDefault="00240FDB" w:rsidP="00240FDB">
      <w:pPr>
        <w:widowControl/>
        <w:ind w:firstLine="709"/>
        <w:rPr>
          <w:rFonts w:eastAsiaTheme="minorHAnsi" w:cs="Times New Roman"/>
          <w:lang w:eastAsia="en-US"/>
        </w:rPr>
      </w:pPr>
      <w:r w:rsidRPr="00240FDB">
        <w:rPr>
          <w:rFonts w:eastAsiaTheme="minorHAnsi" w:cs="Times New Roman"/>
          <w:lang w:eastAsia="en-US"/>
        </w:rPr>
        <w:t>2.17.1. Предоставление услуги по экстерриториальному принципу не предусмотрено.</w:t>
      </w:r>
    </w:p>
    <w:p w:rsidR="00240FDB" w:rsidRPr="00240FDB" w:rsidRDefault="00240FDB" w:rsidP="00240FDB">
      <w:pPr>
        <w:widowControl/>
        <w:ind w:firstLine="709"/>
        <w:rPr>
          <w:rFonts w:cs="Times New Roman"/>
        </w:rPr>
      </w:pPr>
      <w:r w:rsidRPr="00240FDB">
        <w:rPr>
          <w:rFonts w:cs="Times New Roman"/>
        </w:rPr>
        <w:t>2.17.2. Предоставление муниципальной услуги в электронном виде осуществляется при технической реализации услуги посредством ЕПГУ.</w:t>
      </w:r>
    </w:p>
    <w:p w:rsidR="00240FDB" w:rsidRPr="00240FDB" w:rsidRDefault="00240FDB" w:rsidP="00240FDB">
      <w:pPr>
        <w:pStyle w:val="ConsPlusNormal"/>
        <w:jc w:val="center"/>
        <w:outlineLvl w:val="1"/>
        <w:rPr>
          <w:rFonts w:ascii="Times New Roman" w:hAnsi="Times New Roman" w:cs="Times New Roman"/>
          <w:b/>
          <w:sz w:val="24"/>
          <w:szCs w:val="24"/>
        </w:rPr>
      </w:pPr>
      <w:r w:rsidRPr="00240FDB">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40FDB" w:rsidRPr="00240FDB" w:rsidRDefault="00240FDB" w:rsidP="00240FDB">
      <w:pPr>
        <w:pStyle w:val="ConsPlusNormal"/>
        <w:ind w:firstLine="709"/>
        <w:jc w:val="both"/>
        <w:rPr>
          <w:rFonts w:ascii="Times New Roman" w:hAnsi="Times New Roman" w:cs="Times New Roman"/>
          <w:sz w:val="24"/>
          <w:szCs w:val="24"/>
          <w:u w:val="single"/>
        </w:rPr>
      </w:pPr>
      <w:r w:rsidRPr="00240FDB">
        <w:rPr>
          <w:rFonts w:ascii="Times New Roman" w:hAnsi="Times New Roman" w:cs="Times New Roman"/>
          <w:sz w:val="24"/>
          <w:szCs w:val="24"/>
          <w:u w:val="single"/>
        </w:rPr>
        <w:t>3.1. Состав, последовательность и сроки выполнения административных процедур, требования к порядку их выполнения.</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240FDB" w:rsidRPr="00240FDB" w:rsidRDefault="00240FDB" w:rsidP="00240FDB">
      <w:pPr>
        <w:pStyle w:val="ConsPlusNormal"/>
        <w:ind w:firstLine="708"/>
        <w:jc w:val="both"/>
        <w:rPr>
          <w:rFonts w:ascii="Times New Roman" w:hAnsi="Times New Roman" w:cs="Times New Roman"/>
          <w:sz w:val="24"/>
          <w:szCs w:val="24"/>
        </w:rPr>
      </w:pPr>
      <w:r w:rsidRPr="00240FDB">
        <w:rPr>
          <w:rFonts w:ascii="Times New Roman" w:hAnsi="Times New Roman" w:cs="Times New Roman"/>
          <w:sz w:val="24"/>
          <w:szCs w:val="24"/>
        </w:rPr>
        <w:t>а) прием, проверка документов и регистрация заявления о предоставлении муниципальной услуги и прилагаемых документов – 1 рабочий день;</w:t>
      </w:r>
    </w:p>
    <w:p w:rsidR="00240FDB" w:rsidRPr="00240FDB" w:rsidRDefault="00240FDB" w:rsidP="00240FDB">
      <w:pPr>
        <w:pStyle w:val="ConsPlusNormal"/>
        <w:ind w:firstLine="708"/>
        <w:jc w:val="both"/>
        <w:rPr>
          <w:rFonts w:ascii="Times New Roman" w:hAnsi="Times New Roman" w:cs="Times New Roman"/>
          <w:sz w:val="24"/>
          <w:szCs w:val="24"/>
        </w:rPr>
      </w:pPr>
      <w:r w:rsidRPr="00240FDB">
        <w:rPr>
          <w:rFonts w:ascii="Times New Roman" w:hAnsi="Times New Roman" w:cs="Times New Roman"/>
          <w:sz w:val="24"/>
          <w:szCs w:val="24"/>
        </w:rPr>
        <w:t>б) рассмотрение заявления и приложенных документов, подготовка проекта решения о предоставлении Разрешения –  10 рабочих дней после дня регистрации заявления о предоставлении муниципальной услуги;</w:t>
      </w:r>
    </w:p>
    <w:p w:rsidR="00240FDB" w:rsidRPr="00240FDB" w:rsidRDefault="00240FDB" w:rsidP="00240FDB">
      <w:pPr>
        <w:pStyle w:val="ConsPlusNormal"/>
        <w:ind w:firstLine="708"/>
        <w:jc w:val="both"/>
        <w:rPr>
          <w:rFonts w:ascii="Times New Roman" w:hAnsi="Times New Roman" w:cs="Times New Roman"/>
          <w:sz w:val="24"/>
          <w:szCs w:val="24"/>
        </w:rPr>
      </w:pPr>
      <w:proofErr w:type="gramStart"/>
      <w:r w:rsidRPr="00240FDB">
        <w:rPr>
          <w:rFonts w:ascii="Times New Roman" w:hAnsi="Times New Roman" w:cs="Times New Roman"/>
          <w:sz w:val="24"/>
          <w:szCs w:val="24"/>
        </w:rPr>
        <w:t xml:space="preserve">в) проведение в отношении проекта постановления о предоставлении Разрешения общественных обсуждений или публичных слушаний (административная процедура не </w:t>
      </w:r>
      <w:r w:rsidRPr="00240FDB">
        <w:rPr>
          <w:rFonts w:ascii="Times New Roman" w:hAnsi="Times New Roman" w:cs="Times New Roman"/>
          <w:sz w:val="24"/>
          <w:szCs w:val="24"/>
        </w:rPr>
        <w:lastRenderedPageBreak/>
        <w:t>проводится в случае, предусмотренном частью 11 статьи 39 Градостроительного кодекса Российской Федерации) – срок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roofErr w:type="gramEnd"/>
    </w:p>
    <w:p w:rsidR="00240FDB" w:rsidRPr="00240FDB" w:rsidRDefault="00240FDB" w:rsidP="00240FDB">
      <w:pPr>
        <w:pStyle w:val="ConsPlusNormal"/>
        <w:ind w:firstLine="708"/>
        <w:jc w:val="both"/>
        <w:rPr>
          <w:rFonts w:ascii="Times New Roman" w:eastAsiaTheme="minorHAnsi" w:hAnsi="Times New Roman" w:cs="Times New Roman"/>
          <w:sz w:val="24"/>
          <w:szCs w:val="24"/>
          <w:lang w:eastAsia="en-US"/>
        </w:rPr>
      </w:pPr>
      <w:proofErr w:type="gramStart"/>
      <w:r w:rsidRPr="00240FDB">
        <w:rPr>
          <w:rFonts w:ascii="Times New Roman" w:eastAsiaTheme="minorHAnsi" w:hAnsi="Times New Roman" w:cs="Times New Roman"/>
          <w:sz w:val="24"/>
          <w:szCs w:val="24"/>
          <w:lang w:eastAsia="en-US"/>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постановления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240FDB">
        <w:rPr>
          <w:rFonts w:ascii="Times New Roman" w:eastAsiaTheme="minorHAnsi" w:hAnsi="Times New Roman" w:cs="Times New Roman"/>
          <w:sz w:val="24"/>
          <w:szCs w:val="24"/>
          <w:lang w:eastAsia="en-US"/>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240FDB" w:rsidRPr="00240FDB" w:rsidRDefault="00240FDB" w:rsidP="00240FDB">
      <w:pPr>
        <w:pStyle w:val="afa"/>
        <w:rPr>
          <w:rFonts w:ascii="Times New Roman" w:hAnsi="Times New Roman" w:cs="Times New Roman"/>
          <w:sz w:val="24"/>
          <w:szCs w:val="24"/>
        </w:rPr>
      </w:pPr>
      <w:r w:rsidRPr="00240FDB">
        <w:rPr>
          <w:rFonts w:ascii="Times New Roman" w:hAnsi="Times New Roman" w:cs="Times New Roman"/>
          <w:sz w:val="24"/>
          <w:szCs w:val="24"/>
        </w:rPr>
        <w:t>г) подготовка рекомендаций Комиссии о предоставлении Разрешения или об отказе в предоставлении Разрешения –9 рабочих дней со дня опубликования заключения о проведении общественных обсуждений или публичных слушаний.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«б» настоящего пункта;</w:t>
      </w:r>
    </w:p>
    <w:p w:rsidR="00240FDB" w:rsidRPr="00240FDB" w:rsidRDefault="00240FDB" w:rsidP="00240FDB">
      <w:pPr>
        <w:pStyle w:val="ConsPlusNormal"/>
        <w:ind w:firstLine="708"/>
        <w:jc w:val="both"/>
        <w:rPr>
          <w:rFonts w:ascii="Times New Roman" w:hAnsi="Times New Roman" w:cs="Times New Roman"/>
          <w:sz w:val="24"/>
          <w:szCs w:val="24"/>
        </w:rPr>
      </w:pPr>
      <w:proofErr w:type="spellStart"/>
      <w:r w:rsidRPr="00240FDB">
        <w:rPr>
          <w:rFonts w:ascii="Times New Roman" w:hAnsi="Times New Roman" w:cs="Times New Roman"/>
          <w:sz w:val="24"/>
          <w:szCs w:val="24"/>
        </w:rPr>
        <w:t>д</w:t>
      </w:r>
      <w:proofErr w:type="spellEnd"/>
      <w:r w:rsidRPr="00240FDB">
        <w:rPr>
          <w:rFonts w:ascii="Times New Roman" w:hAnsi="Times New Roman" w:cs="Times New Roman"/>
          <w:sz w:val="24"/>
          <w:szCs w:val="24"/>
        </w:rPr>
        <w:t>) принятие постановления о предоставлении Разрешения или об отказе в предоставлении Разрешения – в течение 7 дней со дня поступления рекомендаций о предоставлении Разрешения или об отказе в предоставлении Разрешения с указанием причин принятого решения в ОМСУ;</w:t>
      </w:r>
    </w:p>
    <w:p w:rsidR="00240FDB" w:rsidRPr="00240FDB" w:rsidRDefault="00240FDB" w:rsidP="00240FDB">
      <w:pPr>
        <w:pStyle w:val="ConsPlusNormal"/>
        <w:ind w:firstLine="708"/>
        <w:jc w:val="both"/>
        <w:rPr>
          <w:rFonts w:ascii="Times New Roman" w:hAnsi="Times New Roman" w:cs="Times New Roman"/>
          <w:sz w:val="24"/>
          <w:szCs w:val="24"/>
        </w:rPr>
      </w:pPr>
      <w:r w:rsidRPr="00240FDB">
        <w:rPr>
          <w:rFonts w:ascii="Times New Roman" w:hAnsi="Times New Roman" w:cs="Times New Roman"/>
          <w:sz w:val="24"/>
          <w:szCs w:val="24"/>
        </w:rPr>
        <w:t>е) выдача результата муниципальной услуги – 1 рабочий день.</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3.1.2. Прием, проверка документов и регистрация заявления о предоставлении муниципальной услуги и прилагаемых документов.</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Лицо, ответственное за выполнение административной процедуры:  лицо, уполномоченное председателем Комиссии на прием заявлений о предоставлении муниципальной услуги - секретарь комиссии.</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xml:space="preserve">3.1.2.1. Основание для начала административной процедуры: поступление в Комиссию заявления и документов, предусмотренных </w:t>
      </w:r>
      <w:hyperlink w:anchor="P141" w:history="1">
        <w:r w:rsidRPr="00240FDB">
          <w:rPr>
            <w:rFonts w:ascii="Times New Roman" w:hAnsi="Times New Roman" w:cs="Times New Roman"/>
            <w:sz w:val="24"/>
            <w:szCs w:val="24"/>
          </w:rPr>
          <w:t>пунктом 2.6</w:t>
        </w:r>
      </w:hyperlink>
      <w:r w:rsidRPr="00240FDB">
        <w:rPr>
          <w:rFonts w:ascii="Times New Roman" w:hAnsi="Times New Roman" w:cs="Times New Roman"/>
          <w:sz w:val="24"/>
          <w:szCs w:val="24"/>
        </w:rPr>
        <w:t xml:space="preserve"> Административного регламента.</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240FDB">
        <w:rPr>
          <w:rFonts w:ascii="Times New Roman" w:hAnsi="Times New Roman" w:cs="Times New Roman"/>
          <w:sz w:val="24"/>
          <w:szCs w:val="24"/>
        </w:rPr>
        <w:t>и(</w:t>
      </w:r>
      <w:proofErr w:type="gramEnd"/>
      <w:r w:rsidRPr="00240FDB">
        <w:rPr>
          <w:rFonts w:ascii="Times New Roman" w:hAnsi="Times New Roman" w:cs="Times New Roman"/>
          <w:sz w:val="24"/>
          <w:szCs w:val="24"/>
        </w:rPr>
        <w:t>или) максимальный срок его выполнения.</w:t>
      </w:r>
    </w:p>
    <w:p w:rsidR="00240FDB" w:rsidRPr="00240FDB" w:rsidRDefault="00240FDB" w:rsidP="00240FDB">
      <w:pPr>
        <w:pStyle w:val="ConsPlusNormal"/>
        <w:ind w:firstLine="709"/>
        <w:jc w:val="both"/>
        <w:rPr>
          <w:rFonts w:ascii="Times New Roman" w:hAnsi="Times New Roman" w:cs="Times New Roman"/>
          <w:sz w:val="24"/>
          <w:szCs w:val="24"/>
        </w:rPr>
      </w:pPr>
      <w:proofErr w:type="gramStart"/>
      <w:r w:rsidRPr="00240FDB">
        <w:rPr>
          <w:rFonts w:ascii="Times New Roman" w:hAnsi="Times New Roman" w:cs="Times New Roman"/>
          <w:sz w:val="24"/>
          <w:szCs w:val="24"/>
        </w:rPr>
        <w:t>Лицо, уполномоченное председателем Комиссии, на прием заявлений о предоставлении муниципальной услуги, принимает представленные (направленные) заявителем заявление и приложенные к нему документы, проверяет наличие (отсутствие) оснований, предусмотренных пунктом 2.9 Административного регламента и в случае их отсутствия в тот же день регистрирует поступившие документы в порядке делопроизводства, составляет опись приложенных документов, в случае личного обращения заявителя вручает копию описи заявителю под роспись.</w:t>
      </w:r>
      <w:proofErr w:type="gramEnd"/>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В случае наличия оснований, предусмотренных пунктом 2.9 Административного регламента, лицо, уполномоченное председателем Комиссии, на прием заявлений о предоставлении муниципальной услуги, отказывает заявителю в приеме документов.</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3.1.2.3. Результат выполнения административной процедуры:</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1) регистрация заявления о предоставлении муниципальной услуги и прилагаемых к нему документов, передача их в ОМСУ;</w:t>
      </w:r>
    </w:p>
    <w:p w:rsidR="00240FDB" w:rsidRPr="00240FDB" w:rsidRDefault="00240FDB" w:rsidP="00240FDB">
      <w:pPr>
        <w:spacing w:line="322" w:lineRule="exact"/>
        <w:ind w:right="140"/>
        <w:rPr>
          <w:rFonts w:cs="Times New Roman"/>
        </w:rPr>
      </w:pPr>
      <w:r w:rsidRPr="00240FDB">
        <w:rPr>
          <w:rFonts w:cs="Times New Roman"/>
        </w:rPr>
        <w:t xml:space="preserve">2) направление заявителю </w:t>
      </w:r>
      <w:r w:rsidRPr="00240FDB">
        <w:rPr>
          <w:rFonts w:cs="Times New Roman"/>
          <w:bCs/>
          <w:lang w:bidi="ru-RU"/>
        </w:rPr>
        <w:t>уведомления об отказе в приеме документов, необходимых для предоставления муниципальной услуги.</w:t>
      </w:r>
      <w:r w:rsidRPr="00240FDB">
        <w:rPr>
          <w:rFonts w:cs="Times New Roman"/>
        </w:rPr>
        <w:t xml:space="preserve"> Примерная форма уведомления приведена в приложении № 4 к настоящему Административному регламенту.</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xml:space="preserve">3.1.3. Рассмотрение заявления и приложенных документов, подготовка проекта </w:t>
      </w:r>
      <w:r w:rsidRPr="00240FDB">
        <w:rPr>
          <w:rFonts w:ascii="Times New Roman" w:hAnsi="Times New Roman" w:cs="Times New Roman"/>
          <w:sz w:val="24"/>
          <w:szCs w:val="24"/>
        </w:rPr>
        <w:lastRenderedPageBreak/>
        <w:t>постановления о предоставлении Разрешения.</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Лицо, ответственное за выполнение административного действия: уполномоченное руководителем ОМСУ лицо.</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прилагаемых к нему документов в ОМСУ.</w:t>
      </w:r>
    </w:p>
    <w:p w:rsidR="00240FDB" w:rsidRPr="00240FDB" w:rsidRDefault="00240FDB" w:rsidP="00240FDB">
      <w:pPr>
        <w:pStyle w:val="ConsPlusNormal"/>
        <w:ind w:firstLine="709"/>
        <w:jc w:val="both"/>
        <w:rPr>
          <w:rFonts w:ascii="Times New Roman" w:eastAsiaTheme="minorHAnsi" w:hAnsi="Times New Roman" w:cs="Times New Roman"/>
          <w:strike/>
          <w:sz w:val="24"/>
          <w:szCs w:val="24"/>
          <w:lang w:eastAsia="en-US"/>
        </w:rPr>
      </w:pPr>
      <w:r w:rsidRPr="00240FDB">
        <w:rPr>
          <w:rFonts w:ascii="Times New Roman" w:hAnsi="Times New Roman" w:cs="Times New Roman"/>
          <w:sz w:val="24"/>
          <w:szCs w:val="24"/>
        </w:rPr>
        <w:t>3.1.3.2. Содержание административного действия (административных действий):</w:t>
      </w:r>
    </w:p>
    <w:p w:rsidR="00240FDB" w:rsidRPr="00240FDB" w:rsidRDefault="00240FDB" w:rsidP="00240FDB">
      <w:pPr>
        <w:widowControl/>
        <w:ind w:firstLine="709"/>
        <w:rPr>
          <w:rFonts w:eastAsiaTheme="minorHAnsi" w:cs="Times New Roman"/>
          <w:lang w:eastAsia="en-US"/>
        </w:rPr>
      </w:pPr>
      <w:r w:rsidRPr="00240FDB">
        <w:rPr>
          <w:rFonts w:eastAsiaTheme="minorHAnsi" w:cs="Times New Roman"/>
          <w:lang w:eastAsia="en-US"/>
        </w:rPr>
        <w:t xml:space="preserve">- проверка представленных заявителем документов на предмет </w:t>
      </w:r>
      <w:r w:rsidRPr="00240FDB">
        <w:rPr>
          <w:rFonts w:cs="Times New Roman"/>
        </w:rPr>
        <w:t>наличия оснований для отказа в предоставлении муниципальной услуги, установленных пунктом 2.10 Административного регламента</w:t>
      </w:r>
      <w:r w:rsidRPr="00240FDB">
        <w:rPr>
          <w:rFonts w:eastAsiaTheme="minorHAnsi" w:cs="Times New Roman"/>
          <w:lang w:eastAsia="en-US"/>
        </w:rPr>
        <w:t>;</w:t>
      </w:r>
    </w:p>
    <w:p w:rsidR="00240FDB" w:rsidRPr="00240FDB" w:rsidRDefault="00240FDB" w:rsidP="00240FDB">
      <w:pPr>
        <w:pStyle w:val="afa"/>
        <w:rPr>
          <w:rFonts w:ascii="Times New Roman" w:hAnsi="Times New Roman" w:cs="Times New Roman"/>
          <w:sz w:val="24"/>
          <w:szCs w:val="24"/>
        </w:rPr>
      </w:pPr>
      <w:r w:rsidRPr="00240FDB">
        <w:rPr>
          <w:rFonts w:ascii="Times New Roman" w:eastAsiaTheme="minorHAnsi" w:hAnsi="Times New Roman" w:cs="Times New Roman"/>
          <w:sz w:val="24"/>
          <w:szCs w:val="24"/>
          <w:lang w:eastAsia="en-US"/>
        </w:rPr>
        <w:t xml:space="preserve">- в случае выявления оснований для отказа в предоставлении муниципальной услуги, предусмотренных пунктом 2.10 Административного регламента, </w:t>
      </w:r>
      <w:r w:rsidRPr="00240FDB">
        <w:rPr>
          <w:rFonts w:ascii="Times New Roman" w:hAnsi="Times New Roman" w:cs="Times New Roman"/>
          <w:sz w:val="24"/>
          <w:szCs w:val="24"/>
        </w:rPr>
        <w:t xml:space="preserve">уполномоченное руководителем ОМСУ лицо </w:t>
      </w:r>
      <w:r w:rsidRPr="00240FDB">
        <w:rPr>
          <w:rFonts w:ascii="Times New Roman" w:eastAsiaTheme="minorHAnsi" w:hAnsi="Times New Roman" w:cs="Times New Roman"/>
          <w:sz w:val="24"/>
          <w:szCs w:val="24"/>
          <w:lang w:eastAsia="en-US"/>
        </w:rPr>
        <w:t xml:space="preserve">готовит мотивированный отказ в предоставлении муниципальной услуги, подписывает его у </w:t>
      </w:r>
      <w:r w:rsidRPr="00240FDB">
        <w:rPr>
          <w:rFonts w:ascii="Times New Roman" w:hAnsi="Times New Roman" w:cs="Times New Roman"/>
          <w:sz w:val="24"/>
          <w:szCs w:val="24"/>
        </w:rPr>
        <w:t>руководителя ОМСУ</w:t>
      </w:r>
      <w:r w:rsidRPr="00240FDB">
        <w:rPr>
          <w:rFonts w:ascii="Times New Roman" w:eastAsiaTheme="minorHAnsi" w:hAnsi="Times New Roman" w:cs="Times New Roman"/>
          <w:sz w:val="24"/>
          <w:szCs w:val="24"/>
          <w:lang w:eastAsia="en-US"/>
        </w:rPr>
        <w:t xml:space="preserve"> и передает отказ </w:t>
      </w:r>
      <w:r w:rsidRPr="00240FDB">
        <w:rPr>
          <w:rFonts w:ascii="Times New Roman" w:hAnsi="Times New Roman" w:cs="Times New Roman"/>
          <w:sz w:val="24"/>
          <w:szCs w:val="24"/>
        </w:rPr>
        <w:t>должностному лицу ОМСУ, ответственному за делопроизводство,</w:t>
      </w:r>
      <w:r w:rsidRPr="00240FDB">
        <w:rPr>
          <w:rFonts w:ascii="Times New Roman" w:eastAsiaTheme="minorHAnsi" w:hAnsi="Times New Roman" w:cs="Times New Roman"/>
          <w:sz w:val="24"/>
          <w:szCs w:val="24"/>
          <w:lang w:eastAsia="en-US"/>
        </w:rPr>
        <w:t xml:space="preserve"> для направления Заявителю; </w:t>
      </w:r>
    </w:p>
    <w:p w:rsidR="00240FDB" w:rsidRPr="00240FDB" w:rsidRDefault="00240FDB" w:rsidP="00240FDB">
      <w:pPr>
        <w:widowControl/>
        <w:ind w:firstLine="709"/>
        <w:rPr>
          <w:rFonts w:eastAsiaTheme="minorHAnsi" w:cs="Times New Roman"/>
          <w:lang w:eastAsia="en-US"/>
        </w:rPr>
      </w:pPr>
      <w:proofErr w:type="gramStart"/>
      <w:r w:rsidRPr="00240FDB">
        <w:rPr>
          <w:rFonts w:eastAsiaTheme="minorHAnsi" w:cs="Times New Roman"/>
          <w:lang w:eastAsia="en-US"/>
        </w:rPr>
        <w:t xml:space="preserve">- при отсутствии оснований для отказа в предоставлении муниципальной услуги, предусмотренных пунктом 2.10 Административного регламента, </w:t>
      </w:r>
      <w:r w:rsidRPr="00240FDB">
        <w:rPr>
          <w:rFonts w:cs="Times New Roman"/>
        </w:rPr>
        <w:t xml:space="preserve">уполномоченное руководителем ОМСУ лицо </w:t>
      </w:r>
      <w:r w:rsidRPr="00240FDB">
        <w:rPr>
          <w:rFonts w:eastAsiaTheme="minorHAnsi" w:cs="Times New Roman"/>
          <w:lang w:eastAsia="en-US"/>
        </w:rPr>
        <w:t>подготавливает и направляет межведомственные запросы по предоставлению документов (сведений), необходимых для оказания муниципальной услуги, в том числе при наличии технической возможности с использованием средств обеспечения межведомственного электронного взаимодействия, если такие сведения не были представлены заявителем;</w:t>
      </w:r>
      <w:proofErr w:type="gramEnd"/>
    </w:p>
    <w:p w:rsidR="00240FDB" w:rsidRPr="00240FDB" w:rsidRDefault="00240FDB" w:rsidP="00240FDB">
      <w:pPr>
        <w:widowControl/>
        <w:ind w:firstLine="709"/>
        <w:rPr>
          <w:rFonts w:eastAsiaTheme="minorHAnsi" w:cs="Times New Roman"/>
          <w:lang w:eastAsia="en-US"/>
        </w:rPr>
      </w:pPr>
      <w:r w:rsidRPr="00240FDB">
        <w:rPr>
          <w:rFonts w:eastAsiaTheme="minorHAnsi" w:cs="Times New Roman"/>
          <w:lang w:eastAsia="en-US"/>
        </w:rPr>
        <w:t xml:space="preserve">- с учетом полученных ответов на направленные межведомственные запросы, </w:t>
      </w:r>
      <w:r w:rsidRPr="00240FDB">
        <w:rPr>
          <w:rFonts w:cs="Times New Roman"/>
        </w:rPr>
        <w:t>уполномоченное руководителем ОМСУ лицо</w:t>
      </w:r>
      <w:r w:rsidRPr="00240FDB">
        <w:rPr>
          <w:rFonts w:eastAsiaTheme="minorHAnsi" w:cs="Times New Roman"/>
          <w:lang w:eastAsia="en-US"/>
        </w:rPr>
        <w:t xml:space="preserve"> формирует пакет документов, необходимый для принятия решения о предоставлении муниципальной услуги или об отказе в её предоставлении;</w:t>
      </w:r>
    </w:p>
    <w:p w:rsidR="00240FDB" w:rsidRPr="00240FDB" w:rsidRDefault="00240FDB" w:rsidP="00240FDB">
      <w:pPr>
        <w:pStyle w:val="afa"/>
        <w:rPr>
          <w:rFonts w:ascii="Times New Roman" w:hAnsi="Times New Roman" w:cs="Times New Roman"/>
          <w:sz w:val="24"/>
          <w:szCs w:val="24"/>
        </w:rPr>
      </w:pPr>
      <w:proofErr w:type="gramStart"/>
      <w:r w:rsidRPr="00240FDB">
        <w:rPr>
          <w:rFonts w:ascii="Times New Roman" w:eastAsiaTheme="minorHAnsi" w:hAnsi="Times New Roman" w:cs="Times New Roman"/>
          <w:sz w:val="24"/>
          <w:szCs w:val="24"/>
          <w:lang w:eastAsia="en-US"/>
        </w:rPr>
        <w:t xml:space="preserve">- по результату рассмотрения пакета документов </w:t>
      </w:r>
      <w:r w:rsidRPr="00240FDB">
        <w:rPr>
          <w:rFonts w:ascii="Times New Roman" w:hAnsi="Times New Roman" w:cs="Times New Roman"/>
          <w:sz w:val="24"/>
          <w:szCs w:val="24"/>
        </w:rPr>
        <w:t>уполномоченное руководителем ОМСУ лицо</w:t>
      </w:r>
      <w:r w:rsidRPr="00240FDB">
        <w:rPr>
          <w:rFonts w:ascii="Times New Roman" w:eastAsiaTheme="minorHAnsi" w:hAnsi="Times New Roman" w:cs="Times New Roman"/>
          <w:sz w:val="24"/>
          <w:szCs w:val="24"/>
          <w:lang w:eastAsia="en-US"/>
        </w:rPr>
        <w:t xml:space="preserve"> готовит проект постановления  о предоставлении Разрешения и направляет его </w:t>
      </w:r>
      <w:r w:rsidRPr="00240FDB">
        <w:rPr>
          <w:rFonts w:ascii="Times New Roman" w:hAnsi="Times New Roman" w:cs="Times New Roman"/>
          <w:sz w:val="24"/>
          <w:szCs w:val="24"/>
        </w:rPr>
        <w:t>организатору общественных обсуждений или публичных слушаний для организации</w:t>
      </w:r>
      <w:r w:rsidRPr="00240FDB">
        <w:rPr>
          <w:rFonts w:ascii="Times New Roman" w:eastAsiaTheme="minorHAnsi" w:hAnsi="Times New Roman" w:cs="Times New Roman"/>
          <w:sz w:val="24"/>
          <w:szCs w:val="24"/>
          <w:lang w:eastAsia="en-US"/>
        </w:rPr>
        <w:t xml:space="preserve"> общественных обсуждений или публичных слушаний, </w:t>
      </w:r>
      <w:r w:rsidRPr="00240FDB">
        <w:rPr>
          <w:rFonts w:ascii="Times New Roman" w:hAnsi="Times New Roman" w:cs="Times New Roman"/>
          <w:sz w:val="24"/>
          <w:szCs w:val="24"/>
        </w:rPr>
        <w:t>а в случае, предусмотренном частью 11 статьи 39 Градостроительного кодекса Российской Федерации – осуществляет подготовку проекта постановления  о предоставлении Разрешения или решение об отказе в предоставлении Разрешения и направляет их</w:t>
      </w:r>
      <w:proofErr w:type="gramEnd"/>
      <w:r w:rsidRPr="00240FDB">
        <w:rPr>
          <w:rFonts w:ascii="Times New Roman" w:hAnsi="Times New Roman" w:cs="Times New Roman"/>
          <w:sz w:val="24"/>
          <w:szCs w:val="24"/>
        </w:rPr>
        <w:t xml:space="preserve"> главе местной администрации. Решение об отказе может быть подписано заместителем главы администрации.</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3.1.3.3. Критерии принятия решения:</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наличие/отсутствие оснований для отказа в предоставлении муниципальной услуги, предусмотренных пунктом 2.10 Административного регламента, соответствие или несоответствие заявления критериям, установленным частью 11 статьи 39 Градостроительного кодекса РФ.</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xml:space="preserve">3.1.3.4. Результат выполнения административной процедуры: </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подготовка проекта постановления о предоставлении Разрешения, либо решения об отказе в предоставлении муниципальной услуги с указанием причин отказа.</w:t>
      </w:r>
    </w:p>
    <w:p w:rsidR="00240FDB" w:rsidRPr="00240FDB" w:rsidRDefault="00240FDB" w:rsidP="00240FDB">
      <w:pPr>
        <w:pStyle w:val="afa"/>
        <w:rPr>
          <w:rFonts w:ascii="Times New Roman" w:hAnsi="Times New Roman" w:cs="Times New Roman"/>
          <w:sz w:val="24"/>
          <w:szCs w:val="24"/>
        </w:rPr>
      </w:pPr>
      <w:r w:rsidRPr="00240FDB">
        <w:rPr>
          <w:rFonts w:ascii="Times New Roman" w:hAnsi="Times New Roman" w:cs="Times New Roman"/>
          <w:sz w:val="24"/>
          <w:szCs w:val="24"/>
        </w:rPr>
        <w:t>3.1.4. Проведение в отношении проекта постановления о предоставлении Разрешения общественных обсуждений или публичных слушаний (административная процедура не выполняется в случаях, установленных  частью 11 статьи 39 Градостроительного кодекса Российской Федерации).</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постановления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xml:space="preserve">Ответственный за выполнение административной процедуры: уполномоченный на проведение общественных обсуждений или публичных слушаний орган местного самоуправления или созданный им коллегиальный совещательный орган (далее - </w:t>
      </w:r>
      <w:r w:rsidRPr="00240FDB">
        <w:rPr>
          <w:rFonts w:ascii="Times New Roman" w:hAnsi="Times New Roman" w:cs="Times New Roman"/>
          <w:sz w:val="24"/>
          <w:szCs w:val="24"/>
        </w:rPr>
        <w:lastRenderedPageBreak/>
        <w:t>организатор общественных обсуждений или публичных слушаний).</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xml:space="preserve">3.1.4.1. Основание для начала административной процедуры: поступление проекта постановления о предоставлении Разрешения организатору общественных обсуждений или публичных слушаний. </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w:t>
      </w:r>
      <w:proofErr w:type="gramStart"/>
      <w:r w:rsidRPr="00240FDB">
        <w:rPr>
          <w:rFonts w:ascii="Times New Roman" w:hAnsi="Times New Roman" w:cs="Times New Roman"/>
          <w:sz w:val="24"/>
          <w:szCs w:val="24"/>
        </w:rPr>
        <w:t>и(</w:t>
      </w:r>
      <w:proofErr w:type="gramEnd"/>
      <w:r w:rsidRPr="00240FDB">
        <w:rPr>
          <w:rFonts w:ascii="Times New Roman" w:hAnsi="Times New Roman" w:cs="Times New Roman"/>
          <w:sz w:val="24"/>
          <w:szCs w:val="24"/>
        </w:rPr>
        <w:t xml:space="preserve">или) максимальный срок его (их) выполнения: </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организация и проведение общественных  обсуждений или публичных слушаний по проекту постановления о предоставлении Разрешения;</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240FDB" w:rsidRPr="00240FDB" w:rsidRDefault="00240FDB" w:rsidP="00240FDB">
      <w:pPr>
        <w:widowControl/>
        <w:ind w:firstLine="709"/>
        <w:rPr>
          <w:rFonts w:cs="Times New Roman"/>
        </w:rPr>
      </w:pPr>
      <w:r w:rsidRPr="00240FDB">
        <w:rPr>
          <w:rFonts w:cs="Times New Roman"/>
        </w:rPr>
        <w:t xml:space="preserve">3.1.4.3. </w:t>
      </w:r>
      <w:proofErr w:type="gramStart"/>
      <w:r w:rsidRPr="00240FDB">
        <w:rPr>
          <w:rFonts w:cs="Times New Roman"/>
        </w:rPr>
        <w:t>Организатор общественных обсуждений или публичных слушаний направляет сообщения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240FDB">
        <w:rPr>
          <w:rFonts w:cs="Times New Roman"/>
        </w:rPr>
        <w:t xml:space="preserve"> к </w:t>
      </w:r>
      <w:proofErr w:type="gramStart"/>
      <w:r w:rsidRPr="00240FDB">
        <w:rPr>
          <w:rFonts w:cs="Times New Roman"/>
        </w:rPr>
        <w:t>которому</w:t>
      </w:r>
      <w:proofErr w:type="gramEnd"/>
      <w:r w:rsidRPr="00240FDB">
        <w:rPr>
          <w:rFonts w:cs="Times New Roman"/>
        </w:rPr>
        <w:t xml:space="preserve">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240FDB" w:rsidRPr="00240FDB" w:rsidRDefault="00240FDB" w:rsidP="00240FDB">
      <w:pPr>
        <w:pStyle w:val="ConsPlusNormal"/>
        <w:ind w:firstLine="709"/>
        <w:jc w:val="both"/>
        <w:rPr>
          <w:rFonts w:ascii="Times New Roman" w:hAnsi="Times New Roman" w:cs="Times New Roman"/>
          <w:sz w:val="24"/>
          <w:szCs w:val="24"/>
        </w:rPr>
      </w:pPr>
      <w:proofErr w:type="gramStart"/>
      <w:r w:rsidRPr="00240FDB">
        <w:rPr>
          <w:rFonts w:ascii="Times New Roman" w:hAnsi="Times New Roman" w:cs="Times New Roman"/>
          <w:sz w:val="24"/>
          <w:szCs w:val="24"/>
        </w:rPr>
        <w:t>Организатор общественных обсуждений или публичных слушаний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ОМСУ в информационно-телекоммуникационной в сети Интернет.</w:t>
      </w:r>
      <w:proofErr w:type="gramEnd"/>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3.1.4.4. Критерии принятия решения.</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Административная процедура не предполагает принятия решений.</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3.1.4.5. Результат выполнения административной процедуры:</w:t>
      </w:r>
    </w:p>
    <w:p w:rsidR="00240FDB" w:rsidRPr="00240FDB" w:rsidRDefault="00240FDB" w:rsidP="00240FDB">
      <w:pPr>
        <w:pStyle w:val="afa"/>
        <w:rPr>
          <w:rFonts w:ascii="Times New Roman" w:hAnsi="Times New Roman" w:cs="Times New Roman"/>
          <w:sz w:val="24"/>
          <w:szCs w:val="24"/>
        </w:rPr>
      </w:pPr>
      <w:r w:rsidRPr="00240FDB">
        <w:rPr>
          <w:rFonts w:ascii="Times New Roman" w:hAnsi="Times New Roman" w:cs="Times New Roman"/>
          <w:sz w:val="24"/>
          <w:szCs w:val="24"/>
        </w:rPr>
        <w:t>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3.1.5. Подготовка рекомендаций о предоставлении Разрешения или об отказе в предоставлении Разрешения.</w:t>
      </w:r>
    </w:p>
    <w:p w:rsidR="00240FDB" w:rsidRPr="00240FDB" w:rsidRDefault="00240FDB" w:rsidP="00240FDB">
      <w:pPr>
        <w:pStyle w:val="afa"/>
        <w:rPr>
          <w:rFonts w:ascii="Times New Roman" w:hAnsi="Times New Roman" w:cs="Times New Roman"/>
          <w:sz w:val="24"/>
          <w:szCs w:val="24"/>
        </w:rPr>
      </w:pPr>
      <w:r w:rsidRPr="00240FDB">
        <w:rPr>
          <w:rFonts w:ascii="Times New Roman" w:hAnsi="Times New Roman" w:cs="Times New Roman"/>
          <w:sz w:val="24"/>
          <w:szCs w:val="24"/>
        </w:rPr>
        <w:t>Лицо, ответственное за выполнение административной процедуры: лицо, уполномоченное председателем Комиссии на подготовку рекомендаций о предоставлении Разрешения или об отказе в предоставлении Разрешения.</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3.1.5.1. Основание для начала административной процедуры:</w:t>
      </w:r>
    </w:p>
    <w:p w:rsidR="00240FDB" w:rsidRPr="00240FDB" w:rsidRDefault="00240FDB" w:rsidP="00240FDB">
      <w:pPr>
        <w:pStyle w:val="afa"/>
        <w:rPr>
          <w:rFonts w:ascii="Times New Roman" w:hAnsi="Times New Roman" w:cs="Times New Roman"/>
          <w:sz w:val="24"/>
          <w:szCs w:val="24"/>
        </w:rPr>
      </w:pPr>
      <w:r w:rsidRPr="00240FDB">
        <w:rPr>
          <w:rFonts w:ascii="Times New Roman" w:hAnsi="Times New Roman" w:cs="Times New Roman"/>
          <w:sz w:val="24"/>
          <w:szCs w:val="24"/>
        </w:rPr>
        <w:t>-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240FDB" w:rsidRPr="00240FDB" w:rsidRDefault="00240FDB" w:rsidP="00240FDB">
      <w:pPr>
        <w:pStyle w:val="ConsPlusNormal"/>
        <w:ind w:firstLine="709"/>
        <w:jc w:val="both"/>
        <w:rPr>
          <w:rFonts w:ascii="Times New Roman" w:hAnsi="Times New Roman" w:cs="Times New Roman"/>
          <w:strike/>
          <w:sz w:val="24"/>
          <w:szCs w:val="24"/>
        </w:rPr>
      </w:pPr>
      <w:r w:rsidRPr="00240FDB">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240FDB">
        <w:rPr>
          <w:rFonts w:ascii="Times New Roman" w:hAnsi="Times New Roman" w:cs="Times New Roman"/>
          <w:sz w:val="24"/>
          <w:szCs w:val="24"/>
        </w:rPr>
        <w:t>и(</w:t>
      </w:r>
      <w:proofErr w:type="gramEnd"/>
      <w:r w:rsidRPr="00240FDB">
        <w:rPr>
          <w:rFonts w:ascii="Times New Roman" w:hAnsi="Times New Roman" w:cs="Times New Roman"/>
          <w:sz w:val="24"/>
          <w:szCs w:val="24"/>
        </w:rPr>
        <w:t>или) максимальный срок его выполнения:</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Комиссия в течение  5 рабочих дней со дня опубликования заключения о результатах общественных обсуждений или публичных слушаний по проекту постановления о предоставлении Разрешения осуществляет подготовку рекомендаций о предоставлении Разрешения или об отказе в предоставлении Разрешения с указанием причин принятого решения и направляет указанные рекомендации главе местной администрации.</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lastRenderedPageBreak/>
        <w:t xml:space="preserve">3.1.5.3. Критерии принятия решения: </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3.1.5.4. Результат выполнения административной процедуры:</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направление рекомендаций о предоставлении Разрешения или об отказе в предоставлении Разрешения с указанием причин принятого решения главе местной администрации.</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xml:space="preserve">3.1.6. Принятие постановления о предоставлении Разрешения. Лицо, ответственное за выполнение административной процедуры: глава местной администрации. </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Принятие решения об отказе в предоставлении Разрешения. Лицо, ответственное за выполнение административной процедуры: глава местной администрации или заместитель главы администрации.</w:t>
      </w:r>
    </w:p>
    <w:p w:rsidR="00240FDB" w:rsidRPr="00240FDB" w:rsidRDefault="00240FDB" w:rsidP="00240FDB">
      <w:pPr>
        <w:pStyle w:val="ConsPlusNormal"/>
        <w:ind w:firstLine="709"/>
        <w:jc w:val="both"/>
        <w:rPr>
          <w:rFonts w:ascii="Times New Roman" w:hAnsi="Times New Roman" w:cs="Times New Roman"/>
          <w:sz w:val="24"/>
          <w:szCs w:val="24"/>
        </w:rPr>
      </w:pPr>
      <w:bookmarkStart w:id="4" w:name="P329"/>
      <w:bookmarkEnd w:id="4"/>
      <w:r w:rsidRPr="00240FDB">
        <w:rPr>
          <w:rFonts w:ascii="Times New Roman" w:hAnsi="Times New Roman" w:cs="Times New Roman"/>
          <w:sz w:val="24"/>
          <w:szCs w:val="24"/>
        </w:rPr>
        <w:t>3.1.6.1. Основание для начала административной процедуры:</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-поступление главе местной администрации (или заместителю главы) рекомендаций о предоставлении Разрешения или решения об отказе в предоставлении Разрешения с указанием причин принятого постановления с комплектом документов.</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3.1.6.2. Содержание административного действия, продолжительность и (или) максимальный срок его выполнения:</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принятие главой местной администрации (заместителем главы администрации)  постановления о предоставления Разрешения или решения об отказе в предоставлении Разрешения с указанием причин принятого решения – в течение 3 дней со дня поступления рекомендаций о предоставлении Разрешения или об отказе в предоставлении Разрешения с указанием причин принятого решения.</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xml:space="preserve">3.1.6.3. Критерии принятия решений: </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согласие или несогласие главы местной администрации (заместителя главы</w:t>
      </w:r>
      <w:proofErr w:type="gramStart"/>
      <w:r w:rsidRPr="00240FDB">
        <w:rPr>
          <w:rFonts w:ascii="Times New Roman" w:hAnsi="Times New Roman" w:cs="Times New Roman"/>
          <w:sz w:val="24"/>
          <w:szCs w:val="24"/>
        </w:rPr>
        <w:t xml:space="preserve"> )</w:t>
      </w:r>
      <w:proofErr w:type="gramEnd"/>
      <w:r w:rsidRPr="00240FDB">
        <w:rPr>
          <w:rFonts w:ascii="Times New Roman" w:hAnsi="Times New Roman" w:cs="Times New Roman"/>
          <w:sz w:val="24"/>
          <w:szCs w:val="24"/>
        </w:rPr>
        <w:t xml:space="preserve"> с рекомендациями Комиссии о предоставлении Разрешения или об отказе в предоставлении Разрешения с указанием причин принятого решения.</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3.1.6.4. Результат выполнения административной процедуры:</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принятие постановления о предоставлении Разрешения или решения об отказе в предоставлении Разрешения с указанием причин принятого решения;</w:t>
      </w:r>
    </w:p>
    <w:p w:rsidR="00240FDB" w:rsidRPr="00240FDB" w:rsidRDefault="00240FDB" w:rsidP="00240FDB">
      <w:pPr>
        <w:pStyle w:val="afa"/>
        <w:rPr>
          <w:rFonts w:ascii="Times New Roman" w:hAnsi="Times New Roman" w:cs="Times New Roman"/>
          <w:sz w:val="24"/>
          <w:szCs w:val="24"/>
        </w:rPr>
      </w:pPr>
      <w:r w:rsidRPr="00240FDB">
        <w:rPr>
          <w:rFonts w:ascii="Times New Roman" w:hAnsi="Times New Roman" w:cs="Times New Roman"/>
          <w:sz w:val="24"/>
          <w:szCs w:val="24"/>
        </w:rPr>
        <w:t xml:space="preserve">- передача постановление о предоставлении Разрешения, либо решения об отказе в предоставлении Разрешения должностному лицу ОМСУ, ответственному за делопроизводство, для выдачи заявителю. </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xml:space="preserve">3.1.7. Выдача результата муниципальной услуги. </w:t>
      </w:r>
    </w:p>
    <w:p w:rsidR="00240FDB" w:rsidRPr="00240FDB" w:rsidRDefault="00240FDB" w:rsidP="00240FDB">
      <w:pPr>
        <w:pStyle w:val="afa"/>
        <w:rPr>
          <w:rFonts w:ascii="Times New Roman" w:hAnsi="Times New Roman" w:cs="Times New Roman"/>
          <w:sz w:val="24"/>
          <w:szCs w:val="24"/>
        </w:rPr>
      </w:pPr>
      <w:r w:rsidRPr="00240FDB">
        <w:rPr>
          <w:rFonts w:ascii="Times New Roman" w:hAnsi="Times New Roman" w:cs="Times New Roman"/>
          <w:sz w:val="24"/>
          <w:szCs w:val="24"/>
        </w:rPr>
        <w:t>Лицо, ответственное за выполнение административной процедуры: должностное лицо ОМСУ, ответственное за делопроизводство.</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3.1.7.1. Основание для начала административной процедуры:</w:t>
      </w:r>
    </w:p>
    <w:p w:rsidR="00240FDB" w:rsidRPr="00240FDB" w:rsidRDefault="00240FDB" w:rsidP="00240FDB">
      <w:pPr>
        <w:pStyle w:val="afa"/>
        <w:rPr>
          <w:rFonts w:ascii="Times New Roman" w:hAnsi="Times New Roman" w:cs="Times New Roman"/>
          <w:sz w:val="24"/>
          <w:szCs w:val="24"/>
        </w:rPr>
      </w:pPr>
      <w:r w:rsidRPr="00240FDB">
        <w:rPr>
          <w:rFonts w:ascii="Times New Roman" w:hAnsi="Times New Roman" w:cs="Times New Roman"/>
          <w:sz w:val="24"/>
          <w:szCs w:val="24"/>
        </w:rPr>
        <w:t>поступление постановления о предоставлении Разрешения, либо решение об отказе  в предоставлении Разрешения должностному лицу ОМСУ, ответственному за делопроизводство.</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3.1.7.2. Содержание административного действия, продолжительность и (или) максимальный срок его выполнения.</w:t>
      </w:r>
    </w:p>
    <w:p w:rsidR="00240FDB" w:rsidRPr="00240FDB" w:rsidRDefault="00240FDB" w:rsidP="00240FDB">
      <w:pPr>
        <w:pStyle w:val="afa"/>
        <w:rPr>
          <w:rFonts w:ascii="Times New Roman" w:hAnsi="Times New Roman" w:cs="Times New Roman"/>
          <w:sz w:val="24"/>
          <w:szCs w:val="24"/>
        </w:rPr>
      </w:pPr>
      <w:r w:rsidRPr="00240FDB">
        <w:rPr>
          <w:rFonts w:ascii="Times New Roman" w:hAnsi="Times New Roman" w:cs="Times New Roman"/>
          <w:sz w:val="24"/>
          <w:szCs w:val="24"/>
        </w:rPr>
        <w:t>Должностное лицо ОМСУ, ответственное за делопроизводство, в течение 1 рабочего дня после дня поступления постановления о предоставлении Разрешения, либо решения об отказе в предоставлении Разрешения:</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регистрирует поступивший документ в соответствии с положением о делопроизводстве;</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обеспечивает передачу или направление зарегистрированного документа заявителю.</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xml:space="preserve">3.1.7.3. Критерии принятия решений. </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Административная процедура не предусматривает принятия решений.</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3.1.7.4. Результат выполнения административной процедуры.</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Передача в МФЦ  или направление заявителю результата муниципальной услуги.</w:t>
      </w:r>
    </w:p>
    <w:p w:rsidR="00240FDB" w:rsidRPr="00240FDB" w:rsidRDefault="00240FDB" w:rsidP="00240FDB">
      <w:pPr>
        <w:pStyle w:val="ConsPlusNormal"/>
        <w:ind w:firstLine="709"/>
        <w:jc w:val="both"/>
        <w:rPr>
          <w:rFonts w:ascii="Times New Roman" w:hAnsi="Times New Roman" w:cs="Times New Roman"/>
          <w:sz w:val="24"/>
          <w:szCs w:val="24"/>
        </w:rPr>
      </w:pPr>
    </w:p>
    <w:p w:rsidR="00240FDB" w:rsidRPr="00240FDB" w:rsidRDefault="00240FDB" w:rsidP="00240FDB">
      <w:pPr>
        <w:pStyle w:val="ConsPlusNormal"/>
        <w:ind w:firstLine="709"/>
        <w:jc w:val="both"/>
        <w:rPr>
          <w:rFonts w:ascii="Times New Roman" w:hAnsi="Times New Roman" w:cs="Times New Roman"/>
          <w:sz w:val="24"/>
          <w:szCs w:val="24"/>
        </w:rPr>
      </w:pPr>
      <w:bookmarkStart w:id="5" w:name="P365"/>
      <w:bookmarkEnd w:id="5"/>
      <w:r w:rsidRPr="00240FDB">
        <w:rPr>
          <w:rFonts w:ascii="Times New Roman" w:hAnsi="Times New Roman" w:cs="Times New Roman"/>
          <w:sz w:val="24"/>
          <w:szCs w:val="24"/>
        </w:rPr>
        <w:lastRenderedPageBreak/>
        <w:t>3.2. Особенности выполнения административных процедур в электронной форме</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xml:space="preserve">3.2.1. </w:t>
      </w:r>
      <w:proofErr w:type="gramStart"/>
      <w:r w:rsidRPr="00240FDB">
        <w:rPr>
          <w:rFonts w:ascii="Times New Roman" w:hAnsi="Times New Roman" w:cs="Times New Roman"/>
          <w:sz w:val="24"/>
          <w:szCs w:val="24"/>
        </w:rPr>
        <w:t xml:space="preserve">Предоставление муниципальной услуги на ЕПГУ осуществляется в соответствии с Федеральным </w:t>
      </w:r>
      <w:hyperlink r:id="rId16" w:history="1">
        <w:r w:rsidRPr="00240FDB">
          <w:rPr>
            <w:rFonts w:ascii="Times New Roman" w:hAnsi="Times New Roman" w:cs="Times New Roman"/>
            <w:sz w:val="24"/>
            <w:szCs w:val="24"/>
          </w:rPr>
          <w:t>законом</w:t>
        </w:r>
      </w:hyperlink>
      <w:r w:rsidRPr="00240FDB">
        <w:rPr>
          <w:rFonts w:ascii="Times New Roman" w:hAnsi="Times New Roman" w:cs="Times New Roman"/>
          <w:sz w:val="24"/>
          <w:szCs w:val="24"/>
        </w:rPr>
        <w:t xml:space="preserve"> от 27.07.2010 № 210-ФЗ «Об организации предоставления государственных и муниципальных услуг», Федеральным </w:t>
      </w:r>
      <w:hyperlink r:id="rId17" w:history="1">
        <w:r w:rsidRPr="00240FDB">
          <w:rPr>
            <w:rFonts w:ascii="Times New Roman" w:hAnsi="Times New Roman" w:cs="Times New Roman"/>
            <w:sz w:val="24"/>
            <w:szCs w:val="24"/>
          </w:rPr>
          <w:t>законом</w:t>
        </w:r>
      </w:hyperlink>
      <w:r w:rsidRPr="00240FDB">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8" w:history="1">
        <w:r w:rsidRPr="00240FDB">
          <w:rPr>
            <w:rFonts w:ascii="Times New Roman" w:hAnsi="Times New Roman" w:cs="Times New Roman"/>
            <w:sz w:val="24"/>
            <w:szCs w:val="24"/>
          </w:rPr>
          <w:t>постановлением</w:t>
        </w:r>
      </w:hyperlink>
      <w:r w:rsidRPr="00240FDB">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240FDB">
        <w:rPr>
          <w:rFonts w:ascii="Times New Roman" w:hAnsi="Times New Roman" w:cs="Times New Roman"/>
          <w:sz w:val="24"/>
          <w:szCs w:val="24"/>
        </w:rPr>
        <w:t>ии и ау</w:t>
      </w:r>
      <w:proofErr w:type="gramEnd"/>
      <w:r w:rsidRPr="00240FDB">
        <w:rPr>
          <w:rFonts w:ascii="Times New Roman" w:hAnsi="Times New Roman" w:cs="Times New Roman"/>
          <w:sz w:val="24"/>
          <w:szCs w:val="24"/>
        </w:rPr>
        <w:t>тентификации (далее – ЕСИА).</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3.2.3. Муниципальная услуга может быть получена через ЕПГУ без личной явки на прием в Комиссию.</w:t>
      </w:r>
    </w:p>
    <w:p w:rsidR="00240FDB" w:rsidRPr="00240FDB" w:rsidRDefault="00240FDB" w:rsidP="00240FDB">
      <w:pPr>
        <w:widowControl/>
        <w:ind w:firstLine="709"/>
        <w:rPr>
          <w:rFonts w:eastAsiaTheme="minorHAnsi" w:cs="Times New Roman"/>
          <w:lang w:eastAsia="en-US"/>
        </w:rPr>
      </w:pPr>
      <w:r w:rsidRPr="00240FDB">
        <w:rPr>
          <w:rFonts w:eastAsiaTheme="minorHAnsi" w:cs="Times New Roman"/>
          <w:lang w:eastAsia="en-US"/>
        </w:rPr>
        <w:t>3.2.4. Для подачи заявления через ЕПГУ заявитель должен выполнить следующие действия:</w:t>
      </w:r>
    </w:p>
    <w:p w:rsidR="00240FDB" w:rsidRPr="00240FDB" w:rsidRDefault="00240FDB" w:rsidP="00240FDB">
      <w:pPr>
        <w:widowControl/>
        <w:ind w:firstLine="709"/>
        <w:rPr>
          <w:rFonts w:eastAsiaTheme="minorHAnsi" w:cs="Times New Roman"/>
          <w:lang w:eastAsia="en-US"/>
        </w:rPr>
      </w:pPr>
      <w:r w:rsidRPr="00240FDB">
        <w:rPr>
          <w:rFonts w:eastAsiaTheme="minorHAnsi" w:cs="Times New Roman"/>
          <w:lang w:eastAsia="en-US"/>
        </w:rPr>
        <w:t>пройти идентификацию и аутентификацию в ЕСИА;</w:t>
      </w:r>
    </w:p>
    <w:p w:rsidR="00240FDB" w:rsidRPr="00240FDB" w:rsidRDefault="00240FDB" w:rsidP="00240FDB">
      <w:pPr>
        <w:widowControl/>
        <w:ind w:firstLine="709"/>
        <w:rPr>
          <w:rFonts w:eastAsiaTheme="minorHAnsi" w:cs="Times New Roman"/>
          <w:lang w:eastAsia="en-US"/>
        </w:rPr>
      </w:pPr>
      <w:r w:rsidRPr="00240FDB">
        <w:rPr>
          <w:rFonts w:eastAsiaTheme="minorHAnsi" w:cs="Times New Roman"/>
          <w:lang w:eastAsia="en-US"/>
        </w:rPr>
        <w:t>в личном кабинете на ЕПГУ заполнить в электронной форме заявление на оказание муниципальной услуги;</w:t>
      </w:r>
    </w:p>
    <w:p w:rsidR="00240FDB" w:rsidRPr="00240FDB" w:rsidRDefault="00240FDB" w:rsidP="00240FDB">
      <w:pPr>
        <w:widowControl/>
        <w:ind w:firstLine="709"/>
        <w:rPr>
          <w:rFonts w:eastAsiaTheme="minorHAnsi" w:cs="Times New Roman"/>
          <w:lang w:eastAsia="en-US"/>
        </w:rPr>
      </w:pPr>
      <w:r w:rsidRPr="00240FDB">
        <w:rPr>
          <w:rFonts w:eastAsiaTheme="minorHAnsi" w:cs="Times New Roman"/>
          <w:lang w:eastAsia="en-US"/>
        </w:rPr>
        <w:t>приложить к заявлению электронные документы и направить пакет электронных документов в ОИВ/ОМСУ/Организацию посредством функционала ЕПГУ.</w:t>
      </w:r>
    </w:p>
    <w:p w:rsidR="00240FDB" w:rsidRPr="00240FDB" w:rsidRDefault="00240FDB" w:rsidP="00240FDB">
      <w:pPr>
        <w:widowControl/>
        <w:ind w:firstLine="709"/>
        <w:rPr>
          <w:rFonts w:eastAsiaTheme="minorHAnsi" w:cs="Times New Roman"/>
          <w:lang w:eastAsia="en-US"/>
        </w:rPr>
      </w:pPr>
      <w:r w:rsidRPr="00240FDB">
        <w:rPr>
          <w:rFonts w:eastAsiaTheme="minorHAnsi" w:cs="Times New Roman"/>
          <w:lang w:eastAsia="en-US"/>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240FDB">
        <w:rPr>
          <w:rFonts w:eastAsiaTheme="minorHAnsi" w:cs="Times New Roman"/>
          <w:lang w:eastAsia="en-US"/>
        </w:rPr>
        <w:t>Межвед</w:t>
      </w:r>
      <w:proofErr w:type="spellEnd"/>
      <w:r w:rsidRPr="00240FDB">
        <w:rPr>
          <w:rFonts w:eastAsiaTheme="minorHAnsi" w:cs="Times New Roman"/>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40FDB" w:rsidRPr="00240FDB" w:rsidRDefault="00240FDB" w:rsidP="00240FDB">
      <w:pPr>
        <w:widowControl/>
        <w:ind w:firstLine="709"/>
        <w:rPr>
          <w:rFonts w:eastAsiaTheme="minorHAnsi" w:cs="Times New Roman"/>
          <w:lang w:eastAsia="en-US"/>
        </w:rPr>
      </w:pPr>
      <w:r w:rsidRPr="00240FDB">
        <w:rPr>
          <w:rFonts w:eastAsiaTheme="minorHAnsi" w:cs="Times New Roman"/>
          <w:lang w:eastAsia="en-US"/>
        </w:rPr>
        <w:t>3.2.6. При предоставлении муниципальной услуги через ЕПГУ должностное лицо ОИВ/ОМСУ/Организации выполняет следующие действия:</w:t>
      </w:r>
    </w:p>
    <w:p w:rsidR="00240FDB" w:rsidRPr="00240FDB" w:rsidRDefault="00240FDB" w:rsidP="00240FDB">
      <w:pPr>
        <w:widowControl/>
        <w:ind w:firstLine="709"/>
        <w:rPr>
          <w:rFonts w:eastAsiaTheme="minorHAnsi" w:cs="Times New Roman"/>
          <w:lang w:eastAsia="en-US"/>
        </w:rPr>
      </w:pPr>
      <w:r w:rsidRPr="00240FDB">
        <w:rPr>
          <w:rFonts w:eastAsiaTheme="minorHAnsi" w:cs="Times New Roman"/>
          <w:lang w:eastAsia="en-US"/>
        </w:rPr>
        <w:t>- формирует проект постановления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постановления;</w:t>
      </w:r>
    </w:p>
    <w:p w:rsidR="00240FDB" w:rsidRPr="00240FDB" w:rsidRDefault="00240FDB" w:rsidP="00240FDB">
      <w:pPr>
        <w:widowControl/>
        <w:ind w:firstLine="709"/>
        <w:rPr>
          <w:rFonts w:eastAsiaTheme="minorHAnsi" w:cs="Times New Roman"/>
          <w:lang w:eastAsia="en-US"/>
        </w:rPr>
      </w:pPr>
      <w:r w:rsidRPr="00240FDB">
        <w:rPr>
          <w:rFonts w:eastAsiaTheme="minorHAnsi" w:cs="Times New Roman"/>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40FDB">
        <w:rPr>
          <w:rFonts w:eastAsiaTheme="minorHAnsi" w:cs="Times New Roman"/>
          <w:lang w:eastAsia="en-US"/>
        </w:rPr>
        <w:t>Межвед</w:t>
      </w:r>
      <w:proofErr w:type="spellEnd"/>
      <w:r w:rsidRPr="00240FDB">
        <w:rPr>
          <w:rFonts w:eastAsiaTheme="minorHAnsi" w:cs="Times New Roman"/>
          <w:lang w:eastAsia="en-US"/>
        </w:rPr>
        <w:t xml:space="preserve"> ЛО" формы о принятом решении и переводит дело в архив АИС "</w:t>
      </w:r>
      <w:proofErr w:type="spellStart"/>
      <w:r w:rsidRPr="00240FDB">
        <w:rPr>
          <w:rFonts w:eastAsiaTheme="minorHAnsi" w:cs="Times New Roman"/>
          <w:lang w:eastAsia="en-US"/>
        </w:rPr>
        <w:t>Межвед</w:t>
      </w:r>
      <w:proofErr w:type="spellEnd"/>
      <w:r w:rsidRPr="00240FDB">
        <w:rPr>
          <w:rFonts w:eastAsiaTheme="minorHAnsi" w:cs="Times New Roman"/>
          <w:lang w:eastAsia="en-US"/>
        </w:rPr>
        <w:t xml:space="preserve"> ЛО";</w:t>
      </w:r>
    </w:p>
    <w:p w:rsidR="00240FDB" w:rsidRPr="00240FDB" w:rsidRDefault="00240FDB" w:rsidP="00240FDB">
      <w:pPr>
        <w:widowControl/>
        <w:ind w:firstLine="709"/>
        <w:rPr>
          <w:rFonts w:eastAsiaTheme="minorHAnsi" w:cs="Times New Roman"/>
          <w:lang w:eastAsia="en-US"/>
        </w:rPr>
      </w:pPr>
      <w:r w:rsidRPr="00240FDB">
        <w:rPr>
          <w:rFonts w:eastAsiaTheme="minorHAnsi" w:cs="Times New Roman"/>
          <w:lang w:eastAsia="en-US"/>
        </w:rPr>
        <w:t>- уведомляет заявителя о принятом решении с помощью указанных в заявлении сре</w:t>
      </w:r>
      <w:proofErr w:type="gramStart"/>
      <w:r w:rsidRPr="00240FDB">
        <w:rPr>
          <w:rFonts w:eastAsiaTheme="minorHAnsi" w:cs="Times New Roman"/>
          <w:lang w:eastAsia="en-US"/>
        </w:rPr>
        <w:t>дств св</w:t>
      </w:r>
      <w:proofErr w:type="gramEnd"/>
      <w:r w:rsidRPr="00240FDB">
        <w:rPr>
          <w:rFonts w:eastAsiaTheme="minorHAnsi" w:cs="Times New Roman"/>
          <w:lang w:eastAsia="en-US"/>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40FDB" w:rsidRPr="00240FDB" w:rsidRDefault="00240FDB" w:rsidP="00240FDB">
      <w:pPr>
        <w:widowControl/>
        <w:ind w:firstLine="709"/>
        <w:rPr>
          <w:rFonts w:eastAsiaTheme="minorHAnsi" w:cs="Times New Roman"/>
          <w:lang w:eastAsia="en-US"/>
        </w:rPr>
      </w:pPr>
      <w:r w:rsidRPr="00240FDB">
        <w:rPr>
          <w:rFonts w:eastAsiaTheme="minorHAnsi" w:cs="Times New Roman"/>
          <w:lang w:eastAsia="en-US"/>
        </w:rPr>
        <w:t xml:space="preserve">3.2.7. В случае поступления всех документов, указанных в </w:t>
      </w:r>
      <w:hyperlink r:id="rId19" w:history="1">
        <w:r w:rsidRPr="00240FDB">
          <w:rPr>
            <w:rFonts w:eastAsiaTheme="minorHAnsi" w:cs="Times New Roman"/>
            <w:lang w:eastAsia="en-US"/>
          </w:rPr>
          <w:t>пункте 2.6</w:t>
        </w:r>
      </w:hyperlink>
      <w:r w:rsidRPr="00240FDB">
        <w:rPr>
          <w:rFonts w:eastAsiaTheme="minorHAnsi" w:cs="Times New Roman"/>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40FDB" w:rsidRPr="00240FDB" w:rsidRDefault="00240FDB" w:rsidP="00240FDB">
      <w:pPr>
        <w:widowControl/>
        <w:ind w:firstLine="709"/>
        <w:rPr>
          <w:rFonts w:eastAsiaTheme="minorHAnsi" w:cs="Times New Roman"/>
          <w:lang w:eastAsia="en-US"/>
        </w:rPr>
      </w:pPr>
      <w:r w:rsidRPr="00240FDB">
        <w:rPr>
          <w:rFonts w:eastAsiaTheme="minorHAnsi" w:cs="Times New Roman"/>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40FDB" w:rsidRPr="00240FDB" w:rsidRDefault="00240FDB" w:rsidP="00240FDB">
      <w:pPr>
        <w:widowControl/>
        <w:ind w:firstLine="709"/>
        <w:rPr>
          <w:rFonts w:eastAsiaTheme="minorHAnsi" w:cs="Times New Roman"/>
          <w:lang w:eastAsia="en-US"/>
        </w:rPr>
      </w:pPr>
      <w:r w:rsidRPr="00240FDB">
        <w:rPr>
          <w:rFonts w:eastAsiaTheme="minorHAnsi" w:cs="Times New Roman"/>
          <w:lang w:eastAsia="en-US"/>
        </w:rPr>
        <w:t>3.2.8. ОИВ/ОМСУ/Организация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40FDB" w:rsidRPr="00240FDB" w:rsidRDefault="00240FDB" w:rsidP="00240FDB">
      <w:pPr>
        <w:widowControl/>
        <w:ind w:firstLine="709"/>
        <w:rPr>
          <w:rFonts w:eastAsiaTheme="minorHAnsi" w:cs="Times New Roman"/>
          <w:lang w:eastAsia="en-US"/>
        </w:rPr>
      </w:pPr>
      <w:r w:rsidRPr="00240FDB">
        <w:rPr>
          <w:rFonts w:eastAsiaTheme="minorHAnsi" w:cs="Times New Roman"/>
          <w:lang w:eastAsia="en-US"/>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ОИВ/ОМСУ/Организации.</w:t>
      </w:r>
    </w:p>
    <w:p w:rsidR="00240FDB" w:rsidRPr="00240FDB" w:rsidRDefault="00240FDB" w:rsidP="00240FDB">
      <w:pPr>
        <w:pStyle w:val="ConsPlusNormal"/>
        <w:ind w:firstLine="709"/>
        <w:jc w:val="both"/>
        <w:rPr>
          <w:rFonts w:ascii="Times New Roman" w:hAnsi="Times New Roman" w:cs="Times New Roman"/>
          <w:b/>
          <w:sz w:val="24"/>
          <w:szCs w:val="24"/>
        </w:rPr>
      </w:pPr>
      <w:r w:rsidRPr="00240FDB">
        <w:rPr>
          <w:rFonts w:ascii="Times New Roman" w:hAnsi="Times New Roman" w:cs="Times New Roman"/>
          <w:b/>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направить почтовым отправлением в ОМСУ,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240FDB">
        <w:rPr>
          <w:rFonts w:ascii="Times New Roman" w:hAnsi="Times New Roman" w:cs="Times New Roman"/>
          <w:sz w:val="24"/>
          <w:szCs w:val="24"/>
        </w:rPr>
        <w:t>и(</w:t>
      </w:r>
      <w:proofErr w:type="gramEnd"/>
      <w:r w:rsidRPr="00240FDB">
        <w:rPr>
          <w:rFonts w:ascii="Times New Roman" w:hAnsi="Times New Roman" w:cs="Times New Roman"/>
          <w:sz w:val="24"/>
          <w:szCs w:val="24"/>
        </w:rPr>
        <w:t xml:space="preserve">или) ошибок с изложением сути допущенных опечаток </w:t>
      </w:r>
      <w:proofErr w:type="gramStart"/>
      <w:r w:rsidRPr="00240FDB">
        <w:rPr>
          <w:rFonts w:ascii="Times New Roman" w:hAnsi="Times New Roman" w:cs="Times New Roman"/>
          <w:sz w:val="24"/>
          <w:szCs w:val="24"/>
        </w:rPr>
        <w:t>и(</w:t>
      </w:r>
      <w:proofErr w:type="gramEnd"/>
      <w:r w:rsidRPr="00240FDB">
        <w:rPr>
          <w:rFonts w:ascii="Times New Roman" w:hAnsi="Times New Roman" w:cs="Times New Roman"/>
          <w:sz w:val="24"/>
          <w:szCs w:val="24"/>
        </w:rPr>
        <w:t>или) ошибок и приложением копии документа, содержащего опечатки и(или) ошибки.</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xml:space="preserve">3.3.2. В течение 7 рабочих дней со дня регистрации заявления об исправлении опечаток </w:t>
      </w:r>
      <w:proofErr w:type="gramStart"/>
      <w:r w:rsidRPr="00240FDB">
        <w:rPr>
          <w:rFonts w:ascii="Times New Roman" w:hAnsi="Times New Roman" w:cs="Times New Roman"/>
          <w:sz w:val="24"/>
          <w:szCs w:val="24"/>
        </w:rPr>
        <w:t>и(</w:t>
      </w:r>
      <w:proofErr w:type="gramEnd"/>
      <w:r w:rsidRPr="00240FDB">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240FDB">
        <w:rPr>
          <w:rFonts w:ascii="Times New Roman" w:hAnsi="Times New Roman" w:cs="Times New Roman"/>
          <w:sz w:val="24"/>
          <w:szCs w:val="24"/>
        </w:rPr>
        <w:t>и(</w:t>
      </w:r>
      <w:proofErr w:type="gramEnd"/>
      <w:r w:rsidRPr="00240FDB">
        <w:rPr>
          <w:rFonts w:ascii="Times New Roman" w:hAnsi="Times New Roman" w:cs="Times New Roman"/>
          <w:sz w:val="24"/>
          <w:szCs w:val="24"/>
        </w:rPr>
        <w:t>или) ошибок.</w:t>
      </w:r>
    </w:p>
    <w:p w:rsidR="00240FDB" w:rsidRPr="00240FDB" w:rsidRDefault="00240FDB" w:rsidP="00240FDB">
      <w:pPr>
        <w:pStyle w:val="ConsPlusNormal"/>
        <w:jc w:val="center"/>
        <w:outlineLvl w:val="1"/>
        <w:rPr>
          <w:rFonts w:ascii="Times New Roman" w:hAnsi="Times New Roman" w:cs="Times New Roman"/>
          <w:b/>
          <w:sz w:val="24"/>
          <w:szCs w:val="24"/>
        </w:rPr>
      </w:pPr>
      <w:r w:rsidRPr="00240FDB">
        <w:rPr>
          <w:rFonts w:ascii="Times New Roman" w:hAnsi="Times New Roman" w:cs="Times New Roman"/>
          <w:b/>
          <w:sz w:val="24"/>
          <w:szCs w:val="24"/>
        </w:rPr>
        <w:t xml:space="preserve">4. Формы </w:t>
      </w:r>
      <w:proofErr w:type="gramStart"/>
      <w:r w:rsidRPr="00240FDB">
        <w:rPr>
          <w:rFonts w:ascii="Times New Roman" w:hAnsi="Times New Roman" w:cs="Times New Roman"/>
          <w:b/>
          <w:sz w:val="24"/>
          <w:szCs w:val="24"/>
        </w:rPr>
        <w:t>контроля за</w:t>
      </w:r>
      <w:proofErr w:type="gramEnd"/>
      <w:r w:rsidRPr="00240FDB">
        <w:rPr>
          <w:rFonts w:ascii="Times New Roman" w:hAnsi="Times New Roman" w:cs="Times New Roman"/>
          <w:b/>
          <w:sz w:val="24"/>
          <w:szCs w:val="24"/>
        </w:rPr>
        <w:t xml:space="preserve"> исполнением Административного регламента.</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xml:space="preserve">4.1. Порядок осуществления текущего </w:t>
      </w:r>
      <w:proofErr w:type="gramStart"/>
      <w:r w:rsidRPr="00240FDB">
        <w:rPr>
          <w:rFonts w:ascii="Times New Roman" w:hAnsi="Times New Roman" w:cs="Times New Roman"/>
          <w:sz w:val="24"/>
          <w:szCs w:val="24"/>
        </w:rPr>
        <w:t>контроля за</w:t>
      </w:r>
      <w:proofErr w:type="gramEnd"/>
      <w:r w:rsidRPr="00240FDB">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40FDB" w:rsidRPr="00240FDB" w:rsidRDefault="00240FDB" w:rsidP="00240FDB">
      <w:pPr>
        <w:pStyle w:val="ConsPlusNormal"/>
        <w:ind w:firstLine="709"/>
        <w:jc w:val="both"/>
        <w:rPr>
          <w:rFonts w:ascii="Times New Roman" w:hAnsi="Times New Roman" w:cs="Times New Roman"/>
          <w:sz w:val="24"/>
          <w:szCs w:val="24"/>
        </w:rPr>
      </w:pPr>
      <w:proofErr w:type="gramStart"/>
      <w:r w:rsidRPr="00240FDB">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xml:space="preserve">В целях осуществления </w:t>
      </w:r>
      <w:proofErr w:type="gramStart"/>
      <w:r w:rsidRPr="00240FDB">
        <w:rPr>
          <w:rFonts w:ascii="Times New Roman" w:hAnsi="Times New Roman" w:cs="Times New Roman"/>
          <w:sz w:val="24"/>
          <w:szCs w:val="24"/>
        </w:rPr>
        <w:t>контроля за</w:t>
      </w:r>
      <w:proofErr w:type="gramEnd"/>
      <w:r w:rsidRPr="00240FDB">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руководителем ОМСУ.</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w:t>
      </w:r>
      <w:r w:rsidRPr="00240FDB">
        <w:rPr>
          <w:rFonts w:ascii="Times New Roman" w:hAnsi="Times New Roman" w:cs="Times New Roman"/>
          <w:sz w:val="24"/>
          <w:szCs w:val="24"/>
        </w:rPr>
        <w:lastRenderedPageBreak/>
        <w:t>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По результатам рассмотрения обращений дается письменный ответ.</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Председатель Комиссии и руководитель ОМСУ несут персональную ответственность за обеспечение предоставления муниципальной услуги.</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Лица, ответственные за обеспечение работы ОМСУ, Комиссии, при предоставлении муниципальной услуги несут персональную ответственность:</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240FDB" w:rsidRPr="00240FDB" w:rsidRDefault="00240FDB" w:rsidP="00240FDB">
      <w:pPr>
        <w:pStyle w:val="ConsPlusNormal"/>
        <w:ind w:firstLine="709"/>
        <w:jc w:val="both"/>
        <w:rPr>
          <w:rFonts w:ascii="Times New Roman" w:hAnsi="Times New Roman" w:cs="Times New Roman"/>
          <w:sz w:val="24"/>
          <w:szCs w:val="24"/>
        </w:rPr>
      </w:pPr>
      <w:r w:rsidRPr="00240FDB">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240FDB" w:rsidRPr="00240FDB" w:rsidRDefault="00240FDB" w:rsidP="00240FDB">
      <w:pPr>
        <w:jc w:val="center"/>
        <w:outlineLvl w:val="1"/>
        <w:rPr>
          <w:rFonts w:cs="Times New Roman"/>
          <w:b/>
        </w:rPr>
      </w:pPr>
      <w:r w:rsidRPr="00240FDB">
        <w:rPr>
          <w:rFonts w:cs="Times New Roman"/>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40FDB" w:rsidRPr="00240FDB" w:rsidRDefault="00240FDB" w:rsidP="00240FDB">
      <w:pPr>
        <w:ind w:firstLine="540"/>
        <w:rPr>
          <w:rFonts w:cs="Times New Roman"/>
        </w:rPr>
      </w:pPr>
      <w:r w:rsidRPr="00240FDB">
        <w:rPr>
          <w:rFonts w:cs="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40FDB" w:rsidRPr="00240FDB" w:rsidRDefault="00240FDB" w:rsidP="00240FDB">
      <w:pPr>
        <w:ind w:firstLine="540"/>
        <w:rPr>
          <w:rFonts w:cs="Times New Roman"/>
        </w:rPr>
      </w:pPr>
      <w:r w:rsidRPr="00240FDB">
        <w:rPr>
          <w:rFonts w:cs="Times New Roma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40FDB" w:rsidRPr="00240FDB" w:rsidRDefault="00240FDB" w:rsidP="00240FDB">
      <w:pPr>
        <w:ind w:firstLine="540"/>
        <w:rPr>
          <w:rFonts w:cs="Times New Roman"/>
        </w:rPr>
      </w:pPr>
      <w:r w:rsidRPr="00240FDB">
        <w:rPr>
          <w:rFonts w:cs="Times New Roma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40FDB" w:rsidRPr="00240FDB" w:rsidRDefault="00240FDB" w:rsidP="00240FDB">
      <w:pPr>
        <w:ind w:firstLine="540"/>
        <w:rPr>
          <w:rFonts w:cs="Times New Roman"/>
        </w:rPr>
      </w:pPr>
      <w:r w:rsidRPr="00240FDB">
        <w:rPr>
          <w:rFonts w:cs="Times New Roman"/>
        </w:rPr>
        <w:t xml:space="preserve">2) нарушение срока предоставления муниципальной услуги. </w:t>
      </w:r>
      <w:proofErr w:type="gramStart"/>
      <w:r w:rsidRPr="00240FDB">
        <w:rPr>
          <w:rFonts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40FDB" w:rsidRPr="00240FDB" w:rsidRDefault="00240FDB" w:rsidP="00240FDB">
      <w:pPr>
        <w:ind w:firstLine="540"/>
        <w:rPr>
          <w:rFonts w:cs="Times New Roman"/>
        </w:rPr>
      </w:pPr>
      <w:r w:rsidRPr="00240FDB">
        <w:rPr>
          <w:rFonts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40FDB" w:rsidRPr="00240FDB" w:rsidRDefault="00240FDB" w:rsidP="00240FDB">
      <w:pPr>
        <w:ind w:firstLine="540"/>
        <w:rPr>
          <w:rFonts w:cs="Times New Roman"/>
        </w:rPr>
      </w:pPr>
      <w:r w:rsidRPr="00240FDB">
        <w:rPr>
          <w:rFonts w:cs="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240FDB" w:rsidRPr="00240FDB" w:rsidRDefault="00240FDB" w:rsidP="00240FDB">
      <w:pPr>
        <w:ind w:firstLine="540"/>
        <w:rPr>
          <w:rFonts w:cs="Times New Roman"/>
        </w:rPr>
      </w:pPr>
      <w:proofErr w:type="gramStart"/>
      <w:r w:rsidRPr="00240FDB">
        <w:rPr>
          <w:rFonts w:cs="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240FDB">
        <w:rPr>
          <w:rFonts w:cs="Times New Roman"/>
        </w:rPr>
        <w:lastRenderedPageBreak/>
        <w:t>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240FDB">
        <w:rPr>
          <w:rFonts w:cs="Times New Roman"/>
        </w:rPr>
        <w:t xml:space="preserve"> </w:t>
      </w:r>
      <w:proofErr w:type="gramStart"/>
      <w:r w:rsidRPr="00240FDB">
        <w:rPr>
          <w:rFonts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40FDB" w:rsidRPr="00240FDB" w:rsidRDefault="00240FDB" w:rsidP="00240FDB">
      <w:pPr>
        <w:ind w:firstLine="540"/>
        <w:rPr>
          <w:rFonts w:cs="Times New Roman"/>
        </w:rPr>
      </w:pPr>
      <w:r w:rsidRPr="00240FDB">
        <w:rPr>
          <w:rFonts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40FDB" w:rsidRPr="00240FDB" w:rsidRDefault="00240FDB" w:rsidP="00240FDB">
      <w:pPr>
        <w:ind w:firstLine="540"/>
        <w:rPr>
          <w:rFonts w:cs="Times New Roman"/>
        </w:rPr>
      </w:pPr>
      <w:proofErr w:type="gramStart"/>
      <w:r w:rsidRPr="00240FDB">
        <w:rPr>
          <w:rFonts w:cs="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40FDB">
        <w:rPr>
          <w:rFonts w:cs="Times New Roman"/>
        </w:rPr>
        <w:t xml:space="preserve"> </w:t>
      </w:r>
      <w:proofErr w:type="gramStart"/>
      <w:r w:rsidRPr="00240FDB">
        <w:rPr>
          <w:rFonts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40FDB" w:rsidRPr="00240FDB" w:rsidRDefault="00240FDB" w:rsidP="00240FDB">
      <w:pPr>
        <w:ind w:firstLine="540"/>
        <w:rPr>
          <w:rFonts w:cs="Times New Roman"/>
        </w:rPr>
      </w:pPr>
      <w:r w:rsidRPr="00240FDB">
        <w:rPr>
          <w:rFonts w:cs="Times New Roman"/>
        </w:rPr>
        <w:t>8) нарушение срока или порядка выдачи документов по результатам предоставления муниципальной услуги;</w:t>
      </w:r>
    </w:p>
    <w:p w:rsidR="00240FDB" w:rsidRPr="00240FDB" w:rsidRDefault="00240FDB" w:rsidP="00240FDB">
      <w:pPr>
        <w:ind w:firstLine="540"/>
        <w:rPr>
          <w:rFonts w:cs="Times New Roman"/>
        </w:rPr>
      </w:pPr>
      <w:proofErr w:type="gramStart"/>
      <w:r w:rsidRPr="00240FDB">
        <w:rPr>
          <w:rFonts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240FDB">
        <w:rPr>
          <w:rFonts w:cs="Times New Roman"/>
        </w:rPr>
        <w:t xml:space="preserve"> </w:t>
      </w:r>
      <w:proofErr w:type="gramStart"/>
      <w:r w:rsidRPr="00240FDB">
        <w:rPr>
          <w:rFonts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40FDB" w:rsidRPr="00240FDB" w:rsidRDefault="00240FDB" w:rsidP="00240FDB">
      <w:pPr>
        <w:ind w:firstLine="540"/>
        <w:rPr>
          <w:rFonts w:cs="Times New Roman"/>
        </w:rPr>
      </w:pPr>
      <w:r w:rsidRPr="00240FDB">
        <w:rPr>
          <w:rFonts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240FDB">
        <w:rPr>
          <w:rFonts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40FDB" w:rsidRPr="00240FDB" w:rsidRDefault="00240FDB" w:rsidP="00240FDB">
      <w:pPr>
        <w:ind w:firstLine="540"/>
        <w:rPr>
          <w:rFonts w:cs="Times New Roman"/>
        </w:rPr>
      </w:pPr>
      <w:r w:rsidRPr="00240FDB">
        <w:rPr>
          <w:rFonts w:cs="Times New Roman"/>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председателя Комиссии, подаются в ОМСУ. Жалобы на решения и действия (бездействие) должностных лиц ОМСУ, подаются руководителю ОМСУ.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240FDB" w:rsidRPr="00240FDB" w:rsidRDefault="00240FDB" w:rsidP="00240FDB">
      <w:pPr>
        <w:pStyle w:val="afa"/>
        <w:rPr>
          <w:rFonts w:ascii="Times New Roman" w:hAnsi="Times New Roman" w:cs="Times New Roman"/>
          <w:sz w:val="24"/>
          <w:szCs w:val="24"/>
        </w:rPr>
      </w:pPr>
      <w:r w:rsidRPr="00240FDB">
        <w:rPr>
          <w:rFonts w:ascii="Times New Roman" w:hAnsi="Times New Roman" w:cs="Times New Roman"/>
          <w:sz w:val="24"/>
          <w:szCs w:val="24"/>
        </w:rPr>
        <w:t xml:space="preserve">Жалоба на решения и действия (бездействие) Комиссии, ОМСУ, может быть </w:t>
      </w:r>
      <w:r w:rsidRPr="00240FDB">
        <w:rPr>
          <w:rFonts w:ascii="Times New Roman" w:hAnsi="Times New Roman" w:cs="Times New Roman"/>
          <w:sz w:val="24"/>
          <w:szCs w:val="24"/>
        </w:rPr>
        <w:lastRenderedPageBreak/>
        <w:t xml:space="preserve">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240FDB" w:rsidRPr="00240FDB" w:rsidRDefault="00240FDB" w:rsidP="00240FDB">
      <w:pPr>
        <w:ind w:firstLine="540"/>
        <w:rPr>
          <w:rFonts w:cs="Times New Roman"/>
        </w:rPr>
      </w:pPr>
      <w:r w:rsidRPr="00240FDB">
        <w:rPr>
          <w:rFonts w:cs="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240FDB">
          <w:rPr>
            <w:rFonts w:cs="Times New Roman"/>
          </w:rPr>
          <w:t>части 5 статьи 11.2</w:t>
        </w:r>
      </w:hyperlink>
      <w:r w:rsidRPr="00240FDB">
        <w:rPr>
          <w:rFonts w:cs="Times New Roman"/>
        </w:rPr>
        <w:t xml:space="preserve"> Федерального закона № 210-ФЗ.</w:t>
      </w:r>
    </w:p>
    <w:p w:rsidR="00240FDB" w:rsidRPr="00240FDB" w:rsidRDefault="00240FDB" w:rsidP="00240FDB">
      <w:pPr>
        <w:ind w:firstLine="540"/>
        <w:rPr>
          <w:rFonts w:cs="Times New Roman"/>
        </w:rPr>
      </w:pPr>
      <w:r w:rsidRPr="00240FDB">
        <w:rPr>
          <w:rFonts w:cs="Times New Roman"/>
        </w:rPr>
        <w:t>В письменной жалобе в обязательном порядке указываются:</w:t>
      </w:r>
    </w:p>
    <w:p w:rsidR="00240FDB" w:rsidRPr="00240FDB" w:rsidRDefault="00240FDB" w:rsidP="00240FDB">
      <w:pPr>
        <w:pStyle w:val="afa"/>
        <w:rPr>
          <w:rFonts w:ascii="Times New Roman" w:hAnsi="Times New Roman" w:cs="Times New Roman"/>
          <w:sz w:val="24"/>
          <w:szCs w:val="24"/>
        </w:rPr>
      </w:pPr>
      <w:r w:rsidRPr="00240FDB">
        <w:rPr>
          <w:rFonts w:ascii="Times New Roman" w:hAnsi="Times New Roman" w:cs="Times New Roman"/>
          <w:sz w:val="24"/>
          <w:szCs w:val="24"/>
        </w:rPr>
        <w:t>- наименование Комиссии, ОМСУ, филиала, отдела, удаленного рабочего места ГБУ ЛО »МФЦ», его руководителя и (или) работника, решения и действия (бездействие) которых обжалуются;</w:t>
      </w:r>
    </w:p>
    <w:p w:rsidR="00240FDB" w:rsidRPr="00240FDB" w:rsidRDefault="00240FDB" w:rsidP="00240FDB">
      <w:pPr>
        <w:ind w:firstLine="540"/>
        <w:rPr>
          <w:rFonts w:cs="Times New Roman"/>
        </w:rPr>
      </w:pPr>
      <w:proofErr w:type="gramStart"/>
      <w:r w:rsidRPr="00240FDB">
        <w:rPr>
          <w:rFonts w:cs="Times New Roma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40FDB" w:rsidRPr="00240FDB" w:rsidRDefault="00240FDB" w:rsidP="00240FDB">
      <w:pPr>
        <w:pStyle w:val="afa"/>
        <w:rPr>
          <w:rFonts w:ascii="Times New Roman" w:hAnsi="Times New Roman" w:cs="Times New Roman"/>
          <w:sz w:val="24"/>
          <w:szCs w:val="24"/>
        </w:rPr>
      </w:pPr>
      <w:r w:rsidRPr="00240FDB">
        <w:rPr>
          <w:rFonts w:ascii="Times New Roman" w:hAnsi="Times New Roman" w:cs="Times New Roman"/>
          <w:sz w:val="24"/>
          <w:szCs w:val="24"/>
        </w:rPr>
        <w:t>- сведения об обжалуемых решениях и действиях (бездействии) Комиссии, ОМСУ, филиала, отдела, удаленного рабочего места ГБУ ЛО «МФЦ», его работника;</w:t>
      </w:r>
    </w:p>
    <w:p w:rsidR="00240FDB" w:rsidRPr="00240FDB" w:rsidRDefault="00240FDB" w:rsidP="00240FDB">
      <w:pPr>
        <w:pStyle w:val="afa"/>
        <w:rPr>
          <w:rFonts w:ascii="Times New Roman" w:hAnsi="Times New Roman" w:cs="Times New Roman"/>
          <w:sz w:val="24"/>
          <w:szCs w:val="24"/>
        </w:rPr>
      </w:pPr>
      <w:r w:rsidRPr="00240FDB">
        <w:rPr>
          <w:rFonts w:ascii="Times New Roman" w:hAnsi="Times New Roman" w:cs="Times New Roman"/>
          <w:sz w:val="24"/>
          <w:szCs w:val="24"/>
        </w:rPr>
        <w:t>- доводы, на основании которых заявитель не согласен с решением и действием (бездействием) Комиссии, ОМСУ,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40FDB" w:rsidRPr="00240FDB" w:rsidRDefault="00240FDB" w:rsidP="00240FDB">
      <w:pPr>
        <w:ind w:firstLine="540"/>
        <w:rPr>
          <w:rFonts w:cs="Times New Roman"/>
        </w:rPr>
      </w:pPr>
      <w:r w:rsidRPr="00240FDB">
        <w:rPr>
          <w:rFonts w:cs="Times New Roma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240FDB">
          <w:rPr>
            <w:rFonts w:cs="Times New Roman"/>
          </w:rPr>
          <w:t>статьей 11.1</w:t>
        </w:r>
      </w:hyperlink>
      <w:r w:rsidRPr="00240FDB">
        <w:rPr>
          <w:rFonts w:cs="Times New Roma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40FDB" w:rsidRPr="00240FDB" w:rsidRDefault="00240FDB" w:rsidP="00240FDB">
      <w:pPr>
        <w:pStyle w:val="afa"/>
        <w:rPr>
          <w:rFonts w:ascii="Times New Roman" w:hAnsi="Times New Roman" w:cs="Times New Roman"/>
          <w:sz w:val="24"/>
          <w:szCs w:val="24"/>
        </w:rPr>
      </w:pPr>
      <w:r w:rsidRPr="00240FDB">
        <w:rPr>
          <w:rFonts w:ascii="Times New Roman" w:hAnsi="Times New Roman" w:cs="Times New Roman"/>
          <w:sz w:val="24"/>
          <w:szCs w:val="24"/>
        </w:rPr>
        <w:t xml:space="preserve">5.6. </w:t>
      </w:r>
      <w:proofErr w:type="gramStart"/>
      <w:r w:rsidRPr="00240FDB">
        <w:rPr>
          <w:rFonts w:ascii="Times New Roman" w:hAnsi="Times New Roman" w:cs="Times New Roman"/>
          <w:sz w:val="24"/>
          <w:szCs w:val="24"/>
        </w:rPr>
        <w:t>Жалоба, поступившая в Комиссию, ОМСУ,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Комиссии,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240FDB">
        <w:rPr>
          <w:rFonts w:ascii="Times New Roman" w:hAnsi="Times New Roman" w:cs="Times New Roman"/>
          <w:sz w:val="24"/>
          <w:szCs w:val="24"/>
        </w:rPr>
        <w:t xml:space="preserve"> течение пяти рабочих дней со дня ее регистрации.</w:t>
      </w:r>
    </w:p>
    <w:p w:rsidR="00240FDB" w:rsidRPr="00240FDB" w:rsidRDefault="00240FDB" w:rsidP="00240FDB">
      <w:pPr>
        <w:ind w:firstLine="540"/>
        <w:rPr>
          <w:rFonts w:cs="Times New Roman"/>
        </w:rPr>
      </w:pPr>
      <w:r w:rsidRPr="00240FDB">
        <w:rPr>
          <w:rFonts w:cs="Times New Roman"/>
        </w:rPr>
        <w:t>5.7. По результатам рассмотрения жалобы принимается одно из следующих решений:</w:t>
      </w:r>
    </w:p>
    <w:p w:rsidR="00240FDB" w:rsidRPr="00240FDB" w:rsidRDefault="00240FDB" w:rsidP="00240FDB">
      <w:pPr>
        <w:ind w:firstLine="540"/>
        <w:rPr>
          <w:rFonts w:cs="Times New Roman"/>
        </w:rPr>
      </w:pPr>
      <w:proofErr w:type="gramStart"/>
      <w:r w:rsidRPr="00240FDB">
        <w:rPr>
          <w:rFonts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40FDB" w:rsidRPr="00240FDB" w:rsidRDefault="00240FDB" w:rsidP="00240FDB">
      <w:pPr>
        <w:ind w:firstLine="540"/>
        <w:rPr>
          <w:rFonts w:cs="Times New Roman"/>
        </w:rPr>
      </w:pPr>
      <w:r w:rsidRPr="00240FDB">
        <w:rPr>
          <w:rFonts w:cs="Times New Roman"/>
        </w:rPr>
        <w:t>2) в удовлетворении жалобы отказывается.</w:t>
      </w:r>
    </w:p>
    <w:p w:rsidR="00240FDB" w:rsidRPr="00240FDB" w:rsidRDefault="00240FDB" w:rsidP="00240FDB">
      <w:pPr>
        <w:ind w:firstLine="709"/>
        <w:rPr>
          <w:rFonts w:cs="Times New Roman"/>
        </w:rPr>
      </w:pPr>
      <w:r w:rsidRPr="00240FDB">
        <w:rPr>
          <w:rFonts w:cs="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0FDB" w:rsidRPr="00240FDB" w:rsidRDefault="00240FDB" w:rsidP="00240FDB">
      <w:pPr>
        <w:widowControl/>
        <w:numPr>
          <w:ilvl w:val="0"/>
          <w:numId w:val="39"/>
        </w:numPr>
        <w:tabs>
          <w:tab w:val="left" w:pos="1276"/>
        </w:tabs>
        <w:suppressAutoHyphens w:val="0"/>
        <w:autoSpaceDE w:val="0"/>
        <w:autoSpaceDN w:val="0"/>
        <w:adjustRightInd w:val="0"/>
        <w:ind w:left="0" w:firstLine="709"/>
        <w:jc w:val="both"/>
        <w:rPr>
          <w:rFonts w:cs="Times New Roman"/>
        </w:rPr>
      </w:pPr>
      <w:r w:rsidRPr="00240FDB">
        <w:rPr>
          <w:rFonts w:cs="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40FDB">
        <w:rPr>
          <w:rFonts w:cs="Times New Roman"/>
        </w:rPr>
        <w:t>неудобства</w:t>
      </w:r>
      <w:proofErr w:type="gramEnd"/>
      <w:r w:rsidRPr="00240FDB">
        <w:rPr>
          <w:rFonts w:cs="Times New Roman"/>
        </w:rPr>
        <w:t xml:space="preserve"> и указывается информация о дальнейших </w:t>
      </w:r>
      <w:r w:rsidRPr="00240FDB">
        <w:rPr>
          <w:rFonts w:cs="Times New Roman"/>
        </w:rPr>
        <w:lastRenderedPageBreak/>
        <w:t>действиях, которые необходимо совершить заявителю в целях получения муниципальной услуги.</w:t>
      </w:r>
    </w:p>
    <w:p w:rsidR="00240FDB" w:rsidRPr="00240FDB" w:rsidRDefault="00240FDB" w:rsidP="00240FDB">
      <w:pPr>
        <w:pStyle w:val="af4"/>
        <w:numPr>
          <w:ilvl w:val="0"/>
          <w:numId w:val="40"/>
        </w:numPr>
        <w:suppressAutoHyphens w:val="0"/>
        <w:autoSpaceDE w:val="0"/>
        <w:autoSpaceDN w:val="0"/>
        <w:ind w:left="0" w:firstLine="720"/>
        <w:jc w:val="both"/>
        <w:rPr>
          <w:rFonts w:cs="Times New Roman"/>
          <w:szCs w:val="24"/>
        </w:rPr>
      </w:pPr>
      <w:r w:rsidRPr="00240FDB">
        <w:rPr>
          <w:rFonts w:cs="Times New Roman"/>
          <w:szCs w:val="24"/>
        </w:rPr>
        <w:t xml:space="preserve">в случае признания </w:t>
      </w:r>
      <w:proofErr w:type="gramStart"/>
      <w:r w:rsidRPr="00240FDB">
        <w:rPr>
          <w:rFonts w:cs="Times New Roman"/>
          <w:szCs w:val="24"/>
        </w:rPr>
        <w:t>жалобы</w:t>
      </w:r>
      <w:proofErr w:type="gramEnd"/>
      <w:r w:rsidRPr="00240FDB">
        <w:rPr>
          <w:rFonts w:cs="Times New Roman"/>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40FDB" w:rsidRPr="00240FDB" w:rsidRDefault="00240FDB" w:rsidP="00240FDB">
      <w:pPr>
        <w:ind w:firstLine="540"/>
        <w:rPr>
          <w:rFonts w:cs="Times New Roman"/>
        </w:rPr>
      </w:pPr>
      <w:r w:rsidRPr="00240FDB">
        <w:rPr>
          <w:rFonts w:cs="Times New Roman"/>
        </w:rPr>
        <w:t xml:space="preserve">В случае установления в ходе или по результатам </w:t>
      </w:r>
      <w:proofErr w:type="gramStart"/>
      <w:r w:rsidRPr="00240FDB">
        <w:rPr>
          <w:rFonts w:cs="Times New Roman"/>
        </w:rPr>
        <w:t>рассмотрения жалобы признаков состава административного правонарушения</w:t>
      </w:r>
      <w:proofErr w:type="gramEnd"/>
      <w:r w:rsidRPr="00240FDB">
        <w:rPr>
          <w:rFonts w:cs="Times New Roman"/>
        </w:rPr>
        <w:t xml:space="preserve"> или преступления должностное лицо, работники, наделенные полномочиями по рассмотрению жалоб, незамедлительно направляют имеющиеся материалы в органы прокуратуры.</w:t>
      </w:r>
    </w:p>
    <w:p w:rsidR="00240FDB" w:rsidRPr="00240FDB" w:rsidRDefault="00240FDB" w:rsidP="00240FDB">
      <w:pPr>
        <w:ind w:firstLine="540"/>
        <w:jc w:val="center"/>
        <w:rPr>
          <w:rFonts w:cs="Times New Roman"/>
          <w:b/>
        </w:rPr>
      </w:pPr>
      <w:r w:rsidRPr="00240FDB">
        <w:rPr>
          <w:rFonts w:cs="Times New Roman"/>
          <w:b/>
        </w:rPr>
        <w:t>6. Особенности выполнения административных процедур</w:t>
      </w:r>
    </w:p>
    <w:p w:rsidR="00240FDB" w:rsidRPr="00240FDB" w:rsidRDefault="00240FDB" w:rsidP="00240FDB">
      <w:pPr>
        <w:ind w:firstLine="540"/>
        <w:jc w:val="center"/>
        <w:rPr>
          <w:rFonts w:cs="Times New Roman"/>
          <w:b/>
        </w:rPr>
      </w:pPr>
      <w:r w:rsidRPr="00240FDB">
        <w:rPr>
          <w:rFonts w:cs="Times New Roman"/>
          <w:b/>
        </w:rPr>
        <w:t>в многофункциональных центрах</w:t>
      </w:r>
    </w:p>
    <w:p w:rsidR="00240FDB" w:rsidRPr="00240FDB" w:rsidRDefault="00240FDB" w:rsidP="00240FDB">
      <w:pPr>
        <w:ind w:firstLine="540"/>
        <w:rPr>
          <w:rFonts w:cs="Times New Roman"/>
        </w:rPr>
      </w:pPr>
      <w:r w:rsidRPr="00240FDB">
        <w:rPr>
          <w:rFonts w:cs="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40FDB" w:rsidRPr="00240FDB" w:rsidRDefault="00240FDB" w:rsidP="00240FDB">
      <w:pPr>
        <w:ind w:firstLine="540"/>
        <w:rPr>
          <w:rFonts w:cs="Times New Roman"/>
        </w:rPr>
      </w:pPr>
      <w:r w:rsidRPr="00240FDB">
        <w:rPr>
          <w:rFonts w:cs="Times New Roman"/>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40FDB" w:rsidRPr="00240FDB" w:rsidRDefault="00240FDB" w:rsidP="00240FDB">
      <w:pPr>
        <w:ind w:firstLine="540"/>
        <w:rPr>
          <w:rFonts w:cs="Times New Roman"/>
        </w:rPr>
      </w:pPr>
      <w:r w:rsidRPr="00240FDB">
        <w:rPr>
          <w:rFonts w:cs="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rsidR="00240FDB" w:rsidRPr="00240FDB" w:rsidRDefault="00240FDB" w:rsidP="00240FDB">
      <w:pPr>
        <w:ind w:firstLine="540"/>
        <w:rPr>
          <w:rFonts w:cs="Times New Roman"/>
        </w:rPr>
      </w:pPr>
      <w:r w:rsidRPr="00240FDB">
        <w:rPr>
          <w:rFonts w:cs="Times New Roma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40FDB" w:rsidRPr="00240FDB" w:rsidRDefault="00240FDB" w:rsidP="00240FDB">
      <w:pPr>
        <w:ind w:firstLine="540"/>
        <w:rPr>
          <w:rFonts w:cs="Times New Roman"/>
        </w:rPr>
      </w:pPr>
      <w:r w:rsidRPr="00240FDB">
        <w:rPr>
          <w:rFonts w:cs="Times New Roman"/>
        </w:rPr>
        <w:t>б) определяет предмет обращения;</w:t>
      </w:r>
    </w:p>
    <w:p w:rsidR="00240FDB" w:rsidRPr="00240FDB" w:rsidRDefault="00240FDB" w:rsidP="00240FDB">
      <w:pPr>
        <w:ind w:firstLine="540"/>
        <w:rPr>
          <w:rFonts w:cs="Times New Roman"/>
        </w:rPr>
      </w:pPr>
      <w:r w:rsidRPr="00240FDB">
        <w:rPr>
          <w:rFonts w:cs="Times New Roman"/>
        </w:rPr>
        <w:t>в) проводит проверку правильности заполнения обращения;</w:t>
      </w:r>
    </w:p>
    <w:p w:rsidR="00240FDB" w:rsidRPr="00240FDB" w:rsidRDefault="00240FDB" w:rsidP="00240FDB">
      <w:pPr>
        <w:ind w:firstLine="540"/>
        <w:rPr>
          <w:rFonts w:cs="Times New Roman"/>
        </w:rPr>
      </w:pPr>
      <w:r w:rsidRPr="00240FDB">
        <w:rPr>
          <w:rFonts w:cs="Times New Roman"/>
        </w:rPr>
        <w:t>г) проводит проверку укомплектованности пакета документов;</w:t>
      </w:r>
    </w:p>
    <w:p w:rsidR="00240FDB" w:rsidRPr="00240FDB" w:rsidRDefault="00240FDB" w:rsidP="00240FDB">
      <w:pPr>
        <w:ind w:firstLine="540"/>
        <w:rPr>
          <w:rFonts w:cs="Times New Roman"/>
        </w:rPr>
      </w:pPr>
      <w:proofErr w:type="spellStart"/>
      <w:r w:rsidRPr="00240FDB">
        <w:rPr>
          <w:rFonts w:cs="Times New Roman"/>
        </w:rPr>
        <w:t>д</w:t>
      </w:r>
      <w:proofErr w:type="spellEnd"/>
      <w:r w:rsidRPr="00240FDB">
        <w:rPr>
          <w:rFonts w:cs="Times New Roman"/>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40FDB" w:rsidRPr="00240FDB" w:rsidRDefault="00240FDB" w:rsidP="00240FDB">
      <w:pPr>
        <w:ind w:firstLine="540"/>
        <w:rPr>
          <w:rFonts w:cs="Times New Roman"/>
        </w:rPr>
      </w:pPr>
      <w:r w:rsidRPr="00240FDB">
        <w:rPr>
          <w:rFonts w:cs="Times New Roman"/>
        </w:rPr>
        <w:t>е) заверяет каждый документ дела своей электронной подписью (далее - ЭП);</w:t>
      </w:r>
    </w:p>
    <w:p w:rsidR="00240FDB" w:rsidRPr="00240FDB" w:rsidRDefault="00240FDB" w:rsidP="00240FDB">
      <w:pPr>
        <w:ind w:firstLine="540"/>
        <w:rPr>
          <w:rFonts w:cs="Times New Roman"/>
        </w:rPr>
      </w:pPr>
      <w:r w:rsidRPr="00240FDB">
        <w:rPr>
          <w:rFonts w:cs="Times New Roman"/>
        </w:rPr>
        <w:t>ж) направляет копии документов и реестр документов в Комиссию:</w:t>
      </w:r>
    </w:p>
    <w:p w:rsidR="00240FDB" w:rsidRPr="00240FDB" w:rsidRDefault="00240FDB" w:rsidP="00240FDB">
      <w:pPr>
        <w:ind w:firstLine="540"/>
        <w:rPr>
          <w:rFonts w:cs="Times New Roman"/>
        </w:rPr>
      </w:pPr>
      <w:r w:rsidRPr="00240FDB">
        <w:rPr>
          <w:rFonts w:cs="Times New Roman"/>
        </w:rPr>
        <w:t>- в электронной форме (в составе пакетов электронных дел) - в день обращения заявителя в МФЦ;</w:t>
      </w:r>
    </w:p>
    <w:p w:rsidR="00240FDB" w:rsidRPr="00240FDB" w:rsidRDefault="00240FDB" w:rsidP="00240FDB">
      <w:pPr>
        <w:ind w:firstLine="540"/>
        <w:rPr>
          <w:rFonts w:cs="Times New Roman"/>
        </w:rPr>
      </w:pPr>
      <w:r w:rsidRPr="00240FDB">
        <w:rPr>
          <w:rFonts w:cs="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40FDB" w:rsidRPr="00240FDB" w:rsidRDefault="00240FDB" w:rsidP="00240FDB">
      <w:pPr>
        <w:ind w:firstLine="540"/>
        <w:rPr>
          <w:rFonts w:cs="Times New Roman"/>
        </w:rPr>
      </w:pPr>
      <w:r w:rsidRPr="00240FDB">
        <w:rPr>
          <w:rFonts w:cs="Times New Roman"/>
        </w:rPr>
        <w:t>По окончании приема документов специалист МФЦ выдает заявителю расписку в приеме документов.</w:t>
      </w:r>
    </w:p>
    <w:p w:rsidR="00240FDB" w:rsidRPr="00240FDB" w:rsidRDefault="00240FDB" w:rsidP="00240FDB">
      <w:pPr>
        <w:ind w:firstLine="540"/>
        <w:rPr>
          <w:rFonts w:cs="Times New Roman"/>
        </w:rPr>
      </w:pPr>
      <w:r w:rsidRPr="00240FDB">
        <w:rPr>
          <w:rFonts w:cs="Times New Roman"/>
        </w:rPr>
        <w:t>6.3. При установлении работником МФЦ факта представления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rsidR="00240FDB" w:rsidRPr="00240FDB" w:rsidRDefault="00240FDB" w:rsidP="00240FDB">
      <w:pPr>
        <w:widowControl/>
        <w:ind w:firstLine="539"/>
        <w:rPr>
          <w:rFonts w:eastAsiaTheme="minorHAnsi" w:cs="Times New Roman"/>
          <w:lang w:eastAsia="en-US"/>
        </w:rPr>
      </w:pPr>
      <w:r w:rsidRPr="00240FDB">
        <w:rPr>
          <w:rFonts w:eastAsiaTheme="minorHAnsi" w:cs="Times New Roman"/>
          <w:lang w:eastAsia="en-US"/>
        </w:rPr>
        <w:t>сообщает заявителю, какие необходимые документы им не представлены;</w:t>
      </w:r>
    </w:p>
    <w:p w:rsidR="00240FDB" w:rsidRPr="00240FDB" w:rsidRDefault="00240FDB" w:rsidP="00240FDB">
      <w:pPr>
        <w:widowControl/>
        <w:ind w:firstLine="539"/>
        <w:rPr>
          <w:rFonts w:eastAsiaTheme="minorHAnsi" w:cs="Times New Roman"/>
          <w:lang w:eastAsia="en-US"/>
        </w:rPr>
      </w:pPr>
      <w:r w:rsidRPr="00240FDB">
        <w:rPr>
          <w:rFonts w:eastAsiaTheme="minorHAnsi" w:cs="Times New Roman"/>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40FDB" w:rsidRPr="00240FDB" w:rsidRDefault="00240FDB" w:rsidP="00240FDB">
      <w:pPr>
        <w:widowControl/>
        <w:ind w:firstLine="539"/>
        <w:rPr>
          <w:rFonts w:eastAsiaTheme="minorHAnsi" w:cs="Times New Roman"/>
          <w:lang w:eastAsia="en-US"/>
        </w:rPr>
      </w:pPr>
      <w:r w:rsidRPr="00240FDB">
        <w:rPr>
          <w:rFonts w:eastAsiaTheme="minorHAnsi" w:cs="Times New Roman"/>
          <w:lang w:eastAsia="en-US"/>
        </w:rPr>
        <w:t xml:space="preserve">выдает </w:t>
      </w:r>
      <w:hyperlink r:id="rId22" w:history="1">
        <w:r w:rsidRPr="00240FDB">
          <w:rPr>
            <w:rFonts w:eastAsiaTheme="minorHAnsi" w:cs="Times New Roman"/>
            <w:lang w:eastAsia="en-US"/>
          </w:rPr>
          <w:t>решение</w:t>
        </w:r>
      </w:hyperlink>
      <w:r w:rsidRPr="00240FDB">
        <w:rPr>
          <w:rFonts w:eastAsiaTheme="minorHAnsi" w:cs="Times New Roman"/>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4, с указанием перечня документов, которые заявителю необходимо представить для предоставления муниципальной услуги;</w:t>
      </w:r>
    </w:p>
    <w:p w:rsidR="00240FDB" w:rsidRPr="00240FDB" w:rsidRDefault="00240FDB" w:rsidP="00240FDB">
      <w:pPr>
        <w:ind w:firstLine="540"/>
        <w:rPr>
          <w:rFonts w:cs="Times New Roman"/>
        </w:rPr>
      </w:pPr>
      <w:r w:rsidRPr="00240FDB">
        <w:rPr>
          <w:rFonts w:cs="Times New Roman"/>
        </w:rPr>
        <w:t xml:space="preserve">6.4. При указании заявителем места получения ответа (результата предоставления муниципальной услуги) посредством МФЦ уполномоченное лицо Комиссии, ответственное </w:t>
      </w:r>
      <w:r w:rsidRPr="00240FDB">
        <w:rPr>
          <w:rFonts w:cs="Times New Roman"/>
        </w:rPr>
        <w:lastRenderedPageBreak/>
        <w:t>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40FDB" w:rsidRPr="00240FDB" w:rsidRDefault="00240FDB" w:rsidP="00240FDB">
      <w:pPr>
        <w:ind w:firstLine="540"/>
        <w:rPr>
          <w:rFonts w:cs="Times New Roman"/>
        </w:rPr>
      </w:pPr>
      <w:proofErr w:type="gramStart"/>
      <w:r w:rsidRPr="00240FDB">
        <w:rPr>
          <w:rFonts w:cs="Times New Roman"/>
        </w:rPr>
        <w:t>- в электронной форме в течение 1 рабочего дня со дня принятия решения о предоставлении (отказе в предоставлении) муниципальной услуги заявителю;</w:t>
      </w:r>
      <w:proofErr w:type="gramEnd"/>
    </w:p>
    <w:p w:rsidR="00240FDB" w:rsidRPr="00240FDB" w:rsidRDefault="00240FDB" w:rsidP="00240FDB">
      <w:pPr>
        <w:pStyle w:val="ConsPlusNormal"/>
        <w:ind w:firstLine="540"/>
        <w:jc w:val="both"/>
        <w:outlineLvl w:val="1"/>
        <w:rPr>
          <w:rFonts w:ascii="Times New Roman" w:hAnsi="Times New Roman" w:cs="Times New Roman"/>
          <w:sz w:val="24"/>
          <w:szCs w:val="24"/>
        </w:rPr>
      </w:pPr>
      <w:r w:rsidRPr="00240FDB">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40FDB" w:rsidRPr="00240FDB" w:rsidRDefault="00240FDB" w:rsidP="00240FDB">
      <w:pPr>
        <w:pStyle w:val="ConsPlusNormal"/>
        <w:ind w:firstLine="540"/>
        <w:jc w:val="both"/>
        <w:outlineLvl w:val="1"/>
        <w:rPr>
          <w:rFonts w:ascii="Times New Roman" w:hAnsi="Times New Roman" w:cs="Times New Roman"/>
          <w:sz w:val="24"/>
          <w:szCs w:val="24"/>
        </w:rPr>
      </w:pPr>
      <w:r w:rsidRPr="00240FDB">
        <w:rPr>
          <w:rFonts w:ascii="Times New Roman" w:hAnsi="Times New Roman" w:cs="Times New Roman"/>
          <w:sz w:val="24"/>
          <w:szCs w:val="24"/>
        </w:rPr>
        <w:t xml:space="preserve">Специалист МФЦ, ответственный за выдачу документов, полученных от Комиссии по результатам рассмотрения представленных заявителем документов, не позднее двух дней с даты их получения от Комиссии сообщает заявителю о принятом решении по телефону (с записью даты и времени телефонного звонка или посредством </w:t>
      </w:r>
      <w:proofErr w:type="spellStart"/>
      <w:r w:rsidRPr="00240FDB">
        <w:rPr>
          <w:rFonts w:ascii="Times New Roman" w:hAnsi="Times New Roman" w:cs="Times New Roman"/>
          <w:sz w:val="24"/>
          <w:szCs w:val="24"/>
        </w:rPr>
        <w:t>смс-информирования</w:t>
      </w:r>
      <w:proofErr w:type="spellEnd"/>
      <w:r w:rsidRPr="00240FDB">
        <w:rPr>
          <w:rFonts w:ascii="Times New Roman" w:hAnsi="Times New Roman" w:cs="Times New Roman"/>
          <w:sz w:val="24"/>
          <w:szCs w:val="24"/>
        </w:rPr>
        <w:t>), а также о возможности получения документов в МФЦ.</w:t>
      </w:r>
    </w:p>
    <w:p w:rsidR="00240FDB" w:rsidRPr="00240FDB" w:rsidRDefault="00240FDB" w:rsidP="00240FDB">
      <w:pPr>
        <w:pStyle w:val="ConsPlusNormal"/>
        <w:ind w:firstLine="540"/>
        <w:jc w:val="both"/>
        <w:outlineLvl w:val="1"/>
        <w:rPr>
          <w:rFonts w:ascii="Times New Roman" w:hAnsi="Times New Roman" w:cs="Times New Roman"/>
          <w:sz w:val="24"/>
          <w:szCs w:val="24"/>
        </w:rPr>
      </w:pPr>
      <w:r w:rsidRPr="00240FDB">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40FDB" w:rsidRPr="00240FDB" w:rsidRDefault="00240FDB" w:rsidP="00240FDB">
      <w:pPr>
        <w:widowControl/>
        <w:spacing w:line="276" w:lineRule="auto"/>
        <w:jc w:val="right"/>
        <w:rPr>
          <w:rFonts w:cs="Times New Roman"/>
          <w:sz w:val="28"/>
          <w:szCs w:val="28"/>
          <w:lang w:bidi="ru-RU"/>
        </w:rPr>
      </w:pPr>
      <w:r w:rsidRPr="00240FDB">
        <w:rPr>
          <w:rFonts w:cs="Times New Roman"/>
        </w:rPr>
        <w:br w:type="page"/>
      </w:r>
      <w:r w:rsidRPr="00240FDB">
        <w:rPr>
          <w:rFonts w:cs="Times New Roman"/>
          <w:sz w:val="28"/>
          <w:szCs w:val="28"/>
        </w:rPr>
        <w:lastRenderedPageBreak/>
        <w:t>П</w:t>
      </w:r>
      <w:r w:rsidRPr="00240FDB">
        <w:rPr>
          <w:rFonts w:cs="Times New Roman"/>
          <w:sz w:val="28"/>
          <w:szCs w:val="28"/>
          <w:lang w:bidi="ru-RU"/>
        </w:rPr>
        <w:t>риложение № 1</w:t>
      </w:r>
    </w:p>
    <w:p w:rsidR="00240FDB" w:rsidRPr="00240FDB" w:rsidRDefault="00240FDB" w:rsidP="00240FDB">
      <w:pPr>
        <w:widowControl/>
        <w:spacing w:line="276" w:lineRule="auto"/>
        <w:jc w:val="right"/>
        <w:rPr>
          <w:rFonts w:cs="Times New Roman"/>
          <w:b/>
          <w:sz w:val="28"/>
          <w:szCs w:val="28"/>
        </w:rPr>
      </w:pPr>
      <w:r w:rsidRPr="00240FDB">
        <w:rPr>
          <w:rFonts w:cs="Times New Roman"/>
          <w:sz w:val="28"/>
          <w:szCs w:val="28"/>
          <w:lang w:bidi="ru-RU"/>
        </w:rPr>
        <w:t xml:space="preserve">к Административному регламенту </w:t>
      </w:r>
    </w:p>
    <w:p w:rsidR="00240FDB" w:rsidRPr="00240FDB" w:rsidRDefault="00240FDB" w:rsidP="00240FDB">
      <w:pPr>
        <w:ind w:left="4111"/>
        <w:rPr>
          <w:rFonts w:cs="Times New Roman"/>
          <w:sz w:val="28"/>
          <w:szCs w:val="28"/>
        </w:rPr>
      </w:pPr>
      <w:r w:rsidRPr="00240FDB">
        <w:rPr>
          <w:rFonts w:cs="Times New Roman"/>
          <w:sz w:val="28"/>
          <w:szCs w:val="28"/>
        </w:rPr>
        <w:t>В Комиссию по подготовке правил землепользования и застройки муниципального образования</w:t>
      </w:r>
    </w:p>
    <w:p w:rsidR="00240FDB" w:rsidRPr="00240FDB" w:rsidRDefault="00240FDB" w:rsidP="00240FDB">
      <w:pPr>
        <w:ind w:left="4111"/>
        <w:rPr>
          <w:rFonts w:cs="Times New Roman"/>
          <w:sz w:val="28"/>
          <w:szCs w:val="28"/>
        </w:rPr>
      </w:pPr>
    </w:p>
    <w:p w:rsidR="00240FDB" w:rsidRPr="00240FDB" w:rsidRDefault="00240FDB" w:rsidP="00240FDB">
      <w:pPr>
        <w:pBdr>
          <w:top w:val="single" w:sz="4" w:space="1" w:color="auto"/>
        </w:pBdr>
        <w:ind w:left="4111"/>
        <w:jc w:val="center"/>
        <w:rPr>
          <w:rFonts w:cs="Times New Roman"/>
          <w:i/>
          <w:sz w:val="20"/>
          <w:szCs w:val="20"/>
        </w:rPr>
      </w:pPr>
      <w:proofErr w:type="gramStart"/>
      <w:r w:rsidRPr="00240FDB">
        <w:rPr>
          <w:rFonts w:cs="Times New Roman"/>
          <w:i/>
          <w:sz w:val="20"/>
          <w:szCs w:val="20"/>
        </w:rPr>
        <w:t xml:space="preserve">(наименование </w:t>
      </w:r>
      <w:proofErr w:type="gramEnd"/>
    </w:p>
    <w:p w:rsidR="00240FDB" w:rsidRPr="00240FDB" w:rsidRDefault="00240FDB" w:rsidP="00240FDB">
      <w:pPr>
        <w:ind w:left="4111"/>
        <w:jc w:val="center"/>
        <w:rPr>
          <w:rFonts w:cs="Times New Roman"/>
          <w:i/>
          <w:szCs w:val="28"/>
        </w:rPr>
      </w:pPr>
    </w:p>
    <w:p w:rsidR="00240FDB" w:rsidRPr="00240FDB" w:rsidRDefault="00240FDB" w:rsidP="00240FDB">
      <w:pPr>
        <w:pBdr>
          <w:top w:val="single" w:sz="4" w:space="3" w:color="auto"/>
        </w:pBdr>
        <w:ind w:left="4111"/>
        <w:jc w:val="center"/>
        <w:rPr>
          <w:rFonts w:cs="Times New Roman"/>
          <w:sz w:val="20"/>
          <w:szCs w:val="20"/>
        </w:rPr>
      </w:pPr>
      <w:r w:rsidRPr="00240FDB">
        <w:rPr>
          <w:rFonts w:cs="Times New Roman"/>
          <w:i/>
          <w:sz w:val="20"/>
          <w:szCs w:val="20"/>
        </w:rPr>
        <w:t>муниципального образования</w:t>
      </w:r>
      <w:r w:rsidRPr="00240FDB">
        <w:rPr>
          <w:rFonts w:cs="Times New Roman"/>
          <w:sz w:val="20"/>
          <w:szCs w:val="20"/>
        </w:rPr>
        <w:t>)</w:t>
      </w:r>
    </w:p>
    <w:p w:rsidR="00240FDB" w:rsidRPr="00240FDB" w:rsidRDefault="00240FDB" w:rsidP="00240FDB">
      <w:pPr>
        <w:shd w:val="clear" w:color="auto" w:fill="FFFFFF"/>
        <w:tabs>
          <w:tab w:val="left" w:leader="underscore" w:pos="10334"/>
        </w:tabs>
        <w:ind w:left="4111"/>
        <w:rPr>
          <w:rFonts w:cs="Times New Roman"/>
          <w:sz w:val="28"/>
          <w:szCs w:val="28"/>
        </w:rPr>
      </w:pPr>
      <w:r w:rsidRPr="00240FDB">
        <w:rPr>
          <w:rFonts w:cs="Times New Roman"/>
          <w:spacing w:val="-7"/>
          <w:sz w:val="28"/>
          <w:szCs w:val="28"/>
        </w:rPr>
        <w:t>от</w:t>
      </w:r>
      <w:r w:rsidRPr="00240FDB">
        <w:rPr>
          <w:rFonts w:cs="Times New Roman"/>
          <w:sz w:val="28"/>
          <w:szCs w:val="28"/>
        </w:rPr>
        <w:t xml:space="preserve">__________________________________________________________________________________________________________________________________________________________________________________ </w:t>
      </w:r>
    </w:p>
    <w:p w:rsidR="00240FDB" w:rsidRPr="00240FDB" w:rsidRDefault="00240FDB" w:rsidP="00240FDB">
      <w:pPr>
        <w:shd w:val="clear" w:color="auto" w:fill="FFFFFF"/>
        <w:ind w:left="4111"/>
        <w:rPr>
          <w:rFonts w:cs="Times New Roman"/>
          <w:i/>
          <w:spacing w:val="-3"/>
          <w:sz w:val="20"/>
          <w:szCs w:val="20"/>
        </w:rPr>
      </w:pPr>
      <w:r w:rsidRPr="00240FDB">
        <w:rPr>
          <w:rFonts w:cs="Times New Roman"/>
          <w:i/>
          <w:spacing w:val="-3"/>
          <w:sz w:val="20"/>
          <w:szCs w:val="20"/>
        </w:rPr>
        <w:t xml:space="preserve">(для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w:t>
      </w:r>
      <w:proofErr w:type="spellStart"/>
      <w:r w:rsidRPr="00240FDB">
        <w:rPr>
          <w:rFonts w:cs="Times New Roman"/>
          <w:i/>
          <w:spacing w:val="-3"/>
          <w:sz w:val="20"/>
          <w:szCs w:val="20"/>
        </w:rPr>
        <w:t>телефон</w:t>
      </w:r>
      <w:proofErr w:type="gramStart"/>
      <w:r w:rsidRPr="00240FDB">
        <w:rPr>
          <w:rFonts w:cs="Times New Roman"/>
          <w:i/>
          <w:spacing w:val="-3"/>
          <w:sz w:val="20"/>
          <w:szCs w:val="20"/>
        </w:rPr>
        <w:t>,э</w:t>
      </w:r>
      <w:proofErr w:type="gramEnd"/>
      <w:r w:rsidRPr="00240FDB">
        <w:rPr>
          <w:rFonts w:cs="Times New Roman"/>
          <w:i/>
          <w:spacing w:val="-3"/>
          <w:sz w:val="20"/>
          <w:szCs w:val="20"/>
        </w:rPr>
        <w:t>л</w:t>
      </w:r>
      <w:proofErr w:type="spellEnd"/>
      <w:r w:rsidRPr="00240FDB">
        <w:rPr>
          <w:rFonts w:cs="Times New Roman"/>
          <w:i/>
          <w:spacing w:val="-3"/>
          <w:sz w:val="20"/>
          <w:szCs w:val="20"/>
        </w:rPr>
        <w:t>. почта;</w:t>
      </w:r>
    </w:p>
    <w:p w:rsidR="00240FDB" w:rsidRPr="00240FDB" w:rsidRDefault="00240FDB" w:rsidP="00240FDB">
      <w:pPr>
        <w:shd w:val="clear" w:color="auto" w:fill="FFFFFF"/>
        <w:ind w:left="4111"/>
        <w:rPr>
          <w:rFonts w:cs="Times New Roman"/>
          <w:i/>
          <w:spacing w:val="-3"/>
          <w:sz w:val="20"/>
          <w:szCs w:val="20"/>
        </w:rPr>
      </w:pPr>
      <w:r w:rsidRPr="00240FDB">
        <w:rPr>
          <w:rFonts w:cs="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240FDB">
        <w:rPr>
          <w:rFonts w:cs="Times New Roman"/>
          <w:i/>
          <w:spacing w:val="-7"/>
          <w:sz w:val="20"/>
          <w:szCs w:val="20"/>
        </w:rPr>
        <w:t>)</w:t>
      </w:r>
    </w:p>
    <w:p w:rsidR="00240FDB" w:rsidRPr="00240FDB" w:rsidRDefault="00240FDB" w:rsidP="00240FDB">
      <w:pPr>
        <w:jc w:val="center"/>
        <w:rPr>
          <w:rFonts w:cs="Times New Roman"/>
          <w:b/>
          <w:sz w:val="28"/>
          <w:szCs w:val="28"/>
        </w:rPr>
      </w:pPr>
    </w:p>
    <w:p w:rsidR="00240FDB" w:rsidRPr="00240FDB" w:rsidRDefault="00240FDB" w:rsidP="00240FDB">
      <w:pPr>
        <w:jc w:val="center"/>
        <w:rPr>
          <w:rFonts w:cs="Times New Roman"/>
          <w:b/>
          <w:sz w:val="28"/>
          <w:szCs w:val="28"/>
        </w:rPr>
      </w:pPr>
      <w:r w:rsidRPr="00240FDB">
        <w:rPr>
          <w:rFonts w:cs="Times New Roman"/>
          <w:b/>
          <w:sz w:val="28"/>
          <w:szCs w:val="28"/>
        </w:rPr>
        <w:t>Заявление</w:t>
      </w:r>
    </w:p>
    <w:p w:rsidR="00240FDB" w:rsidRPr="00240FDB" w:rsidRDefault="00240FDB" w:rsidP="00240FDB">
      <w:pPr>
        <w:jc w:val="center"/>
        <w:rPr>
          <w:rFonts w:cs="Times New Roman"/>
          <w:b/>
          <w:sz w:val="28"/>
          <w:szCs w:val="28"/>
        </w:rPr>
      </w:pPr>
      <w:r w:rsidRPr="00240FDB">
        <w:rPr>
          <w:rFonts w:cs="Times New Roman"/>
          <w:b/>
          <w:sz w:val="28"/>
          <w:szCs w:val="28"/>
        </w:rPr>
        <w:t>о предоставлении разрешения на условно разрешенный вид использования земельного участка или объекта капитального строительства</w:t>
      </w:r>
    </w:p>
    <w:p w:rsidR="00240FDB" w:rsidRPr="00240FDB" w:rsidRDefault="00240FDB" w:rsidP="00240FDB">
      <w:pPr>
        <w:rPr>
          <w:rFonts w:cs="Times New Roman"/>
          <w:sz w:val="20"/>
          <w:szCs w:val="20"/>
        </w:rPr>
      </w:pPr>
    </w:p>
    <w:p w:rsidR="00240FDB" w:rsidRPr="00240FDB" w:rsidRDefault="00240FDB" w:rsidP="00240FDB">
      <w:pPr>
        <w:ind w:firstLine="709"/>
        <w:rPr>
          <w:rFonts w:cs="Times New Roman"/>
          <w:sz w:val="28"/>
          <w:szCs w:val="28"/>
        </w:rPr>
      </w:pPr>
      <w:r w:rsidRPr="00240FDB">
        <w:rPr>
          <w:rFonts w:cs="Times New Roman"/>
          <w:sz w:val="28"/>
          <w:szCs w:val="28"/>
        </w:rPr>
        <w:t>Прошу предоставить разрешение на условно разрешенный вид использования земельного участка или объекта капитального строительства:</w:t>
      </w:r>
    </w:p>
    <w:p w:rsidR="00240FDB" w:rsidRPr="00240FDB" w:rsidRDefault="00240FDB" w:rsidP="00240FDB">
      <w:pPr>
        <w:ind w:firstLine="709"/>
        <w:rPr>
          <w:rFonts w:cs="Times New Roman"/>
          <w:sz w:val="28"/>
          <w:szCs w:val="28"/>
        </w:rPr>
      </w:pPr>
    </w:p>
    <w:p w:rsidR="00240FDB" w:rsidRPr="00240FDB" w:rsidRDefault="00240FDB" w:rsidP="00240FDB">
      <w:pPr>
        <w:pBdr>
          <w:top w:val="single" w:sz="4" w:space="1" w:color="auto"/>
          <w:bottom w:val="single" w:sz="4" w:space="1" w:color="auto"/>
        </w:pBdr>
        <w:rPr>
          <w:rFonts w:cs="Times New Roman"/>
          <w:sz w:val="28"/>
          <w:szCs w:val="28"/>
        </w:rPr>
      </w:pPr>
    </w:p>
    <w:p w:rsidR="00240FDB" w:rsidRPr="00240FDB" w:rsidRDefault="00240FDB" w:rsidP="00240FDB">
      <w:pPr>
        <w:rPr>
          <w:rFonts w:cs="Times New Roman"/>
          <w:i/>
          <w:sz w:val="20"/>
          <w:szCs w:val="20"/>
        </w:rPr>
      </w:pPr>
      <w:r w:rsidRPr="00240FDB">
        <w:rPr>
          <w:rFonts w:cs="Times New Roman"/>
          <w:i/>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240FDB" w:rsidRPr="00240FDB" w:rsidRDefault="00240FDB" w:rsidP="00240FDB">
      <w:pPr>
        <w:rPr>
          <w:rFonts w:cs="Times New Roman"/>
          <w:sz w:val="28"/>
          <w:szCs w:val="28"/>
        </w:rPr>
      </w:pPr>
    </w:p>
    <w:p w:rsidR="00240FDB" w:rsidRPr="00240FDB" w:rsidRDefault="00240FDB" w:rsidP="00240FDB">
      <w:pPr>
        <w:ind w:firstLine="540"/>
        <w:rPr>
          <w:rFonts w:cs="Times New Roman"/>
          <w:sz w:val="28"/>
          <w:szCs w:val="28"/>
        </w:rPr>
      </w:pPr>
      <w:r w:rsidRPr="00240FDB">
        <w:rPr>
          <w:rFonts w:cs="Times New Roman"/>
          <w:sz w:val="28"/>
          <w:szCs w:val="28"/>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240FDB" w:rsidRPr="00240FDB" w:rsidRDefault="00240FDB" w:rsidP="00240FDB">
      <w:pPr>
        <w:rPr>
          <w:rFonts w:cs="Times New Roman"/>
          <w:sz w:val="28"/>
          <w:szCs w:val="28"/>
        </w:rPr>
      </w:pPr>
      <w:r w:rsidRPr="00240FDB">
        <w:rPr>
          <w:rFonts w:cs="Times New Roman"/>
          <w:sz w:val="28"/>
          <w:szCs w:val="28"/>
        </w:rPr>
        <w:t>_____________________________________________________________</w:t>
      </w:r>
    </w:p>
    <w:p w:rsidR="00240FDB" w:rsidRPr="00240FDB" w:rsidRDefault="00240FDB" w:rsidP="00240FDB">
      <w:pPr>
        <w:rPr>
          <w:rFonts w:cs="Times New Roman"/>
          <w:sz w:val="28"/>
          <w:szCs w:val="28"/>
        </w:rPr>
      </w:pPr>
      <w:r w:rsidRPr="00240FDB">
        <w:rPr>
          <w:rFonts w:cs="Times New Roman"/>
          <w:sz w:val="28"/>
          <w:szCs w:val="28"/>
        </w:rPr>
        <w:t>_____________________________________________________________</w:t>
      </w:r>
    </w:p>
    <w:p w:rsidR="00240FDB" w:rsidRPr="00240FDB" w:rsidRDefault="00240FDB" w:rsidP="00240FDB">
      <w:pPr>
        <w:rPr>
          <w:rFonts w:cs="Times New Roman"/>
          <w:sz w:val="28"/>
          <w:szCs w:val="28"/>
        </w:rPr>
      </w:pPr>
    </w:p>
    <w:p w:rsidR="00240FDB" w:rsidRPr="00240FDB" w:rsidRDefault="00240FDB" w:rsidP="00240FDB">
      <w:pPr>
        <w:ind w:firstLine="709"/>
        <w:rPr>
          <w:rFonts w:cs="Times New Roman"/>
          <w:sz w:val="28"/>
          <w:szCs w:val="28"/>
        </w:rPr>
      </w:pPr>
      <w:r w:rsidRPr="00240FDB">
        <w:rPr>
          <w:rFonts w:cs="Times New Roman"/>
          <w:sz w:val="28"/>
          <w:szCs w:val="28"/>
        </w:rPr>
        <w:t>К заявлению прилагаются следующие документы:</w:t>
      </w:r>
    </w:p>
    <w:p w:rsidR="00240FDB" w:rsidRPr="00240FDB" w:rsidRDefault="00240FDB" w:rsidP="00240FDB">
      <w:pPr>
        <w:ind w:firstLine="709"/>
        <w:rPr>
          <w:rFonts w:cs="Times New Roman"/>
          <w:sz w:val="28"/>
          <w:szCs w:val="28"/>
        </w:rPr>
      </w:pPr>
      <w:r w:rsidRPr="00240FDB">
        <w:rPr>
          <w:rFonts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0FDB" w:rsidRPr="00240FDB" w:rsidRDefault="00240FDB" w:rsidP="00240FDB">
      <w:pPr>
        <w:ind w:firstLine="851"/>
        <w:jc w:val="center"/>
        <w:rPr>
          <w:rFonts w:cs="Times New Roman"/>
          <w:i/>
          <w:sz w:val="20"/>
          <w:szCs w:val="20"/>
        </w:rPr>
      </w:pPr>
      <w:r w:rsidRPr="00240FDB">
        <w:rPr>
          <w:rFonts w:cs="Times New Roman"/>
          <w:i/>
          <w:sz w:val="20"/>
          <w:szCs w:val="20"/>
        </w:rPr>
        <w:t>(указывается перечень прилагаемых документов)</w:t>
      </w:r>
    </w:p>
    <w:p w:rsidR="00240FDB" w:rsidRPr="00240FDB" w:rsidRDefault="00240FDB" w:rsidP="00240FDB">
      <w:pPr>
        <w:ind w:firstLine="851"/>
        <w:rPr>
          <w:rFonts w:cs="Times New Roman"/>
          <w:i/>
          <w:sz w:val="28"/>
          <w:szCs w:val="28"/>
        </w:rPr>
      </w:pPr>
      <w:r w:rsidRPr="00240FDB">
        <w:rPr>
          <w:rFonts w:cs="Times New Roman"/>
          <w: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0FDB" w:rsidRPr="00240FDB" w:rsidRDefault="00240FDB" w:rsidP="00240FDB">
      <w:pPr>
        <w:rPr>
          <w:rFonts w:cs="Times New Roman"/>
          <w:sz w:val="28"/>
          <w:szCs w:val="28"/>
        </w:rPr>
      </w:pPr>
    </w:p>
    <w:p w:rsidR="00240FDB" w:rsidRPr="00240FDB" w:rsidRDefault="00240FDB" w:rsidP="00240FDB">
      <w:pPr>
        <w:ind w:firstLine="851"/>
        <w:rPr>
          <w:rFonts w:cs="Times New Roman"/>
          <w:sz w:val="28"/>
          <w:szCs w:val="28"/>
        </w:rPr>
      </w:pPr>
      <w:r w:rsidRPr="00240FDB">
        <w:rPr>
          <w:rFonts w:cs="Times New Roman"/>
          <w:sz w:val="28"/>
          <w:szCs w:val="28"/>
        </w:rPr>
        <w:lastRenderedPageBreak/>
        <w:t>Результат предоставления муниципальной услуги, прошу предоставить:</w:t>
      </w:r>
    </w:p>
    <w:p w:rsidR="00240FDB" w:rsidRPr="00240FDB" w:rsidRDefault="00240FDB" w:rsidP="00240FDB">
      <w:pPr>
        <w:ind w:firstLine="851"/>
        <w:rPr>
          <w:rFonts w:cs="Times New Roman"/>
          <w:sz w:val="28"/>
          <w:szCs w:val="28"/>
        </w:rPr>
      </w:pPr>
      <w:r w:rsidRPr="00240FDB">
        <w:rPr>
          <w:rFonts w:cs="Times New Roman"/>
          <w:sz w:val="28"/>
          <w:szCs w:val="28"/>
        </w:rPr>
        <w:t>________________________________________________________________________________________________________________________________________________________________________________________________</w:t>
      </w:r>
    </w:p>
    <w:p w:rsidR="00240FDB" w:rsidRPr="00240FDB" w:rsidRDefault="00240FDB" w:rsidP="00240FDB">
      <w:pPr>
        <w:pStyle w:val="ConsPlusNormal"/>
        <w:ind w:firstLine="709"/>
        <w:jc w:val="both"/>
        <w:rPr>
          <w:rFonts w:ascii="Times New Roman" w:hAnsi="Times New Roman" w:cs="Times New Roman"/>
          <w:i/>
          <w:szCs w:val="28"/>
        </w:rPr>
      </w:pPr>
      <w:r w:rsidRPr="00240FDB">
        <w:rPr>
          <w:rFonts w:ascii="Times New Roman" w:hAnsi="Times New Roman" w:cs="Times New Roman"/>
          <w:i/>
        </w:rPr>
        <w:t>(указать способ получения результата предоставления муниципальной услуги: в филиалах, отделах, удаленных рабочих местах ГБУ ЛО «МФЦ», почтовым отправлением, в электронной форме через личный кабинет заявителя на ЕПГУ)</w:t>
      </w:r>
    </w:p>
    <w:tbl>
      <w:tblPr>
        <w:tblW w:w="9356" w:type="dxa"/>
        <w:tblInd w:w="28" w:type="dxa"/>
        <w:tblLayout w:type="fixed"/>
        <w:tblCellMar>
          <w:left w:w="28" w:type="dxa"/>
          <w:right w:w="28" w:type="dxa"/>
        </w:tblCellMar>
        <w:tblLook w:val="0000"/>
      </w:tblPr>
      <w:tblGrid>
        <w:gridCol w:w="1790"/>
        <w:gridCol w:w="483"/>
        <w:gridCol w:w="1369"/>
        <w:gridCol w:w="686"/>
        <w:gridCol w:w="606"/>
        <w:gridCol w:w="606"/>
        <w:gridCol w:w="2756"/>
        <w:gridCol w:w="1060"/>
      </w:tblGrid>
      <w:tr w:rsidR="00240FDB" w:rsidRPr="00240FDB" w:rsidTr="005D3086">
        <w:trPr>
          <w:trHeight w:val="823"/>
        </w:trPr>
        <w:tc>
          <w:tcPr>
            <w:tcW w:w="1790" w:type="dxa"/>
            <w:tcBorders>
              <w:top w:val="nil"/>
              <w:left w:val="nil"/>
              <w:bottom w:val="single" w:sz="4" w:space="0" w:color="auto"/>
              <w:right w:val="nil"/>
            </w:tcBorders>
            <w:vAlign w:val="bottom"/>
          </w:tcPr>
          <w:p w:rsidR="00240FDB" w:rsidRPr="00240FDB" w:rsidRDefault="00240FDB" w:rsidP="005D3086">
            <w:pPr>
              <w:jc w:val="center"/>
              <w:rPr>
                <w:rFonts w:cs="Times New Roman"/>
                <w:sz w:val="28"/>
                <w:szCs w:val="28"/>
              </w:rPr>
            </w:pPr>
          </w:p>
        </w:tc>
        <w:tc>
          <w:tcPr>
            <w:tcW w:w="483" w:type="dxa"/>
            <w:tcBorders>
              <w:top w:val="nil"/>
              <w:left w:val="nil"/>
              <w:bottom w:val="nil"/>
              <w:right w:val="nil"/>
            </w:tcBorders>
            <w:vAlign w:val="bottom"/>
          </w:tcPr>
          <w:p w:rsidR="00240FDB" w:rsidRPr="00240FDB" w:rsidRDefault="00240FDB" w:rsidP="005D3086">
            <w:pPr>
              <w:jc w:val="center"/>
              <w:rPr>
                <w:rFonts w:cs="Times New Roman"/>
                <w:sz w:val="28"/>
                <w:szCs w:val="28"/>
              </w:rPr>
            </w:pPr>
          </w:p>
        </w:tc>
        <w:tc>
          <w:tcPr>
            <w:tcW w:w="1369" w:type="dxa"/>
            <w:tcBorders>
              <w:top w:val="nil"/>
              <w:left w:val="nil"/>
              <w:bottom w:val="single" w:sz="4" w:space="0" w:color="auto"/>
              <w:right w:val="nil"/>
            </w:tcBorders>
            <w:vAlign w:val="bottom"/>
          </w:tcPr>
          <w:p w:rsidR="00240FDB" w:rsidRPr="00240FDB" w:rsidRDefault="00240FDB" w:rsidP="005D3086">
            <w:pPr>
              <w:jc w:val="center"/>
              <w:rPr>
                <w:rFonts w:cs="Times New Roman"/>
                <w:sz w:val="28"/>
                <w:szCs w:val="28"/>
              </w:rPr>
            </w:pPr>
          </w:p>
        </w:tc>
        <w:tc>
          <w:tcPr>
            <w:tcW w:w="686" w:type="dxa"/>
            <w:tcBorders>
              <w:top w:val="nil"/>
              <w:left w:val="nil"/>
              <w:bottom w:val="nil"/>
              <w:right w:val="nil"/>
            </w:tcBorders>
            <w:vAlign w:val="bottom"/>
          </w:tcPr>
          <w:p w:rsidR="00240FDB" w:rsidRPr="00240FDB" w:rsidRDefault="00240FDB" w:rsidP="005D3086">
            <w:pPr>
              <w:jc w:val="center"/>
              <w:rPr>
                <w:rFonts w:cs="Times New Roman"/>
                <w:sz w:val="28"/>
                <w:szCs w:val="28"/>
              </w:rPr>
            </w:pPr>
          </w:p>
        </w:tc>
        <w:tc>
          <w:tcPr>
            <w:tcW w:w="606" w:type="dxa"/>
            <w:tcBorders>
              <w:top w:val="nil"/>
              <w:left w:val="nil"/>
              <w:bottom w:val="single" w:sz="4" w:space="0" w:color="auto"/>
              <w:right w:val="nil"/>
            </w:tcBorders>
          </w:tcPr>
          <w:p w:rsidR="00240FDB" w:rsidRPr="00240FDB" w:rsidRDefault="00240FDB" w:rsidP="005D3086">
            <w:pPr>
              <w:jc w:val="center"/>
              <w:rPr>
                <w:rFonts w:cs="Times New Roman"/>
                <w:sz w:val="28"/>
                <w:szCs w:val="28"/>
              </w:rPr>
            </w:pPr>
          </w:p>
        </w:tc>
        <w:tc>
          <w:tcPr>
            <w:tcW w:w="606" w:type="dxa"/>
            <w:tcBorders>
              <w:top w:val="nil"/>
              <w:left w:val="nil"/>
              <w:bottom w:val="single" w:sz="4" w:space="0" w:color="auto"/>
              <w:right w:val="nil"/>
            </w:tcBorders>
          </w:tcPr>
          <w:p w:rsidR="00240FDB" w:rsidRPr="00240FDB" w:rsidRDefault="00240FDB" w:rsidP="005D3086">
            <w:pPr>
              <w:jc w:val="center"/>
              <w:rPr>
                <w:rFonts w:cs="Times New Roman"/>
                <w:sz w:val="28"/>
                <w:szCs w:val="28"/>
              </w:rPr>
            </w:pPr>
          </w:p>
        </w:tc>
        <w:tc>
          <w:tcPr>
            <w:tcW w:w="2756" w:type="dxa"/>
            <w:tcBorders>
              <w:top w:val="nil"/>
              <w:left w:val="nil"/>
              <w:bottom w:val="single" w:sz="4" w:space="0" w:color="auto"/>
              <w:right w:val="nil"/>
            </w:tcBorders>
            <w:vAlign w:val="bottom"/>
          </w:tcPr>
          <w:p w:rsidR="00240FDB" w:rsidRPr="00240FDB" w:rsidRDefault="00240FDB" w:rsidP="005D3086">
            <w:pPr>
              <w:jc w:val="center"/>
              <w:rPr>
                <w:rFonts w:cs="Times New Roman"/>
                <w:sz w:val="28"/>
                <w:szCs w:val="28"/>
              </w:rPr>
            </w:pPr>
          </w:p>
        </w:tc>
        <w:tc>
          <w:tcPr>
            <w:tcW w:w="1060" w:type="dxa"/>
            <w:tcBorders>
              <w:top w:val="nil"/>
              <w:left w:val="nil"/>
              <w:bottom w:val="single" w:sz="4" w:space="0" w:color="auto"/>
              <w:right w:val="nil"/>
            </w:tcBorders>
          </w:tcPr>
          <w:p w:rsidR="00240FDB" w:rsidRPr="00240FDB" w:rsidRDefault="00240FDB" w:rsidP="005D3086">
            <w:pPr>
              <w:jc w:val="center"/>
              <w:rPr>
                <w:rFonts w:cs="Times New Roman"/>
                <w:sz w:val="28"/>
                <w:szCs w:val="28"/>
              </w:rPr>
            </w:pPr>
          </w:p>
        </w:tc>
      </w:tr>
      <w:tr w:rsidR="00240FDB" w:rsidRPr="00240FDB" w:rsidTr="005D3086">
        <w:trPr>
          <w:trHeight w:val="298"/>
        </w:trPr>
        <w:tc>
          <w:tcPr>
            <w:tcW w:w="1790" w:type="dxa"/>
            <w:tcBorders>
              <w:top w:val="nil"/>
              <w:left w:val="nil"/>
              <w:bottom w:val="nil"/>
              <w:right w:val="nil"/>
            </w:tcBorders>
          </w:tcPr>
          <w:p w:rsidR="00240FDB" w:rsidRPr="00240FDB" w:rsidRDefault="00240FDB" w:rsidP="005D3086">
            <w:pPr>
              <w:jc w:val="center"/>
              <w:rPr>
                <w:rFonts w:cs="Times New Roman"/>
                <w:szCs w:val="28"/>
              </w:rPr>
            </w:pPr>
            <w:r w:rsidRPr="00240FDB">
              <w:rPr>
                <w:rFonts w:cs="Times New Roman"/>
                <w:szCs w:val="28"/>
              </w:rPr>
              <w:t>(дата)</w:t>
            </w:r>
          </w:p>
        </w:tc>
        <w:tc>
          <w:tcPr>
            <w:tcW w:w="483" w:type="dxa"/>
            <w:tcBorders>
              <w:top w:val="nil"/>
              <w:left w:val="nil"/>
              <w:bottom w:val="nil"/>
              <w:right w:val="nil"/>
            </w:tcBorders>
          </w:tcPr>
          <w:p w:rsidR="00240FDB" w:rsidRPr="00240FDB" w:rsidRDefault="00240FDB" w:rsidP="005D3086">
            <w:pPr>
              <w:jc w:val="center"/>
              <w:rPr>
                <w:rFonts w:cs="Times New Roman"/>
                <w:szCs w:val="28"/>
              </w:rPr>
            </w:pPr>
          </w:p>
        </w:tc>
        <w:tc>
          <w:tcPr>
            <w:tcW w:w="1369" w:type="dxa"/>
            <w:tcBorders>
              <w:top w:val="nil"/>
              <w:left w:val="nil"/>
              <w:bottom w:val="nil"/>
              <w:right w:val="nil"/>
            </w:tcBorders>
          </w:tcPr>
          <w:p w:rsidR="00240FDB" w:rsidRPr="00240FDB" w:rsidRDefault="00240FDB" w:rsidP="005D3086">
            <w:pPr>
              <w:rPr>
                <w:rFonts w:cs="Times New Roman"/>
                <w:szCs w:val="28"/>
              </w:rPr>
            </w:pPr>
            <w:r w:rsidRPr="00240FDB">
              <w:rPr>
                <w:rFonts w:cs="Times New Roman"/>
                <w:szCs w:val="28"/>
              </w:rPr>
              <w:t>(подпись)</w:t>
            </w:r>
          </w:p>
        </w:tc>
        <w:tc>
          <w:tcPr>
            <w:tcW w:w="686" w:type="dxa"/>
            <w:tcBorders>
              <w:top w:val="nil"/>
              <w:left w:val="nil"/>
              <w:bottom w:val="nil"/>
              <w:right w:val="nil"/>
            </w:tcBorders>
          </w:tcPr>
          <w:p w:rsidR="00240FDB" w:rsidRPr="00240FDB" w:rsidRDefault="00240FDB" w:rsidP="005D3086">
            <w:pPr>
              <w:jc w:val="center"/>
              <w:rPr>
                <w:rFonts w:cs="Times New Roman"/>
                <w:szCs w:val="28"/>
              </w:rPr>
            </w:pPr>
          </w:p>
        </w:tc>
        <w:tc>
          <w:tcPr>
            <w:tcW w:w="606" w:type="dxa"/>
            <w:tcBorders>
              <w:top w:val="nil"/>
              <w:left w:val="nil"/>
              <w:bottom w:val="nil"/>
              <w:right w:val="nil"/>
            </w:tcBorders>
          </w:tcPr>
          <w:p w:rsidR="00240FDB" w:rsidRPr="00240FDB" w:rsidRDefault="00240FDB" w:rsidP="005D3086">
            <w:pPr>
              <w:tabs>
                <w:tab w:val="left" w:pos="1800"/>
              </w:tabs>
              <w:ind w:right="453"/>
              <w:jc w:val="center"/>
              <w:rPr>
                <w:rFonts w:cs="Times New Roman"/>
                <w:szCs w:val="28"/>
              </w:rPr>
            </w:pPr>
          </w:p>
        </w:tc>
        <w:tc>
          <w:tcPr>
            <w:tcW w:w="606" w:type="dxa"/>
            <w:tcBorders>
              <w:top w:val="nil"/>
              <w:left w:val="nil"/>
              <w:bottom w:val="nil"/>
              <w:right w:val="nil"/>
            </w:tcBorders>
          </w:tcPr>
          <w:p w:rsidR="00240FDB" w:rsidRPr="00240FDB" w:rsidRDefault="00240FDB" w:rsidP="005D3086">
            <w:pPr>
              <w:tabs>
                <w:tab w:val="left" w:pos="1800"/>
              </w:tabs>
              <w:ind w:right="453"/>
              <w:jc w:val="center"/>
              <w:rPr>
                <w:rFonts w:cs="Times New Roman"/>
                <w:szCs w:val="28"/>
              </w:rPr>
            </w:pPr>
          </w:p>
        </w:tc>
        <w:tc>
          <w:tcPr>
            <w:tcW w:w="2756" w:type="dxa"/>
            <w:tcBorders>
              <w:top w:val="nil"/>
              <w:left w:val="nil"/>
              <w:bottom w:val="nil"/>
              <w:right w:val="nil"/>
            </w:tcBorders>
          </w:tcPr>
          <w:p w:rsidR="00240FDB" w:rsidRPr="00240FDB" w:rsidRDefault="00240FDB" w:rsidP="005D3086">
            <w:pPr>
              <w:jc w:val="center"/>
              <w:rPr>
                <w:rFonts w:cs="Times New Roman"/>
                <w:szCs w:val="28"/>
              </w:rPr>
            </w:pPr>
            <w:r w:rsidRPr="00240FDB">
              <w:rPr>
                <w:rFonts w:cs="Times New Roman"/>
                <w:szCs w:val="28"/>
              </w:rPr>
              <w:t>(ФИО)</w:t>
            </w:r>
          </w:p>
        </w:tc>
        <w:tc>
          <w:tcPr>
            <w:tcW w:w="1060" w:type="dxa"/>
            <w:tcBorders>
              <w:top w:val="nil"/>
              <w:left w:val="nil"/>
              <w:bottom w:val="nil"/>
              <w:right w:val="nil"/>
            </w:tcBorders>
          </w:tcPr>
          <w:p w:rsidR="00240FDB" w:rsidRPr="00240FDB" w:rsidRDefault="00240FDB" w:rsidP="005D3086">
            <w:pPr>
              <w:ind w:right="85"/>
              <w:rPr>
                <w:rFonts w:cs="Times New Roman"/>
                <w:szCs w:val="28"/>
              </w:rPr>
            </w:pPr>
          </w:p>
        </w:tc>
      </w:tr>
    </w:tbl>
    <w:p w:rsidR="00240FDB" w:rsidRPr="00240FDB" w:rsidRDefault="00240FDB" w:rsidP="00240FDB">
      <w:pPr>
        <w:rPr>
          <w:rFonts w:cs="Times New Roman"/>
          <w:sz w:val="20"/>
          <w:szCs w:val="20"/>
        </w:rPr>
      </w:pPr>
    </w:p>
    <w:p w:rsidR="00240FDB" w:rsidRPr="00240FDB" w:rsidRDefault="00240FDB" w:rsidP="00240FDB">
      <w:pPr>
        <w:widowControl/>
        <w:spacing w:after="200" w:line="276" w:lineRule="auto"/>
        <w:rPr>
          <w:rFonts w:cs="Times New Roman"/>
          <w:sz w:val="20"/>
          <w:szCs w:val="20"/>
        </w:rPr>
      </w:pPr>
      <w:r w:rsidRPr="00240FDB">
        <w:rPr>
          <w:rFonts w:cs="Times New Roman"/>
          <w:sz w:val="20"/>
          <w:szCs w:val="20"/>
        </w:rPr>
        <w:br w:type="page"/>
      </w:r>
    </w:p>
    <w:p w:rsidR="00240FDB" w:rsidRPr="00240FDB" w:rsidRDefault="00240FDB" w:rsidP="00240FDB">
      <w:pPr>
        <w:ind w:left="4536" w:right="-1"/>
        <w:jc w:val="center"/>
        <w:rPr>
          <w:rFonts w:cs="Times New Roman"/>
          <w:spacing w:val="-6"/>
          <w:sz w:val="28"/>
          <w:szCs w:val="28"/>
        </w:rPr>
      </w:pPr>
      <w:r w:rsidRPr="00240FDB">
        <w:rPr>
          <w:rFonts w:cs="Times New Roman"/>
          <w:spacing w:val="-6"/>
          <w:sz w:val="28"/>
          <w:szCs w:val="28"/>
        </w:rPr>
        <w:lastRenderedPageBreak/>
        <w:t>Приложение № 2</w:t>
      </w:r>
    </w:p>
    <w:p w:rsidR="00240FDB" w:rsidRPr="00240FDB" w:rsidRDefault="00240FDB" w:rsidP="00240FDB">
      <w:pPr>
        <w:ind w:left="4536"/>
        <w:jc w:val="center"/>
        <w:rPr>
          <w:rFonts w:cs="Times New Roman"/>
          <w:sz w:val="28"/>
          <w:szCs w:val="28"/>
          <w:lang w:bidi="ru-RU"/>
        </w:rPr>
      </w:pPr>
      <w:r w:rsidRPr="00240FDB">
        <w:rPr>
          <w:rFonts w:cs="Times New Roman"/>
          <w:sz w:val="28"/>
          <w:szCs w:val="28"/>
          <w:lang w:bidi="ru-RU"/>
        </w:rPr>
        <w:t>к Административному регламенту</w:t>
      </w:r>
    </w:p>
    <w:p w:rsidR="00240FDB" w:rsidRPr="00240FDB" w:rsidRDefault="00240FDB" w:rsidP="00240FDB">
      <w:pPr>
        <w:rPr>
          <w:rFonts w:cs="Times New Roman"/>
        </w:rPr>
      </w:pPr>
      <w:r w:rsidRPr="00240FDB">
        <w:rPr>
          <w:rFonts w:cs="Times New Roman"/>
        </w:rPr>
        <w:t>(Бланк ОМСУ)</w:t>
      </w:r>
    </w:p>
    <w:p w:rsidR="00240FDB" w:rsidRPr="00240FDB" w:rsidRDefault="00240FDB" w:rsidP="00240FDB">
      <w:pPr>
        <w:pBdr>
          <w:top w:val="nil"/>
          <w:left w:val="nil"/>
          <w:bottom w:val="nil"/>
          <w:right w:val="nil"/>
          <w:between w:val="nil"/>
        </w:pBdr>
        <w:rPr>
          <w:rFonts w:cs="Times New Roman"/>
        </w:rPr>
      </w:pPr>
    </w:p>
    <w:p w:rsidR="00240FDB" w:rsidRPr="00240FDB" w:rsidRDefault="00240FDB" w:rsidP="00240FDB">
      <w:pPr>
        <w:tabs>
          <w:tab w:val="left" w:pos="567"/>
          <w:tab w:val="left" w:pos="4536"/>
        </w:tabs>
        <w:jc w:val="center"/>
        <w:rPr>
          <w:rFonts w:cs="Times New Roman"/>
          <w:b/>
          <w:spacing w:val="-4"/>
          <w:sz w:val="28"/>
          <w:szCs w:val="28"/>
        </w:rPr>
      </w:pPr>
      <w:bookmarkStart w:id="6" w:name="OLE_LINK459"/>
      <w:bookmarkStart w:id="7" w:name="OLE_LINK460"/>
    </w:p>
    <w:p w:rsidR="00240FDB" w:rsidRPr="00240FDB" w:rsidRDefault="00240FDB" w:rsidP="00240FDB">
      <w:pPr>
        <w:tabs>
          <w:tab w:val="left" w:pos="567"/>
          <w:tab w:val="left" w:pos="4536"/>
        </w:tabs>
        <w:jc w:val="center"/>
        <w:rPr>
          <w:rFonts w:cs="Times New Roman"/>
          <w:b/>
          <w:spacing w:val="-4"/>
          <w:sz w:val="28"/>
          <w:szCs w:val="28"/>
        </w:rPr>
      </w:pPr>
    </w:p>
    <w:p w:rsidR="00240FDB" w:rsidRPr="00240FDB" w:rsidRDefault="00240FDB" w:rsidP="00240FDB">
      <w:pPr>
        <w:tabs>
          <w:tab w:val="left" w:pos="567"/>
          <w:tab w:val="left" w:pos="4536"/>
        </w:tabs>
        <w:jc w:val="center"/>
        <w:rPr>
          <w:rFonts w:cs="Times New Roman"/>
          <w:b/>
          <w:strike/>
          <w:spacing w:val="-4"/>
          <w:sz w:val="28"/>
          <w:szCs w:val="28"/>
        </w:rPr>
      </w:pPr>
      <w:r w:rsidRPr="00240FDB">
        <w:rPr>
          <w:rFonts w:cs="Times New Roman"/>
          <w:b/>
          <w:spacing w:val="-4"/>
          <w:sz w:val="28"/>
          <w:szCs w:val="28"/>
        </w:rPr>
        <w:t>Постановление</w:t>
      </w:r>
    </w:p>
    <w:p w:rsidR="00240FDB" w:rsidRPr="00240FDB" w:rsidRDefault="00240FDB" w:rsidP="00240FDB">
      <w:pPr>
        <w:tabs>
          <w:tab w:val="left" w:pos="567"/>
          <w:tab w:val="left" w:pos="4536"/>
        </w:tabs>
        <w:jc w:val="center"/>
        <w:rPr>
          <w:rFonts w:cs="Times New Roman"/>
          <w:b/>
          <w:spacing w:val="-4"/>
          <w:sz w:val="28"/>
          <w:szCs w:val="28"/>
        </w:rPr>
      </w:pPr>
    </w:p>
    <w:p w:rsidR="00240FDB" w:rsidRPr="00240FDB" w:rsidRDefault="00240FDB" w:rsidP="00240FDB">
      <w:pPr>
        <w:tabs>
          <w:tab w:val="left" w:pos="567"/>
          <w:tab w:val="left" w:pos="4536"/>
        </w:tabs>
        <w:jc w:val="center"/>
        <w:rPr>
          <w:rFonts w:cs="Times New Roman"/>
          <w:b/>
          <w:spacing w:val="-4"/>
          <w:sz w:val="28"/>
          <w:szCs w:val="28"/>
        </w:rPr>
      </w:pPr>
      <w:r w:rsidRPr="00240FDB">
        <w:rPr>
          <w:rFonts w:cs="Times New Roman"/>
          <w:b/>
          <w:spacing w:val="-4"/>
          <w:sz w:val="28"/>
          <w:szCs w:val="28"/>
        </w:rPr>
        <w:t xml:space="preserve">О предоставлении разрешения </w:t>
      </w:r>
      <w:bookmarkEnd w:id="6"/>
      <w:bookmarkEnd w:id="7"/>
      <w:r w:rsidRPr="00240FDB">
        <w:rPr>
          <w:rFonts w:cs="Times New Roman"/>
          <w:b/>
          <w:spacing w:val="-4"/>
          <w:sz w:val="28"/>
          <w:szCs w:val="28"/>
        </w:rPr>
        <w:t>на условно разрешенный вид использования земельного участка или объекта капитального строительства</w:t>
      </w:r>
    </w:p>
    <w:p w:rsidR="00240FDB" w:rsidRPr="00240FDB" w:rsidRDefault="00240FDB" w:rsidP="00240FDB">
      <w:pPr>
        <w:tabs>
          <w:tab w:val="left" w:pos="567"/>
          <w:tab w:val="left" w:pos="4536"/>
        </w:tabs>
        <w:rPr>
          <w:rFonts w:cs="Times New Roman"/>
        </w:rPr>
      </w:pPr>
    </w:p>
    <w:p w:rsidR="00240FDB" w:rsidRPr="00240FDB" w:rsidRDefault="00240FDB" w:rsidP="00240FDB">
      <w:pPr>
        <w:tabs>
          <w:tab w:val="left" w:pos="4819"/>
        </w:tabs>
        <w:spacing w:after="474" w:line="280" w:lineRule="exact"/>
        <w:jc w:val="center"/>
        <w:rPr>
          <w:rFonts w:cs="Times New Roman"/>
          <w:sz w:val="28"/>
          <w:szCs w:val="28"/>
          <w:lang w:bidi="ru-RU"/>
        </w:rPr>
      </w:pPr>
      <w:proofErr w:type="spellStart"/>
      <w:r w:rsidRPr="00240FDB">
        <w:rPr>
          <w:rFonts w:cs="Times New Roman"/>
          <w:sz w:val="28"/>
          <w:szCs w:val="28"/>
          <w:lang w:bidi="ru-RU"/>
        </w:rPr>
        <w:t>от________________№</w:t>
      </w:r>
      <w:proofErr w:type="spellEnd"/>
      <w:r w:rsidRPr="00240FDB">
        <w:rPr>
          <w:rFonts w:cs="Times New Roman"/>
          <w:sz w:val="28"/>
          <w:szCs w:val="28"/>
          <w:lang w:bidi="ru-RU"/>
        </w:rPr>
        <w:t>_______________</w:t>
      </w:r>
    </w:p>
    <w:p w:rsidR="00240FDB" w:rsidRPr="00240FDB" w:rsidRDefault="00240FDB" w:rsidP="00240FDB">
      <w:pPr>
        <w:spacing w:line="235" w:lineRule="auto"/>
        <w:rPr>
          <w:rFonts w:cs="Times New Roman"/>
          <w:spacing w:val="-4"/>
          <w:sz w:val="28"/>
          <w:szCs w:val="28"/>
        </w:rPr>
      </w:pPr>
      <w:proofErr w:type="gramStart"/>
      <w:r w:rsidRPr="00240FDB">
        <w:rPr>
          <w:rFonts w:cs="Times New Roman"/>
          <w:spacing w:val="-4"/>
          <w:sz w:val="28"/>
          <w:szCs w:val="28"/>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w:t>
      </w:r>
      <w:r w:rsidRPr="00240FDB">
        <w:rPr>
          <w:rFonts w:cs="Times New Roman"/>
          <w:i/>
          <w:spacing w:val="-4"/>
          <w:sz w:val="28"/>
          <w:szCs w:val="28"/>
        </w:rPr>
        <w:t>(при наличии)</w:t>
      </w:r>
      <w:r w:rsidRPr="00240FDB">
        <w:rPr>
          <w:rFonts w:cs="Times New Roman"/>
          <w:spacing w:val="-4"/>
          <w:sz w:val="28"/>
          <w:szCs w:val="28"/>
        </w:rPr>
        <w:t>, рекомендации Комиссии по подготовке проектов правил землепользования и застройки (протокол от ____________ г. № __________</w:t>
      </w:r>
      <w:r w:rsidRPr="00240FDB">
        <w:rPr>
          <w:rFonts w:cs="Times New Roman"/>
          <w:i/>
          <w:spacing w:val="-4"/>
          <w:sz w:val="28"/>
          <w:szCs w:val="28"/>
        </w:rPr>
        <w:t>(при наличии)</w:t>
      </w:r>
      <w:r w:rsidRPr="00240FDB">
        <w:rPr>
          <w:rFonts w:cs="Times New Roman"/>
          <w:spacing w:val="-4"/>
          <w:sz w:val="28"/>
          <w:szCs w:val="28"/>
        </w:rPr>
        <w:t>).</w:t>
      </w:r>
      <w:proofErr w:type="gramEnd"/>
    </w:p>
    <w:p w:rsidR="00240FDB" w:rsidRPr="00240FDB" w:rsidRDefault="00240FDB" w:rsidP="00240FDB">
      <w:pPr>
        <w:pStyle w:val="af4"/>
        <w:widowControl/>
        <w:numPr>
          <w:ilvl w:val="0"/>
          <w:numId w:val="41"/>
        </w:numPr>
        <w:tabs>
          <w:tab w:val="left" w:pos="709"/>
        </w:tabs>
        <w:suppressAutoHyphens w:val="0"/>
        <w:ind w:left="0" w:firstLine="709"/>
        <w:jc w:val="both"/>
        <w:rPr>
          <w:rFonts w:cs="Times New Roman"/>
          <w:spacing w:val="-4"/>
          <w:sz w:val="28"/>
          <w:szCs w:val="28"/>
        </w:rPr>
      </w:pPr>
      <w:r w:rsidRPr="00240FDB">
        <w:rPr>
          <w:rFonts w:cs="Times New Roman"/>
          <w:spacing w:val="-4"/>
          <w:sz w:val="28"/>
          <w:szCs w:val="28"/>
        </w:rPr>
        <w:t>Предоставить разрешение на условно разрешенный вид использования земельного участка или объекта капитального строительства -</w:t>
      </w:r>
      <w:r w:rsidRPr="00240FDB">
        <w:rPr>
          <w:rFonts w:cs="Times New Roman"/>
          <w:i/>
          <w:iCs/>
          <w:spacing w:val="-4"/>
          <w:sz w:val="28"/>
          <w:szCs w:val="28"/>
        </w:rPr>
        <w:t>________________________________________________</w:t>
      </w:r>
      <w:r w:rsidRPr="00240FDB">
        <w:rPr>
          <w:rFonts w:cs="Times New Roman"/>
          <w:spacing w:val="-4"/>
          <w:sz w:val="28"/>
          <w:szCs w:val="28"/>
        </w:rPr>
        <w:t xml:space="preserve"> в отношении </w:t>
      </w:r>
    </w:p>
    <w:p w:rsidR="00240FDB" w:rsidRPr="00240FDB" w:rsidRDefault="00240FDB" w:rsidP="00240FDB">
      <w:pPr>
        <w:widowControl/>
        <w:tabs>
          <w:tab w:val="left" w:pos="709"/>
        </w:tabs>
        <w:ind w:left="709"/>
        <w:rPr>
          <w:rFonts w:cs="Times New Roman"/>
          <w:spacing w:val="-4"/>
          <w:sz w:val="20"/>
          <w:szCs w:val="20"/>
        </w:rPr>
      </w:pPr>
      <w:r w:rsidRPr="00240FDB">
        <w:rPr>
          <w:rFonts w:cs="Times New Roman"/>
          <w:spacing w:val="-4"/>
          <w:sz w:val="20"/>
          <w:szCs w:val="20"/>
        </w:rPr>
        <w:t>(наименование условно разрешенного вида использования)</w:t>
      </w:r>
    </w:p>
    <w:p w:rsidR="00240FDB" w:rsidRPr="00240FDB" w:rsidRDefault="00240FDB" w:rsidP="00240FDB">
      <w:pPr>
        <w:widowControl/>
        <w:tabs>
          <w:tab w:val="left" w:pos="0"/>
        </w:tabs>
        <w:rPr>
          <w:rFonts w:cs="Times New Roman"/>
          <w:spacing w:val="-4"/>
          <w:sz w:val="28"/>
          <w:szCs w:val="28"/>
        </w:rPr>
      </w:pPr>
      <w:r w:rsidRPr="00240FDB">
        <w:rPr>
          <w:rFonts w:cs="Times New Roman"/>
          <w:spacing w:val="-4"/>
          <w:sz w:val="28"/>
          <w:szCs w:val="28"/>
        </w:rPr>
        <w:t xml:space="preserve">земельного участка (и (или) или объекта капитального строительства) с кадастровым номером </w:t>
      </w:r>
      <w:r w:rsidRPr="00240FDB">
        <w:rPr>
          <w:rFonts w:cs="Times New Roman"/>
          <w:i/>
          <w:iCs/>
          <w:spacing w:val="-4"/>
          <w:sz w:val="28"/>
          <w:szCs w:val="28"/>
        </w:rPr>
        <w:t>___________________</w:t>
      </w:r>
      <w:r w:rsidRPr="00240FDB">
        <w:rPr>
          <w:rFonts w:cs="Times New Roman"/>
          <w:spacing w:val="-4"/>
          <w:sz w:val="28"/>
          <w:szCs w:val="28"/>
        </w:rPr>
        <w:t xml:space="preserve">, расположенного по адресу: </w:t>
      </w:r>
      <w:r w:rsidRPr="00240FDB">
        <w:rPr>
          <w:rFonts w:cs="Times New Roman"/>
          <w:iCs/>
          <w:spacing w:val="-4"/>
          <w:sz w:val="28"/>
          <w:szCs w:val="28"/>
        </w:rPr>
        <w:t>____________________________________________________________________</w:t>
      </w:r>
    </w:p>
    <w:p w:rsidR="00240FDB" w:rsidRPr="00240FDB" w:rsidRDefault="00240FDB" w:rsidP="00240FDB">
      <w:pPr>
        <w:tabs>
          <w:tab w:val="left" w:pos="709"/>
        </w:tabs>
        <w:jc w:val="center"/>
        <w:rPr>
          <w:rFonts w:cs="Times New Roman"/>
          <w:iCs/>
          <w:spacing w:val="-4"/>
          <w:sz w:val="20"/>
          <w:szCs w:val="20"/>
        </w:rPr>
      </w:pPr>
      <w:r w:rsidRPr="00240FDB">
        <w:rPr>
          <w:rFonts w:cs="Times New Roman"/>
          <w:iCs/>
          <w:spacing w:val="-4"/>
          <w:sz w:val="20"/>
          <w:szCs w:val="20"/>
        </w:rPr>
        <w:t>(указывается адрес)</w:t>
      </w:r>
    </w:p>
    <w:p w:rsidR="00240FDB" w:rsidRPr="00240FDB" w:rsidRDefault="00240FDB" w:rsidP="00240FDB">
      <w:pPr>
        <w:tabs>
          <w:tab w:val="left" w:pos="709"/>
        </w:tabs>
        <w:jc w:val="center"/>
        <w:rPr>
          <w:rFonts w:cs="Times New Roman"/>
          <w:iCs/>
          <w:spacing w:val="-4"/>
          <w:szCs w:val="28"/>
        </w:rPr>
      </w:pPr>
      <w:r w:rsidRPr="00240FDB">
        <w:rPr>
          <w:rFonts w:cs="Times New Roman"/>
          <w:iCs/>
          <w:spacing w:val="-4"/>
          <w:sz w:val="28"/>
          <w:szCs w:val="28"/>
        </w:rPr>
        <w:t>______________________________________________________________ .</w:t>
      </w:r>
    </w:p>
    <w:p w:rsidR="00240FDB" w:rsidRPr="00240FDB" w:rsidRDefault="00240FDB" w:rsidP="00240FDB">
      <w:pPr>
        <w:tabs>
          <w:tab w:val="left" w:pos="709"/>
        </w:tabs>
        <w:spacing w:after="120" w:line="235" w:lineRule="auto"/>
        <w:ind w:firstLine="709"/>
        <w:rPr>
          <w:rFonts w:cs="Times New Roman"/>
          <w:iCs/>
          <w:spacing w:val="-4"/>
          <w:szCs w:val="28"/>
        </w:rPr>
      </w:pPr>
    </w:p>
    <w:p w:rsidR="00240FDB" w:rsidRPr="00240FDB" w:rsidRDefault="00240FDB" w:rsidP="00240FDB">
      <w:pPr>
        <w:tabs>
          <w:tab w:val="left" w:pos="709"/>
        </w:tabs>
        <w:spacing w:after="120" w:line="235" w:lineRule="auto"/>
        <w:ind w:firstLine="709"/>
        <w:rPr>
          <w:rFonts w:cs="Times New Roman"/>
          <w:spacing w:val="-4"/>
          <w:sz w:val="28"/>
          <w:szCs w:val="28"/>
        </w:rPr>
      </w:pPr>
      <w:r w:rsidRPr="00240FDB">
        <w:rPr>
          <w:rFonts w:cs="Times New Roman"/>
          <w:spacing w:val="-4"/>
          <w:sz w:val="28"/>
          <w:szCs w:val="28"/>
        </w:rPr>
        <w:t xml:space="preserve">2. Опубликовать настоящее решение (постановление, распоряжение) </w:t>
      </w:r>
      <w:proofErr w:type="gramStart"/>
      <w:r w:rsidRPr="00240FDB">
        <w:rPr>
          <w:rFonts w:cs="Times New Roman"/>
          <w:spacing w:val="-4"/>
          <w:sz w:val="28"/>
          <w:szCs w:val="28"/>
        </w:rPr>
        <w:t>в</w:t>
      </w:r>
      <w:proofErr w:type="gramEnd"/>
      <w:r w:rsidRPr="00240FDB">
        <w:rPr>
          <w:rFonts w:cs="Times New Roman"/>
          <w:spacing w:val="-4"/>
          <w:sz w:val="28"/>
          <w:szCs w:val="28"/>
        </w:rPr>
        <w:t xml:space="preserve"> «__________________________».</w:t>
      </w:r>
    </w:p>
    <w:p w:rsidR="00240FDB" w:rsidRPr="00240FDB" w:rsidRDefault="00240FDB" w:rsidP="00240FDB">
      <w:pPr>
        <w:spacing w:line="235" w:lineRule="auto"/>
        <w:ind w:right="-57"/>
        <w:rPr>
          <w:rFonts w:cs="Times New Roman"/>
          <w:spacing w:val="-4"/>
          <w:sz w:val="28"/>
          <w:szCs w:val="28"/>
        </w:rPr>
      </w:pPr>
      <w:r w:rsidRPr="00240FDB">
        <w:rPr>
          <w:rFonts w:cs="Times New Roman"/>
          <w:spacing w:val="-4"/>
          <w:sz w:val="28"/>
          <w:szCs w:val="28"/>
        </w:rPr>
        <w:t>3. Настоящее решение (постановление, распоряжение) вступает в силу после его официального опубликования.</w:t>
      </w:r>
    </w:p>
    <w:p w:rsidR="00240FDB" w:rsidRPr="00240FDB" w:rsidRDefault="00240FDB" w:rsidP="00240FDB">
      <w:pPr>
        <w:spacing w:line="235" w:lineRule="auto"/>
        <w:ind w:right="-57"/>
        <w:rPr>
          <w:rFonts w:cs="Times New Roman"/>
          <w:spacing w:val="-4"/>
          <w:sz w:val="28"/>
          <w:szCs w:val="28"/>
        </w:rPr>
      </w:pPr>
      <w:r w:rsidRPr="00240FDB">
        <w:rPr>
          <w:rFonts w:cs="Times New Roman"/>
          <w:spacing w:val="-4"/>
          <w:sz w:val="28"/>
          <w:szCs w:val="28"/>
        </w:rPr>
        <w:t xml:space="preserve">4. Контроль за исполнением настоящего решения (постановления, распоряжения) возложить </w:t>
      </w:r>
      <w:proofErr w:type="gramStart"/>
      <w:r w:rsidRPr="00240FDB">
        <w:rPr>
          <w:rFonts w:cs="Times New Roman"/>
          <w:spacing w:val="-4"/>
          <w:sz w:val="28"/>
          <w:szCs w:val="28"/>
        </w:rPr>
        <w:t>на</w:t>
      </w:r>
      <w:proofErr w:type="gramEnd"/>
      <w:r w:rsidRPr="00240FDB">
        <w:rPr>
          <w:rFonts w:cs="Times New Roman"/>
          <w:spacing w:val="-4"/>
          <w:sz w:val="28"/>
          <w:szCs w:val="28"/>
        </w:rPr>
        <w:t xml:space="preserve"> _________________________________________.</w:t>
      </w:r>
    </w:p>
    <w:p w:rsidR="00240FDB" w:rsidRPr="00240FDB" w:rsidRDefault="00240FDB" w:rsidP="00240FDB">
      <w:pPr>
        <w:rPr>
          <w:rFonts w:cs="Times New Roman"/>
          <w:sz w:val="28"/>
        </w:rPr>
      </w:pPr>
    </w:p>
    <w:p w:rsidR="00240FDB" w:rsidRPr="00240FDB" w:rsidRDefault="00240FDB" w:rsidP="00240FDB">
      <w:pPr>
        <w:rPr>
          <w:rFonts w:cs="Times New Roman"/>
          <w:sz w:val="28"/>
        </w:rPr>
      </w:pPr>
      <w:r w:rsidRPr="00240FDB">
        <w:rPr>
          <w:rFonts w:cs="Times New Roman"/>
          <w:sz w:val="16"/>
          <w:szCs w:val="16"/>
        </w:rPr>
        <w:t>Глава администрации ОМСУ (должность, ФИО)</w:t>
      </w:r>
    </w:p>
    <w:p w:rsidR="00240FDB" w:rsidRPr="00240FDB" w:rsidRDefault="00240FDB" w:rsidP="00240FDB">
      <w:pPr>
        <w:pBdr>
          <w:top w:val="single" w:sz="4" w:space="9" w:color="000000"/>
        </w:pBdr>
        <w:ind w:left="5670"/>
        <w:rPr>
          <w:rFonts w:cs="Times New Roman"/>
          <w:sz w:val="20"/>
          <w:szCs w:val="20"/>
        </w:rPr>
      </w:pPr>
      <w:r w:rsidRPr="00240FDB">
        <w:rPr>
          <w:rFonts w:cs="Times New Roman"/>
          <w:sz w:val="20"/>
          <w:szCs w:val="20"/>
        </w:rPr>
        <w:t>(подпись Главы местной администрации)</w:t>
      </w:r>
    </w:p>
    <w:p w:rsidR="00240FDB" w:rsidRPr="00240FDB" w:rsidRDefault="00240FDB" w:rsidP="00240FDB">
      <w:pPr>
        <w:widowControl/>
        <w:spacing w:after="200" w:line="276" w:lineRule="auto"/>
        <w:rPr>
          <w:rFonts w:cs="Times New Roman"/>
          <w:lang w:bidi="ru-RU"/>
        </w:rPr>
      </w:pPr>
      <w:r w:rsidRPr="00240FDB">
        <w:rPr>
          <w:rFonts w:cs="Times New Roman"/>
          <w:lang w:bidi="ru-RU"/>
        </w:rPr>
        <w:br w:type="page"/>
      </w:r>
    </w:p>
    <w:p w:rsidR="00240FDB" w:rsidRPr="00240FDB" w:rsidRDefault="00240FDB" w:rsidP="00240FDB">
      <w:pPr>
        <w:tabs>
          <w:tab w:val="left" w:leader="underscore" w:pos="9817"/>
        </w:tabs>
        <w:spacing w:line="317" w:lineRule="exact"/>
        <w:ind w:left="3969"/>
        <w:jc w:val="center"/>
        <w:rPr>
          <w:rFonts w:cs="Times New Roman"/>
          <w:sz w:val="28"/>
          <w:szCs w:val="28"/>
        </w:rPr>
      </w:pPr>
      <w:r w:rsidRPr="00240FDB">
        <w:rPr>
          <w:rFonts w:cs="Times New Roman"/>
          <w:sz w:val="28"/>
          <w:szCs w:val="28"/>
          <w:lang w:bidi="ru-RU"/>
        </w:rPr>
        <w:lastRenderedPageBreak/>
        <w:t>Приложение № 3</w:t>
      </w:r>
    </w:p>
    <w:p w:rsidR="00240FDB" w:rsidRPr="00240FDB" w:rsidRDefault="00240FDB" w:rsidP="00240FDB">
      <w:pPr>
        <w:ind w:left="3969"/>
        <w:jc w:val="center"/>
        <w:rPr>
          <w:rFonts w:cs="Times New Roman"/>
          <w:sz w:val="28"/>
          <w:szCs w:val="28"/>
          <w:lang w:bidi="ru-RU"/>
        </w:rPr>
      </w:pPr>
      <w:r w:rsidRPr="00240FDB">
        <w:rPr>
          <w:rFonts w:cs="Times New Roman"/>
          <w:sz w:val="28"/>
          <w:szCs w:val="28"/>
          <w:lang w:bidi="ru-RU"/>
        </w:rPr>
        <w:t>к Административному регламенту</w:t>
      </w:r>
    </w:p>
    <w:p w:rsidR="00240FDB" w:rsidRPr="00240FDB" w:rsidRDefault="00240FDB" w:rsidP="00240FDB">
      <w:pPr>
        <w:spacing w:after="100" w:afterAutospacing="1" w:line="317" w:lineRule="exact"/>
        <w:ind w:right="318"/>
        <w:rPr>
          <w:rFonts w:cs="Times New Roman"/>
        </w:rPr>
      </w:pPr>
      <w:r w:rsidRPr="00240FDB">
        <w:rPr>
          <w:rFonts w:cs="Times New Roman"/>
          <w:sz w:val="20"/>
          <w:szCs w:val="20"/>
        </w:rPr>
        <w:t>(Бланк ОМСУ</w:t>
      </w:r>
      <w:r w:rsidRPr="00240FDB">
        <w:rPr>
          <w:rFonts w:cs="Times New Roman"/>
        </w:rPr>
        <w:t>)</w:t>
      </w:r>
    </w:p>
    <w:p w:rsidR="00240FDB" w:rsidRPr="00240FDB" w:rsidRDefault="00240FDB" w:rsidP="00240FDB">
      <w:pPr>
        <w:pBdr>
          <w:top w:val="nil"/>
          <w:left w:val="nil"/>
          <w:bottom w:val="nil"/>
          <w:right w:val="nil"/>
          <w:between w:val="nil"/>
        </w:pBdr>
        <w:rPr>
          <w:rFonts w:cs="Times New Roman"/>
        </w:rPr>
      </w:pPr>
    </w:p>
    <w:p w:rsidR="00240FDB" w:rsidRPr="00240FDB" w:rsidRDefault="00240FDB" w:rsidP="00240FDB">
      <w:pPr>
        <w:pBdr>
          <w:top w:val="nil"/>
          <w:left w:val="nil"/>
          <w:bottom w:val="nil"/>
          <w:right w:val="nil"/>
          <w:between w:val="nil"/>
        </w:pBdr>
        <w:rPr>
          <w:rFonts w:cs="Times New Roman"/>
        </w:rPr>
      </w:pPr>
    </w:p>
    <w:p w:rsidR="00240FDB" w:rsidRPr="00240FDB" w:rsidRDefault="00240FDB" w:rsidP="00240FDB">
      <w:pPr>
        <w:pBdr>
          <w:top w:val="nil"/>
          <w:left w:val="nil"/>
          <w:bottom w:val="nil"/>
          <w:right w:val="nil"/>
          <w:between w:val="nil"/>
        </w:pBdr>
        <w:rPr>
          <w:rFonts w:cs="Times New Roman"/>
        </w:rPr>
      </w:pPr>
    </w:p>
    <w:p w:rsidR="00240FDB" w:rsidRPr="00240FDB" w:rsidRDefault="00240FDB" w:rsidP="00240FDB">
      <w:pPr>
        <w:pBdr>
          <w:top w:val="nil"/>
          <w:left w:val="nil"/>
          <w:bottom w:val="nil"/>
          <w:right w:val="nil"/>
          <w:between w:val="nil"/>
        </w:pBdr>
        <w:jc w:val="center"/>
        <w:rPr>
          <w:rFonts w:cs="Times New Roman"/>
          <w:b/>
          <w:sz w:val="28"/>
          <w:szCs w:val="28"/>
        </w:rPr>
      </w:pPr>
      <w:r w:rsidRPr="00240FDB">
        <w:rPr>
          <w:rFonts w:cs="Times New Roman"/>
          <w:b/>
          <w:sz w:val="28"/>
          <w:szCs w:val="28"/>
        </w:rPr>
        <w:t>Решение</w:t>
      </w:r>
    </w:p>
    <w:p w:rsidR="00240FDB" w:rsidRPr="00240FDB" w:rsidRDefault="00240FDB" w:rsidP="00240FDB">
      <w:pPr>
        <w:tabs>
          <w:tab w:val="left" w:pos="567"/>
          <w:tab w:val="left" w:pos="4536"/>
        </w:tabs>
        <w:jc w:val="center"/>
        <w:rPr>
          <w:rFonts w:cs="Times New Roman"/>
          <w:b/>
          <w:spacing w:val="-4"/>
          <w:sz w:val="28"/>
          <w:szCs w:val="28"/>
        </w:rPr>
      </w:pPr>
      <w:r w:rsidRPr="00240FDB">
        <w:rPr>
          <w:rFonts w:cs="Times New Roman"/>
          <w:b/>
          <w:spacing w:val="-4"/>
          <w:sz w:val="28"/>
          <w:szCs w:val="28"/>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240FDB" w:rsidRPr="00240FDB" w:rsidRDefault="00240FDB" w:rsidP="00240FDB">
      <w:pPr>
        <w:tabs>
          <w:tab w:val="left" w:pos="567"/>
          <w:tab w:val="left" w:pos="4536"/>
        </w:tabs>
        <w:jc w:val="center"/>
        <w:rPr>
          <w:rFonts w:cs="Times New Roman"/>
          <w:b/>
        </w:rPr>
      </w:pPr>
    </w:p>
    <w:p w:rsidR="00240FDB" w:rsidRPr="00240FDB" w:rsidRDefault="00240FDB" w:rsidP="00240FDB">
      <w:pPr>
        <w:tabs>
          <w:tab w:val="left" w:pos="567"/>
          <w:tab w:val="left" w:pos="4536"/>
        </w:tabs>
        <w:jc w:val="center"/>
        <w:rPr>
          <w:rFonts w:cs="Times New Roman"/>
          <w:sz w:val="28"/>
        </w:rPr>
      </w:pPr>
      <w:proofErr w:type="spellStart"/>
      <w:r w:rsidRPr="00240FDB">
        <w:rPr>
          <w:rFonts w:cs="Times New Roman"/>
          <w:sz w:val="28"/>
        </w:rPr>
        <w:t>от________________№</w:t>
      </w:r>
      <w:proofErr w:type="spellEnd"/>
      <w:r w:rsidRPr="00240FDB">
        <w:rPr>
          <w:rFonts w:cs="Times New Roman"/>
          <w:sz w:val="28"/>
        </w:rPr>
        <w:t>_______________</w:t>
      </w:r>
    </w:p>
    <w:p w:rsidR="00240FDB" w:rsidRPr="00240FDB" w:rsidRDefault="00240FDB" w:rsidP="00240FDB">
      <w:pPr>
        <w:ind w:right="-1" w:firstLine="709"/>
        <w:rPr>
          <w:rFonts w:cs="Times New Roman"/>
          <w:sz w:val="28"/>
          <w:szCs w:val="28"/>
          <w:lang w:bidi="ru-RU"/>
        </w:rPr>
      </w:pPr>
    </w:p>
    <w:p w:rsidR="00240FDB" w:rsidRPr="00240FDB" w:rsidRDefault="00240FDB" w:rsidP="00240FDB">
      <w:pPr>
        <w:ind w:right="-1" w:firstLine="709"/>
        <w:rPr>
          <w:rFonts w:cs="Times New Roman"/>
          <w:sz w:val="28"/>
          <w:szCs w:val="28"/>
          <w:lang w:bidi="ru-RU"/>
        </w:rPr>
      </w:pPr>
      <w:r w:rsidRPr="00240FDB">
        <w:rPr>
          <w:rFonts w:cs="Times New Roman"/>
          <w:sz w:val="28"/>
          <w:szCs w:val="28"/>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w:t>
      </w:r>
    </w:p>
    <w:p w:rsidR="00240FDB" w:rsidRPr="00240FDB" w:rsidRDefault="00240FDB" w:rsidP="00240FDB">
      <w:pPr>
        <w:ind w:right="-1" w:firstLine="709"/>
        <w:jc w:val="center"/>
        <w:rPr>
          <w:rFonts w:cs="Times New Roman"/>
          <w:sz w:val="20"/>
          <w:szCs w:val="20"/>
        </w:rPr>
      </w:pPr>
      <w:proofErr w:type="gramStart"/>
      <w:r w:rsidRPr="00240FDB">
        <w:rPr>
          <w:rFonts w:cs="Times New Roman"/>
          <w:sz w:val="20"/>
          <w:szCs w:val="20"/>
        </w:rPr>
        <w:t>(Ф.И.О. физического лица, наименование юридического лица – заявителя,</w:t>
      </w:r>
      <w:proofErr w:type="gramEnd"/>
    </w:p>
    <w:p w:rsidR="00240FDB" w:rsidRPr="00240FDB" w:rsidRDefault="00240FDB" w:rsidP="00240FDB">
      <w:pPr>
        <w:ind w:right="-1"/>
        <w:rPr>
          <w:rFonts w:cs="Times New Roman"/>
          <w:szCs w:val="20"/>
        </w:rPr>
      </w:pPr>
      <w:r w:rsidRPr="00240FDB">
        <w:rPr>
          <w:rFonts w:cs="Times New Roman"/>
          <w:szCs w:val="20"/>
        </w:rPr>
        <w:t>_______________________________________________________________________</w:t>
      </w:r>
    </w:p>
    <w:p w:rsidR="00240FDB" w:rsidRPr="00240FDB" w:rsidRDefault="00240FDB" w:rsidP="00240FDB">
      <w:pPr>
        <w:ind w:right="-1"/>
        <w:jc w:val="center"/>
        <w:rPr>
          <w:rFonts w:cs="Times New Roman"/>
          <w:sz w:val="20"/>
          <w:szCs w:val="20"/>
        </w:rPr>
      </w:pPr>
      <w:r w:rsidRPr="00240FDB">
        <w:rPr>
          <w:rFonts w:cs="Times New Roman"/>
          <w:sz w:val="20"/>
          <w:szCs w:val="20"/>
        </w:rPr>
        <w:t>дата направления заявления)</w:t>
      </w:r>
    </w:p>
    <w:p w:rsidR="00240FDB" w:rsidRPr="00240FDB" w:rsidRDefault="00240FDB" w:rsidP="00240FDB">
      <w:pPr>
        <w:spacing w:line="370" w:lineRule="exact"/>
        <w:ind w:right="-1"/>
        <w:rPr>
          <w:rFonts w:cs="Times New Roman"/>
          <w:sz w:val="28"/>
          <w:szCs w:val="28"/>
          <w:lang w:bidi="ru-RU"/>
        </w:rPr>
      </w:pPr>
      <w:r w:rsidRPr="00240FDB">
        <w:rPr>
          <w:rFonts w:cs="Times New Roman"/>
          <w:sz w:val="28"/>
        </w:rPr>
        <w:t>на основании______________________________________________________</w:t>
      </w:r>
    </w:p>
    <w:p w:rsidR="00240FDB" w:rsidRPr="00240FDB" w:rsidRDefault="00240FDB" w:rsidP="00240FDB">
      <w:pPr>
        <w:ind w:right="-1"/>
        <w:rPr>
          <w:rFonts w:cs="Times New Roman"/>
          <w:sz w:val="28"/>
        </w:rPr>
      </w:pPr>
      <w:r w:rsidRPr="00240FDB">
        <w:rPr>
          <w:rFonts w:cs="Times New Roman"/>
          <w:sz w:val="28"/>
        </w:rPr>
        <w:t>_________________________________________________________________</w:t>
      </w:r>
    </w:p>
    <w:p w:rsidR="00240FDB" w:rsidRPr="00240FDB" w:rsidRDefault="00240FDB" w:rsidP="00240FDB">
      <w:pPr>
        <w:ind w:right="-1"/>
        <w:rPr>
          <w:rFonts w:cs="Times New Roman"/>
          <w:sz w:val="28"/>
        </w:rPr>
      </w:pPr>
    </w:p>
    <w:p w:rsidR="00240FDB" w:rsidRPr="00240FDB" w:rsidRDefault="00240FDB" w:rsidP="00240FDB">
      <w:pPr>
        <w:ind w:right="-1"/>
        <w:rPr>
          <w:rFonts w:cs="Times New Roman"/>
          <w:sz w:val="28"/>
        </w:rPr>
      </w:pPr>
      <w:r w:rsidRPr="00240FDB">
        <w:rPr>
          <w:rFonts w:cs="Times New Roman"/>
          <w:sz w:val="28"/>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240FDB">
        <w:rPr>
          <w:rFonts w:cs="Times New Roman"/>
          <w:sz w:val="28"/>
        </w:rPr>
        <w:t>с</w:t>
      </w:r>
      <w:proofErr w:type="gramEnd"/>
      <w:r w:rsidRPr="00240FDB">
        <w:rPr>
          <w:rFonts w:cs="Times New Roman"/>
          <w:sz w:val="28"/>
        </w:rPr>
        <w:t>:</w:t>
      </w:r>
    </w:p>
    <w:p w:rsidR="00240FDB" w:rsidRPr="00240FDB" w:rsidRDefault="00240FDB" w:rsidP="00240FDB">
      <w:pPr>
        <w:ind w:right="-1"/>
        <w:rPr>
          <w:rFonts w:cs="Times New Roman"/>
          <w:sz w:val="28"/>
        </w:rPr>
      </w:pPr>
      <w:r w:rsidRPr="00240FDB">
        <w:rPr>
          <w:rFonts w:cs="Times New Roman"/>
          <w:sz w:val="28"/>
        </w:rPr>
        <w:t>____________________________________________________________________________________________________________________________________</w:t>
      </w:r>
    </w:p>
    <w:p w:rsidR="00240FDB" w:rsidRPr="00240FDB" w:rsidRDefault="00240FDB" w:rsidP="00240FDB">
      <w:pPr>
        <w:ind w:right="-1"/>
        <w:jc w:val="center"/>
        <w:rPr>
          <w:rFonts w:cs="Times New Roman"/>
          <w:sz w:val="20"/>
          <w:szCs w:val="20"/>
        </w:rPr>
      </w:pPr>
      <w:r w:rsidRPr="00240FDB">
        <w:rPr>
          <w:rFonts w:cs="Times New Roman"/>
          <w:sz w:val="20"/>
          <w:szCs w:val="20"/>
        </w:rPr>
        <w:t>(основание отказа в предоставлении разрешения)</w:t>
      </w:r>
    </w:p>
    <w:p w:rsidR="00240FDB" w:rsidRPr="00240FDB" w:rsidRDefault="00240FDB" w:rsidP="00240FDB">
      <w:pPr>
        <w:ind w:right="-1"/>
        <w:rPr>
          <w:rFonts w:cs="Times New Roman"/>
          <w:sz w:val="28"/>
        </w:rPr>
      </w:pPr>
    </w:p>
    <w:p w:rsidR="00240FDB" w:rsidRPr="00240FDB" w:rsidRDefault="00240FDB" w:rsidP="00240FDB">
      <w:pPr>
        <w:ind w:right="-1" w:firstLine="709"/>
        <w:rPr>
          <w:rFonts w:cs="Times New Roman"/>
          <w:sz w:val="28"/>
        </w:rPr>
      </w:pPr>
      <w:r w:rsidRPr="00240FDB">
        <w:rPr>
          <w:rFonts w:cs="Times New Roman"/>
          <w:sz w:val="28"/>
        </w:rPr>
        <w:t xml:space="preserve">Настоящее решение может быть обжаловано в досудебном порядке путем направления жалобы в орган, уполномоченный на предоставление </w:t>
      </w:r>
      <w:proofErr w:type="spellStart"/>
      <w:r w:rsidRPr="00240FDB">
        <w:rPr>
          <w:rFonts w:cs="Times New Roman"/>
          <w:sz w:val="28"/>
        </w:rPr>
        <w:t>услуги__________________________________</w:t>
      </w:r>
      <w:proofErr w:type="spellEnd"/>
      <w:r w:rsidRPr="00240FDB">
        <w:rPr>
          <w:rFonts w:cs="Times New Roman"/>
          <w:sz w:val="28"/>
        </w:rPr>
        <w:t>, а также в судебном порядке.</w:t>
      </w:r>
    </w:p>
    <w:p w:rsidR="00240FDB" w:rsidRPr="00240FDB" w:rsidRDefault="00240FDB" w:rsidP="00240FDB">
      <w:pPr>
        <w:rPr>
          <w:rFonts w:cs="Times New Roman"/>
          <w:sz w:val="20"/>
          <w:szCs w:val="20"/>
        </w:rPr>
      </w:pPr>
      <w:r w:rsidRPr="00240FDB">
        <w:rPr>
          <w:rFonts w:cs="Times New Roman"/>
          <w:sz w:val="20"/>
          <w:szCs w:val="20"/>
        </w:rPr>
        <w:t>(уполномоченный орган)</w:t>
      </w:r>
    </w:p>
    <w:p w:rsidR="00240FDB" w:rsidRPr="00240FDB" w:rsidRDefault="00240FDB" w:rsidP="00240FDB">
      <w:pPr>
        <w:rPr>
          <w:rFonts w:cs="Times New Roman"/>
        </w:rPr>
      </w:pPr>
    </w:p>
    <w:p w:rsidR="00240FDB" w:rsidRPr="00240FDB" w:rsidRDefault="00240FDB" w:rsidP="00240FDB">
      <w:pPr>
        <w:rPr>
          <w:rFonts w:cs="Times New Roman"/>
          <w:sz w:val="16"/>
          <w:szCs w:val="16"/>
        </w:rPr>
      </w:pPr>
      <w:r w:rsidRPr="00240FDB">
        <w:rPr>
          <w:rFonts w:cs="Times New Roman"/>
          <w:sz w:val="16"/>
          <w:szCs w:val="16"/>
        </w:rPr>
        <w:t>Глава (заместитель главы)</w:t>
      </w:r>
    </w:p>
    <w:p w:rsidR="00240FDB" w:rsidRPr="00240FDB" w:rsidRDefault="00240FDB" w:rsidP="00240FDB">
      <w:pPr>
        <w:rPr>
          <w:rFonts w:cs="Times New Roman"/>
          <w:sz w:val="16"/>
          <w:szCs w:val="16"/>
        </w:rPr>
      </w:pPr>
      <w:r w:rsidRPr="00240FDB">
        <w:rPr>
          <w:rFonts w:cs="Times New Roman"/>
          <w:sz w:val="16"/>
          <w:szCs w:val="16"/>
        </w:rPr>
        <w:t>местной администраци</w:t>
      </w:r>
      <w:proofErr w:type="gramStart"/>
      <w:r w:rsidRPr="00240FDB">
        <w:rPr>
          <w:rFonts w:cs="Times New Roman"/>
          <w:sz w:val="16"/>
          <w:szCs w:val="16"/>
        </w:rPr>
        <w:t>и(</w:t>
      </w:r>
      <w:proofErr w:type="gramEnd"/>
      <w:r w:rsidRPr="00240FDB">
        <w:rPr>
          <w:rFonts w:cs="Times New Roman"/>
          <w:sz w:val="16"/>
          <w:szCs w:val="16"/>
        </w:rPr>
        <w:t>должность, ФИО)</w:t>
      </w:r>
    </w:p>
    <w:p w:rsidR="00240FDB" w:rsidRPr="00240FDB" w:rsidRDefault="00240FDB" w:rsidP="00240FDB">
      <w:pPr>
        <w:rPr>
          <w:rFonts w:cs="Times New Roman"/>
          <w:sz w:val="28"/>
        </w:rPr>
      </w:pPr>
    </w:p>
    <w:p w:rsidR="00240FDB" w:rsidRPr="00240FDB" w:rsidRDefault="00240FDB" w:rsidP="00240FDB">
      <w:pPr>
        <w:pBdr>
          <w:top w:val="single" w:sz="4" w:space="9" w:color="000000"/>
        </w:pBdr>
        <w:ind w:left="5670"/>
        <w:jc w:val="center"/>
        <w:rPr>
          <w:rFonts w:cs="Times New Roman"/>
          <w:sz w:val="16"/>
          <w:szCs w:val="16"/>
        </w:rPr>
      </w:pPr>
      <w:r w:rsidRPr="00240FDB">
        <w:rPr>
          <w:rFonts w:cs="Times New Roman"/>
          <w:sz w:val="16"/>
          <w:szCs w:val="16"/>
        </w:rPr>
        <w:t>(подпись главы (заместителя главы) местной администрации)</w:t>
      </w:r>
    </w:p>
    <w:p w:rsidR="00240FDB" w:rsidRPr="00240FDB" w:rsidRDefault="00240FDB" w:rsidP="00240FDB">
      <w:pPr>
        <w:pBdr>
          <w:top w:val="single" w:sz="4" w:space="9" w:color="000000"/>
        </w:pBdr>
        <w:ind w:left="5670"/>
        <w:jc w:val="center"/>
        <w:rPr>
          <w:rFonts w:cs="Times New Roman"/>
          <w:sz w:val="16"/>
          <w:szCs w:val="16"/>
        </w:rPr>
      </w:pPr>
    </w:p>
    <w:p w:rsidR="00240FDB" w:rsidRPr="00240FDB" w:rsidRDefault="00240FDB" w:rsidP="00240FDB">
      <w:pPr>
        <w:pBdr>
          <w:top w:val="single" w:sz="4" w:space="9" w:color="000000"/>
        </w:pBdr>
        <w:ind w:left="5670"/>
        <w:jc w:val="center"/>
        <w:rPr>
          <w:rFonts w:cs="Times New Roman"/>
          <w:sz w:val="16"/>
          <w:szCs w:val="16"/>
        </w:rPr>
      </w:pPr>
    </w:p>
    <w:p w:rsidR="00240FDB" w:rsidRPr="00240FDB" w:rsidRDefault="00240FDB" w:rsidP="00240FDB">
      <w:pPr>
        <w:pBdr>
          <w:top w:val="single" w:sz="4" w:space="9" w:color="000000"/>
        </w:pBdr>
        <w:ind w:left="5670"/>
        <w:jc w:val="center"/>
        <w:rPr>
          <w:rFonts w:cs="Times New Roman"/>
          <w:sz w:val="16"/>
          <w:szCs w:val="16"/>
        </w:rPr>
      </w:pPr>
    </w:p>
    <w:p w:rsidR="00240FDB" w:rsidRPr="00240FDB" w:rsidRDefault="00240FDB" w:rsidP="00240FDB">
      <w:pPr>
        <w:widowControl/>
        <w:spacing w:after="200" w:line="276" w:lineRule="auto"/>
        <w:rPr>
          <w:rFonts w:cs="Times New Roman"/>
          <w:sz w:val="16"/>
          <w:szCs w:val="16"/>
        </w:rPr>
      </w:pPr>
      <w:r w:rsidRPr="00240FDB">
        <w:rPr>
          <w:rFonts w:cs="Times New Roman"/>
          <w:sz w:val="16"/>
          <w:szCs w:val="16"/>
        </w:rPr>
        <w:br w:type="page"/>
      </w:r>
    </w:p>
    <w:p w:rsidR="00240FDB" w:rsidRPr="00240FDB" w:rsidRDefault="00240FDB" w:rsidP="00240FDB">
      <w:pPr>
        <w:tabs>
          <w:tab w:val="left" w:leader="underscore" w:pos="9817"/>
        </w:tabs>
        <w:spacing w:line="317" w:lineRule="exact"/>
        <w:ind w:left="3969"/>
        <w:jc w:val="center"/>
        <w:rPr>
          <w:rFonts w:cs="Times New Roman"/>
          <w:sz w:val="28"/>
          <w:szCs w:val="28"/>
        </w:rPr>
      </w:pPr>
      <w:r w:rsidRPr="00240FDB">
        <w:rPr>
          <w:rFonts w:cs="Times New Roman"/>
          <w:sz w:val="28"/>
          <w:szCs w:val="28"/>
          <w:lang w:bidi="ru-RU"/>
        </w:rPr>
        <w:lastRenderedPageBreak/>
        <w:t>Приложение № 4</w:t>
      </w:r>
    </w:p>
    <w:p w:rsidR="00240FDB" w:rsidRPr="00240FDB" w:rsidRDefault="00240FDB" w:rsidP="00240FDB">
      <w:pPr>
        <w:ind w:left="3969"/>
        <w:jc w:val="center"/>
        <w:rPr>
          <w:rFonts w:cs="Times New Roman"/>
          <w:sz w:val="28"/>
          <w:szCs w:val="28"/>
          <w:lang w:bidi="ru-RU"/>
        </w:rPr>
      </w:pPr>
      <w:r w:rsidRPr="00240FDB">
        <w:rPr>
          <w:rFonts w:cs="Times New Roman"/>
          <w:sz w:val="28"/>
          <w:szCs w:val="28"/>
          <w:lang w:bidi="ru-RU"/>
        </w:rPr>
        <w:t>к Административному регламенту</w:t>
      </w:r>
    </w:p>
    <w:p w:rsidR="00240FDB" w:rsidRPr="00240FDB" w:rsidRDefault="00240FDB" w:rsidP="00240FDB">
      <w:pPr>
        <w:spacing w:after="529" w:line="317" w:lineRule="exact"/>
        <w:ind w:left="3686" w:right="320" w:firstLine="283"/>
        <w:jc w:val="center"/>
        <w:rPr>
          <w:rFonts w:cs="Times New Roman"/>
          <w:i/>
          <w:iCs/>
          <w:sz w:val="20"/>
          <w:szCs w:val="20"/>
          <w:lang w:bidi="ru-RU"/>
        </w:rPr>
      </w:pPr>
      <w:r w:rsidRPr="00240FDB">
        <w:rPr>
          <w:rFonts w:cs="Times New Roman"/>
          <w:sz w:val="28"/>
          <w:szCs w:val="28"/>
        </w:rPr>
        <w:t>________________________________________________________________________________________________________________________________________________________________________</w:t>
      </w:r>
      <w:r w:rsidRPr="00240FDB">
        <w:rPr>
          <w:rFonts w:cs="Times New Roman"/>
          <w:i/>
          <w:iCs/>
          <w:sz w:val="20"/>
          <w:szCs w:val="20"/>
          <w:lang w:bidi="ru-RU"/>
        </w:rPr>
        <w:t xml:space="preserve">(фамилия, имя, отчество, место жительства - для физических лиц; полное наименование, место нахождения, ИНН </w:t>
      </w:r>
      <w:proofErr w:type="gramStart"/>
      <w:r w:rsidRPr="00240FDB">
        <w:rPr>
          <w:rFonts w:cs="Times New Roman"/>
          <w:i/>
          <w:iCs/>
          <w:sz w:val="20"/>
          <w:szCs w:val="20"/>
          <w:lang w:bidi="ru-RU"/>
        </w:rPr>
        <w:t>–д</w:t>
      </w:r>
      <w:proofErr w:type="gramEnd"/>
      <w:r w:rsidRPr="00240FDB">
        <w:rPr>
          <w:rFonts w:cs="Times New Roman"/>
          <w:i/>
          <w:iCs/>
          <w:sz w:val="20"/>
          <w:szCs w:val="20"/>
          <w:lang w:bidi="ru-RU"/>
        </w:rPr>
        <w:t>ля юридических лиц )</w:t>
      </w:r>
    </w:p>
    <w:p w:rsidR="00240FDB" w:rsidRPr="00240FDB" w:rsidRDefault="00240FDB" w:rsidP="00240FDB">
      <w:pPr>
        <w:spacing w:line="322" w:lineRule="exact"/>
        <w:ind w:right="140"/>
        <w:jc w:val="center"/>
        <w:rPr>
          <w:rFonts w:cs="Times New Roman"/>
          <w:b/>
          <w:bCs/>
          <w:sz w:val="26"/>
          <w:szCs w:val="26"/>
          <w:lang w:bidi="ru-RU"/>
        </w:rPr>
      </w:pPr>
      <w:r w:rsidRPr="00240FDB">
        <w:rPr>
          <w:rFonts w:cs="Times New Roman"/>
          <w:b/>
          <w:bCs/>
          <w:sz w:val="26"/>
          <w:szCs w:val="26"/>
          <w:lang w:bidi="ru-RU"/>
        </w:rPr>
        <w:t>УВЕДОМЛЕНИЕ</w:t>
      </w:r>
    </w:p>
    <w:p w:rsidR="00240FDB" w:rsidRPr="00240FDB" w:rsidRDefault="00240FDB" w:rsidP="00240FDB">
      <w:pPr>
        <w:spacing w:line="322" w:lineRule="exact"/>
        <w:ind w:right="140"/>
        <w:jc w:val="center"/>
        <w:rPr>
          <w:rFonts w:cs="Times New Roman"/>
          <w:b/>
          <w:bCs/>
          <w:sz w:val="26"/>
          <w:szCs w:val="26"/>
          <w:lang w:bidi="ru-RU"/>
        </w:rPr>
      </w:pPr>
      <w:r w:rsidRPr="00240FDB">
        <w:rPr>
          <w:rFonts w:cs="Times New Roman"/>
          <w:b/>
          <w:bCs/>
          <w:sz w:val="26"/>
          <w:szCs w:val="26"/>
          <w:lang w:bidi="ru-RU"/>
        </w:rPr>
        <w:t>об отказе в приеме документов, необходимых для предоставления муниципальной услуги</w:t>
      </w:r>
    </w:p>
    <w:p w:rsidR="00240FDB" w:rsidRPr="00240FDB" w:rsidRDefault="00240FDB" w:rsidP="00240FDB">
      <w:pPr>
        <w:spacing w:line="322" w:lineRule="exact"/>
        <w:ind w:right="140"/>
        <w:jc w:val="center"/>
        <w:rPr>
          <w:rFonts w:cs="Times New Roman"/>
          <w:b/>
          <w:bCs/>
          <w:sz w:val="26"/>
          <w:szCs w:val="26"/>
          <w:lang w:bidi="ru-RU"/>
        </w:rPr>
      </w:pPr>
    </w:p>
    <w:p w:rsidR="00240FDB" w:rsidRPr="00240FDB" w:rsidRDefault="00240FDB" w:rsidP="00240FDB">
      <w:pPr>
        <w:tabs>
          <w:tab w:val="left" w:pos="567"/>
          <w:tab w:val="left" w:pos="4536"/>
        </w:tabs>
        <w:jc w:val="center"/>
        <w:rPr>
          <w:rFonts w:cs="Times New Roman"/>
          <w:sz w:val="28"/>
        </w:rPr>
      </w:pPr>
      <w:proofErr w:type="spellStart"/>
      <w:r w:rsidRPr="00240FDB">
        <w:rPr>
          <w:rFonts w:cs="Times New Roman"/>
          <w:sz w:val="28"/>
        </w:rPr>
        <w:t>от________________№</w:t>
      </w:r>
      <w:proofErr w:type="spellEnd"/>
      <w:r w:rsidRPr="00240FDB">
        <w:rPr>
          <w:rFonts w:cs="Times New Roman"/>
          <w:sz w:val="28"/>
        </w:rPr>
        <w:t>_______________</w:t>
      </w:r>
    </w:p>
    <w:p w:rsidR="00240FDB" w:rsidRPr="00240FDB" w:rsidRDefault="00240FDB" w:rsidP="00240FDB">
      <w:pPr>
        <w:ind w:right="-1" w:firstLine="709"/>
        <w:rPr>
          <w:rFonts w:cs="Times New Roman"/>
          <w:sz w:val="28"/>
          <w:szCs w:val="28"/>
          <w:lang w:bidi="ru-RU"/>
        </w:rPr>
      </w:pPr>
      <w:r w:rsidRPr="00240FDB">
        <w:rPr>
          <w:rFonts w:cs="Times New Roman"/>
          <w:sz w:val="28"/>
          <w:szCs w:val="28"/>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w:t>
      </w:r>
    </w:p>
    <w:p w:rsidR="00240FDB" w:rsidRPr="00240FDB" w:rsidRDefault="00240FDB" w:rsidP="00240FDB">
      <w:pPr>
        <w:ind w:right="-1" w:firstLine="709"/>
        <w:jc w:val="center"/>
        <w:rPr>
          <w:rFonts w:cs="Times New Roman"/>
          <w:sz w:val="20"/>
          <w:szCs w:val="20"/>
        </w:rPr>
      </w:pPr>
      <w:r w:rsidRPr="00240FDB">
        <w:rPr>
          <w:rFonts w:cs="Times New Roman"/>
          <w:sz w:val="20"/>
          <w:szCs w:val="20"/>
        </w:rPr>
        <w:t xml:space="preserve">(Ф.И.О. физического лица, наименование юридического лица– </w:t>
      </w:r>
      <w:proofErr w:type="gramStart"/>
      <w:r w:rsidRPr="00240FDB">
        <w:rPr>
          <w:rFonts w:cs="Times New Roman"/>
          <w:sz w:val="20"/>
          <w:szCs w:val="20"/>
        </w:rPr>
        <w:t>за</w:t>
      </w:r>
      <w:proofErr w:type="gramEnd"/>
      <w:r w:rsidRPr="00240FDB">
        <w:rPr>
          <w:rFonts w:cs="Times New Roman"/>
          <w:sz w:val="20"/>
          <w:szCs w:val="20"/>
        </w:rPr>
        <w:t>явителя,</w:t>
      </w:r>
    </w:p>
    <w:p w:rsidR="00240FDB" w:rsidRPr="00240FDB" w:rsidRDefault="00240FDB" w:rsidP="00240FDB">
      <w:pPr>
        <w:ind w:right="-1"/>
        <w:rPr>
          <w:rFonts w:cs="Times New Roman"/>
          <w:sz w:val="20"/>
          <w:szCs w:val="20"/>
        </w:rPr>
      </w:pPr>
      <w:r w:rsidRPr="00240FDB">
        <w:rPr>
          <w:rFonts w:cs="Times New Roman"/>
          <w:sz w:val="20"/>
          <w:szCs w:val="20"/>
        </w:rPr>
        <w:t>_______________________________________________________________________</w:t>
      </w:r>
    </w:p>
    <w:p w:rsidR="00240FDB" w:rsidRPr="00240FDB" w:rsidRDefault="00240FDB" w:rsidP="00240FDB">
      <w:pPr>
        <w:ind w:right="-1"/>
        <w:jc w:val="center"/>
        <w:rPr>
          <w:rFonts w:cs="Times New Roman"/>
          <w:sz w:val="20"/>
          <w:szCs w:val="20"/>
        </w:rPr>
      </w:pPr>
      <w:r w:rsidRPr="00240FDB">
        <w:rPr>
          <w:rFonts w:cs="Times New Roman"/>
          <w:sz w:val="20"/>
          <w:szCs w:val="20"/>
        </w:rPr>
        <w:t>дата направления заявления)</w:t>
      </w:r>
    </w:p>
    <w:p w:rsidR="00240FDB" w:rsidRPr="00240FDB" w:rsidRDefault="00240FDB" w:rsidP="00240FDB">
      <w:pPr>
        <w:ind w:right="-1"/>
        <w:rPr>
          <w:rFonts w:cs="Times New Roman"/>
          <w:sz w:val="28"/>
        </w:rPr>
      </w:pPr>
      <w:proofErr w:type="gramStart"/>
      <w:r w:rsidRPr="00240FDB">
        <w:rPr>
          <w:rFonts w:cs="Times New Roman"/>
          <w:sz w:val="28"/>
        </w:rPr>
        <w:t>принято решение об отказе в приеме документов, необходимых для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части решений, принимаемых на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 в отношении объектов индивидуального жилищного строительства, садовых домов» в</w:t>
      </w:r>
      <w:proofErr w:type="gramEnd"/>
      <w:r w:rsidRPr="00240FDB">
        <w:rPr>
          <w:rFonts w:cs="Times New Roman"/>
          <w:sz w:val="28"/>
        </w:rPr>
        <w:t xml:space="preserve"> связи </w:t>
      </w:r>
      <w:proofErr w:type="gramStart"/>
      <w:r w:rsidRPr="00240FDB">
        <w:rPr>
          <w:rFonts w:cs="Times New Roman"/>
          <w:sz w:val="28"/>
        </w:rPr>
        <w:t>с</w:t>
      </w:r>
      <w:proofErr w:type="gramEnd"/>
      <w:r w:rsidRPr="00240FDB">
        <w:rPr>
          <w:rFonts w:cs="Times New Roman"/>
          <w:sz w:val="28"/>
        </w:rPr>
        <w:t>:________________________________________________________________</w:t>
      </w:r>
    </w:p>
    <w:p w:rsidR="00240FDB" w:rsidRPr="00240FDB" w:rsidRDefault="00240FDB" w:rsidP="00240FDB">
      <w:pPr>
        <w:ind w:right="-1"/>
        <w:jc w:val="center"/>
        <w:rPr>
          <w:rFonts w:cs="Times New Roman"/>
          <w:szCs w:val="20"/>
        </w:rPr>
      </w:pPr>
      <w:proofErr w:type="gramStart"/>
      <w:r w:rsidRPr="00240FDB">
        <w:rPr>
          <w:rFonts w:cs="Times New Roman"/>
          <w:szCs w:val="20"/>
        </w:rPr>
        <w:t xml:space="preserve">(указываются основания отказа в приеме документов, необходимых для предоставления </w:t>
      </w:r>
      <w:proofErr w:type="gramEnd"/>
    </w:p>
    <w:p w:rsidR="00240FDB" w:rsidRPr="00240FDB" w:rsidRDefault="00240FDB" w:rsidP="00240FDB">
      <w:pPr>
        <w:ind w:right="-1"/>
        <w:jc w:val="center"/>
        <w:rPr>
          <w:rFonts w:cs="Times New Roman"/>
          <w:i/>
          <w:szCs w:val="20"/>
        </w:rPr>
      </w:pPr>
      <w:r w:rsidRPr="00240FDB">
        <w:rPr>
          <w:rFonts w:cs="Times New Roman"/>
          <w:i/>
          <w:szCs w:val="20"/>
        </w:rPr>
        <w:t>__________________________________________________________________________________________________________________________________________________________</w:t>
      </w:r>
    </w:p>
    <w:p w:rsidR="00240FDB" w:rsidRPr="00240FDB" w:rsidRDefault="00240FDB" w:rsidP="00240FDB">
      <w:pPr>
        <w:ind w:right="-1"/>
        <w:jc w:val="center"/>
        <w:rPr>
          <w:rFonts w:cs="Times New Roman"/>
          <w:sz w:val="20"/>
          <w:szCs w:val="20"/>
        </w:rPr>
      </w:pPr>
      <w:r w:rsidRPr="00240FDB">
        <w:rPr>
          <w:rFonts w:cs="Times New Roman"/>
          <w:sz w:val="20"/>
          <w:szCs w:val="20"/>
        </w:rPr>
        <w:t>муниципальной услуги)</w:t>
      </w:r>
    </w:p>
    <w:p w:rsidR="00240FDB" w:rsidRPr="00240FDB" w:rsidRDefault="00240FDB" w:rsidP="00240FDB">
      <w:pPr>
        <w:spacing w:line="322" w:lineRule="exact"/>
        <w:ind w:firstLine="460"/>
        <w:rPr>
          <w:rFonts w:cs="Times New Roman"/>
          <w:sz w:val="28"/>
          <w:szCs w:val="28"/>
        </w:rPr>
      </w:pPr>
      <w:r w:rsidRPr="00240FDB">
        <w:rPr>
          <w:rFonts w:cs="Times New Roman"/>
          <w:sz w:val="28"/>
          <w:szCs w:val="28"/>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240FDB" w:rsidRPr="00240FDB" w:rsidRDefault="00240FDB" w:rsidP="00240FDB">
      <w:pPr>
        <w:ind w:right="-1" w:firstLine="460"/>
        <w:rPr>
          <w:rFonts w:cs="Times New Roman"/>
          <w:sz w:val="28"/>
        </w:rPr>
      </w:pPr>
      <w:r w:rsidRPr="00240FDB">
        <w:rPr>
          <w:rFonts w:cs="Times New Roman"/>
          <w:sz w:val="28"/>
        </w:rPr>
        <w:t xml:space="preserve">Настоящее решение  может быть обжаловано в досудебном порядке путем направления жалобы в орган, уполномоченный на предоставление </w:t>
      </w:r>
      <w:proofErr w:type="spellStart"/>
      <w:r w:rsidRPr="00240FDB">
        <w:rPr>
          <w:rFonts w:cs="Times New Roman"/>
          <w:sz w:val="28"/>
        </w:rPr>
        <w:t>услуги_____________________________</w:t>
      </w:r>
      <w:proofErr w:type="spellEnd"/>
      <w:r w:rsidRPr="00240FDB">
        <w:rPr>
          <w:rFonts w:cs="Times New Roman"/>
          <w:sz w:val="28"/>
        </w:rPr>
        <w:t>, а также в судебном порядке.</w:t>
      </w:r>
    </w:p>
    <w:p w:rsidR="00240FDB" w:rsidRPr="00240FDB" w:rsidRDefault="00240FDB" w:rsidP="00240FDB">
      <w:pPr>
        <w:ind w:right="-1" w:firstLine="460"/>
        <w:rPr>
          <w:rFonts w:cs="Times New Roman"/>
          <w:sz w:val="20"/>
          <w:szCs w:val="20"/>
        </w:rPr>
      </w:pPr>
      <w:r w:rsidRPr="00240FDB">
        <w:rPr>
          <w:rFonts w:cs="Times New Roman"/>
          <w:sz w:val="20"/>
          <w:szCs w:val="20"/>
        </w:rPr>
        <w:t>(указать уполномоченный орган)</w:t>
      </w:r>
    </w:p>
    <w:p w:rsidR="00240FDB" w:rsidRPr="00240FDB" w:rsidRDefault="00240FDB" w:rsidP="00240FDB">
      <w:pPr>
        <w:rPr>
          <w:rFonts w:cs="Times New Roman"/>
        </w:rPr>
      </w:pPr>
    </w:p>
    <w:p w:rsidR="00240FDB" w:rsidRPr="00240FDB" w:rsidRDefault="00240FDB" w:rsidP="00240FDB">
      <w:pPr>
        <w:rPr>
          <w:rFonts w:cs="Times New Roman"/>
          <w:sz w:val="28"/>
        </w:rPr>
      </w:pPr>
      <w:r w:rsidRPr="00240FDB">
        <w:rPr>
          <w:rFonts w:cs="Times New Roman"/>
          <w:sz w:val="28"/>
        </w:rPr>
        <w:t>Должностное лицо (должность, ФИО)</w:t>
      </w:r>
    </w:p>
    <w:p w:rsidR="00273BDE" w:rsidRDefault="00240FDB" w:rsidP="00240FDB">
      <w:pPr>
        <w:jc w:val="center"/>
        <w:rPr>
          <w:sz w:val="16"/>
          <w:szCs w:val="16"/>
        </w:rPr>
      </w:pPr>
      <w:proofErr w:type="gramStart"/>
      <w:r w:rsidRPr="00240FDB">
        <w:rPr>
          <w:rFonts w:cs="Times New Roman"/>
          <w:sz w:val="20"/>
          <w:szCs w:val="20"/>
        </w:rPr>
        <w:t>(подпись лица, уполномоченного председате</w:t>
      </w:r>
      <w:r w:rsidRPr="00304DFD">
        <w:rPr>
          <w:rFonts w:cs="Times New Roman"/>
          <w:sz w:val="20"/>
          <w:szCs w:val="20"/>
        </w:rPr>
        <w:t>лем Комиссии, на прием заявлений о предоставлении</w:t>
      </w:r>
      <w:proofErr w:type="gramEnd"/>
    </w:p>
    <w:sectPr w:rsidR="00273BDE" w:rsidSect="008E30CD">
      <w:footerReference w:type="first" r:id="rId23"/>
      <w:pgSz w:w="11906" w:h="16838"/>
      <w:pgMar w:top="1134" w:right="566" w:bottom="567" w:left="1701" w:header="720" w:footer="72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F56" w:rsidRDefault="006C2F56" w:rsidP="00E8334E">
      <w:r>
        <w:separator/>
      </w:r>
    </w:p>
  </w:endnote>
  <w:endnote w:type="continuationSeparator" w:id="0">
    <w:p w:rsidR="006C2F56" w:rsidRDefault="006C2F56" w:rsidP="00E833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432" w:rsidRDefault="00DD5432" w:rsidP="00DD5432">
    <w:pPr>
      <w:pStyle w:val="a9"/>
    </w:pPr>
    <w:r>
      <w:rPr>
        <w:sz w:val="16"/>
        <w:szCs w:val="16"/>
      </w:rPr>
      <w:t>ОАО "ППП №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F56" w:rsidRDefault="006C2F56" w:rsidP="00E8334E">
      <w:r>
        <w:separator/>
      </w:r>
    </w:p>
  </w:footnote>
  <w:footnote w:type="continuationSeparator" w:id="0">
    <w:p w:rsidR="006C2F56" w:rsidRDefault="006C2F56" w:rsidP="00E833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1069"/>
        </w:tabs>
        <w:ind w:left="1069"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1CB7D4F"/>
    <w:multiLevelType w:val="multilevel"/>
    <w:tmpl w:val="D5000CAA"/>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2.%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52D5204"/>
    <w:multiLevelType w:val="multilevel"/>
    <w:tmpl w:val="E73C9C98"/>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1.%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8E4DA6"/>
    <w:multiLevelType w:val="hybridMultilevel"/>
    <w:tmpl w:val="8B8CE3D6"/>
    <w:lvl w:ilvl="0" w:tplc="3A7E6F70">
      <w:start w:val="1"/>
      <w:numFmt w:val="decimal"/>
      <w:lvlText w:val="1.2.%1."/>
      <w:lvlJc w:val="left"/>
      <w:pPr>
        <w:tabs>
          <w:tab w:val="num" w:pos="0"/>
        </w:tabs>
        <w:ind w:left="0" w:firstLine="709"/>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1A71AB"/>
    <w:multiLevelType w:val="multilevel"/>
    <w:tmpl w:val="FFEC83D0"/>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3.%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E4E7DD1"/>
    <w:multiLevelType w:val="hybridMultilevel"/>
    <w:tmpl w:val="BE0C7544"/>
    <w:lvl w:ilvl="0" w:tplc="103E942A">
      <w:start w:val="1"/>
      <w:numFmt w:val="decimal"/>
      <w:lvlText w:val="%1."/>
      <w:lvlJc w:val="left"/>
      <w:pPr>
        <w:ind w:left="855" w:hanging="360"/>
      </w:pPr>
      <w:rPr>
        <w:rFonts w:hint="default"/>
      </w:rPr>
    </w:lvl>
    <w:lvl w:ilvl="1" w:tplc="04190019">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7">
    <w:nsid w:val="10596864"/>
    <w:multiLevelType w:val="hybridMultilevel"/>
    <w:tmpl w:val="E3444928"/>
    <w:lvl w:ilvl="0" w:tplc="F3F6D0E8">
      <w:start w:val="1"/>
      <w:numFmt w:val="decimal"/>
      <w:lvlText w:val="%1."/>
      <w:lvlJc w:val="left"/>
      <w:pPr>
        <w:ind w:left="1407" w:hanging="84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0E1320E"/>
    <w:multiLevelType w:val="hybridMultilevel"/>
    <w:tmpl w:val="1040A98C"/>
    <w:lvl w:ilvl="0" w:tplc="E65E5214">
      <w:start w:val="1"/>
      <w:numFmt w:val="decimal"/>
      <w:lvlText w:val="1.5.%1."/>
      <w:lvlJc w:val="left"/>
      <w:pPr>
        <w:tabs>
          <w:tab w:val="num" w:pos="0"/>
        </w:tabs>
        <w:ind w:left="0" w:firstLine="709"/>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16165C1"/>
    <w:multiLevelType w:val="multilevel"/>
    <w:tmpl w:val="28164F78"/>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center"/>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52677F4"/>
    <w:multiLevelType w:val="multilevel"/>
    <w:tmpl w:val="E73C9C98"/>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1.%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7A3793B"/>
    <w:multiLevelType w:val="multilevel"/>
    <w:tmpl w:val="7FCADE0C"/>
    <w:lvl w:ilvl="0">
      <w:start w:val="1"/>
      <w:numFmt w:val="bullet"/>
      <w:lvlText w:val=""/>
      <w:lvlJc w:val="left"/>
      <w:pPr>
        <w:tabs>
          <w:tab w:val="num" w:pos="0"/>
        </w:tabs>
        <w:ind w:left="0" w:firstLine="284"/>
      </w:pPr>
      <w:rPr>
        <w:rFonts w:ascii="Symbol" w:hAnsi="Symbol" w:hint="default"/>
        <w:sz w:val="16"/>
        <w:szCs w:val="16"/>
      </w:rPr>
    </w:lvl>
    <w:lvl w:ilvl="1">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91A2D10"/>
    <w:multiLevelType w:val="hybridMultilevel"/>
    <w:tmpl w:val="B3D23400"/>
    <w:lvl w:ilvl="0" w:tplc="5FBAD55E">
      <w:start w:val="1"/>
      <w:numFmt w:val="decimal"/>
      <w:lvlText w:val="%1."/>
      <w:lvlJc w:val="left"/>
      <w:pPr>
        <w:tabs>
          <w:tab w:val="num" w:pos="-169"/>
        </w:tabs>
        <w:ind w:left="-169" w:firstLine="879"/>
      </w:pPr>
      <w:rPr>
        <w:rFonts w:hint="default"/>
        <w:caps w:val="0"/>
        <w:strike w:val="0"/>
        <w:dstrike w:val="0"/>
        <w:shadow w:val="0"/>
        <w:emboss w:val="0"/>
        <w:imprint w:val="0"/>
        <w:vanish w:val="0"/>
        <w:color w:val="auto"/>
        <w:u w:val="none" w:color="FFFFFF"/>
        <w:vertAlign w:val="baseline"/>
      </w:rPr>
    </w:lvl>
    <w:lvl w:ilvl="1" w:tplc="8A92ACA0">
      <w:start w:val="1"/>
      <w:numFmt w:val="decimal"/>
      <w:lvlText w:val="1.%2."/>
      <w:lvlJc w:val="left"/>
      <w:pPr>
        <w:tabs>
          <w:tab w:val="num" w:pos="-169"/>
        </w:tabs>
        <w:ind w:left="-169"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tplc="D30057DA">
      <w:start w:val="1"/>
      <w:numFmt w:val="decimal"/>
      <w:lvlText w:val="1.1.%3."/>
      <w:lvlJc w:val="left"/>
      <w:pPr>
        <w:tabs>
          <w:tab w:val="num" w:pos="-169"/>
        </w:tabs>
        <w:ind w:left="-169"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tplc="0419000F" w:tentative="1">
      <w:start w:val="1"/>
      <w:numFmt w:val="decimal"/>
      <w:lvlText w:val="%4."/>
      <w:lvlJc w:val="left"/>
      <w:pPr>
        <w:tabs>
          <w:tab w:val="num" w:pos="2711"/>
        </w:tabs>
        <w:ind w:left="2711" w:hanging="360"/>
      </w:pPr>
    </w:lvl>
    <w:lvl w:ilvl="4" w:tplc="04190019" w:tentative="1">
      <w:start w:val="1"/>
      <w:numFmt w:val="lowerLetter"/>
      <w:lvlText w:val="%5."/>
      <w:lvlJc w:val="left"/>
      <w:pPr>
        <w:tabs>
          <w:tab w:val="num" w:pos="3431"/>
        </w:tabs>
        <w:ind w:left="3431" w:hanging="360"/>
      </w:pPr>
    </w:lvl>
    <w:lvl w:ilvl="5" w:tplc="0419001B" w:tentative="1">
      <w:start w:val="1"/>
      <w:numFmt w:val="lowerRoman"/>
      <w:lvlText w:val="%6."/>
      <w:lvlJc w:val="right"/>
      <w:pPr>
        <w:tabs>
          <w:tab w:val="num" w:pos="4151"/>
        </w:tabs>
        <w:ind w:left="4151" w:hanging="180"/>
      </w:pPr>
    </w:lvl>
    <w:lvl w:ilvl="6" w:tplc="0419000F" w:tentative="1">
      <w:start w:val="1"/>
      <w:numFmt w:val="decimal"/>
      <w:lvlText w:val="%7."/>
      <w:lvlJc w:val="left"/>
      <w:pPr>
        <w:tabs>
          <w:tab w:val="num" w:pos="4871"/>
        </w:tabs>
        <w:ind w:left="4871" w:hanging="360"/>
      </w:pPr>
    </w:lvl>
    <w:lvl w:ilvl="7" w:tplc="04190019" w:tentative="1">
      <w:start w:val="1"/>
      <w:numFmt w:val="lowerLetter"/>
      <w:lvlText w:val="%8."/>
      <w:lvlJc w:val="left"/>
      <w:pPr>
        <w:tabs>
          <w:tab w:val="num" w:pos="5591"/>
        </w:tabs>
        <w:ind w:left="5591" w:hanging="360"/>
      </w:pPr>
    </w:lvl>
    <w:lvl w:ilvl="8" w:tplc="0419001B" w:tentative="1">
      <w:start w:val="1"/>
      <w:numFmt w:val="lowerRoman"/>
      <w:lvlText w:val="%9."/>
      <w:lvlJc w:val="right"/>
      <w:pPr>
        <w:tabs>
          <w:tab w:val="num" w:pos="6311"/>
        </w:tabs>
        <w:ind w:left="6311" w:hanging="180"/>
      </w:pPr>
    </w:lvl>
  </w:abstractNum>
  <w:abstractNum w:abstractNumId="13">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1D934274"/>
    <w:multiLevelType w:val="multilevel"/>
    <w:tmpl w:val="A80AF256"/>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center"/>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1462A97"/>
    <w:multiLevelType w:val="hybridMultilevel"/>
    <w:tmpl w:val="E61E8A9C"/>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250E5699"/>
    <w:multiLevelType w:val="hybridMultilevel"/>
    <w:tmpl w:val="DF68224C"/>
    <w:lvl w:ilvl="0" w:tplc="C4628508">
      <w:start w:val="1"/>
      <w:numFmt w:val="decimal"/>
      <w:lvlText w:val="1.2.%1."/>
      <w:lvlJc w:val="left"/>
      <w:pPr>
        <w:tabs>
          <w:tab w:val="num" w:pos="-425"/>
        </w:tabs>
        <w:ind w:left="-425" w:firstLine="709"/>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7756AA8"/>
    <w:multiLevelType w:val="multilevel"/>
    <w:tmpl w:val="D5000CAA"/>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2.%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A926996"/>
    <w:multiLevelType w:val="multilevel"/>
    <w:tmpl w:val="F7D06F2C"/>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341C4743"/>
    <w:multiLevelType w:val="multilevel"/>
    <w:tmpl w:val="1D5A8380"/>
    <w:lvl w:ilvl="0">
      <w:start w:val="1"/>
      <w:numFmt w:val="decimal"/>
      <w:lvlText w:val="%1."/>
      <w:lvlJc w:val="left"/>
      <w:pPr>
        <w:tabs>
          <w:tab w:val="num" w:pos="495"/>
        </w:tabs>
        <w:ind w:left="495" w:hanging="495"/>
      </w:pPr>
      <w:rPr>
        <w:rFonts w:cs="Mangal" w:hint="default"/>
      </w:rPr>
    </w:lvl>
    <w:lvl w:ilvl="1">
      <w:start w:val="1"/>
      <w:numFmt w:val="decimal"/>
      <w:lvlText w:val="%1.%2."/>
      <w:lvlJc w:val="left"/>
      <w:pPr>
        <w:tabs>
          <w:tab w:val="num" w:pos="1320"/>
        </w:tabs>
        <w:ind w:left="1320" w:hanging="720"/>
      </w:pPr>
      <w:rPr>
        <w:rFonts w:cs="Mangal" w:hint="default"/>
      </w:rPr>
    </w:lvl>
    <w:lvl w:ilvl="2">
      <w:start w:val="1"/>
      <w:numFmt w:val="decimal"/>
      <w:lvlText w:val="%1.%2.%3."/>
      <w:lvlJc w:val="left"/>
      <w:pPr>
        <w:tabs>
          <w:tab w:val="num" w:pos="1920"/>
        </w:tabs>
        <w:ind w:left="1920" w:hanging="720"/>
      </w:pPr>
      <w:rPr>
        <w:rFonts w:cs="Mangal" w:hint="default"/>
      </w:rPr>
    </w:lvl>
    <w:lvl w:ilvl="3">
      <w:start w:val="1"/>
      <w:numFmt w:val="decimal"/>
      <w:lvlText w:val="%1.%2.%3.%4."/>
      <w:lvlJc w:val="left"/>
      <w:pPr>
        <w:tabs>
          <w:tab w:val="num" w:pos="2880"/>
        </w:tabs>
        <w:ind w:left="2880" w:hanging="1080"/>
      </w:pPr>
      <w:rPr>
        <w:rFonts w:cs="Mangal" w:hint="default"/>
      </w:rPr>
    </w:lvl>
    <w:lvl w:ilvl="4">
      <w:start w:val="1"/>
      <w:numFmt w:val="decimal"/>
      <w:lvlText w:val="%1.%2.%3.%4.%5."/>
      <w:lvlJc w:val="left"/>
      <w:pPr>
        <w:tabs>
          <w:tab w:val="num" w:pos="3480"/>
        </w:tabs>
        <w:ind w:left="3480" w:hanging="1080"/>
      </w:pPr>
      <w:rPr>
        <w:rFonts w:cs="Mangal" w:hint="default"/>
      </w:rPr>
    </w:lvl>
    <w:lvl w:ilvl="5">
      <w:start w:val="1"/>
      <w:numFmt w:val="decimal"/>
      <w:lvlText w:val="%1.%2.%3.%4.%5.%6."/>
      <w:lvlJc w:val="left"/>
      <w:pPr>
        <w:tabs>
          <w:tab w:val="num" w:pos="4440"/>
        </w:tabs>
        <w:ind w:left="4440" w:hanging="1440"/>
      </w:pPr>
      <w:rPr>
        <w:rFonts w:cs="Mangal" w:hint="default"/>
      </w:rPr>
    </w:lvl>
    <w:lvl w:ilvl="6">
      <w:start w:val="1"/>
      <w:numFmt w:val="decimal"/>
      <w:lvlText w:val="%1.%2.%3.%4.%5.%6.%7."/>
      <w:lvlJc w:val="left"/>
      <w:pPr>
        <w:tabs>
          <w:tab w:val="num" w:pos="5400"/>
        </w:tabs>
        <w:ind w:left="5400" w:hanging="1800"/>
      </w:pPr>
      <w:rPr>
        <w:rFonts w:cs="Mangal" w:hint="default"/>
      </w:rPr>
    </w:lvl>
    <w:lvl w:ilvl="7">
      <w:start w:val="1"/>
      <w:numFmt w:val="decimal"/>
      <w:lvlText w:val="%1.%2.%3.%4.%5.%6.%7.%8."/>
      <w:lvlJc w:val="left"/>
      <w:pPr>
        <w:tabs>
          <w:tab w:val="num" w:pos="6000"/>
        </w:tabs>
        <w:ind w:left="6000" w:hanging="1800"/>
      </w:pPr>
      <w:rPr>
        <w:rFonts w:cs="Mangal" w:hint="default"/>
      </w:rPr>
    </w:lvl>
    <w:lvl w:ilvl="8">
      <w:start w:val="1"/>
      <w:numFmt w:val="decimal"/>
      <w:lvlText w:val="%1.%2.%3.%4.%5.%6.%7.%8.%9."/>
      <w:lvlJc w:val="left"/>
      <w:pPr>
        <w:tabs>
          <w:tab w:val="num" w:pos="6960"/>
        </w:tabs>
        <w:ind w:left="6960" w:hanging="2160"/>
      </w:pPr>
      <w:rPr>
        <w:rFonts w:cs="Mangal" w:hint="default"/>
      </w:rPr>
    </w:lvl>
  </w:abstractNum>
  <w:abstractNum w:abstractNumId="21">
    <w:nsid w:val="35AE7F97"/>
    <w:multiLevelType w:val="multilevel"/>
    <w:tmpl w:val="DF68224C"/>
    <w:lvl w:ilvl="0">
      <w:start w:val="1"/>
      <w:numFmt w:val="decimal"/>
      <w:lvlText w:val="1.2.%1."/>
      <w:lvlJc w:val="left"/>
      <w:pPr>
        <w:tabs>
          <w:tab w:val="num" w:pos="-425"/>
        </w:tabs>
        <w:ind w:left="-425" w:firstLine="709"/>
      </w:pPr>
      <w:rPr>
        <w:rFonts w:ascii="Times New Roman" w:hAnsi="Times New Roman" w:hint="default"/>
        <w:b w:val="0"/>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ACD7936"/>
    <w:multiLevelType w:val="multilevel"/>
    <w:tmpl w:val="E73C9C98"/>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1.%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BE33D0D"/>
    <w:multiLevelType w:val="multilevel"/>
    <w:tmpl w:val="8758BFF2"/>
    <w:lvl w:ilvl="0">
      <w:start w:val="1"/>
      <w:numFmt w:val="bullet"/>
      <w:lvlText w:val=""/>
      <w:lvlJc w:val="left"/>
      <w:pPr>
        <w:tabs>
          <w:tab w:val="num" w:pos="0"/>
        </w:tabs>
        <w:ind w:left="0" w:firstLine="284"/>
      </w:pPr>
      <w:rPr>
        <w:rFonts w:ascii="Symbol" w:hAnsi="Symbol" w:hint="default"/>
        <w:sz w:val="16"/>
        <w:szCs w:val="16"/>
      </w:rPr>
    </w:lvl>
    <w:lvl w:ilvl="1">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3FA44815"/>
    <w:multiLevelType w:val="multilevel"/>
    <w:tmpl w:val="E56628B0"/>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1.%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FD76F65"/>
    <w:multiLevelType w:val="multilevel"/>
    <w:tmpl w:val="335EFFF0"/>
    <w:lvl w:ilvl="0">
      <w:start w:val="1"/>
      <w:numFmt w:val="bullet"/>
      <w:lvlText w:val=""/>
      <w:lvlJc w:val="left"/>
      <w:pPr>
        <w:tabs>
          <w:tab w:val="num" w:pos="0"/>
        </w:tabs>
        <w:ind w:left="0" w:firstLine="284"/>
      </w:pPr>
      <w:rPr>
        <w:rFonts w:ascii="Symbol" w:hAnsi="Symbol" w:hint="default"/>
        <w:sz w:val="16"/>
        <w:szCs w:val="16"/>
      </w:rPr>
    </w:lvl>
    <w:lvl w:ilvl="1">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6F73B54"/>
    <w:multiLevelType w:val="multilevel"/>
    <w:tmpl w:val="71C2892E"/>
    <w:lvl w:ilvl="0">
      <w:start w:val="1"/>
      <w:numFmt w:val="bullet"/>
      <w:lvlText w:val=""/>
      <w:lvlJc w:val="left"/>
      <w:pPr>
        <w:tabs>
          <w:tab w:val="num" w:pos="0"/>
        </w:tabs>
        <w:ind w:left="0" w:firstLine="284"/>
      </w:pPr>
      <w:rPr>
        <w:rFonts w:ascii="Symbol" w:hAnsi="Symbol" w:hint="default"/>
        <w:sz w:val="16"/>
        <w:szCs w:val="16"/>
      </w:rPr>
    </w:lvl>
    <w:lvl w:ilvl="1">
      <w:start w:val="1"/>
      <w:numFmt w:val="none"/>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C687EFD"/>
    <w:multiLevelType w:val="hybridMultilevel"/>
    <w:tmpl w:val="8758BFF2"/>
    <w:lvl w:ilvl="0" w:tplc="B65EB606">
      <w:start w:val="1"/>
      <w:numFmt w:val="bullet"/>
      <w:lvlText w:val=""/>
      <w:lvlJc w:val="left"/>
      <w:pPr>
        <w:tabs>
          <w:tab w:val="num" w:pos="0"/>
        </w:tabs>
        <w:ind w:left="0" w:firstLine="284"/>
      </w:pPr>
      <w:rPr>
        <w:rFonts w:ascii="Symbol" w:hAnsi="Symbol" w:hint="default"/>
        <w:sz w:val="16"/>
        <w:szCs w:val="16"/>
      </w:rPr>
    </w:lvl>
    <w:lvl w:ilvl="1" w:tplc="6B4A6B2A">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C855701"/>
    <w:multiLevelType w:val="multilevel"/>
    <w:tmpl w:val="F3FEFB68"/>
    <w:styleLink w:val="WW8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4D8A729D"/>
    <w:multiLevelType w:val="hybridMultilevel"/>
    <w:tmpl w:val="6BF27C90"/>
    <w:lvl w:ilvl="0" w:tplc="E50A48A0">
      <w:start w:val="1"/>
      <w:numFmt w:val="decimal"/>
      <w:lvlText w:val="1.2.%1."/>
      <w:lvlJc w:val="left"/>
      <w:pPr>
        <w:tabs>
          <w:tab w:val="num" w:pos="0"/>
        </w:tabs>
        <w:ind w:left="0" w:firstLine="709"/>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42C6BB0"/>
    <w:multiLevelType w:val="multilevel"/>
    <w:tmpl w:val="17FC91C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8F87BAD"/>
    <w:multiLevelType w:val="hybridMultilevel"/>
    <w:tmpl w:val="C92C2F16"/>
    <w:lvl w:ilvl="0" w:tplc="2AD21700">
      <w:start w:val="1"/>
      <w:numFmt w:val="decimal"/>
      <w:lvlText w:val="1.3.%1."/>
      <w:lvlJc w:val="left"/>
      <w:pPr>
        <w:tabs>
          <w:tab w:val="num" w:pos="0"/>
        </w:tabs>
        <w:ind w:left="0" w:firstLine="709"/>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B302C3"/>
    <w:multiLevelType w:val="hybridMultilevel"/>
    <w:tmpl w:val="1DB642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CC2415B"/>
    <w:multiLevelType w:val="multilevel"/>
    <w:tmpl w:val="1DD2605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4">
    <w:nsid w:val="5FF63C43"/>
    <w:multiLevelType w:val="hybridMultilevel"/>
    <w:tmpl w:val="BAE2E60C"/>
    <w:lvl w:ilvl="0" w:tplc="3D6EEFDE">
      <w:start w:val="1"/>
      <w:numFmt w:val="decimal"/>
      <w:lvlText w:val="%1."/>
      <w:lvlJc w:val="left"/>
      <w:pPr>
        <w:tabs>
          <w:tab w:val="num" w:pos="2070"/>
        </w:tabs>
        <w:ind w:left="2070" w:hanging="117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5">
    <w:nsid w:val="63712C17"/>
    <w:multiLevelType w:val="hybridMultilevel"/>
    <w:tmpl w:val="41C816C4"/>
    <w:lvl w:ilvl="0" w:tplc="D5C80974">
      <w:start w:val="1"/>
      <w:numFmt w:val="decimal"/>
      <w:lvlText w:val="%1."/>
      <w:lvlJc w:val="left"/>
      <w:pPr>
        <w:ind w:left="709" w:hanging="360"/>
      </w:pPr>
    </w:lvl>
    <w:lvl w:ilvl="1" w:tplc="173E26C0">
      <w:start w:val="1"/>
      <w:numFmt w:val="lowerLetter"/>
      <w:lvlText w:val="%2."/>
      <w:lvlJc w:val="left"/>
      <w:pPr>
        <w:ind w:left="1429" w:hanging="360"/>
      </w:pPr>
    </w:lvl>
    <w:lvl w:ilvl="2" w:tplc="20D056DE">
      <w:start w:val="1"/>
      <w:numFmt w:val="lowerRoman"/>
      <w:lvlText w:val="%3."/>
      <w:lvlJc w:val="right"/>
      <w:pPr>
        <w:ind w:left="2149" w:hanging="180"/>
      </w:pPr>
    </w:lvl>
    <w:lvl w:ilvl="3" w:tplc="D6D6810E">
      <w:start w:val="1"/>
      <w:numFmt w:val="decimal"/>
      <w:lvlText w:val="%4."/>
      <w:lvlJc w:val="left"/>
      <w:pPr>
        <w:ind w:left="2869" w:hanging="360"/>
      </w:pPr>
    </w:lvl>
    <w:lvl w:ilvl="4" w:tplc="5516BB06">
      <w:start w:val="1"/>
      <w:numFmt w:val="lowerLetter"/>
      <w:lvlText w:val="%5."/>
      <w:lvlJc w:val="left"/>
      <w:pPr>
        <w:ind w:left="3589" w:hanging="360"/>
      </w:pPr>
    </w:lvl>
    <w:lvl w:ilvl="5" w:tplc="5BC65894">
      <w:start w:val="1"/>
      <w:numFmt w:val="lowerRoman"/>
      <w:lvlText w:val="%6."/>
      <w:lvlJc w:val="right"/>
      <w:pPr>
        <w:ind w:left="4309" w:hanging="180"/>
      </w:pPr>
    </w:lvl>
    <w:lvl w:ilvl="6" w:tplc="B08A0D18">
      <w:start w:val="1"/>
      <w:numFmt w:val="decimal"/>
      <w:lvlText w:val="%7."/>
      <w:lvlJc w:val="left"/>
      <w:pPr>
        <w:ind w:left="5029" w:hanging="360"/>
      </w:pPr>
    </w:lvl>
    <w:lvl w:ilvl="7" w:tplc="ADE826C8">
      <w:start w:val="1"/>
      <w:numFmt w:val="lowerLetter"/>
      <w:lvlText w:val="%8."/>
      <w:lvlJc w:val="left"/>
      <w:pPr>
        <w:ind w:left="5749" w:hanging="360"/>
      </w:pPr>
    </w:lvl>
    <w:lvl w:ilvl="8" w:tplc="37067194">
      <w:start w:val="1"/>
      <w:numFmt w:val="lowerRoman"/>
      <w:lvlText w:val="%9."/>
      <w:lvlJc w:val="right"/>
      <w:pPr>
        <w:ind w:left="6469" w:hanging="180"/>
      </w:pPr>
    </w:lvl>
  </w:abstractNum>
  <w:abstractNum w:abstractNumId="36">
    <w:nsid w:val="6E947FBD"/>
    <w:multiLevelType w:val="multilevel"/>
    <w:tmpl w:val="9A58AFF6"/>
    <w:lvl w:ilvl="0">
      <w:start w:val="1"/>
      <w:numFmt w:val="bullet"/>
      <w:lvlText w:val=""/>
      <w:lvlJc w:val="left"/>
      <w:pPr>
        <w:tabs>
          <w:tab w:val="num" w:pos="0"/>
        </w:tabs>
        <w:ind w:left="0" w:firstLine="284"/>
      </w:pPr>
      <w:rPr>
        <w:rFonts w:ascii="Symbol" w:hAnsi="Symbol" w:hint="default"/>
        <w:sz w:val="16"/>
        <w:szCs w:val="16"/>
      </w:rPr>
    </w:lvl>
    <w:lvl w:ilvl="1">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F1B32D9"/>
    <w:multiLevelType w:val="multilevel"/>
    <w:tmpl w:val="E73C9C98"/>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1.%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1D14264"/>
    <w:multiLevelType w:val="multilevel"/>
    <w:tmpl w:val="335EFFF0"/>
    <w:lvl w:ilvl="0">
      <w:start w:val="1"/>
      <w:numFmt w:val="bullet"/>
      <w:lvlText w:val=""/>
      <w:lvlJc w:val="left"/>
      <w:pPr>
        <w:tabs>
          <w:tab w:val="num" w:pos="0"/>
        </w:tabs>
        <w:ind w:left="0" w:firstLine="284"/>
      </w:pPr>
      <w:rPr>
        <w:rFonts w:ascii="Symbol" w:hAnsi="Symbol" w:hint="default"/>
        <w:sz w:val="16"/>
        <w:szCs w:val="16"/>
      </w:rPr>
    </w:lvl>
    <w:lvl w:ilvl="1">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788F62DE"/>
    <w:multiLevelType w:val="hybridMultilevel"/>
    <w:tmpl w:val="9E16186E"/>
    <w:lvl w:ilvl="0" w:tplc="343E8416">
      <w:start w:val="1"/>
      <w:numFmt w:val="decimal"/>
      <w:lvlText w:val="1.3.%1."/>
      <w:lvlJc w:val="left"/>
      <w:pPr>
        <w:tabs>
          <w:tab w:val="num" w:pos="0"/>
        </w:tabs>
        <w:ind w:left="0" w:firstLine="709"/>
      </w:pPr>
      <w:rPr>
        <w:rFonts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90F0DE8"/>
    <w:multiLevelType w:val="multilevel"/>
    <w:tmpl w:val="6BF27C90"/>
    <w:lvl w:ilvl="0">
      <w:start w:val="1"/>
      <w:numFmt w:val="decimal"/>
      <w:lvlText w:val="1.2.%1."/>
      <w:lvlJc w:val="left"/>
      <w:pPr>
        <w:tabs>
          <w:tab w:val="num" w:pos="0"/>
        </w:tabs>
        <w:ind w:left="0" w:firstLine="709"/>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7"/>
  </w:num>
  <w:num w:numId="3">
    <w:abstractNumId w:val="33"/>
  </w:num>
  <w:num w:numId="4">
    <w:abstractNumId w:val="20"/>
  </w:num>
  <w:num w:numId="5">
    <w:abstractNumId w:val="0"/>
  </w:num>
  <w:num w:numId="6">
    <w:abstractNumId w:val="12"/>
  </w:num>
  <w:num w:numId="7">
    <w:abstractNumId w:val="34"/>
  </w:num>
  <w:num w:numId="8">
    <w:abstractNumId w:val="14"/>
  </w:num>
  <w:num w:numId="9">
    <w:abstractNumId w:val="9"/>
  </w:num>
  <w:num w:numId="10">
    <w:abstractNumId w:val="27"/>
  </w:num>
  <w:num w:numId="11">
    <w:abstractNumId w:val="18"/>
  </w:num>
  <w:num w:numId="12">
    <w:abstractNumId w:val="24"/>
  </w:num>
  <w:num w:numId="13">
    <w:abstractNumId w:val="2"/>
  </w:num>
  <w:num w:numId="14">
    <w:abstractNumId w:val="17"/>
  </w:num>
  <w:num w:numId="15">
    <w:abstractNumId w:val="5"/>
  </w:num>
  <w:num w:numId="16">
    <w:abstractNumId w:val="3"/>
  </w:num>
  <w:num w:numId="17">
    <w:abstractNumId w:val="38"/>
  </w:num>
  <w:num w:numId="18">
    <w:abstractNumId w:val="10"/>
  </w:num>
  <w:num w:numId="19">
    <w:abstractNumId w:val="22"/>
  </w:num>
  <w:num w:numId="20">
    <w:abstractNumId w:val="11"/>
  </w:num>
  <w:num w:numId="21">
    <w:abstractNumId w:val="39"/>
  </w:num>
  <w:num w:numId="22">
    <w:abstractNumId w:val="25"/>
  </w:num>
  <w:num w:numId="23">
    <w:abstractNumId w:val="26"/>
  </w:num>
  <w:num w:numId="24">
    <w:abstractNumId w:val="36"/>
  </w:num>
  <w:num w:numId="25">
    <w:abstractNumId w:val="23"/>
  </w:num>
  <w:num w:numId="26">
    <w:abstractNumId w:val="29"/>
  </w:num>
  <w:num w:numId="27">
    <w:abstractNumId w:val="41"/>
  </w:num>
  <w:num w:numId="28">
    <w:abstractNumId w:val="16"/>
  </w:num>
  <w:num w:numId="29">
    <w:abstractNumId w:val="21"/>
  </w:num>
  <w:num w:numId="30">
    <w:abstractNumId w:val="4"/>
  </w:num>
  <w:num w:numId="31">
    <w:abstractNumId w:val="40"/>
  </w:num>
  <w:num w:numId="32">
    <w:abstractNumId w:val="8"/>
  </w:num>
  <w:num w:numId="33">
    <w:abstractNumId w:val="31"/>
  </w:num>
  <w:num w:numId="34">
    <w:abstractNumId w:val="30"/>
  </w:num>
  <w:num w:numId="35">
    <w:abstractNumId w:val="35"/>
  </w:num>
  <w:num w:numId="36">
    <w:abstractNumId w:val="28"/>
  </w:num>
  <w:num w:numId="37">
    <w:abstractNumId w:val="28"/>
    <w:lvlOverride w:ilvl="0">
      <w:startOverride w:val="1"/>
    </w:lvlOverride>
  </w:num>
  <w:num w:numId="38">
    <w:abstractNumId w:val="32"/>
  </w:num>
  <w:num w:numId="39">
    <w:abstractNumId w:val="37"/>
  </w:num>
  <w:num w:numId="40">
    <w:abstractNumId w:val="19"/>
  </w:num>
  <w:num w:numId="41">
    <w:abstractNumId w:val="13"/>
  </w:num>
  <w:num w:numId="42">
    <w:abstractNumId w:val="15"/>
  </w:num>
  <w:num w:numId="4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10"/>
  <w:displayHorizontalDrawingGridEvery w:val="2"/>
  <w:characterSpacingControl w:val="doNotCompress"/>
  <w:hdrShapeDefaults>
    <o:shapedefaults v:ext="edit" spidmax="102401"/>
  </w:hdrShapeDefaults>
  <w:footnotePr>
    <w:footnote w:id="-1"/>
    <w:footnote w:id="0"/>
  </w:footnotePr>
  <w:endnotePr>
    <w:endnote w:id="-1"/>
    <w:endnote w:id="0"/>
  </w:endnotePr>
  <w:compat/>
  <w:rsids>
    <w:rsidRoot w:val="003064DC"/>
    <w:rsid w:val="0001607F"/>
    <w:rsid w:val="00023CAF"/>
    <w:rsid w:val="0007144B"/>
    <w:rsid w:val="00082DE0"/>
    <w:rsid w:val="00084F5E"/>
    <w:rsid w:val="000A5961"/>
    <w:rsid w:val="000A5AE7"/>
    <w:rsid w:val="000A5BC7"/>
    <w:rsid w:val="000B124C"/>
    <w:rsid w:val="000F442C"/>
    <w:rsid w:val="000F6201"/>
    <w:rsid w:val="001348B8"/>
    <w:rsid w:val="00157165"/>
    <w:rsid w:val="001619DB"/>
    <w:rsid w:val="00162112"/>
    <w:rsid w:val="00166C8E"/>
    <w:rsid w:val="001735E6"/>
    <w:rsid w:val="00185E8E"/>
    <w:rsid w:val="001B2218"/>
    <w:rsid w:val="001C319F"/>
    <w:rsid w:val="001C5B44"/>
    <w:rsid w:val="001F2148"/>
    <w:rsid w:val="0020507C"/>
    <w:rsid w:val="00220A33"/>
    <w:rsid w:val="00230A8C"/>
    <w:rsid w:val="00240D4B"/>
    <w:rsid w:val="00240FDB"/>
    <w:rsid w:val="00273BDE"/>
    <w:rsid w:val="00294E7B"/>
    <w:rsid w:val="002B15DA"/>
    <w:rsid w:val="002C035D"/>
    <w:rsid w:val="002D37A0"/>
    <w:rsid w:val="002D6970"/>
    <w:rsid w:val="003064DC"/>
    <w:rsid w:val="003324EA"/>
    <w:rsid w:val="003358B7"/>
    <w:rsid w:val="00365CCC"/>
    <w:rsid w:val="00376DEE"/>
    <w:rsid w:val="003A3F9B"/>
    <w:rsid w:val="003D602D"/>
    <w:rsid w:val="003E4F5A"/>
    <w:rsid w:val="003E6E5E"/>
    <w:rsid w:val="003F33B2"/>
    <w:rsid w:val="003F5A96"/>
    <w:rsid w:val="00403CED"/>
    <w:rsid w:val="0040496C"/>
    <w:rsid w:val="004971E3"/>
    <w:rsid w:val="004B22B8"/>
    <w:rsid w:val="004E116A"/>
    <w:rsid w:val="005030D2"/>
    <w:rsid w:val="005553FE"/>
    <w:rsid w:val="00561B71"/>
    <w:rsid w:val="0057385A"/>
    <w:rsid w:val="0057520D"/>
    <w:rsid w:val="00596DC3"/>
    <w:rsid w:val="00600378"/>
    <w:rsid w:val="00622A17"/>
    <w:rsid w:val="006313DC"/>
    <w:rsid w:val="00645403"/>
    <w:rsid w:val="006561E9"/>
    <w:rsid w:val="00663757"/>
    <w:rsid w:val="00673000"/>
    <w:rsid w:val="00674801"/>
    <w:rsid w:val="006A7B53"/>
    <w:rsid w:val="006C2F56"/>
    <w:rsid w:val="006D49C2"/>
    <w:rsid w:val="006D73A9"/>
    <w:rsid w:val="006F5727"/>
    <w:rsid w:val="00724BAE"/>
    <w:rsid w:val="00740862"/>
    <w:rsid w:val="0074531E"/>
    <w:rsid w:val="007759F6"/>
    <w:rsid w:val="007775E6"/>
    <w:rsid w:val="00783EB9"/>
    <w:rsid w:val="007965ED"/>
    <w:rsid w:val="007A0B08"/>
    <w:rsid w:val="007B052B"/>
    <w:rsid w:val="007E5454"/>
    <w:rsid w:val="007F1A95"/>
    <w:rsid w:val="0080761A"/>
    <w:rsid w:val="00854FF0"/>
    <w:rsid w:val="0085701B"/>
    <w:rsid w:val="008B76FB"/>
    <w:rsid w:val="008E30CD"/>
    <w:rsid w:val="008E4FA8"/>
    <w:rsid w:val="008F4659"/>
    <w:rsid w:val="0093257C"/>
    <w:rsid w:val="0093498D"/>
    <w:rsid w:val="00935B43"/>
    <w:rsid w:val="009657DD"/>
    <w:rsid w:val="00977E71"/>
    <w:rsid w:val="009959DE"/>
    <w:rsid w:val="009C354E"/>
    <w:rsid w:val="009F65E3"/>
    <w:rsid w:val="009F6D47"/>
    <w:rsid w:val="00A117D1"/>
    <w:rsid w:val="00A13174"/>
    <w:rsid w:val="00A26FCC"/>
    <w:rsid w:val="00A43F73"/>
    <w:rsid w:val="00A455AB"/>
    <w:rsid w:val="00A46B03"/>
    <w:rsid w:val="00A8625D"/>
    <w:rsid w:val="00A95224"/>
    <w:rsid w:val="00A95774"/>
    <w:rsid w:val="00AA009E"/>
    <w:rsid w:val="00AA4CED"/>
    <w:rsid w:val="00AC41DC"/>
    <w:rsid w:val="00AD1A55"/>
    <w:rsid w:val="00AF44E4"/>
    <w:rsid w:val="00B168F4"/>
    <w:rsid w:val="00B25E48"/>
    <w:rsid w:val="00B405D4"/>
    <w:rsid w:val="00B40D6F"/>
    <w:rsid w:val="00B52BCC"/>
    <w:rsid w:val="00B55192"/>
    <w:rsid w:val="00B57EE8"/>
    <w:rsid w:val="00B90BC8"/>
    <w:rsid w:val="00BF0561"/>
    <w:rsid w:val="00C07727"/>
    <w:rsid w:val="00C12721"/>
    <w:rsid w:val="00C150DA"/>
    <w:rsid w:val="00C3463E"/>
    <w:rsid w:val="00C56590"/>
    <w:rsid w:val="00C652DD"/>
    <w:rsid w:val="00C672C9"/>
    <w:rsid w:val="00C70432"/>
    <w:rsid w:val="00C704B1"/>
    <w:rsid w:val="00C74926"/>
    <w:rsid w:val="00C81CB1"/>
    <w:rsid w:val="00CC7905"/>
    <w:rsid w:val="00CE19CD"/>
    <w:rsid w:val="00CE33E5"/>
    <w:rsid w:val="00CE7701"/>
    <w:rsid w:val="00CF735A"/>
    <w:rsid w:val="00CF7507"/>
    <w:rsid w:val="00D6648A"/>
    <w:rsid w:val="00D67320"/>
    <w:rsid w:val="00D87969"/>
    <w:rsid w:val="00D9067A"/>
    <w:rsid w:val="00D907DD"/>
    <w:rsid w:val="00D9432E"/>
    <w:rsid w:val="00DD5432"/>
    <w:rsid w:val="00DE1280"/>
    <w:rsid w:val="00DF2795"/>
    <w:rsid w:val="00E003FD"/>
    <w:rsid w:val="00E02550"/>
    <w:rsid w:val="00E30463"/>
    <w:rsid w:val="00E54FDA"/>
    <w:rsid w:val="00E81C99"/>
    <w:rsid w:val="00E8334E"/>
    <w:rsid w:val="00EA32C8"/>
    <w:rsid w:val="00ED515E"/>
    <w:rsid w:val="00F1236B"/>
    <w:rsid w:val="00F12A62"/>
    <w:rsid w:val="00F21E22"/>
    <w:rsid w:val="00F434A8"/>
    <w:rsid w:val="00F44420"/>
    <w:rsid w:val="00F537A2"/>
    <w:rsid w:val="00F57F3B"/>
    <w:rsid w:val="00F75E57"/>
    <w:rsid w:val="00FA1437"/>
    <w:rsid w:val="00FB5BA7"/>
    <w:rsid w:val="00FC38F5"/>
    <w:rsid w:val="00FC7103"/>
    <w:rsid w:val="00FD519C"/>
    <w:rsid w:val="00FE7B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4DC"/>
    <w:pPr>
      <w:widowControl w:val="0"/>
      <w:suppressAutoHyphens/>
      <w:spacing w:after="0" w:line="240" w:lineRule="auto"/>
    </w:pPr>
    <w:rPr>
      <w:rFonts w:ascii="Times New Roman" w:eastAsia="Lucida Sans Unicode" w:hAnsi="Times New Roman" w:cs="Mangal"/>
      <w:kern w:val="1"/>
      <w:sz w:val="24"/>
      <w:szCs w:val="24"/>
      <w:lang w:eastAsia="zh-CN" w:bidi="hi-IN"/>
    </w:rPr>
  </w:style>
  <w:style w:type="paragraph" w:styleId="1">
    <w:name w:val="heading 1"/>
    <w:basedOn w:val="a"/>
    <w:next w:val="a"/>
    <w:link w:val="10"/>
    <w:uiPriority w:val="99"/>
    <w:qFormat/>
    <w:rsid w:val="00240FDB"/>
    <w:pPr>
      <w:suppressAutoHyphens w:val="0"/>
      <w:autoSpaceDE w:val="0"/>
      <w:autoSpaceDN w:val="0"/>
      <w:adjustRightInd w:val="0"/>
      <w:spacing w:before="108" w:after="108"/>
      <w:jc w:val="center"/>
      <w:outlineLvl w:val="0"/>
    </w:pPr>
    <w:rPr>
      <w:rFonts w:ascii="Arial" w:eastAsia="Times New Roman" w:hAnsi="Arial" w:cs="Arial"/>
      <w:b/>
      <w:bCs/>
      <w:color w:val="26282F"/>
      <w:kern w:val="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064DC"/>
    <w:pPr>
      <w:suppressLineNumbers/>
      <w:ind w:firstLine="567"/>
      <w:jc w:val="both"/>
    </w:pPr>
    <w:rPr>
      <w:sz w:val="28"/>
    </w:rPr>
  </w:style>
  <w:style w:type="character" w:customStyle="1" w:styleId="a4">
    <w:name w:val="Основной текст Знак"/>
    <w:basedOn w:val="a0"/>
    <w:link w:val="a3"/>
    <w:rsid w:val="003064DC"/>
    <w:rPr>
      <w:rFonts w:ascii="Times New Roman" w:eastAsia="Lucida Sans Unicode" w:hAnsi="Times New Roman" w:cs="Mangal"/>
      <w:kern w:val="1"/>
      <w:sz w:val="28"/>
      <w:szCs w:val="24"/>
      <w:lang w:eastAsia="zh-CN" w:bidi="hi-IN"/>
    </w:rPr>
  </w:style>
  <w:style w:type="paragraph" w:customStyle="1" w:styleId="TableContents">
    <w:name w:val="Table Contents"/>
    <w:basedOn w:val="a"/>
    <w:rsid w:val="003064DC"/>
    <w:pPr>
      <w:suppressLineNumbers/>
      <w:autoSpaceDN w:val="0"/>
      <w:textAlignment w:val="baseline"/>
    </w:pPr>
    <w:rPr>
      <w:kern w:val="3"/>
    </w:rPr>
  </w:style>
  <w:style w:type="paragraph" w:customStyle="1" w:styleId="western">
    <w:name w:val="western"/>
    <w:basedOn w:val="a"/>
    <w:rsid w:val="003064DC"/>
    <w:pPr>
      <w:widowControl/>
      <w:suppressAutoHyphens w:val="0"/>
      <w:spacing w:before="100" w:beforeAutospacing="1"/>
      <w:ind w:firstLine="567"/>
      <w:jc w:val="both"/>
    </w:pPr>
    <w:rPr>
      <w:rFonts w:eastAsia="Times New Roman" w:cs="Times New Roman"/>
      <w:kern w:val="0"/>
      <w:sz w:val="28"/>
      <w:szCs w:val="28"/>
      <w:lang w:eastAsia="ru-RU" w:bidi="ar-SA"/>
    </w:rPr>
  </w:style>
  <w:style w:type="paragraph" w:styleId="a5">
    <w:name w:val="Balloon Text"/>
    <w:basedOn w:val="a"/>
    <w:link w:val="a6"/>
    <w:uiPriority w:val="99"/>
    <w:unhideWhenUsed/>
    <w:rsid w:val="003064DC"/>
    <w:rPr>
      <w:rFonts w:ascii="Tahoma" w:hAnsi="Tahoma"/>
      <w:sz w:val="16"/>
      <w:szCs w:val="14"/>
    </w:rPr>
  </w:style>
  <w:style w:type="character" w:customStyle="1" w:styleId="a6">
    <w:name w:val="Текст выноски Знак"/>
    <w:basedOn w:val="a0"/>
    <w:link w:val="a5"/>
    <w:uiPriority w:val="99"/>
    <w:rsid w:val="003064DC"/>
    <w:rPr>
      <w:rFonts w:ascii="Tahoma" w:eastAsia="Lucida Sans Unicode" w:hAnsi="Tahoma" w:cs="Mangal"/>
      <w:kern w:val="1"/>
      <w:sz w:val="16"/>
      <w:szCs w:val="14"/>
      <w:lang w:eastAsia="zh-CN" w:bidi="hi-IN"/>
    </w:rPr>
  </w:style>
  <w:style w:type="character" w:customStyle="1" w:styleId="11">
    <w:name w:val="Основной шрифт абзаца1"/>
    <w:rsid w:val="00E8334E"/>
  </w:style>
  <w:style w:type="paragraph" w:styleId="a7">
    <w:name w:val="header"/>
    <w:basedOn w:val="a"/>
    <w:link w:val="a8"/>
    <w:uiPriority w:val="99"/>
    <w:unhideWhenUsed/>
    <w:rsid w:val="00E8334E"/>
    <w:pPr>
      <w:tabs>
        <w:tab w:val="center" w:pos="4677"/>
        <w:tab w:val="right" w:pos="9355"/>
      </w:tabs>
    </w:pPr>
    <w:rPr>
      <w:szCs w:val="21"/>
    </w:rPr>
  </w:style>
  <w:style w:type="character" w:customStyle="1" w:styleId="a8">
    <w:name w:val="Верхний колонтитул Знак"/>
    <w:basedOn w:val="a0"/>
    <w:link w:val="a7"/>
    <w:uiPriority w:val="99"/>
    <w:rsid w:val="00E8334E"/>
    <w:rPr>
      <w:rFonts w:ascii="Times New Roman" w:eastAsia="Lucida Sans Unicode" w:hAnsi="Times New Roman" w:cs="Mangal"/>
      <w:kern w:val="1"/>
      <w:sz w:val="24"/>
      <w:szCs w:val="21"/>
      <w:lang w:eastAsia="zh-CN" w:bidi="hi-IN"/>
    </w:rPr>
  </w:style>
  <w:style w:type="paragraph" w:styleId="a9">
    <w:name w:val="footer"/>
    <w:basedOn w:val="a"/>
    <w:link w:val="aa"/>
    <w:uiPriority w:val="99"/>
    <w:unhideWhenUsed/>
    <w:rsid w:val="00E8334E"/>
    <w:pPr>
      <w:tabs>
        <w:tab w:val="center" w:pos="4677"/>
        <w:tab w:val="right" w:pos="9355"/>
      </w:tabs>
    </w:pPr>
    <w:rPr>
      <w:szCs w:val="21"/>
    </w:rPr>
  </w:style>
  <w:style w:type="character" w:customStyle="1" w:styleId="aa">
    <w:name w:val="Нижний колонтитул Знак"/>
    <w:basedOn w:val="a0"/>
    <w:link w:val="a9"/>
    <w:uiPriority w:val="99"/>
    <w:rsid w:val="00E8334E"/>
    <w:rPr>
      <w:rFonts w:ascii="Times New Roman" w:eastAsia="Lucida Sans Unicode" w:hAnsi="Times New Roman" w:cs="Mangal"/>
      <w:kern w:val="1"/>
      <w:sz w:val="24"/>
      <w:szCs w:val="21"/>
      <w:lang w:eastAsia="zh-CN" w:bidi="hi-IN"/>
    </w:rPr>
  </w:style>
  <w:style w:type="paragraph" w:customStyle="1" w:styleId="ConsPlusNormal">
    <w:name w:val="ConsPlusNormal"/>
    <w:link w:val="ConsPlusNormal0"/>
    <w:qFormat/>
    <w:rsid w:val="00084F5E"/>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basedOn w:val="a0"/>
    <w:link w:val="ConsPlusNormal"/>
    <w:rsid w:val="00084F5E"/>
    <w:rPr>
      <w:rFonts w:ascii="Arial" w:eastAsia="Arial" w:hAnsi="Arial" w:cs="Arial"/>
      <w:sz w:val="20"/>
      <w:szCs w:val="20"/>
      <w:lang w:eastAsia="ar-SA"/>
    </w:rPr>
  </w:style>
  <w:style w:type="paragraph" w:customStyle="1" w:styleId="12">
    <w:name w:val="Стиль1"/>
    <w:rsid w:val="00084F5E"/>
    <w:pPr>
      <w:widowControl w:val="0"/>
      <w:suppressAutoHyphens/>
      <w:spacing w:after="0" w:line="240" w:lineRule="auto"/>
    </w:pPr>
    <w:rPr>
      <w:rFonts w:ascii="Times New Roman" w:eastAsia="Arial" w:hAnsi="Times New Roman" w:cs="Times New Roman"/>
      <w:spacing w:val="-1"/>
      <w:kern w:val="1"/>
      <w:sz w:val="24"/>
      <w:szCs w:val="20"/>
      <w:lang w:val="en-US" w:eastAsia="hi-IN" w:bidi="hi-IN"/>
    </w:rPr>
  </w:style>
  <w:style w:type="character" w:styleId="ab">
    <w:name w:val="Hyperlink"/>
    <w:uiPriority w:val="99"/>
    <w:rsid w:val="00A95224"/>
    <w:rPr>
      <w:color w:val="000080"/>
      <w:u w:val="single"/>
    </w:rPr>
  </w:style>
  <w:style w:type="paragraph" w:customStyle="1" w:styleId="ConsPlusNonformat">
    <w:name w:val="ConsPlusNonformat"/>
    <w:rsid w:val="00A95224"/>
    <w:pPr>
      <w:widowControl w:val="0"/>
      <w:suppressAutoHyphens/>
      <w:spacing w:after="0" w:line="100" w:lineRule="atLeast"/>
    </w:pPr>
    <w:rPr>
      <w:rFonts w:ascii="Courier New" w:eastAsia="Times New Roman" w:hAnsi="Courier New" w:cs="Times New Roman"/>
      <w:color w:val="000000"/>
      <w:sz w:val="20"/>
      <w:szCs w:val="20"/>
      <w:lang w:eastAsia="ru-RU"/>
    </w:rPr>
  </w:style>
  <w:style w:type="table" w:styleId="ac">
    <w:name w:val="Table Grid"/>
    <w:basedOn w:val="a1"/>
    <w:uiPriority w:val="99"/>
    <w:rsid w:val="008570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ocument Map"/>
    <w:basedOn w:val="a"/>
    <w:link w:val="ae"/>
    <w:semiHidden/>
    <w:rsid w:val="0085701B"/>
    <w:pPr>
      <w:widowControl/>
      <w:shd w:val="clear" w:color="auto" w:fill="000080"/>
      <w:suppressAutoHyphens w:val="0"/>
    </w:pPr>
    <w:rPr>
      <w:rFonts w:ascii="Tahoma" w:eastAsia="Times New Roman" w:hAnsi="Tahoma" w:cs="Tahoma"/>
      <w:kern w:val="0"/>
      <w:sz w:val="20"/>
      <w:szCs w:val="20"/>
      <w:lang w:eastAsia="ru-RU" w:bidi="ar-SA"/>
    </w:rPr>
  </w:style>
  <w:style w:type="character" w:customStyle="1" w:styleId="ae">
    <w:name w:val="Схема документа Знак"/>
    <w:basedOn w:val="a0"/>
    <w:link w:val="ad"/>
    <w:semiHidden/>
    <w:rsid w:val="0085701B"/>
    <w:rPr>
      <w:rFonts w:ascii="Tahoma" w:eastAsia="Times New Roman" w:hAnsi="Tahoma" w:cs="Tahoma"/>
      <w:sz w:val="20"/>
      <w:szCs w:val="20"/>
      <w:shd w:val="clear" w:color="auto" w:fill="000080"/>
      <w:lang w:eastAsia="ru-RU"/>
    </w:rPr>
  </w:style>
  <w:style w:type="paragraph" w:customStyle="1" w:styleId="af">
    <w:name w:val="Знак"/>
    <w:basedOn w:val="a"/>
    <w:rsid w:val="0085701B"/>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styleId="af0">
    <w:name w:val="caption"/>
    <w:basedOn w:val="a"/>
    <w:qFormat/>
    <w:rsid w:val="0085701B"/>
    <w:pPr>
      <w:widowControl/>
      <w:suppressLineNumbers/>
      <w:spacing w:before="120" w:after="120"/>
    </w:pPr>
    <w:rPr>
      <w:rFonts w:eastAsia="Times New Roman"/>
      <w:i/>
      <w:iCs/>
      <w:kern w:val="0"/>
      <w:lang w:val="en-US" w:bidi="ar-SA"/>
    </w:rPr>
  </w:style>
  <w:style w:type="character" w:customStyle="1" w:styleId="CharStyle6">
    <w:name w:val="CharStyle6"/>
    <w:rsid w:val="0085701B"/>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u-RU" w:bidi="ru-RU"/>
    </w:rPr>
  </w:style>
  <w:style w:type="character" w:customStyle="1" w:styleId="WW8Num2z2">
    <w:name w:val="WW8Num2z2"/>
    <w:rsid w:val="0085701B"/>
  </w:style>
  <w:style w:type="paragraph" w:styleId="af1">
    <w:name w:val="Normal (Web)"/>
    <w:basedOn w:val="a"/>
    <w:uiPriority w:val="99"/>
    <w:unhideWhenUsed/>
    <w:rsid w:val="0085701B"/>
    <w:pPr>
      <w:widowControl/>
      <w:suppressAutoHyphens w:val="0"/>
      <w:spacing w:before="100" w:beforeAutospacing="1" w:after="100" w:afterAutospacing="1"/>
    </w:pPr>
    <w:rPr>
      <w:rFonts w:eastAsia="Times New Roman" w:cs="Times New Roman"/>
      <w:kern w:val="0"/>
      <w:lang w:eastAsia="ru-RU" w:bidi="ar-SA"/>
    </w:rPr>
  </w:style>
  <w:style w:type="character" w:customStyle="1" w:styleId="WW8Num2z3">
    <w:name w:val="WW8Num2z3"/>
    <w:rsid w:val="0085701B"/>
  </w:style>
  <w:style w:type="character" w:customStyle="1" w:styleId="WW8Num2z4">
    <w:name w:val="WW8Num2z4"/>
    <w:rsid w:val="0085701B"/>
  </w:style>
  <w:style w:type="character" w:styleId="af2">
    <w:name w:val="Strong"/>
    <w:uiPriority w:val="22"/>
    <w:qFormat/>
    <w:rsid w:val="0085701B"/>
    <w:rPr>
      <w:b/>
      <w:bCs/>
    </w:rPr>
  </w:style>
  <w:style w:type="paragraph" w:styleId="af3">
    <w:name w:val="No Spacing"/>
    <w:qFormat/>
    <w:rsid w:val="0085701B"/>
    <w:pPr>
      <w:spacing w:after="0" w:line="240" w:lineRule="auto"/>
    </w:pPr>
    <w:rPr>
      <w:rFonts w:ascii="Calibri" w:eastAsia="Times New Roman" w:hAnsi="Calibri" w:cs="Times New Roman"/>
      <w:lang w:eastAsia="ru-RU"/>
    </w:rPr>
  </w:style>
  <w:style w:type="paragraph" w:styleId="af4">
    <w:name w:val="List Paragraph"/>
    <w:basedOn w:val="a"/>
    <w:uiPriority w:val="34"/>
    <w:qFormat/>
    <w:rsid w:val="00DE1280"/>
    <w:pPr>
      <w:ind w:left="720"/>
      <w:contextualSpacing/>
    </w:pPr>
    <w:rPr>
      <w:szCs w:val="21"/>
    </w:rPr>
  </w:style>
  <w:style w:type="character" w:customStyle="1" w:styleId="CharStyle11">
    <w:name w:val="CharStyle11"/>
    <w:rsid w:val="00D67320"/>
    <w:rPr>
      <w:rFonts w:ascii="Times New Roman" w:eastAsia="Times New Roman" w:hAnsi="Times New Roman" w:cs="Times New Roman"/>
      <w:b w:val="0"/>
      <w:i w:val="0"/>
      <w:strike w:val="0"/>
      <w:dstrike w:val="0"/>
      <w:color w:val="000000"/>
      <w:spacing w:val="0"/>
      <w:w w:val="100"/>
      <w:sz w:val="26"/>
      <w:u w:val="none"/>
    </w:rPr>
  </w:style>
  <w:style w:type="paragraph" w:customStyle="1" w:styleId="Standard">
    <w:name w:val="Standard"/>
    <w:rsid w:val="00FC38F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FC38F5"/>
    <w:pPr>
      <w:spacing w:after="120"/>
    </w:pPr>
  </w:style>
  <w:style w:type="paragraph" w:customStyle="1" w:styleId="Heading2">
    <w:name w:val="Heading 2"/>
    <w:basedOn w:val="a"/>
    <w:next w:val="Textbody"/>
    <w:rsid w:val="00FC38F5"/>
    <w:pPr>
      <w:keepNext/>
      <w:autoSpaceDN w:val="0"/>
      <w:spacing w:before="240" w:after="120"/>
      <w:textAlignment w:val="baseline"/>
      <w:outlineLvl w:val="1"/>
    </w:pPr>
    <w:rPr>
      <w:rFonts w:ascii="Arial" w:eastAsia="Microsoft YaHei" w:hAnsi="Arial"/>
      <w:b/>
      <w:bCs/>
      <w:i/>
      <w:iCs/>
      <w:kern w:val="3"/>
      <w:sz w:val="28"/>
      <w:szCs w:val="28"/>
    </w:rPr>
  </w:style>
  <w:style w:type="character" w:customStyle="1" w:styleId="StrongEmphasis">
    <w:name w:val="Strong Emphasis"/>
    <w:rsid w:val="00FC38F5"/>
    <w:rPr>
      <w:b/>
      <w:bCs/>
    </w:rPr>
  </w:style>
  <w:style w:type="numbering" w:customStyle="1" w:styleId="WW8Num3">
    <w:name w:val="WW8Num3"/>
    <w:basedOn w:val="a2"/>
    <w:rsid w:val="00FC38F5"/>
    <w:pPr>
      <w:numPr>
        <w:numId w:val="36"/>
      </w:numPr>
    </w:pPr>
  </w:style>
  <w:style w:type="character" w:customStyle="1" w:styleId="10">
    <w:name w:val="Заголовок 1 Знак"/>
    <w:basedOn w:val="a0"/>
    <w:link w:val="1"/>
    <w:uiPriority w:val="99"/>
    <w:rsid w:val="00240FDB"/>
    <w:rPr>
      <w:rFonts w:ascii="Arial" w:eastAsia="Times New Roman" w:hAnsi="Arial" w:cs="Arial"/>
      <w:b/>
      <w:bCs/>
      <w:color w:val="26282F"/>
      <w:sz w:val="24"/>
      <w:szCs w:val="24"/>
      <w:lang w:eastAsia="ru-RU"/>
    </w:rPr>
  </w:style>
  <w:style w:type="paragraph" w:customStyle="1" w:styleId="ConsPlusTitle">
    <w:name w:val="ConsPlusTitle"/>
    <w:uiPriority w:val="99"/>
    <w:rsid w:val="00240FDB"/>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240FDB"/>
    <w:pPr>
      <w:widowControl w:val="0"/>
      <w:autoSpaceDE w:val="0"/>
      <w:autoSpaceDN w:val="0"/>
      <w:spacing w:after="0" w:line="240" w:lineRule="auto"/>
    </w:pPr>
    <w:rPr>
      <w:rFonts w:ascii="Tahoma" w:eastAsia="Times New Roman" w:hAnsi="Tahoma" w:cs="Tahoma"/>
      <w:sz w:val="20"/>
      <w:szCs w:val="20"/>
      <w:lang w:eastAsia="ru-RU"/>
    </w:rPr>
  </w:style>
  <w:style w:type="paragraph" w:styleId="af5">
    <w:name w:val="footnote text"/>
    <w:basedOn w:val="a"/>
    <w:link w:val="af6"/>
    <w:uiPriority w:val="99"/>
    <w:semiHidden/>
    <w:unhideWhenUsed/>
    <w:rsid w:val="00240FDB"/>
    <w:pPr>
      <w:suppressAutoHyphens w:val="0"/>
      <w:autoSpaceDE w:val="0"/>
      <w:autoSpaceDN w:val="0"/>
      <w:adjustRightInd w:val="0"/>
      <w:ind w:firstLine="720"/>
      <w:jc w:val="both"/>
    </w:pPr>
    <w:rPr>
      <w:rFonts w:ascii="Arial" w:eastAsia="Times New Roman" w:hAnsi="Arial" w:cs="Arial"/>
      <w:kern w:val="0"/>
      <w:sz w:val="20"/>
      <w:szCs w:val="20"/>
      <w:lang w:eastAsia="ru-RU" w:bidi="ar-SA"/>
    </w:rPr>
  </w:style>
  <w:style w:type="character" w:customStyle="1" w:styleId="af6">
    <w:name w:val="Текст сноски Знак"/>
    <w:basedOn w:val="a0"/>
    <w:link w:val="af5"/>
    <w:uiPriority w:val="99"/>
    <w:semiHidden/>
    <w:rsid w:val="00240FDB"/>
    <w:rPr>
      <w:rFonts w:ascii="Arial" w:eastAsia="Times New Roman" w:hAnsi="Arial" w:cs="Arial"/>
      <w:sz w:val="20"/>
      <w:szCs w:val="20"/>
      <w:lang w:eastAsia="ru-RU"/>
    </w:rPr>
  </w:style>
  <w:style w:type="character" w:styleId="af7">
    <w:name w:val="footnote reference"/>
    <w:basedOn w:val="a0"/>
    <w:uiPriority w:val="99"/>
    <w:semiHidden/>
    <w:unhideWhenUsed/>
    <w:rsid w:val="00240FDB"/>
    <w:rPr>
      <w:vertAlign w:val="superscript"/>
    </w:rPr>
  </w:style>
  <w:style w:type="character" w:customStyle="1" w:styleId="af8">
    <w:name w:val="Гипертекстовая ссылка"/>
    <w:uiPriority w:val="99"/>
    <w:rsid w:val="00240FDB"/>
    <w:rPr>
      <w:color w:val="106BBE"/>
    </w:rPr>
  </w:style>
  <w:style w:type="table" w:customStyle="1" w:styleId="13">
    <w:name w:val="Сетка таблицы1"/>
    <w:basedOn w:val="a1"/>
    <w:next w:val="ac"/>
    <w:uiPriority w:val="99"/>
    <w:rsid w:val="00240FD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c"/>
    <w:uiPriority w:val="99"/>
    <w:rsid w:val="00240FD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basedOn w:val="a0"/>
    <w:uiPriority w:val="99"/>
    <w:semiHidden/>
    <w:unhideWhenUsed/>
    <w:rsid w:val="00240FDB"/>
    <w:rPr>
      <w:sz w:val="16"/>
      <w:szCs w:val="16"/>
    </w:rPr>
  </w:style>
  <w:style w:type="paragraph" w:styleId="afa">
    <w:name w:val="annotation text"/>
    <w:basedOn w:val="a"/>
    <w:link w:val="afb"/>
    <w:uiPriority w:val="99"/>
    <w:unhideWhenUsed/>
    <w:rsid w:val="00240FDB"/>
    <w:pPr>
      <w:suppressAutoHyphens w:val="0"/>
      <w:autoSpaceDE w:val="0"/>
      <w:autoSpaceDN w:val="0"/>
      <w:adjustRightInd w:val="0"/>
      <w:ind w:firstLine="720"/>
      <w:jc w:val="both"/>
    </w:pPr>
    <w:rPr>
      <w:rFonts w:ascii="Arial" w:eastAsia="Times New Roman" w:hAnsi="Arial" w:cs="Arial"/>
      <w:kern w:val="0"/>
      <w:sz w:val="20"/>
      <w:szCs w:val="20"/>
      <w:lang w:eastAsia="ru-RU" w:bidi="ar-SA"/>
    </w:rPr>
  </w:style>
  <w:style w:type="character" w:customStyle="1" w:styleId="afb">
    <w:name w:val="Текст примечания Знак"/>
    <w:basedOn w:val="a0"/>
    <w:link w:val="afa"/>
    <w:uiPriority w:val="99"/>
    <w:rsid w:val="00240FDB"/>
    <w:rPr>
      <w:rFonts w:ascii="Arial" w:eastAsia="Times New Roman" w:hAnsi="Arial" w:cs="Arial"/>
      <w:sz w:val="20"/>
      <w:szCs w:val="20"/>
      <w:lang w:eastAsia="ru-RU"/>
    </w:rPr>
  </w:style>
  <w:style w:type="paragraph" w:styleId="afc">
    <w:name w:val="annotation subject"/>
    <w:basedOn w:val="afa"/>
    <w:next w:val="afa"/>
    <w:link w:val="afd"/>
    <w:uiPriority w:val="99"/>
    <w:semiHidden/>
    <w:unhideWhenUsed/>
    <w:rsid w:val="00240FDB"/>
    <w:rPr>
      <w:b/>
      <w:bCs/>
    </w:rPr>
  </w:style>
  <w:style w:type="character" w:customStyle="1" w:styleId="afd">
    <w:name w:val="Тема примечания Знак"/>
    <w:basedOn w:val="afb"/>
    <w:link w:val="afc"/>
    <w:uiPriority w:val="99"/>
    <w:semiHidden/>
    <w:rsid w:val="00240FDB"/>
    <w:rPr>
      <w:b/>
      <w:bCs/>
    </w:rPr>
  </w:style>
  <w:style w:type="paragraph" w:customStyle="1" w:styleId="afe">
    <w:name w:val="Название проектного документа"/>
    <w:basedOn w:val="a"/>
    <w:rsid w:val="00240FDB"/>
    <w:pPr>
      <w:suppressAutoHyphens w:val="0"/>
      <w:ind w:left="1701"/>
      <w:jc w:val="center"/>
    </w:pPr>
    <w:rPr>
      <w:rFonts w:ascii="Arial" w:eastAsia="Times New Roman" w:hAnsi="Arial" w:cs="Arial"/>
      <w:b/>
      <w:bCs/>
      <w:color w:val="000080"/>
      <w:kern w:val="0"/>
      <w:sz w:val="32"/>
      <w:szCs w:val="20"/>
      <w:lang w:eastAsia="ru-RU" w:bidi="ar-SA"/>
    </w:rPr>
  </w:style>
  <w:style w:type="paragraph" w:styleId="aff">
    <w:name w:val="endnote text"/>
    <w:basedOn w:val="a"/>
    <w:link w:val="aff0"/>
    <w:uiPriority w:val="99"/>
    <w:semiHidden/>
    <w:unhideWhenUsed/>
    <w:rsid w:val="00240FDB"/>
    <w:pPr>
      <w:suppressAutoHyphens w:val="0"/>
      <w:autoSpaceDE w:val="0"/>
      <w:autoSpaceDN w:val="0"/>
      <w:adjustRightInd w:val="0"/>
      <w:ind w:firstLine="720"/>
      <w:jc w:val="both"/>
    </w:pPr>
    <w:rPr>
      <w:rFonts w:ascii="Arial" w:eastAsia="Times New Roman" w:hAnsi="Arial" w:cs="Arial"/>
      <w:kern w:val="0"/>
      <w:sz w:val="20"/>
      <w:szCs w:val="20"/>
      <w:lang w:eastAsia="ru-RU" w:bidi="ar-SA"/>
    </w:rPr>
  </w:style>
  <w:style w:type="character" w:customStyle="1" w:styleId="aff0">
    <w:name w:val="Текст концевой сноски Знак"/>
    <w:basedOn w:val="a0"/>
    <w:link w:val="aff"/>
    <w:uiPriority w:val="99"/>
    <w:semiHidden/>
    <w:rsid w:val="00240FDB"/>
    <w:rPr>
      <w:rFonts w:ascii="Arial" w:eastAsia="Times New Roman" w:hAnsi="Arial" w:cs="Arial"/>
      <w:sz w:val="20"/>
      <w:szCs w:val="20"/>
      <w:lang w:eastAsia="ru-RU"/>
    </w:rPr>
  </w:style>
  <w:style w:type="character" w:styleId="aff1">
    <w:name w:val="endnote reference"/>
    <w:basedOn w:val="a0"/>
    <w:uiPriority w:val="99"/>
    <w:semiHidden/>
    <w:unhideWhenUsed/>
    <w:rsid w:val="00240FDB"/>
    <w:rPr>
      <w:vertAlign w:val="superscript"/>
    </w:rPr>
  </w:style>
  <w:style w:type="paragraph" w:customStyle="1" w:styleId="aff2">
    <w:name w:val="Содержимое таблицы"/>
    <w:basedOn w:val="a"/>
    <w:uiPriority w:val="99"/>
    <w:rsid w:val="00240FDB"/>
    <w:pPr>
      <w:widowControl/>
      <w:suppressLineNumbers/>
      <w:spacing w:after="200" w:line="276" w:lineRule="auto"/>
    </w:pPr>
    <w:rPr>
      <w:rFonts w:ascii="Calibri" w:eastAsia="Times New Roman" w:hAnsi="Calibri" w:cs="Times New Roman"/>
      <w:kern w:val="0"/>
      <w:sz w:val="22"/>
      <w:szCs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B1205318A01BAE66B839DBFCAFD2C59AD9BC27011B587AFDE450974771ADFA58900920F58F90E84E30DF2AC8C5FF66AD3429D62A58E3D5FQ4B4N" TargetMode="External"/><Relationship Id="rId18" Type="http://schemas.openxmlformats.org/officeDocument/2006/relationships/hyperlink" Target="consultantplus://offline/ref=8746A900BAE7EA8758F657581638532CB4B961757D7B1C1FAF73C8AAC1tDfCI" TargetMode="Externa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endnotes" Target="endnotes.xml"/><Relationship Id="rId12" Type="http://schemas.openxmlformats.org/officeDocument/2006/relationships/hyperlink" Target="consultantplus://offline/ref=8B1205318A01BAE66B839DBFCAFD2C59AD9BC27011B587AFDE450974771ADFA58900920A5BF25AD0A153ABFFC914FB6ACC5E9D62QBB9N" TargetMode="External"/><Relationship Id="rId17" Type="http://schemas.openxmlformats.org/officeDocument/2006/relationships/hyperlink" Target="consultantplus://offline/ref=8746A900BAE7EA8758F657581638532CB4B9667B7F7E1C1FAF73C8AAC1tDfC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746A900BAE7EA8758F657581638532CB4B96571717F1C1FAF73C8AAC1tDfCI"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1205318A01BAE66B839DBFCAFD2C59AF91CC7313BD87AFDE450974771ADFA59B00CA035AF81081E718A4FDCAQ0B8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25ACFDB621587141B71920C82A3FF5A451EB24CAB5C94A935AAAB8CE830FE4FDC5BA938A1418153664789C7972DAE809B03C6695173vCM" TargetMode="External"/><Relationship Id="rId23" Type="http://schemas.openxmlformats.org/officeDocument/2006/relationships/footer" Target="footer1.xml"/><Relationship Id="rId10" Type="http://schemas.openxmlformats.org/officeDocument/2006/relationships/hyperlink" Target="consultantplus://offline/ref=8B1205318A01BAE66B839DBFCAFD2C59AD9BC27011B587AFDE450974771ADFA58900920F58F90E80E50DF2AC8C5FF66AD3429D62A58E3D5FQ4B4N" TargetMode="External"/><Relationship Id="rId19" Type="http://schemas.openxmlformats.org/officeDocument/2006/relationships/hyperlink" Target="consultantplus://offline/ref=50582159214E7EDC253276A9D0400B6C6383899ED0F1216440BB96DEED33B5FCE1DF046C2F24F333160DB936C6C8C5322B3553DE38EAF33As8d3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A05B3C30DD34FDC91B4D5D32BDB7671F37584DB1AA9BE24F0386FCFCA48C59B66CBD94CB4A57068CC7B3798FF2E0CABE82F13392Ej3v8M" TargetMode="External"/><Relationship Id="rId22" Type="http://schemas.openxmlformats.org/officeDocument/2006/relationships/hyperlink" Target="consultantplus://offline/ref=1AB91D21D611C6FF1ACD7335E7D3C808820F01DB3E02DDBE53BDFCB2DBBB5027CF654501C197178412EC3B34C5DD8DA1057EA944B667759EEBg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DA301-A65A-4304-8BE3-7EFEE6760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11654</Words>
  <Characters>66429</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org444</dc:creator>
  <cp:lastModifiedBy>org444</cp:lastModifiedBy>
  <cp:revision>2</cp:revision>
  <cp:lastPrinted>2024-08-02T07:37:00Z</cp:lastPrinted>
  <dcterms:created xsi:type="dcterms:W3CDTF">2024-08-02T07:37:00Z</dcterms:created>
  <dcterms:modified xsi:type="dcterms:W3CDTF">2024-08-02T07:37:00Z</dcterms:modified>
</cp:coreProperties>
</file>