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17D7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Default="00C03F30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D74" w:rsidRDefault="00C03F3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A17D74" w:rsidRDefault="00C03F3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A17D74" w:rsidRDefault="00A17D74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A17D74" w:rsidRDefault="00C03F3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A17D74" w:rsidRDefault="00A17D74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C03F30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A17D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17D74" w:rsidRDefault="00C03F3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31.03.2020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17D74" w:rsidRDefault="00A17D74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17D74" w:rsidRDefault="00C03F30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17D74" w:rsidRDefault="00C03F3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429-п</w:t>
            </w:r>
          </w:p>
        </w:tc>
      </w:tr>
    </w:tbl>
    <w:p w:rsidR="00000000" w:rsidRDefault="00C03F30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17D7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Default="00C03F30">
            <w:pPr>
              <w:pStyle w:val="a4"/>
              <w:jc w:val="left"/>
            </w:pPr>
            <w:r>
              <w:t xml:space="preserve">О введении ограничительных мер по предотвращению распространения коронавирусной инфекции на </w:t>
            </w:r>
            <w:r>
              <w:t>территории Сланцевского муниципального района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D74" w:rsidRDefault="00A17D74">
            <w:pPr>
              <w:pStyle w:val="TableContents"/>
            </w:pPr>
          </w:p>
        </w:tc>
      </w:tr>
    </w:tbl>
    <w:p w:rsidR="00A17D74" w:rsidRDefault="00C03F30">
      <w:pPr>
        <w:pStyle w:val="Textbody"/>
      </w:pPr>
      <w:r>
        <w:t xml:space="preserve">В соответствии с постановлением Правительства Ленинградской области от 30.03.2020 № 165 «О внесении изменений в постановление Правительства Ленинградской области от 28.03.2020 № 160 «О реализации Указа </w:t>
      </w:r>
      <w:r>
        <w:t>Президента Российской Федерации от 25.03.2020 № 206», администрация Сланцевского муниципального района    п о с т а н о в л я е т:</w:t>
      </w:r>
    </w:p>
    <w:p w:rsidR="00A17D74" w:rsidRDefault="00C03F30">
      <w:pPr>
        <w:pStyle w:val="Textbody"/>
      </w:pPr>
      <w:r>
        <w:t>1. В связи с ухудшением эпидемиологической обстановки на территории Сланцевского муниципального района, связанной с распростр</w:t>
      </w:r>
      <w:r>
        <w:t>анением коронавирусной инфекции (COVID-2019), ввести с 20.00 часов 31 марта                      2020 года и до особого распоряжения ограничительные меры на въезд и выезд с территории Сланцевского муниципального района.</w:t>
      </w:r>
    </w:p>
    <w:p w:rsidR="00A17D74" w:rsidRDefault="00C03F30">
      <w:pPr>
        <w:pStyle w:val="Textbody"/>
      </w:pPr>
      <w:r>
        <w:t>2. Заместителю главы администрации (</w:t>
      </w:r>
      <w:r>
        <w:t>Сорокин Н.А.) обеспечить установку необходимых информационных знаков в установленных местах на въездах и выездах с территории Сланцевского муниципального района.</w:t>
      </w:r>
    </w:p>
    <w:p w:rsidR="00A17D74" w:rsidRDefault="00C03F30">
      <w:pPr>
        <w:pStyle w:val="Textbody"/>
      </w:pPr>
      <w:r>
        <w:t>3. Рекомендовать ГП ЛО «</w:t>
      </w:r>
      <w:proofErr w:type="spellStart"/>
      <w:r>
        <w:t>Волосовское</w:t>
      </w:r>
      <w:proofErr w:type="spellEnd"/>
      <w:r>
        <w:t xml:space="preserve"> ДРСУ» (Артамонова В.В.) в местах дислокации патрульных пун</w:t>
      </w:r>
      <w:r>
        <w:t>ктов установить необходимые технические средства организации дорожного движения (дорожные знаки, ограждения и т.п.).</w:t>
      </w:r>
    </w:p>
    <w:p w:rsidR="00A17D74" w:rsidRDefault="00C03F30">
      <w:pPr>
        <w:pStyle w:val="Textbody"/>
      </w:pPr>
      <w:r>
        <w:t>4. Рекомендовать начальнику ОМВД России по Сланцевскому району Ленинградской области (Северюхин В.А.) совместно с другими заинтересованным</w:t>
      </w:r>
      <w:r>
        <w:t>и органами обеспечить в круглосуточном режиме работу контрольно-пропускных пунктов на въездах и выездах с территории Сланцевского муниципального района.</w:t>
      </w:r>
    </w:p>
    <w:p w:rsidR="00A17D74" w:rsidRDefault="00C03F30">
      <w:pPr>
        <w:pStyle w:val="Textbody"/>
      </w:pPr>
      <w:r>
        <w:t>5. Контроль за исполнением постановления оставляю за собой.</w:t>
      </w:r>
    </w:p>
    <w:p w:rsidR="00A17D74" w:rsidRDefault="00A17D74">
      <w:pPr>
        <w:pStyle w:val="Textbody"/>
        <w:ind w:firstLine="0"/>
      </w:pPr>
    </w:p>
    <w:p w:rsidR="00A17D74" w:rsidRDefault="00A17D74">
      <w:pPr>
        <w:pStyle w:val="Textbody"/>
        <w:ind w:firstLine="0"/>
      </w:pPr>
    </w:p>
    <w:p w:rsidR="00A17D74" w:rsidRDefault="00C03F30">
      <w:pPr>
        <w:pStyle w:val="Textbody"/>
        <w:ind w:firstLine="0"/>
      </w:pPr>
      <w:r>
        <w:t>Глава администрации</w:t>
      </w:r>
    </w:p>
    <w:p w:rsidR="00A17D74" w:rsidRDefault="00C03F30">
      <w:pPr>
        <w:pStyle w:val="Textbody"/>
        <w:ind w:firstLine="0"/>
      </w:pPr>
      <w:r>
        <w:t>муниципального образ</w:t>
      </w:r>
      <w:r>
        <w:t>ования                                                                М.Б. Чистова</w:t>
      </w:r>
    </w:p>
    <w:p w:rsidR="00A17D74" w:rsidRDefault="00A17D74">
      <w:pPr>
        <w:pStyle w:val="Textbody"/>
        <w:ind w:firstLine="0"/>
      </w:pPr>
    </w:p>
    <w:sectPr w:rsidR="00A17D74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30" w:rsidRDefault="00C03F30">
      <w:r>
        <w:separator/>
      </w:r>
    </w:p>
  </w:endnote>
  <w:endnote w:type="continuationSeparator" w:id="0">
    <w:p w:rsidR="00C03F30" w:rsidRDefault="00C0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66D" w:rsidRDefault="00C03F3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66D" w:rsidRDefault="00C03F3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30" w:rsidRDefault="00C03F30">
      <w:r>
        <w:rPr>
          <w:color w:val="000000"/>
        </w:rPr>
        <w:separator/>
      </w:r>
    </w:p>
  </w:footnote>
  <w:footnote w:type="continuationSeparator" w:id="0">
    <w:p w:rsidR="00C03F30" w:rsidRDefault="00C0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66D" w:rsidRDefault="00C03F3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66D" w:rsidRDefault="00C03F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66D" w:rsidRDefault="00C03F3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66D" w:rsidRDefault="00C03F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841F6"/>
    <w:multiLevelType w:val="multilevel"/>
    <w:tmpl w:val="7D102E36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7D74"/>
    <w:rsid w:val="00A17D74"/>
    <w:rsid w:val="00AC5D41"/>
    <w:rsid w:val="00C0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FF24D-567A-45DD-98CE-B2C4155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Шаблон%20постановления.ott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Admin</dc:creator>
  <cp:lastModifiedBy>Admin</cp:lastModifiedBy>
  <cp:revision>2</cp:revision>
  <cp:lastPrinted>2020-04-01T09:09:00Z</cp:lastPrinted>
  <dcterms:created xsi:type="dcterms:W3CDTF">2020-05-28T07:09:00Z</dcterms:created>
  <dcterms:modified xsi:type="dcterms:W3CDTF">2020-05-28T07:09:00Z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