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95" w:rsidRDefault="00AD5C95" w:rsidP="00327F7A">
      <w:pPr>
        <w:shd w:val="clear" w:color="auto" w:fill="FFFFFF"/>
        <w:spacing w:line="274" w:lineRule="exact"/>
        <w:ind w:left="22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AD5C95" w:rsidRDefault="00AD5C95" w:rsidP="00327F7A">
      <w:pPr>
        <w:shd w:val="clear" w:color="auto" w:fill="FFFFFF"/>
        <w:spacing w:line="274" w:lineRule="exact"/>
        <w:ind w:left="22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AD5C95" w:rsidRDefault="00AD5C95" w:rsidP="00327F7A">
      <w:pPr>
        <w:shd w:val="clear" w:color="auto" w:fill="FFFFFF"/>
        <w:spacing w:line="274" w:lineRule="exact"/>
        <w:ind w:left="22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AD5C95" w:rsidRDefault="00AD5C95" w:rsidP="00327F7A">
      <w:pPr>
        <w:shd w:val="clear" w:color="auto" w:fill="FFFFFF"/>
        <w:spacing w:line="274" w:lineRule="exact"/>
        <w:ind w:left="22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AD5C95" w:rsidRDefault="00AD5C95" w:rsidP="00AD5C95">
      <w:pPr>
        <w:shd w:val="clear" w:color="auto" w:fill="FFFFFF"/>
        <w:spacing w:line="274" w:lineRule="exact"/>
        <w:ind w:left="22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</w:t>
      </w:r>
    </w:p>
    <w:p w:rsidR="00AD5C95" w:rsidRPr="00AD5C95" w:rsidRDefault="00AD5C95" w:rsidP="00AD5C95">
      <w:pPr>
        <w:shd w:val="clear" w:color="auto" w:fill="FFFFFF"/>
        <w:spacing w:line="274" w:lineRule="exact"/>
        <w:ind w:left="22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25.04.2017                  264-гсд</w:t>
      </w:r>
    </w:p>
    <w:p w:rsidR="00AD5C95" w:rsidRPr="00AD5C95" w:rsidRDefault="00AD5C95" w:rsidP="00AD5C95">
      <w:pPr>
        <w:shd w:val="clear" w:color="auto" w:fill="FFFFFF"/>
        <w:spacing w:line="274" w:lineRule="exact"/>
        <w:ind w:left="22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D5C95" w:rsidRDefault="00AD5C95" w:rsidP="00327F7A">
      <w:pPr>
        <w:shd w:val="clear" w:color="auto" w:fill="FFFFFF"/>
        <w:spacing w:line="274" w:lineRule="exact"/>
        <w:ind w:left="22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E873F6" w:rsidRPr="00AD5C95" w:rsidRDefault="00EF1DD5" w:rsidP="00AD5C95">
      <w:pPr>
        <w:shd w:val="clear" w:color="auto" w:fill="FFFFFF"/>
        <w:spacing w:line="274" w:lineRule="exact"/>
        <w:ind w:left="2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D5C9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 внесении изменений </w:t>
      </w:r>
      <w:r w:rsidR="00CD17CB" w:rsidRPr="00AD5C9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и дополнений в решение совета депутатов </w:t>
      </w:r>
      <w:proofErr w:type="spellStart"/>
      <w:r w:rsidR="00CD17CB" w:rsidRPr="00AD5C9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Сланцевского</w:t>
      </w:r>
      <w:proofErr w:type="spellEnd"/>
      <w:r w:rsidR="00CD17CB" w:rsidRPr="00AD5C9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городского поселения от 30.05.2006 № 79-гсд «</w:t>
      </w:r>
      <w:r w:rsidR="00024E53" w:rsidRPr="00AD5C9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Об организации похоронного дела на территории </w:t>
      </w:r>
      <w:proofErr w:type="spellStart"/>
      <w:r w:rsidR="00024E53" w:rsidRPr="00AD5C9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Сланцевского</w:t>
      </w:r>
      <w:proofErr w:type="spellEnd"/>
      <w:r w:rsidR="00024E53" w:rsidRPr="00AD5C9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городского поселения</w:t>
      </w:r>
      <w:r w:rsidR="00CD17CB" w:rsidRPr="00AD5C9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»</w:t>
      </w:r>
      <w:r w:rsidR="00AD5C95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D5C95" w:rsidRPr="00AD5C9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(с изменениями  и дополнениями, внесенными решениями совета депутатов  от </w:t>
      </w:r>
      <w:r w:rsidR="00AD5C9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30.03.2010</w:t>
      </w:r>
      <w:r w:rsidR="00AD5C95" w:rsidRPr="00AD5C9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№ 68-гсд, от  27.09.2016  № 206-гсд)</w:t>
      </w:r>
    </w:p>
    <w:p w:rsidR="00E873F6" w:rsidRPr="00AD5C95" w:rsidRDefault="00E873F6" w:rsidP="00024E53">
      <w:pPr>
        <w:shd w:val="clear" w:color="auto" w:fill="FFFFFF"/>
        <w:spacing w:line="274" w:lineRule="exact"/>
        <w:ind w:left="2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873F6" w:rsidRPr="00AD5C95" w:rsidRDefault="00837E10" w:rsidP="00327F7A">
      <w:pPr>
        <w:shd w:val="clear" w:color="auto" w:fill="FFFFFF"/>
        <w:spacing w:after="0" w:line="240" w:lineRule="auto"/>
        <w:ind w:left="26" w:firstLine="5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D5C9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12.01.1996 №</w:t>
      </w:r>
      <w:r w:rsidR="00AD5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C95">
        <w:rPr>
          <w:rFonts w:ascii="Times New Roman" w:hAnsi="Times New Roman" w:cs="Times New Roman"/>
          <w:color w:val="000000"/>
          <w:sz w:val="28"/>
          <w:szCs w:val="28"/>
        </w:rPr>
        <w:t>8-ФЗ «О погребении и похоронном деле», от 06.10.2003 № 131-ФЗ «Об общих принципах организации местного самоуправления в Российской Федерации»</w:t>
      </w:r>
      <w:r w:rsidR="00024E53" w:rsidRPr="00AD5C95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E873F6" w:rsidRPr="00AD5C95">
        <w:rPr>
          <w:rFonts w:ascii="Times New Roman" w:hAnsi="Times New Roman" w:cs="Times New Roman"/>
          <w:color w:val="000000"/>
          <w:sz w:val="28"/>
          <w:szCs w:val="28"/>
        </w:rPr>
        <w:t xml:space="preserve">овет депутатов </w:t>
      </w:r>
      <w:r w:rsidR="00AD5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73F6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Сланцевско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</w:t>
      </w:r>
      <w:proofErr w:type="spellEnd"/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873F6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 </w:t>
      </w:r>
      <w:r w:rsidR="00E873F6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поселени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 </w:t>
      </w:r>
      <w:r w:rsidR="00E873F6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873F6" w:rsidRPr="00AD5C9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РЕШИЛ:</w:t>
      </w:r>
    </w:p>
    <w:p w:rsidR="00EF1DD5" w:rsidRPr="00AD5C95" w:rsidRDefault="00EF1DD5" w:rsidP="00327F7A">
      <w:pPr>
        <w:shd w:val="clear" w:color="auto" w:fill="FFFFFF"/>
        <w:spacing w:after="0" w:line="240" w:lineRule="auto"/>
        <w:ind w:left="26" w:firstLine="5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 w:rsidR="00F66468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Внести в решение совета депутатов муниципального образования </w:t>
      </w:r>
      <w:proofErr w:type="spellStart"/>
      <w:r w:rsidR="00F66468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Сланцевское</w:t>
      </w:r>
      <w:proofErr w:type="spellEnd"/>
      <w:r w:rsidR="00F66468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городское поселение </w:t>
      </w:r>
      <w:proofErr w:type="spellStart"/>
      <w:r w:rsidR="00F66468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Сланцевского</w:t>
      </w:r>
      <w:proofErr w:type="spellEnd"/>
      <w:r w:rsidR="00F66468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 Ленинградской области от 30.05.2006 № 79-гсд «Об организации похоронного дела на территории </w:t>
      </w:r>
      <w:proofErr w:type="spellStart"/>
      <w:r w:rsidR="00F66468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Сланцевскогогородского</w:t>
      </w:r>
      <w:proofErr w:type="spellEnd"/>
      <w:r w:rsidR="00F66468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поселения» (</w:t>
      </w:r>
      <w:r w:rsidR="008E0831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с изменени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ями </w:t>
      </w:r>
      <w:r w:rsidR="008E0831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дополнени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ями, </w:t>
      </w:r>
      <w:r w:rsidR="00F66468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внесенны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</w:t>
      </w:r>
      <w:r w:rsidR="00F66468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решени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ями совета депутатов </w:t>
      </w:r>
      <w:r w:rsidR="00F66468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107024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30.03.2010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</w:t>
      </w:r>
      <w:r w:rsidR="00107024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07024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68-гсд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от </w:t>
      </w:r>
      <w:r w:rsidR="00107024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66468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27.0</w:t>
      </w:r>
      <w:r w:rsidR="008E0831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9.2016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0831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0831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206-гсд)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0831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следующие измен</w:t>
      </w:r>
      <w:r w:rsidR="00F66468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ения:</w:t>
      </w:r>
    </w:p>
    <w:p w:rsidR="00AD5C95" w:rsidRDefault="00024E53" w:rsidP="00327F7A">
      <w:pPr>
        <w:shd w:val="clear" w:color="auto" w:fill="FFFFFF"/>
        <w:spacing w:after="0" w:line="240" w:lineRule="auto"/>
        <w:ind w:left="26" w:firstLine="5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1.1</w:t>
      </w:r>
      <w:proofErr w:type="gramStart"/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proofErr w:type="gramEnd"/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ополнить решение пунктом 6 следующего содержания:</w:t>
      </w:r>
    </w:p>
    <w:p w:rsidR="003B77C9" w:rsidRPr="00AD5C95" w:rsidRDefault="00024E53" w:rsidP="00327F7A">
      <w:pPr>
        <w:shd w:val="clear" w:color="auto" w:fill="FFFFFF"/>
        <w:spacing w:after="0" w:line="240" w:lineRule="auto"/>
        <w:ind w:left="26" w:firstLine="5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«6. Утвердить форму книги регистрации захоронений (приложение №6).»;</w:t>
      </w:r>
    </w:p>
    <w:p w:rsidR="003B77C9" w:rsidRPr="00AD5C95" w:rsidRDefault="00024E53" w:rsidP="00327F7A">
      <w:pPr>
        <w:shd w:val="clear" w:color="auto" w:fill="FFFFFF"/>
        <w:spacing w:after="0" w:line="240" w:lineRule="auto"/>
        <w:ind w:left="26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1.2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ункты 6 и 7 решения считать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соответственно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пунктами 7 и 8;</w:t>
      </w:r>
    </w:p>
    <w:p w:rsidR="00E873F6" w:rsidRPr="00AD5C95" w:rsidRDefault="00024E53" w:rsidP="00327F7A">
      <w:pPr>
        <w:shd w:val="clear" w:color="auto" w:fill="FFFFFF"/>
        <w:spacing w:after="0" w:line="240" w:lineRule="auto"/>
        <w:ind w:left="22" w:right="401" w:firstLine="57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D5C95">
        <w:rPr>
          <w:rFonts w:ascii="Times New Roman" w:hAnsi="Times New Roman" w:cs="Times New Roman"/>
          <w:color w:val="000000"/>
          <w:spacing w:val="-4"/>
          <w:sz w:val="28"/>
          <w:szCs w:val="28"/>
        </w:rPr>
        <w:t>1.3</w:t>
      </w:r>
      <w:r w:rsidR="00AD5C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</w:t>
      </w:r>
      <w:r w:rsidR="007E1299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порядке</w:t>
      </w:r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содержания кладбища и правил работы на городском кладбищ</w:t>
      </w:r>
      <w:proofErr w:type="gramStart"/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е(</w:t>
      </w:r>
      <w:proofErr w:type="gramEnd"/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 №3):</w:t>
      </w:r>
    </w:p>
    <w:p w:rsidR="00024E53" w:rsidRPr="00AD5C95" w:rsidRDefault="007E1299" w:rsidP="00327F7A">
      <w:pPr>
        <w:shd w:val="clear" w:color="auto" w:fill="FFFFFF"/>
        <w:spacing w:after="0" w:line="240" w:lineRule="auto"/>
        <w:ind w:left="22" w:right="401" w:firstLine="57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1.3.1</w:t>
      </w:r>
      <w:proofErr w:type="gramStart"/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proofErr w:type="gramEnd"/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абзаце 2 пункта 5.2 </w:t>
      </w:r>
      <w:r w:rsidR="00024E53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слова «</w:t>
      </w:r>
      <w:r w:rsidR="0047645A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администрация кладбища</w:t>
      </w:r>
      <w:r w:rsidR="00024E53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» заменить словами</w:t>
      </w:r>
      <w:r w:rsidR="0047645A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«администрация </w:t>
      </w:r>
      <w:proofErr w:type="spellStart"/>
      <w:r w:rsidR="0047645A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Сланцевского</w:t>
      </w:r>
      <w:proofErr w:type="spellEnd"/>
      <w:r w:rsidR="0047645A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района»;</w:t>
      </w:r>
    </w:p>
    <w:p w:rsidR="0047645A" w:rsidRPr="00AD5C95" w:rsidRDefault="007E1299" w:rsidP="00327F7A">
      <w:pPr>
        <w:shd w:val="clear" w:color="auto" w:fill="FFFFFF"/>
        <w:spacing w:after="0" w:line="240" w:lineRule="auto"/>
        <w:ind w:left="22" w:right="401" w:firstLine="57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1.3.2</w:t>
      </w:r>
      <w:proofErr w:type="gramStart"/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proofErr w:type="gramEnd"/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абзаце 6 пункта 5.2</w:t>
      </w:r>
      <w:bookmarkStart w:id="0" w:name="_GoBack"/>
      <w:bookmarkEnd w:id="0"/>
      <w:r w:rsidR="0047645A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слова «использование земельного участка на общих основаниях» заменить словами «земельный участок используется для захоронений»</w:t>
      </w:r>
      <w:r w:rsid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7645A" w:rsidRPr="00AD5C95" w:rsidRDefault="0047645A" w:rsidP="00327F7A">
      <w:pPr>
        <w:shd w:val="clear" w:color="auto" w:fill="FFFFFF"/>
        <w:spacing w:after="0" w:line="240" w:lineRule="auto"/>
        <w:ind w:left="22" w:right="401" w:firstLine="57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2.Опубликовать решение в приложении к газете «Знамя труда» и разместить на официальном сайте </w:t>
      </w:r>
      <w:proofErr w:type="spellStart"/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Сланцевского</w:t>
      </w:r>
      <w:proofErr w:type="spellEnd"/>
      <w:r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района.</w:t>
      </w:r>
    </w:p>
    <w:p w:rsidR="0046251B" w:rsidRPr="00AD5C95" w:rsidRDefault="0047645A" w:rsidP="00327F7A">
      <w:pPr>
        <w:shd w:val="clear" w:color="auto" w:fill="FFFFFF"/>
        <w:spacing w:after="0" w:line="240" w:lineRule="auto"/>
        <w:ind w:left="22" w:right="401" w:firstLine="57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5C95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="0046251B" w:rsidRPr="00AD5C95">
        <w:rPr>
          <w:rFonts w:ascii="Times New Roman" w:hAnsi="Times New Roman" w:cs="Times New Roman"/>
          <w:color w:val="000000"/>
          <w:spacing w:val="-4"/>
          <w:sz w:val="28"/>
          <w:szCs w:val="28"/>
        </w:rPr>
        <w:t>.Решение вступает в силу на следующий день после дня его опубликования.</w:t>
      </w:r>
    </w:p>
    <w:p w:rsidR="00E873F6" w:rsidRPr="00AD5C95" w:rsidRDefault="00327F7A" w:rsidP="00327F7A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D5C95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        </w:t>
      </w:r>
      <w:r w:rsidR="0047645A" w:rsidRPr="00AD5C95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E873F6" w:rsidRPr="00AD5C9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Start"/>
      <w:r w:rsidR="00E873F6" w:rsidRPr="00AD5C95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="00E873F6" w:rsidRPr="00AD5C9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выполнением решения возложить на постоянную</w:t>
      </w:r>
      <w:r w:rsidR="0047645A" w:rsidRPr="00AD5C9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депутатскую комиссию</w:t>
      </w:r>
      <w:r w:rsidR="00AD5C9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873F6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</w:t>
      </w:r>
      <w:r w:rsidR="0047645A" w:rsidRPr="00AD5C9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городскому хозяйству, градостроительной и жилищной политике и землепользованию.</w:t>
      </w:r>
    </w:p>
    <w:p w:rsidR="00E873F6" w:rsidRPr="00AD5C95" w:rsidRDefault="00E873F6" w:rsidP="00E873F6">
      <w:pPr>
        <w:shd w:val="clear" w:color="auto" w:fill="FFFFFF"/>
        <w:spacing w:line="274" w:lineRule="exact"/>
        <w:ind w:left="2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873F6" w:rsidRPr="00AD5C95" w:rsidRDefault="00327F7A">
      <w:pPr>
        <w:rPr>
          <w:rFonts w:ascii="Times New Roman" w:hAnsi="Times New Roman" w:cs="Times New Roman"/>
          <w:sz w:val="28"/>
          <w:szCs w:val="28"/>
        </w:rPr>
      </w:pPr>
      <w:r w:rsidRPr="00AD5C9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Р.В. </w:t>
      </w:r>
      <w:proofErr w:type="spellStart"/>
      <w:r w:rsidRPr="00AD5C95"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sectPr w:rsidR="00E873F6" w:rsidRPr="00AD5C95" w:rsidSect="00AD5C9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3F6"/>
    <w:rsid w:val="00024E53"/>
    <w:rsid w:val="00107024"/>
    <w:rsid w:val="00165445"/>
    <w:rsid w:val="001A4A8C"/>
    <w:rsid w:val="001D21FA"/>
    <w:rsid w:val="0028499F"/>
    <w:rsid w:val="00327F7A"/>
    <w:rsid w:val="003674BD"/>
    <w:rsid w:val="00394932"/>
    <w:rsid w:val="003B77C9"/>
    <w:rsid w:val="0046251B"/>
    <w:rsid w:val="0047645A"/>
    <w:rsid w:val="00561988"/>
    <w:rsid w:val="006333F2"/>
    <w:rsid w:val="00650C6F"/>
    <w:rsid w:val="007E1299"/>
    <w:rsid w:val="00837E10"/>
    <w:rsid w:val="008753DD"/>
    <w:rsid w:val="008E0831"/>
    <w:rsid w:val="00AD5C95"/>
    <w:rsid w:val="00CD17CB"/>
    <w:rsid w:val="00E873F6"/>
    <w:rsid w:val="00EF1DD5"/>
    <w:rsid w:val="00F6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2017-05-02T07:49:00Z</cp:lastPrinted>
  <dcterms:created xsi:type="dcterms:W3CDTF">2017-04-17T12:49:00Z</dcterms:created>
  <dcterms:modified xsi:type="dcterms:W3CDTF">2017-05-02T07:49:00Z</dcterms:modified>
</cp:coreProperties>
</file>