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7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104"/>
        <w:gridCol w:w="425"/>
        <w:gridCol w:w="5228"/>
      </w:tblGrid>
      <w:tr>
        <w:trPr>
          <w:cantSplit/>
          <w:trHeight w:val="5783"/>
        </w:trPr>
        <w:tc>
          <w:tcPr>
            <w:tcW w:w="5104" w:type="dxa"/>
            <w:shd w:val="clear" w:color="auto" w:fill="auto"/>
          </w:tcPr>
          <w:p>
            <w:pPr>
              <w:tabs>
                <w:tab w:val="left" w:pos="1836"/>
                <w:tab w:val="left" w:pos="2808"/>
              </w:tabs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>
            <w:pPr>
              <w:tabs>
                <w:tab w:val="left" w:pos="1836"/>
                <w:tab w:val="left" w:pos="2808"/>
              </w:tabs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8650" cy="781050"/>
                      <wp:effectExtent l="19050" t="0" r="0" b="0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  <pic:nvPr/>
                            </pic:nvPicPr>
                            <pic:blipFill>
                              <a:blip r:embed="rId8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86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9.50pt;height:61.50pt;mso-wrap-distance-left:0.00pt;mso-wrap-distance-top:0.00pt;mso-wrap-distance-right:0.00pt;mso-wrap-distance-bottom:0.00pt;" stroked="f" strokeweight="0.75pt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 xml:space="preserve">РОССИЙСКАЯ   ФЕДЕРАЦИЯ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Р</w:t>
            </w: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муниципального образования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Сланцевский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Ленинградской области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и земельными ресурсами</w:t>
            </w:r>
          </w:p>
          <w:p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188560, Ленинградская область,</w:t>
            </w:r>
          </w:p>
          <w:p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Трестовский</w:t>
            </w: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, д.6</w:t>
            </w:r>
          </w:p>
          <w:p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телефон  (813 74) 2-28-71</w:t>
            </w:r>
          </w:p>
          <w:p>
            <w:pPr>
              <w:tabs>
                <w:tab w:val="left" w:pos="1836"/>
                <w:tab w:val="left" w:pos="2808"/>
              </w:tabs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Факс  (813 74)  2-28-52</w:t>
            </w:r>
          </w:p>
          <w:p>
            <w:pPr>
              <w:tabs>
                <w:tab w:val="left" w:pos="1836"/>
                <w:tab w:val="left" w:pos="2808"/>
              </w:tabs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>
            <w:pPr>
              <w:tabs>
                <w:tab w:val="left" w:pos="1836"/>
                <w:tab w:val="left" w:pos="2808"/>
              </w:tabs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 xml:space="preserve">_________№ ____________</w:t>
            </w:r>
          </w:p>
          <w:p>
            <w:pPr>
              <w:tabs>
                <w:tab w:val="left" w:pos="1836"/>
                <w:tab w:val="left" w:pos="2808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 xml:space="preserve">На №____________________</w:t>
            </w:r>
          </w:p>
        </w:tc>
        <w:tc>
          <w:tcPr>
            <w:tcW w:w="425" w:type="dxa"/>
            <w:shd w:val="clear" w:color="auto" w:fill="auto"/>
          </w:tcPr>
          <w:p>
            <w:pPr>
              <w:pStyle w:val="1"/>
              <w:numPr>
                <w:numId w:val="10"/>
                <w:ilvl w:val="0"/>
              </w:numPr>
              <w:spacing w:line="360" w:lineRule="auto"/>
              <w:ind w:left="35" w:firstLine="4785"/>
              <w:jc w:val="center"/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Миронов Алексей Васильевич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ранее  учтенного земельного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>
        <w:rPr>
          <w:rFonts w:ascii="Times New Roman" w:hAnsi="Times New Roman" w:cs="Times New Roman"/>
          <w:sz w:val="25"/>
          <w:szCs w:val="25"/>
        </w:rPr>
        <w:t xml:space="preserve">47:28:0419001:8</w:t>
      </w:r>
    </w:p>
    <w:p>
      <w:pPr>
        <w:spacing w:after="0" w:line="240" w:lineRule="auto"/>
        <w:jc w:val="center"/>
        <w:rPr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выявлено: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>
        <w:rPr>
          <w:rFonts w:ascii="Times New Roman" w:hAnsi="Times New Roman" w:cs="Times New Roman"/>
          <w:sz w:val="27"/>
          <w:szCs w:val="27"/>
        </w:rPr>
        <w:t xml:space="preserve">В качестве правообладателя земельного участка площадью </w:t>
      </w:r>
      <w:r>
        <w:rPr>
          <w:rFonts w:ascii="Times New Roman" w:hAnsi="Times New Roman" w:cs="Times New Roman"/>
          <w:sz w:val="26"/>
          <w:szCs w:val="26"/>
        </w:rPr>
        <w:t xml:space="preserve">48400</w:t>
      </w:r>
      <w:r>
        <w:rPr>
          <w:rFonts w:ascii="Times New Roman" w:hAnsi="Times New Roman" w:cs="Times New Roman"/>
          <w:sz w:val="26"/>
          <w:szCs w:val="26"/>
        </w:rPr>
        <w:t xml:space="preserve"> кв</w:t>
      </w:r>
      <w:r>
        <w:rPr>
          <w:rFonts w:ascii="Times New Roman" w:hAnsi="Times New Roman" w:cs="Times New Roman"/>
          <w:sz w:val="26"/>
          <w:szCs w:val="26"/>
        </w:rPr>
        <w:t xml:space="preserve">.м</w:t>
      </w:r>
      <w:r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>
        <w:rPr>
          <w:rFonts w:ascii="Times New Roman" w:hAnsi="Times New Roman" w:cs="Times New Roman"/>
          <w:sz w:val="26"/>
          <w:szCs w:val="26"/>
        </w:rPr>
        <w:t xml:space="preserve">47:28:0419001:8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Ленинградская область,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Сланцевский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Выскатское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сельское поселение, д. Дворище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владеющего данным земельным участком на праве собственности, выявлен </w:t>
      </w:r>
      <w:r>
        <w:rPr>
          <w:rFonts w:ascii="Times New Roman" w:hAnsi="Times New Roman" w:cs="Times New Roman"/>
          <w:sz w:val="28"/>
          <w:szCs w:val="28"/>
        </w:rPr>
        <w:t xml:space="preserve">Миронов Алексей Васильевич</w:t>
      </w:r>
      <w:r>
        <w:rPr>
          <w:rFonts w:ascii="Times New Roman" w:hAnsi="Times New Roman" w:cs="Times New Roman"/>
          <w:iCs/>
          <w:sz w:val="28"/>
          <w:szCs w:val="28"/>
        </w:rPr>
        <w:t xml:space="preserve">, дата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>
        <w:rPr>
          <w:rFonts w:ascii="Times New Roman" w:hAnsi="Times New Roman" w:cs="Times New Roman"/>
          <w:sz w:val="28"/>
          <w:szCs w:val="28"/>
        </w:rPr>
        <w:t xml:space="preserve">--------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>
        <w:rPr>
          <w:rFonts w:ascii="Times New Roman" w:hAnsi="Times New Roman" w:cs="Times New Roman"/>
          <w:sz w:val="28"/>
          <w:szCs w:val="28"/>
        </w:rPr>
        <w:t xml:space="preserve">--------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Федерации </w:t>
      </w:r>
      <w:r>
        <w:rPr>
          <w:rFonts w:ascii="Times New Roman" w:hAnsi="Times New Roman" w:cs="Times New Roman"/>
          <w:sz w:val="27"/>
          <w:szCs w:val="27"/>
        </w:rPr>
        <w:t xml:space="preserve">-------- № --------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выдан </w:t>
      </w:r>
      <w:r>
        <w:rPr>
          <w:rFonts w:ascii="Times New Roman" w:hAnsi="Times New Roman" w:cs="Times New Roman"/>
          <w:sz w:val="27"/>
          <w:szCs w:val="27"/>
        </w:rPr>
        <w:t xml:space="preserve">--------, дата выдачи ------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код подразделения </w:t>
      </w:r>
      <w:r>
        <w:rPr>
          <w:rFonts w:ascii="Times New Roman" w:hAnsi="Times New Roman" w:cs="Times New Roman"/>
          <w:sz w:val="27"/>
          <w:szCs w:val="27"/>
        </w:rPr>
        <w:t xml:space="preserve">--------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зарегистрированный по адресу: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--------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СНИЛС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--------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Право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Миронов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Васильевич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на указанный</w:t>
      </w:r>
      <w:r>
        <w:rPr>
          <w:rFonts w:ascii="Times New Roman" w:hAnsi="Times New Roman" w:cs="Times New Roman"/>
          <w:sz w:val="27"/>
          <w:szCs w:val="27"/>
        </w:rPr>
        <w:t xml:space="preserve"> в пункте 1 настоящего </w:t>
      </w:r>
      <w:r>
        <w:rPr>
          <w:rFonts w:ascii="Times New Roman" w:hAnsi="Times New Roman" w:cs="Times New Roman"/>
          <w:sz w:val="27"/>
          <w:szCs w:val="27"/>
        </w:rPr>
        <w:t xml:space="preserve">решения</w:t>
      </w:r>
      <w:r>
        <w:rPr>
          <w:rFonts w:ascii="Times New Roman" w:hAnsi="Times New Roman" w:cs="Times New Roman"/>
          <w:sz w:val="27"/>
          <w:szCs w:val="27"/>
        </w:rPr>
        <w:t xml:space="preserve"> земельный участок подтверждается </w:t>
      </w:r>
      <w:r>
        <w:rPr>
          <w:rFonts w:ascii="Times New Roman" w:hAnsi="Times New Roman" w:cs="Times New Roman"/>
          <w:sz w:val="27"/>
          <w:szCs w:val="27"/>
        </w:rPr>
        <w:t xml:space="preserve">--------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t xml:space="preserve">3. </w:t>
      </w:r>
      <w:r>
        <w:rPr>
          <w:rFonts w:ascii="Times New Roman" w:hAnsi="Times New Roman" w:cs="Times New Roman"/>
          <w:sz w:val="27"/>
          <w:szCs w:val="27"/>
        </w:rPr>
        <w:t xml:space="preserve">Комитету по управлению муниципальным</w:t>
      </w:r>
      <w:r>
        <w:rPr>
          <w:rFonts w:ascii="Times New Roman" w:hAnsi="Times New Roman" w:cs="Times New Roman"/>
          <w:sz w:val="27"/>
          <w:szCs w:val="27"/>
        </w:rPr>
        <w:t xml:space="preserve"> имуществом и земельными ресурсами администрации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 xml:space="preserve">Сланцевский</w:t>
      </w:r>
      <w:r>
        <w:rPr>
          <w:rFonts w:ascii="Times New Roman" w:hAnsi="Times New Roman" w:cs="Times New Roman"/>
          <w:sz w:val="27"/>
          <w:szCs w:val="27"/>
        </w:rPr>
        <w:t xml:space="preserve"> муниципальный район Ленинградской области </w:t>
      </w:r>
      <w:r>
        <w:rPr>
          <w:rFonts w:ascii="Times New Roman" w:hAnsi="Times New Roman" w:cs="Times New Roman"/>
          <w:iCs/>
          <w:sz w:val="27"/>
          <w:szCs w:val="27"/>
        </w:rPr>
        <w:t xml:space="preserve">в срок не более 5 рабочих дней со дня принятия решения обратиться в Управление </w:t>
      </w:r>
      <w:r>
        <w:rPr>
          <w:rFonts w:ascii="Times New Roman" w:hAnsi="Times New Roman" w:cs="Times New Roman"/>
          <w:iCs/>
          <w:sz w:val="27"/>
          <w:szCs w:val="27"/>
        </w:rPr>
        <w:t xml:space="preserve">Росреестра</w:t>
      </w:r>
      <w:r>
        <w:rPr>
          <w:rFonts w:ascii="Times New Roman" w:hAnsi="Times New Roman" w:cs="Times New Roman"/>
          <w:iCs/>
          <w:sz w:val="27"/>
          <w:szCs w:val="27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>
        <w:rPr>
          <w:rFonts w:ascii="Times New Roman" w:hAnsi="Times New Roman" w:cs="Times New Roman"/>
          <w:sz w:val="25"/>
          <w:szCs w:val="25"/>
        </w:rPr>
        <w:t xml:space="preserve">47:28:0419001:8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</w:p>
    <w:p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7"/>
          <w:szCs w:val="27"/>
        </w:rPr>
      </w:pPr>
    </w:p>
    <w:p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администрации - </w:t>
      </w:r>
    </w:p>
    <w:p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председатель КУМИ </w:t>
      </w:r>
    </w:p>
    <w:p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Сланцевского</w:t>
      </w:r>
      <w:r>
        <w:rPr>
          <w:sz w:val="27"/>
          <w:szCs w:val="27"/>
        </w:rPr>
        <w:t xml:space="preserve"> муниципального района                                              </w:t>
      </w:r>
      <w:r>
        <w:rPr>
          <w:sz w:val="27"/>
          <w:szCs w:val="27"/>
        </w:rPr>
        <w:t xml:space="preserve">Никифорчин</w:t>
      </w:r>
      <w:r>
        <w:rPr>
          <w:sz w:val="27"/>
          <w:szCs w:val="27"/>
        </w:rPr>
        <w:t xml:space="preserve"> Н.А.</w:t>
      </w:r>
    </w:p>
    <w:p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Symbol">
    <w:panose1 w:val="05050102010706020507"/>
  </w:font>
  <w:font w:name="Tahoma">
    <w:panose1 w:val="020B0604030504040204"/>
  </w:font>
  <w:font w:name="OpenSymbol">
    <w:panose1 w:val="05010000000000000000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multiLevelType w:val="hybridMultilevel"/>
    <w:lvl w:ilvl="0">
      <w:start w:val="1"/>
      <w:numFmt w:val="decimal"/>
      <w:lvlText w:val="4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multiLevelType w:val="hybridMultilevel"/>
    <w:lvl w:ilvl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multiLevelType w:val="hybridMultilevel"/>
    <w:lvl w:ilvl="0">
      <w:start w:val="1"/>
      <w:numFmt w:val="decimal"/>
      <w:lvlText w:val="4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multiLevelType w:val="hybridMultilevel"/>
    <w:lvl w:ilvl="0">
      <w:start w:val="1"/>
      <w:numFmt w:val="decimal"/>
      <w:lvlText w:val="4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multiLevelType w:val="hybridMultilevel"/>
    <w:lvl w:ilvl="0">
      <w:start w:val="1"/>
      <w:numFmt w:val="decimal"/>
      <w:lvlText w:val="2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" w:customStyle="1">
    <w:name w:val="Основной текст (3)_"/>
    <w:basedOn w:val="a0"/>
    <w:link w:val="30"/>
    <w:rPr>
      <w:rFonts w:ascii="Times New Roman" w:hAnsi="Times New Roman" w:eastAsia="Times New Roman" w:cs="Times New Roman"/>
      <w:spacing w:val="3"/>
      <w:sz w:val="25"/>
      <w:szCs w:val="25"/>
      <w:shd w:val="clear" w:color="auto" w:fill="ffffff"/>
    </w:rPr>
  </w:style>
  <w:style w:type="paragraph" w:styleId="30" w:customStyle="1">
    <w:name w:val="Основной текст (3)"/>
    <w:basedOn w:val="a"/>
    <w:link w:val="3"/>
    <w:pPr>
      <w:shd w:val="clear" w:color="auto" w:fill="ffffff"/>
      <w:spacing w:before="480" w:after="240" w:line="317" w:lineRule="exact"/>
      <w:jc w:val="both"/>
    </w:pPr>
    <w:rPr>
      <w:rFonts w:ascii="Times New Roman" w:hAnsi="Times New Roman" w:eastAsia="Times New Roman" w:cs="Times New Roman"/>
      <w:spacing w:val="3"/>
      <w:sz w:val="25"/>
      <w:szCs w:val="25"/>
    </w:rPr>
  </w:style>
  <w:style w:type="character" w:styleId="a3" w:customStyle="1">
    <w:name w:val="Основной текст_"/>
    <w:basedOn w:val="a0"/>
    <w:link w:val="11"/>
    <w:rPr>
      <w:rFonts w:ascii="Times New Roman" w:hAnsi="Times New Roman" w:eastAsia="Times New Roman" w:cs="Times New Roman"/>
      <w:spacing w:val="3"/>
      <w:sz w:val="21"/>
      <w:szCs w:val="21"/>
      <w:shd w:val="clear" w:color="auto" w:fill="ffffff"/>
    </w:rPr>
  </w:style>
  <w:style w:type="paragraph" w:styleId="11" w:customStyle="1">
    <w:name w:val="Основной текст1"/>
    <w:basedOn w:val="a"/>
    <w:link w:val="a3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hAnsi="Times New Roman" w:eastAsia="Times New Roman" w:cs="Times New Roman"/>
      <w:spacing w:val="3"/>
      <w:sz w:val="21"/>
      <w:szCs w:val="21"/>
    </w:rPr>
  </w:style>
  <w:style w:type="character" w:styleId="11pt" w:customStyle="1">
    <w:name w:val="Основной текст + 11 pt"/>
    <w:basedOn w:val="a3"/>
    <w:rPr>
      <w:b w:val="0"/>
      <w:bCs w:val="0"/>
      <w:i w:val="0"/>
      <w:iCs w:val="0"/>
      <w:smallCaps w:val="0"/>
      <w:strike w:val="0"/>
      <w:spacing w:val="5"/>
    </w:rPr>
  </w:style>
  <w:style w:type="character" w:styleId="13pt" w:customStyle="1">
    <w:name w:val="Основной текст + 13 pt"/>
    <w:basedOn w:val="a3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styleId="4" w:customStyle="1">
    <w:name w:val="Основной текст (4)_"/>
    <w:basedOn w:val="a0"/>
    <w:link w:val="40"/>
    <w:rPr>
      <w:rFonts w:ascii="Times New Roman" w:hAnsi="Times New Roman" w:eastAsia="Times New Roman" w:cs="Times New Roman"/>
      <w:spacing w:val="5"/>
      <w:sz w:val="21"/>
      <w:szCs w:val="21"/>
      <w:shd w:val="clear" w:color="auto" w:fill="ffffff"/>
    </w:rPr>
  </w:style>
  <w:style w:type="character" w:styleId="8pt" w:customStyle="1">
    <w:name w:val="Основной текст + 8 pt"/>
    <w:basedOn w:val="a3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styleId="40" w:customStyle="1">
    <w:name w:val="Основной текст (4)"/>
    <w:basedOn w:val="a"/>
    <w:link w:val="4"/>
    <w:pPr>
      <w:shd w:val="clear" w:color="auto" w:fill="ffffff"/>
      <w:spacing w:after="0" w:line="274" w:lineRule="exact"/>
      <w:jc w:val="both"/>
    </w:pPr>
    <w:rPr>
      <w:rFonts w:ascii="Times New Roman" w:hAnsi="Times New Roman" w:eastAsia="Times New Roman" w:cs="Times New Roman"/>
      <w:spacing w:val="5"/>
      <w:sz w:val="21"/>
      <w:szCs w:val="21"/>
    </w:rPr>
  </w:style>
  <w:style w:type="character" w:styleId="2115pt" w:customStyle="1">
    <w:name w:val="Основной текст (2) + 11;5 pt"/>
    <w:basedOn w:val="a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styleId="21" w:customStyle="1">
    <w:name w:val="Основной текст (2)_"/>
    <w:basedOn w:val="a0"/>
    <w:link w:val="22"/>
    <w:rPr>
      <w:rFonts w:ascii="Times New Roman" w:hAnsi="Times New Roman" w:eastAsia="Times New Roman" w:cs="Times New Roman"/>
      <w:spacing w:val="6"/>
      <w:sz w:val="15"/>
      <w:szCs w:val="15"/>
      <w:shd w:val="clear" w:color="auto" w:fill="ffffff"/>
    </w:rPr>
  </w:style>
  <w:style w:type="paragraph" w:styleId="22" w:customStyle="1">
    <w:name w:val="Основной текст (2)"/>
    <w:basedOn w:val="a"/>
    <w:link w:val="21"/>
    <w:pPr>
      <w:shd w:val="clear" w:color="auto" w:fill="ffffff"/>
      <w:spacing w:after="0" w:line="206" w:lineRule="exact"/>
      <w:ind w:hanging="1240"/>
      <w:jc w:val="center"/>
    </w:pPr>
    <w:rPr>
      <w:rFonts w:ascii="Times New Roman" w:hAnsi="Times New Roman" w:eastAsia="Times New Roman" w:cs="Times New Roman"/>
      <w:spacing w:val="6"/>
      <w:sz w:val="15"/>
      <w:szCs w:val="15"/>
    </w:r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6" w:customStyle="1">
    <w:name w:val="Основной текст (6)_"/>
    <w:basedOn w:val="a0"/>
    <w:link w:val="60"/>
    <w:rPr>
      <w:rFonts w:ascii="Times New Roman" w:hAnsi="Times New Roman" w:eastAsia="Times New Roman" w:cs="Times New Roman"/>
      <w:spacing w:val="8"/>
      <w:sz w:val="20"/>
      <w:szCs w:val="20"/>
      <w:shd w:val="clear" w:color="auto" w:fill="ffffff"/>
    </w:rPr>
  </w:style>
  <w:style w:type="character" w:styleId="23" w:customStyle="1">
    <w:name w:val="Заголовок №2_"/>
    <w:basedOn w:val="a0"/>
    <w:link w:val="24"/>
    <w:rPr>
      <w:rFonts w:ascii="Times New Roman" w:hAnsi="Times New Roman" w:eastAsia="Times New Roman" w:cs="Times New Roman"/>
      <w:spacing w:val="8"/>
      <w:sz w:val="20"/>
      <w:szCs w:val="20"/>
      <w:shd w:val="clear" w:color="auto" w:fill="ffffff"/>
    </w:rPr>
  </w:style>
  <w:style w:type="paragraph" w:styleId="60" w:customStyle="1">
    <w:name w:val="Основной текст (6)"/>
    <w:basedOn w:val="a"/>
    <w:link w:val="6"/>
    <w:pPr>
      <w:shd w:val="clear" w:color="auto" w:fill="ffffff"/>
      <w:spacing w:before="240" w:after="0" w:line="274" w:lineRule="exact"/>
    </w:pPr>
    <w:rPr>
      <w:rFonts w:ascii="Times New Roman" w:hAnsi="Times New Roman" w:eastAsia="Times New Roman" w:cs="Times New Roman"/>
      <w:spacing w:val="8"/>
      <w:sz w:val="20"/>
      <w:szCs w:val="20"/>
    </w:rPr>
  </w:style>
  <w:style w:type="paragraph" w:styleId="24" w:customStyle="1">
    <w:name w:val="Заголовок №2"/>
    <w:basedOn w:val="a"/>
    <w:link w:val="23"/>
    <w:pPr>
      <w:shd w:val="clear" w:color="auto" w:fill="ffffff"/>
      <w:spacing w:after="0" w:line="274" w:lineRule="exact"/>
      <w:outlineLvl w:val="1"/>
    </w:pPr>
    <w:rPr>
      <w:rFonts w:ascii="Times New Roman" w:hAnsi="Times New Roman" w:eastAsia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pPr>
      <w:widowControl w:val="off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a5" w:customStyle="1">
    <w:name w:val="Основной текст Знак"/>
    <w:basedOn w:val="a0"/>
    <w:link w:val="a4"/>
    <w:uiPriority w:val="1"/>
    <w:rPr>
      <w:rFonts w:ascii="Times New Roman" w:hAnsi="Times New Roman" w:eastAsia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pPr>
      <w:widowControl w:val="off"/>
      <w:spacing w:after="0" w:line="240" w:lineRule="auto"/>
      <w:ind w:left="115" w:right="161" w:firstLine="566"/>
      <w:jc w:val="both"/>
    </w:pPr>
    <w:rPr>
      <w:rFonts w:ascii="Times New Roman" w:hAnsi="Times New Roman"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10" w:customStyle="1">
    <w:name w:val="Заголовок 1 Знак"/>
    <w:basedOn w:val="a0"/>
    <w:link w:val="1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20" w:customStyle="1">
    <w:name w:val="Заголовок 2 Знак"/>
    <w:basedOn w:val="a0"/>
    <w:link w:val="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1BD4D-7153-4370-A1BD-54C189E3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haracters>1921</Characters>
  <CharactersWithSpaces>2253</CharactersWithSpaces>
  <Company/>
  <DocSecurity>0</DocSecurity>
  <HyperlinksChanged>false</HyperlinksChanged>
  <Lines>16</Lines>
  <LinksUpToDate>false</LinksUpToDate>
  <Pages>1</Pages>
  <Paragraphs>4</Paragraphs>
  <ScaleCrop>false</ScaleCrop>
  <SharedDoc>false</SharedDoc>
  <Template>Normal</Template>
  <TotalTime>955</TotalTime>
  <Words>336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65</cp:revision>
  <cp:lastPrinted>2021-09-21T13:20:00Z</cp:lastPrinted>
  <dcterms:created xsi:type="dcterms:W3CDTF">2021-07-13T11:30:00Z</dcterms:created>
  <dcterms:modified xsi:type="dcterms:W3CDTF">2023-10-16T14:20:00Z</dcterms:modified>
</cp:coreProperties>
</file>