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07379D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Кудрявцевой Ольге Геннадьевне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07379D">
        <w:rPr>
          <w:sz w:val="28"/>
          <w:szCs w:val="28"/>
        </w:rPr>
        <w:t>47</w:t>
      </w:r>
      <w:r w:rsidR="0007379D" w:rsidRPr="0007379D">
        <w:rPr>
          <w:sz w:val="28"/>
          <w:szCs w:val="28"/>
        </w:rPr>
        <w:t>:28:0301011:81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1462AC">
        <w:rPr>
          <w:sz w:val="28"/>
          <w:szCs w:val="28"/>
        </w:rPr>
        <w:t xml:space="preserve">г. Сланцы, ул. </w:t>
      </w:r>
      <w:r w:rsidR="0007379D">
        <w:rPr>
          <w:sz w:val="28"/>
          <w:szCs w:val="28"/>
        </w:rPr>
        <w:t>Деревообделочников, д.23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07379D">
        <w:rPr>
          <w:sz w:val="28"/>
          <w:szCs w:val="28"/>
        </w:rPr>
        <w:t>45,1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07379D">
        <w:rPr>
          <w:sz w:val="28"/>
          <w:szCs w:val="28"/>
        </w:rPr>
        <w:t>Кудрявцева Ольга Геннадьевна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07379D">
        <w:rPr>
          <w:sz w:val="28"/>
          <w:szCs w:val="28"/>
        </w:rPr>
        <w:t>Кудрявцевой Ольги Геннадьевны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7379D">
        <w:rPr>
          <w:sz w:val="28"/>
          <w:szCs w:val="28"/>
        </w:rPr>
        <w:t>05.10</w:t>
      </w:r>
      <w:r w:rsidR="005543FD">
        <w:rPr>
          <w:sz w:val="28"/>
          <w:szCs w:val="28"/>
        </w:rPr>
        <w:t xml:space="preserve">.2023 № </w:t>
      </w:r>
      <w:r w:rsidR="0007379D">
        <w:rPr>
          <w:sz w:val="28"/>
          <w:szCs w:val="28"/>
        </w:rPr>
        <w:t>8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42E"/>
    <w:rsid w:val="00E55326"/>
    <w:rsid w:val="00EA52C9"/>
    <w:rsid w:val="00F36DAA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53</cp:revision>
  <cp:lastPrinted>2021-09-21T13:20:00Z</cp:lastPrinted>
  <dcterms:created xsi:type="dcterms:W3CDTF">2021-07-13T11:30:00Z</dcterms:created>
  <dcterms:modified xsi:type="dcterms:W3CDTF">2023-10-05T09:17:00Z</dcterms:modified>
</cp:coreProperties>
</file>