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F50C41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Черёмушкиной Надежде Павловне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F50C41">
        <w:rPr>
          <w:sz w:val="28"/>
          <w:szCs w:val="28"/>
        </w:rPr>
        <w:t>47</w:t>
      </w:r>
      <w:r w:rsidR="00F50C41" w:rsidRPr="00F50C41">
        <w:rPr>
          <w:sz w:val="28"/>
          <w:szCs w:val="28"/>
        </w:rPr>
        <w:t>:28:0509002:155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F50C41">
        <w:rPr>
          <w:sz w:val="28"/>
          <w:szCs w:val="28"/>
        </w:rPr>
        <w:t>Старополье</w:t>
      </w:r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F50C41">
        <w:rPr>
          <w:sz w:val="28"/>
          <w:szCs w:val="28"/>
        </w:rPr>
        <w:t>46,5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F50C41">
        <w:rPr>
          <w:sz w:val="28"/>
          <w:szCs w:val="28"/>
        </w:rPr>
        <w:t>Черёмушкина Надежда Павловна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F50C41">
        <w:rPr>
          <w:sz w:val="28"/>
          <w:szCs w:val="28"/>
        </w:rPr>
        <w:t>Черёмушкиной Надежды Павловны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F50C41">
        <w:rPr>
          <w:sz w:val="28"/>
          <w:szCs w:val="28"/>
        </w:rPr>
        <w:t>9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80F8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C7D88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B32FC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6B66"/>
    <w:rsid w:val="00D27F5D"/>
    <w:rsid w:val="00D33DB8"/>
    <w:rsid w:val="00D362E4"/>
    <w:rsid w:val="00D45A0B"/>
    <w:rsid w:val="00DA338F"/>
    <w:rsid w:val="00DC04DD"/>
    <w:rsid w:val="00DD71E1"/>
    <w:rsid w:val="00E5042E"/>
    <w:rsid w:val="00E55326"/>
    <w:rsid w:val="00E74C86"/>
    <w:rsid w:val="00EA52C9"/>
    <w:rsid w:val="00F36DAA"/>
    <w:rsid w:val="00F40218"/>
    <w:rsid w:val="00F453AF"/>
    <w:rsid w:val="00F50C41"/>
    <w:rsid w:val="00F82F7D"/>
    <w:rsid w:val="00FA270E"/>
    <w:rsid w:val="00FB0321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77</cp:revision>
  <cp:lastPrinted>2021-09-21T13:20:00Z</cp:lastPrinted>
  <dcterms:created xsi:type="dcterms:W3CDTF">2021-07-13T11:30:00Z</dcterms:created>
  <dcterms:modified xsi:type="dcterms:W3CDTF">2023-11-08T11:16:00Z</dcterms:modified>
</cp:coreProperties>
</file>