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31" w:rsidRDefault="007F7A31" w:rsidP="007F7A31">
      <w:pPr>
        <w:ind w:left="-142" w:right="-765"/>
        <w:jc w:val="center"/>
      </w:pPr>
      <w:r>
        <w:rPr>
          <w:b/>
          <w:bCs/>
        </w:rPr>
        <w:t>СОВЕТ ДЕПУТАТОВ</w:t>
      </w:r>
    </w:p>
    <w:p w:rsidR="007F7A31" w:rsidRDefault="007F7A31" w:rsidP="007F7A31">
      <w:pPr>
        <w:ind w:left="357" w:right="-765"/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Сланцевское</w:t>
      </w:r>
      <w:proofErr w:type="spellEnd"/>
      <w:r>
        <w:rPr>
          <w:b/>
          <w:bCs/>
          <w:sz w:val="28"/>
          <w:szCs w:val="28"/>
        </w:rPr>
        <w:t xml:space="preserve"> городское поселение</w:t>
      </w:r>
    </w:p>
    <w:p w:rsidR="007F7A31" w:rsidRDefault="007F7A31" w:rsidP="007F7A31">
      <w:pPr>
        <w:ind w:left="357" w:right="-765"/>
      </w:pPr>
      <w:proofErr w:type="spellStart"/>
      <w:r>
        <w:rPr>
          <w:b/>
          <w:bCs/>
          <w:sz w:val="28"/>
          <w:szCs w:val="28"/>
        </w:rPr>
        <w:t>Сланцевского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7F7A31" w:rsidRDefault="007F7A31" w:rsidP="007F7A3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7A31" w:rsidRDefault="007F7A31" w:rsidP="007F7A3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7A31" w:rsidRDefault="007F7A31" w:rsidP="007F7A31">
      <w:pPr>
        <w:ind w:firstLine="709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7F7A31" w:rsidRDefault="007F7A31" w:rsidP="007F7A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B9D" w:rsidRDefault="00734B9D" w:rsidP="0091088B">
      <w:pPr>
        <w:ind w:right="17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22.11.2022                 215-гсд</w:t>
      </w:r>
    </w:p>
    <w:p w:rsidR="00734B9D" w:rsidRDefault="00734B9D" w:rsidP="0091088B">
      <w:pPr>
        <w:ind w:right="170"/>
        <w:rPr>
          <w:b/>
          <w:sz w:val="28"/>
          <w:szCs w:val="28"/>
        </w:rPr>
      </w:pPr>
    </w:p>
    <w:p w:rsidR="00734B9D" w:rsidRDefault="00734B9D" w:rsidP="0091088B">
      <w:pPr>
        <w:ind w:right="170"/>
        <w:rPr>
          <w:b/>
          <w:sz w:val="28"/>
          <w:szCs w:val="28"/>
        </w:rPr>
      </w:pPr>
    </w:p>
    <w:p w:rsidR="0091088B" w:rsidRDefault="0091088B" w:rsidP="0091088B">
      <w:pPr>
        <w:ind w:right="170"/>
        <w:rPr>
          <w:b/>
          <w:sz w:val="28"/>
          <w:szCs w:val="28"/>
        </w:rPr>
      </w:pPr>
    </w:p>
    <w:p w:rsidR="0091088B" w:rsidRDefault="0091088B" w:rsidP="0091088B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ревизионной комиссии муниципального образования</w:t>
      </w:r>
    </w:p>
    <w:p w:rsidR="0091088B" w:rsidRDefault="0091088B" w:rsidP="0091088B">
      <w:pPr>
        <w:ind w:right="17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91088B" w:rsidRDefault="0091088B" w:rsidP="0091088B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контрольно - счетного органа по осуществлению внешнего финансового контроля на 202</w:t>
      </w:r>
      <w:r w:rsidR="001A72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8B1848">
        <w:rPr>
          <w:b/>
          <w:sz w:val="28"/>
          <w:szCs w:val="28"/>
        </w:rPr>
        <w:t xml:space="preserve"> и плановый период 2024 и 2025 годов </w:t>
      </w:r>
    </w:p>
    <w:p w:rsidR="0091088B" w:rsidRPr="00672B45" w:rsidRDefault="0091088B" w:rsidP="0091088B">
      <w:pPr>
        <w:ind w:right="170"/>
        <w:jc w:val="center"/>
        <w:rPr>
          <w:b/>
          <w:sz w:val="28"/>
          <w:szCs w:val="28"/>
        </w:rPr>
      </w:pPr>
    </w:p>
    <w:p w:rsidR="0091088B" w:rsidRDefault="0091088B" w:rsidP="0091088B">
      <w:pPr>
        <w:ind w:right="-5" w:firstLine="708"/>
        <w:jc w:val="both"/>
      </w:pPr>
      <w:r>
        <w:rPr>
          <w:sz w:val="28"/>
          <w:szCs w:val="28"/>
        </w:rPr>
        <w:t>На основании части 4 статьи 15 Федерального закона от 06 октября 2003 года № 131-ФЗ «Об общих принципах организации местного самоуправления в Российской Федерации»,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в соответствии с Бюджетным кодексом Российской Федерации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т.268.</w:t>
      </w:r>
      <w:r>
        <w:rPr>
          <w:sz w:val="16"/>
          <w:szCs w:val="16"/>
        </w:rPr>
        <w:t xml:space="preserve">1 </w:t>
      </w:r>
      <w:r>
        <w:rPr>
          <w:sz w:val="28"/>
          <w:szCs w:val="28"/>
        </w:rPr>
        <w:t xml:space="preserve">Бюджетного кодекса Российской Федерации совет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1088B" w:rsidRDefault="0091088B" w:rsidP="00A23B21">
      <w:pPr>
        <w:numPr>
          <w:ilvl w:val="0"/>
          <w:numId w:val="1"/>
        </w:numPr>
        <w:ind w:left="0" w:right="-3" w:firstLine="851"/>
        <w:jc w:val="both"/>
      </w:pPr>
      <w:r>
        <w:rPr>
          <w:color w:val="000000"/>
          <w:spacing w:val="-3"/>
          <w:sz w:val="28"/>
        </w:rPr>
        <w:t xml:space="preserve">Передать </w:t>
      </w:r>
      <w:r w:rsidR="00A23B21">
        <w:rPr>
          <w:color w:val="000000"/>
          <w:spacing w:val="-3"/>
          <w:sz w:val="28"/>
        </w:rPr>
        <w:t xml:space="preserve">на 2023 </w:t>
      </w:r>
      <w:r>
        <w:rPr>
          <w:color w:val="000000"/>
          <w:spacing w:val="-3"/>
          <w:sz w:val="28"/>
        </w:rPr>
        <w:t>год</w:t>
      </w:r>
      <w:r w:rsidR="00A23B21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 </w:t>
      </w:r>
      <w:r w:rsidR="00A23B21">
        <w:rPr>
          <w:color w:val="000000"/>
          <w:spacing w:val="-3"/>
          <w:sz w:val="28"/>
        </w:rPr>
        <w:t>и пла</w:t>
      </w:r>
      <w:r w:rsidR="00747437">
        <w:rPr>
          <w:color w:val="000000"/>
          <w:spacing w:val="-3"/>
          <w:sz w:val="28"/>
        </w:rPr>
        <w:t xml:space="preserve">новый период 2024 и 2025 годов </w:t>
      </w:r>
      <w:r>
        <w:rPr>
          <w:color w:val="000000"/>
          <w:spacing w:val="-3"/>
          <w:sz w:val="28"/>
        </w:rPr>
        <w:t xml:space="preserve">муниципальному образованию </w:t>
      </w:r>
      <w:proofErr w:type="spellStart"/>
      <w:r>
        <w:rPr>
          <w:color w:val="000000"/>
          <w:spacing w:val="-3"/>
          <w:sz w:val="28"/>
        </w:rPr>
        <w:t>Сланцевский</w:t>
      </w:r>
      <w:proofErr w:type="spellEnd"/>
      <w:r>
        <w:rPr>
          <w:color w:val="000000"/>
          <w:spacing w:val="-3"/>
          <w:sz w:val="28"/>
        </w:rPr>
        <w:t xml:space="preserve"> муниципальный район Ленинградской области полномочия контрольно-счетного органа </w:t>
      </w:r>
      <w:proofErr w:type="spellStart"/>
      <w:r>
        <w:rPr>
          <w:color w:val="000000"/>
          <w:spacing w:val="-3"/>
          <w:sz w:val="28"/>
        </w:rPr>
        <w:t>Сланцевского</w:t>
      </w:r>
      <w:proofErr w:type="spellEnd"/>
      <w:r>
        <w:rPr>
          <w:color w:val="000000"/>
          <w:spacing w:val="-3"/>
          <w:sz w:val="28"/>
        </w:rPr>
        <w:t xml:space="preserve"> городского 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</w:t>
      </w:r>
      <w:r>
        <w:rPr>
          <w:color w:val="000000"/>
          <w:spacing w:val="-3"/>
          <w:sz w:val="28"/>
        </w:rPr>
        <w:t>по осуществлению внешнего муниципального финансового контроля для их исполнения.</w:t>
      </w:r>
    </w:p>
    <w:p w:rsidR="0091088B" w:rsidRDefault="0091088B" w:rsidP="0091088B">
      <w:pPr>
        <w:numPr>
          <w:ilvl w:val="0"/>
          <w:numId w:val="1"/>
        </w:numPr>
        <w:ind w:left="0" w:right="-3" w:firstLine="851"/>
        <w:jc w:val="both"/>
      </w:pPr>
      <w:r>
        <w:rPr>
          <w:color w:val="000000"/>
          <w:spacing w:val="-3"/>
          <w:sz w:val="28"/>
        </w:rPr>
        <w:t xml:space="preserve">Поручить главе муниципального образования </w:t>
      </w:r>
      <w:proofErr w:type="spellStart"/>
      <w:r>
        <w:rPr>
          <w:color w:val="000000"/>
          <w:spacing w:val="-3"/>
          <w:sz w:val="28"/>
        </w:rPr>
        <w:t>Сланцевского</w:t>
      </w:r>
      <w:proofErr w:type="spellEnd"/>
      <w:r>
        <w:rPr>
          <w:color w:val="000000"/>
          <w:spacing w:val="-3"/>
          <w:sz w:val="28"/>
        </w:rPr>
        <w:t xml:space="preserve"> городского поселения заключить соглашение с представительным органом муниципального образования </w:t>
      </w:r>
      <w:proofErr w:type="spellStart"/>
      <w:r>
        <w:rPr>
          <w:color w:val="000000"/>
          <w:spacing w:val="-3"/>
          <w:sz w:val="28"/>
        </w:rPr>
        <w:t>Сланцевский</w:t>
      </w:r>
      <w:proofErr w:type="spellEnd"/>
      <w:r>
        <w:rPr>
          <w:color w:val="000000"/>
          <w:spacing w:val="-3"/>
          <w:sz w:val="28"/>
        </w:rPr>
        <w:t xml:space="preserve"> муниципальный район Ленинградской области о передаче полномочий  контрольно-счетного органа  поселения по осуществлению внешнего муниципального финансового контроля.</w:t>
      </w:r>
    </w:p>
    <w:p w:rsidR="0091088B" w:rsidRDefault="0091088B" w:rsidP="0091088B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Району передаются следующие полномочия:</w:t>
      </w:r>
    </w:p>
    <w:p w:rsidR="0091088B" w:rsidRDefault="0091088B" w:rsidP="0091088B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  экспертиза проектов</w:t>
      </w:r>
      <w:r w:rsidR="00406F31">
        <w:rPr>
          <w:sz w:val="28"/>
          <w:szCs w:val="28"/>
          <w:lang w:val="ru-RU"/>
        </w:rPr>
        <w:t xml:space="preserve"> местного </w:t>
      </w:r>
      <w:r>
        <w:rPr>
          <w:sz w:val="28"/>
          <w:szCs w:val="28"/>
          <w:lang w:val="ru-RU"/>
        </w:rPr>
        <w:t xml:space="preserve"> бюджета</w:t>
      </w:r>
      <w:r w:rsidR="00406F31">
        <w:rPr>
          <w:sz w:val="28"/>
          <w:szCs w:val="28"/>
          <w:lang w:val="ru-RU"/>
        </w:rPr>
        <w:t>, проверка и анализ обоснованности его показателей</w:t>
      </w:r>
      <w:r>
        <w:rPr>
          <w:sz w:val="28"/>
          <w:szCs w:val="28"/>
          <w:lang w:val="ru-RU"/>
        </w:rPr>
        <w:t>;</w:t>
      </w:r>
    </w:p>
    <w:p w:rsidR="0091088B" w:rsidRDefault="0091088B" w:rsidP="0091088B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внешняя проверка годовых отчетов об исполнении бюджета поселения;</w:t>
      </w:r>
    </w:p>
    <w:p w:rsidR="0091088B" w:rsidRDefault="0091088B" w:rsidP="0091088B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иные полномочия по внешнему муниципальному финансовому </w:t>
      </w:r>
      <w:r>
        <w:rPr>
          <w:sz w:val="28"/>
          <w:szCs w:val="28"/>
          <w:lang w:val="ru-RU"/>
        </w:rPr>
        <w:lastRenderedPageBreak/>
        <w:t>контролю, установленные федеральными законами, уставами поселения и района, Положением о ревизионной комиссии района.</w:t>
      </w:r>
    </w:p>
    <w:p w:rsidR="0091088B" w:rsidRDefault="0091088B" w:rsidP="00673DFB">
      <w:pPr>
        <w:ind w:right="-5" w:firstLine="708"/>
        <w:jc w:val="both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Предусмотреть в бюджете муниципального образования </w:t>
      </w:r>
      <w:proofErr w:type="spellStart"/>
      <w:r>
        <w:rPr>
          <w:color w:val="000000"/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202</w:t>
      </w:r>
      <w:r w:rsidR="001A7275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747437">
        <w:rPr>
          <w:sz w:val="28"/>
          <w:szCs w:val="28"/>
        </w:rPr>
        <w:t xml:space="preserve">и плановый период 2024 и 2025 годов </w:t>
      </w:r>
      <w:r>
        <w:rPr>
          <w:sz w:val="28"/>
          <w:szCs w:val="28"/>
        </w:rPr>
        <w:t xml:space="preserve">межбюджетные трансферты муниципальному образованию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на финансовое обеспечение исполнения переданного полномочия.</w:t>
      </w:r>
    </w:p>
    <w:p w:rsidR="0091088B" w:rsidRPr="00672B45" w:rsidRDefault="0091088B" w:rsidP="00673DFB">
      <w:pPr>
        <w:pStyle w:val="Textbodyindent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Передаваемые полномочия осуществляются за счет средств межбюджетных трансфертов, передаваемых из бюджета муниципального образования </w:t>
      </w:r>
      <w:proofErr w:type="spellStart"/>
      <w:r>
        <w:rPr>
          <w:color w:val="000000"/>
          <w:sz w:val="28"/>
          <w:szCs w:val="28"/>
          <w:lang w:val="ru-RU"/>
        </w:rPr>
        <w:t>Сланцевское</w:t>
      </w:r>
      <w:proofErr w:type="spellEnd"/>
      <w:r>
        <w:rPr>
          <w:sz w:val="28"/>
          <w:szCs w:val="28"/>
          <w:lang w:val="ru-RU"/>
        </w:rPr>
        <w:t xml:space="preserve"> городское поселение (далее – бюджет Поселения) в бюджет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Сланцевский</w:t>
      </w:r>
      <w:proofErr w:type="spellEnd"/>
      <w:r>
        <w:rPr>
          <w:sz w:val="28"/>
          <w:szCs w:val="28"/>
          <w:lang w:val="ru-RU"/>
        </w:rPr>
        <w:t xml:space="preserve"> муниципальный район Ленинградской области (далее - бюджет района).</w:t>
      </w:r>
    </w:p>
    <w:p w:rsidR="00747437" w:rsidRDefault="00747437" w:rsidP="00747437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Ежегодный о</w:t>
      </w:r>
      <w:r w:rsidR="0091088B">
        <w:rPr>
          <w:color w:val="000000"/>
          <w:sz w:val="28"/>
          <w:szCs w:val="28"/>
          <w:lang w:val="ru-RU"/>
        </w:rPr>
        <w:t xml:space="preserve">бъем межбюджетных трансфертов на период действия Соглашения равен </w:t>
      </w:r>
      <w:r w:rsidR="00673A5B">
        <w:rPr>
          <w:color w:val="000000"/>
          <w:sz w:val="28"/>
          <w:szCs w:val="28"/>
          <w:lang w:val="ru-RU"/>
        </w:rPr>
        <w:t xml:space="preserve"> 8</w:t>
      </w:r>
      <w:r w:rsidR="001A7275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  <w:lang w:val="ru-RU"/>
        </w:rPr>
        <w:t xml:space="preserve"> </w:t>
      </w:r>
      <w:r w:rsidR="001A7275">
        <w:rPr>
          <w:color w:val="000000"/>
          <w:sz w:val="28"/>
          <w:szCs w:val="28"/>
          <w:lang w:val="ru-RU"/>
        </w:rPr>
        <w:t>7</w:t>
      </w:r>
      <w:r w:rsidR="00673A5B">
        <w:rPr>
          <w:color w:val="000000"/>
          <w:sz w:val="28"/>
          <w:szCs w:val="28"/>
          <w:lang w:val="ru-RU"/>
        </w:rPr>
        <w:t>0</w:t>
      </w:r>
      <w:r w:rsidR="0091088B">
        <w:rPr>
          <w:color w:val="000000"/>
          <w:sz w:val="28"/>
          <w:szCs w:val="28"/>
          <w:lang w:val="ru-RU"/>
        </w:rPr>
        <w:t>0 (</w:t>
      </w:r>
      <w:bookmarkStart w:id="1" w:name="__DdeLink__5645_1929004436"/>
      <w:r w:rsidR="0091088B">
        <w:rPr>
          <w:color w:val="000000"/>
          <w:sz w:val="28"/>
          <w:szCs w:val="28"/>
          <w:lang w:val="ru-RU"/>
        </w:rPr>
        <w:t>Восемьдесят</w:t>
      </w:r>
      <w:r w:rsidR="00673A5B">
        <w:rPr>
          <w:color w:val="000000"/>
          <w:sz w:val="28"/>
          <w:szCs w:val="28"/>
          <w:lang w:val="ru-RU"/>
        </w:rPr>
        <w:t xml:space="preserve"> </w:t>
      </w:r>
      <w:r w:rsidR="001A7275">
        <w:rPr>
          <w:color w:val="000000"/>
          <w:sz w:val="28"/>
          <w:szCs w:val="28"/>
          <w:lang w:val="ru-RU"/>
        </w:rPr>
        <w:t>семь тысяч</w:t>
      </w:r>
      <w:r w:rsidR="0091088B">
        <w:rPr>
          <w:color w:val="000000"/>
          <w:sz w:val="28"/>
          <w:szCs w:val="28"/>
          <w:lang w:val="ru-RU"/>
        </w:rPr>
        <w:t xml:space="preserve"> </w:t>
      </w:r>
      <w:bookmarkEnd w:id="1"/>
      <w:r w:rsidR="001A7275">
        <w:rPr>
          <w:color w:val="000000"/>
          <w:sz w:val="28"/>
          <w:szCs w:val="28"/>
          <w:lang w:val="ru-RU"/>
        </w:rPr>
        <w:t>семьсот</w:t>
      </w:r>
      <w:r w:rsidR="0091088B">
        <w:rPr>
          <w:color w:val="000000"/>
          <w:sz w:val="28"/>
          <w:szCs w:val="28"/>
          <w:lang w:val="ru-RU"/>
        </w:rPr>
        <w:t>) рублей</w:t>
      </w:r>
      <w:r w:rsidR="00673A5B">
        <w:rPr>
          <w:color w:val="000000"/>
          <w:sz w:val="28"/>
          <w:szCs w:val="28"/>
          <w:lang w:val="ru-RU"/>
        </w:rPr>
        <w:t xml:space="preserve"> </w:t>
      </w:r>
      <w:r w:rsidR="0091088B">
        <w:rPr>
          <w:color w:val="000000"/>
          <w:sz w:val="28"/>
          <w:szCs w:val="28"/>
          <w:lang w:val="ru-RU"/>
        </w:rPr>
        <w:t xml:space="preserve">и </w:t>
      </w:r>
      <w:r w:rsidR="0091088B">
        <w:rPr>
          <w:sz w:val="28"/>
          <w:szCs w:val="28"/>
          <w:lang w:val="ru-RU"/>
        </w:rPr>
        <w:t xml:space="preserve">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  в соответствии  с бюджетной росписью и кассовым  планом бюджета </w:t>
      </w:r>
      <w:proofErr w:type="spellStart"/>
      <w:r w:rsidR="0091088B">
        <w:rPr>
          <w:color w:val="000000"/>
          <w:sz w:val="28"/>
          <w:szCs w:val="28"/>
          <w:lang w:val="ru-RU"/>
        </w:rPr>
        <w:t>Сланцевского</w:t>
      </w:r>
      <w:proofErr w:type="spellEnd"/>
      <w:r w:rsidR="0091088B">
        <w:rPr>
          <w:color w:val="000000"/>
          <w:sz w:val="28"/>
          <w:szCs w:val="28"/>
          <w:lang w:val="ru-RU"/>
        </w:rPr>
        <w:t xml:space="preserve"> </w:t>
      </w:r>
      <w:r w:rsidR="0091088B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>.</w:t>
      </w:r>
      <w:proofErr w:type="gramEnd"/>
    </w:p>
    <w:p w:rsidR="0091088B" w:rsidRPr="00747437" w:rsidRDefault="0091088B" w:rsidP="00747437">
      <w:pPr>
        <w:pStyle w:val="Standard"/>
        <w:shd w:val="clear" w:color="auto" w:fill="FFFFFF"/>
        <w:ind w:firstLine="709"/>
        <w:jc w:val="both"/>
        <w:rPr>
          <w:color w:val="000000"/>
          <w:spacing w:val="-3"/>
          <w:sz w:val="28"/>
          <w:lang w:val="ru-RU"/>
        </w:rPr>
      </w:pPr>
      <w:r w:rsidRPr="00747437">
        <w:rPr>
          <w:color w:val="000000"/>
          <w:spacing w:val="-3"/>
          <w:sz w:val="28"/>
          <w:lang w:val="ru-RU"/>
        </w:rPr>
        <w:t xml:space="preserve">4. Опубликовать настоящее решение в официальном приложении к газете «Знамя труда» и разместить на официальном сайте </w:t>
      </w:r>
      <w:r w:rsidR="00673DFB" w:rsidRPr="00747437">
        <w:rPr>
          <w:color w:val="000000"/>
          <w:spacing w:val="-3"/>
          <w:sz w:val="28"/>
          <w:lang w:val="ru-RU"/>
        </w:rPr>
        <w:t xml:space="preserve">администрации </w:t>
      </w:r>
      <w:proofErr w:type="spellStart"/>
      <w:r w:rsidR="00673DFB" w:rsidRPr="00747437">
        <w:rPr>
          <w:color w:val="000000"/>
          <w:spacing w:val="-3"/>
          <w:sz w:val="28"/>
          <w:lang w:val="ru-RU"/>
        </w:rPr>
        <w:t>Сланцевского</w:t>
      </w:r>
      <w:proofErr w:type="spellEnd"/>
      <w:r w:rsidR="00673DFB" w:rsidRPr="00747437">
        <w:rPr>
          <w:color w:val="000000"/>
          <w:spacing w:val="-3"/>
          <w:sz w:val="28"/>
          <w:lang w:val="ru-RU"/>
        </w:rPr>
        <w:t xml:space="preserve"> муниципального района.</w:t>
      </w:r>
    </w:p>
    <w:p w:rsidR="0091088B" w:rsidRDefault="0091088B" w:rsidP="00673DFB">
      <w:pPr>
        <w:ind w:right="-3"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5. Настоящее решение вступает в силу после его официального опубликования.</w:t>
      </w:r>
    </w:p>
    <w:p w:rsidR="0091088B" w:rsidRDefault="0091088B" w:rsidP="00673DFB">
      <w:pPr>
        <w:ind w:right="-3"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6. </w:t>
      </w:r>
      <w:proofErr w:type="gramStart"/>
      <w:r>
        <w:rPr>
          <w:color w:val="000000"/>
          <w:spacing w:val="-3"/>
          <w:sz w:val="28"/>
        </w:rPr>
        <w:t>Контроль за</w:t>
      </w:r>
      <w:proofErr w:type="gramEnd"/>
      <w:r>
        <w:rPr>
          <w:color w:val="000000"/>
          <w:spacing w:val="-3"/>
          <w:sz w:val="28"/>
        </w:rPr>
        <w:t xml:space="preserve"> исполнением решения возложить на постоянную</w:t>
      </w:r>
      <w:r w:rsidR="00673DFB">
        <w:rPr>
          <w:color w:val="000000"/>
          <w:spacing w:val="-3"/>
          <w:sz w:val="28"/>
        </w:rPr>
        <w:t xml:space="preserve"> депутатскую </w:t>
      </w:r>
      <w:r>
        <w:rPr>
          <w:color w:val="000000"/>
          <w:spacing w:val="-3"/>
          <w:sz w:val="28"/>
        </w:rPr>
        <w:t xml:space="preserve">комиссию по </w:t>
      </w:r>
      <w:r w:rsidR="00673DFB">
        <w:rPr>
          <w:color w:val="000000"/>
          <w:spacing w:val="-3"/>
          <w:sz w:val="28"/>
        </w:rPr>
        <w:t xml:space="preserve">экономике, </w:t>
      </w:r>
      <w:r>
        <w:rPr>
          <w:color w:val="000000"/>
          <w:spacing w:val="-3"/>
          <w:sz w:val="28"/>
        </w:rPr>
        <w:t>бюджету</w:t>
      </w:r>
      <w:r w:rsidR="00673DFB">
        <w:rPr>
          <w:color w:val="000000"/>
          <w:spacing w:val="-3"/>
          <w:sz w:val="28"/>
        </w:rPr>
        <w:t xml:space="preserve"> и муниципальной собственности.</w:t>
      </w:r>
    </w:p>
    <w:p w:rsidR="0091088B" w:rsidRDefault="0091088B" w:rsidP="00673DFB">
      <w:pPr>
        <w:ind w:left="851" w:right="-3"/>
        <w:jc w:val="both"/>
        <w:rPr>
          <w:color w:val="000000"/>
          <w:spacing w:val="-3"/>
          <w:sz w:val="28"/>
        </w:rPr>
      </w:pPr>
    </w:p>
    <w:p w:rsidR="0091088B" w:rsidRDefault="0091088B" w:rsidP="00673DFB">
      <w:pPr>
        <w:ind w:left="851" w:right="-3"/>
        <w:jc w:val="both"/>
        <w:rPr>
          <w:color w:val="000000"/>
          <w:spacing w:val="-3"/>
          <w:sz w:val="28"/>
        </w:rPr>
      </w:pPr>
    </w:p>
    <w:p w:rsidR="0091088B" w:rsidRDefault="0091088B" w:rsidP="0091088B">
      <w:pPr>
        <w:ind w:left="851" w:right="-3"/>
        <w:jc w:val="both"/>
        <w:rPr>
          <w:color w:val="000000"/>
          <w:spacing w:val="-3"/>
          <w:sz w:val="28"/>
        </w:rPr>
      </w:pPr>
    </w:p>
    <w:p w:rsidR="0091088B" w:rsidRDefault="0091088B" w:rsidP="0091088B">
      <w:pPr>
        <w:ind w:left="851" w:right="-3"/>
        <w:jc w:val="both"/>
        <w:rPr>
          <w:color w:val="000000"/>
          <w:spacing w:val="-3"/>
          <w:sz w:val="28"/>
        </w:rPr>
      </w:pPr>
    </w:p>
    <w:p w:rsidR="0091088B" w:rsidRDefault="0091088B" w:rsidP="0091088B">
      <w:pPr>
        <w:ind w:right="-5"/>
        <w:jc w:val="both"/>
      </w:pPr>
      <w:r>
        <w:rPr>
          <w:sz w:val="28"/>
          <w:szCs w:val="28"/>
        </w:rPr>
        <w:t xml:space="preserve">Глава муниципального образования                                                </w:t>
      </w: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Р.В. </w:t>
      </w:r>
      <w:proofErr w:type="spellStart"/>
      <w:r>
        <w:rPr>
          <w:color w:val="000000"/>
          <w:sz w:val="28"/>
          <w:szCs w:val="28"/>
        </w:rPr>
        <w:t>Шотт</w:t>
      </w:r>
      <w:proofErr w:type="spellEnd"/>
    </w:p>
    <w:p w:rsidR="0091088B" w:rsidRDefault="0091088B" w:rsidP="0091088B"/>
    <w:p w:rsidR="00AE018E" w:rsidRDefault="00AE018E"/>
    <w:sectPr w:rsidR="00AE018E" w:rsidSect="00734B9D">
      <w:pgSz w:w="11906" w:h="16838"/>
      <w:pgMar w:top="156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4453"/>
    <w:multiLevelType w:val="multilevel"/>
    <w:tmpl w:val="D45C4C9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88B"/>
    <w:rsid w:val="001A7275"/>
    <w:rsid w:val="00406F31"/>
    <w:rsid w:val="005339C6"/>
    <w:rsid w:val="005C6C80"/>
    <w:rsid w:val="00673A5B"/>
    <w:rsid w:val="00673DFB"/>
    <w:rsid w:val="00734B9D"/>
    <w:rsid w:val="00747437"/>
    <w:rsid w:val="007F7A31"/>
    <w:rsid w:val="008B1848"/>
    <w:rsid w:val="0091088B"/>
    <w:rsid w:val="00A23B21"/>
    <w:rsid w:val="00AE018E"/>
    <w:rsid w:val="00F4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1088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qFormat/>
    <w:rsid w:val="0091088B"/>
    <w:pPr>
      <w:ind w:firstLine="1260"/>
      <w:jc w:val="both"/>
    </w:pPr>
  </w:style>
  <w:style w:type="paragraph" w:styleId="a3">
    <w:name w:val="No Spacing"/>
    <w:uiPriority w:val="1"/>
    <w:qFormat/>
    <w:rsid w:val="007F7A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11</cp:revision>
  <cp:lastPrinted>2022-11-23T13:05:00Z</cp:lastPrinted>
  <dcterms:created xsi:type="dcterms:W3CDTF">2020-11-25T07:36:00Z</dcterms:created>
  <dcterms:modified xsi:type="dcterms:W3CDTF">2022-11-28T11:57:00Z</dcterms:modified>
</cp:coreProperties>
</file>