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63" w:rsidRPr="009F5363" w:rsidRDefault="009F5363" w:rsidP="009F5363">
      <w:pPr>
        <w:spacing w:after="0" w:line="240" w:lineRule="auto"/>
        <w:ind w:left="-142" w:right="-765"/>
        <w:jc w:val="center"/>
        <w:rPr>
          <w:rFonts w:ascii="Times New Roman" w:hAnsi="Times New Roman" w:cs="Times New Roman"/>
          <w:sz w:val="28"/>
          <w:szCs w:val="28"/>
        </w:rPr>
      </w:pPr>
      <w:r w:rsidRPr="009F536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9F5363" w:rsidRPr="009F5363" w:rsidRDefault="009F5363" w:rsidP="009F5363">
      <w:pPr>
        <w:spacing w:after="0" w:line="240" w:lineRule="auto"/>
        <w:ind w:left="357" w:right="-765"/>
        <w:rPr>
          <w:rFonts w:ascii="Times New Roman" w:hAnsi="Times New Roman" w:cs="Times New Roman"/>
          <w:sz w:val="28"/>
          <w:szCs w:val="28"/>
        </w:rPr>
      </w:pPr>
      <w:r w:rsidRPr="009F536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F5363"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 w:rsidRPr="009F536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9F5363" w:rsidRPr="009F5363" w:rsidRDefault="009F5363" w:rsidP="009F5363">
      <w:pPr>
        <w:spacing w:after="0" w:line="240" w:lineRule="auto"/>
        <w:ind w:left="357" w:right="-765"/>
        <w:rPr>
          <w:rFonts w:ascii="Times New Roman" w:hAnsi="Times New Roman" w:cs="Times New Roman"/>
          <w:sz w:val="28"/>
          <w:szCs w:val="28"/>
        </w:rPr>
      </w:pPr>
      <w:proofErr w:type="spellStart"/>
      <w:r w:rsidRPr="009F5363"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 w:rsidRPr="009F536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9F5363" w:rsidRPr="009F5363" w:rsidRDefault="009F5363" w:rsidP="009F5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363" w:rsidRPr="009F5363" w:rsidRDefault="009F5363" w:rsidP="009F5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363" w:rsidRPr="009F5363" w:rsidRDefault="009F5363" w:rsidP="009F5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53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9F53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4C324F" w:rsidRDefault="004C324F">
      <w:pPr>
        <w:pStyle w:val="a8"/>
        <w:spacing w:before="0" w:after="0"/>
        <w:jc w:val="right"/>
        <w:rPr>
          <w:sz w:val="28"/>
          <w:szCs w:val="28"/>
        </w:rPr>
      </w:pPr>
    </w:p>
    <w:p w:rsidR="00504AA0" w:rsidRDefault="00504AA0" w:rsidP="00504AA0">
      <w:pPr>
        <w:pStyle w:val="a8"/>
        <w:spacing w:before="0" w:after="0"/>
        <w:jc w:val="both"/>
        <w:rPr>
          <w:sz w:val="28"/>
          <w:szCs w:val="28"/>
        </w:rPr>
      </w:pPr>
    </w:p>
    <w:p w:rsidR="00504AA0" w:rsidRDefault="00504AA0" w:rsidP="00504AA0">
      <w:pPr>
        <w:pStyle w:val="a8"/>
        <w:spacing w:before="0" w:after="0"/>
        <w:jc w:val="both"/>
        <w:rPr>
          <w:sz w:val="28"/>
          <w:szCs w:val="28"/>
        </w:rPr>
      </w:pPr>
    </w:p>
    <w:p w:rsidR="00504AA0" w:rsidRDefault="00504AA0" w:rsidP="00504AA0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4AA0">
        <w:rPr>
          <w:b/>
          <w:sz w:val="28"/>
          <w:szCs w:val="28"/>
        </w:rPr>
        <w:t>19.04.2021            178-гсд</w:t>
      </w:r>
    </w:p>
    <w:p w:rsidR="00504AA0" w:rsidRDefault="00504AA0">
      <w:pPr>
        <w:pStyle w:val="a8"/>
        <w:spacing w:before="0" w:after="0"/>
        <w:jc w:val="right"/>
        <w:rPr>
          <w:sz w:val="28"/>
          <w:szCs w:val="28"/>
        </w:rPr>
      </w:pPr>
      <w:bookmarkStart w:id="0" w:name="_GoBack"/>
      <w:bookmarkEnd w:id="0"/>
    </w:p>
    <w:p w:rsidR="004C324F" w:rsidRDefault="004C324F">
      <w:pPr>
        <w:pStyle w:val="a8"/>
        <w:spacing w:before="0" w:after="0"/>
        <w:jc w:val="right"/>
      </w:pPr>
    </w:p>
    <w:p w:rsidR="004C324F" w:rsidRDefault="00606048">
      <w:pPr>
        <w:pStyle w:val="a8"/>
        <w:spacing w:before="0" w:after="0"/>
        <w:jc w:val="center"/>
      </w:pPr>
      <w:r>
        <w:rPr>
          <w:b/>
          <w:bCs/>
          <w:sz w:val="28"/>
          <w:szCs w:val="28"/>
          <w:lang w:val="de-DE"/>
        </w:rPr>
        <w:t xml:space="preserve">О </w:t>
      </w:r>
      <w:proofErr w:type="spellStart"/>
      <w:r>
        <w:rPr>
          <w:b/>
          <w:bCs/>
          <w:sz w:val="28"/>
          <w:szCs w:val="28"/>
          <w:lang w:val="de-DE"/>
        </w:rPr>
        <w:t>рассмотрении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проекта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решения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совета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депутатов</w:t>
      </w:r>
      <w:proofErr w:type="spellEnd"/>
      <w:r>
        <w:rPr>
          <w:b/>
          <w:bCs/>
          <w:sz w:val="28"/>
          <w:szCs w:val="28"/>
          <w:lang w:val="de-DE"/>
        </w:rPr>
        <w:t xml:space="preserve"> «</w:t>
      </w:r>
      <w:proofErr w:type="spellStart"/>
      <w:r>
        <w:rPr>
          <w:b/>
          <w:bCs/>
          <w:sz w:val="28"/>
          <w:szCs w:val="28"/>
          <w:lang w:val="de-DE"/>
        </w:rPr>
        <w:t>Об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утверждении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отчета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об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исполнении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бюджета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образования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Сланцевское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городское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поселение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Сланцевского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района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Ленинградской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области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за</w:t>
      </w:r>
      <w:proofErr w:type="spellEnd"/>
      <w:r>
        <w:rPr>
          <w:b/>
          <w:bCs/>
          <w:sz w:val="28"/>
          <w:szCs w:val="28"/>
          <w:lang w:val="de-DE"/>
        </w:rPr>
        <w:t xml:space="preserve"> 202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год</w:t>
      </w:r>
      <w:proofErr w:type="spellEnd"/>
      <w:r>
        <w:rPr>
          <w:b/>
          <w:bCs/>
          <w:sz w:val="28"/>
          <w:szCs w:val="28"/>
          <w:lang w:val="de-DE"/>
        </w:rPr>
        <w:t xml:space="preserve">», </w:t>
      </w:r>
      <w:proofErr w:type="spellStart"/>
      <w:r>
        <w:rPr>
          <w:b/>
          <w:bCs/>
          <w:sz w:val="28"/>
          <w:szCs w:val="28"/>
          <w:lang w:val="de-DE"/>
        </w:rPr>
        <w:t>назначении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публичных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слушаний</w:t>
      </w:r>
      <w:proofErr w:type="spellEnd"/>
      <w:r>
        <w:rPr>
          <w:b/>
          <w:bCs/>
          <w:sz w:val="28"/>
          <w:szCs w:val="28"/>
          <w:lang w:val="de-DE"/>
        </w:rPr>
        <w:t xml:space="preserve">, </w:t>
      </w:r>
      <w:proofErr w:type="spellStart"/>
      <w:r>
        <w:rPr>
          <w:b/>
          <w:bCs/>
          <w:sz w:val="28"/>
          <w:szCs w:val="28"/>
          <w:lang w:val="de-DE"/>
        </w:rPr>
        <w:t>образовании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комиссии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по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рассмотрению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поступивших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предложений</w:t>
      </w:r>
      <w:proofErr w:type="spellEnd"/>
    </w:p>
    <w:p w:rsidR="004C324F" w:rsidRDefault="004C324F">
      <w:pPr>
        <w:pStyle w:val="a8"/>
        <w:spacing w:before="0" w:after="0"/>
        <w:jc w:val="both"/>
        <w:rPr>
          <w:sz w:val="28"/>
          <w:szCs w:val="28"/>
          <w:lang w:val="de-DE"/>
        </w:rPr>
      </w:pP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В </w:t>
      </w:r>
      <w:proofErr w:type="spellStart"/>
      <w:r>
        <w:rPr>
          <w:sz w:val="28"/>
          <w:szCs w:val="28"/>
          <w:lang w:val="de-DE"/>
        </w:rPr>
        <w:t>соответствии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статьями</w:t>
      </w:r>
      <w:proofErr w:type="spellEnd"/>
      <w:r>
        <w:rPr>
          <w:sz w:val="28"/>
          <w:szCs w:val="28"/>
          <w:lang w:val="de-DE"/>
        </w:rPr>
        <w:t xml:space="preserve"> 28 и 44 </w:t>
      </w:r>
      <w:proofErr w:type="spellStart"/>
      <w:r>
        <w:rPr>
          <w:sz w:val="28"/>
          <w:szCs w:val="28"/>
          <w:lang w:val="de-DE"/>
        </w:rPr>
        <w:t>Федерального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закона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</w:t>
      </w:r>
      <w:proofErr w:type="spellEnd"/>
      <w:r>
        <w:rPr>
          <w:sz w:val="28"/>
          <w:szCs w:val="28"/>
          <w:lang w:val="de-DE"/>
        </w:rPr>
        <w:t xml:space="preserve"> 06.10.2003 № 131-ФЗ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общих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принципах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организации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местного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самоуправления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Российской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Ф</w:t>
      </w:r>
      <w:proofErr w:type="spellStart"/>
      <w:r>
        <w:rPr>
          <w:sz w:val="28"/>
          <w:szCs w:val="28"/>
          <w:lang w:val="de-DE"/>
        </w:rPr>
        <w:t>едерации</w:t>
      </w:r>
      <w:proofErr w:type="spellEnd"/>
      <w:r>
        <w:rPr>
          <w:sz w:val="28"/>
          <w:szCs w:val="28"/>
          <w:lang w:val="de-DE"/>
        </w:rPr>
        <w:t xml:space="preserve">» (с </w:t>
      </w:r>
      <w:proofErr w:type="spellStart"/>
      <w:r>
        <w:rPr>
          <w:sz w:val="28"/>
          <w:szCs w:val="28"/>
          <w:lang w:val="de-DE"/>
        </w:rPr>
        <w:t>последующими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изменениями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дополнениями</w:t>
      </w:r>
      <w:proofErr w:type="spellEnd"/>
      <w:r>
        <w:rPr>
          <w:sz w:val="28"/>
          <w:szCs w:val="28"/>
          <w:lang w:val="de-DE"/>
        </w:rPr>
        <w:t xml:space="preserve">), </w:t>
      </w:r>
      <w:proofErr w:type="spellStart"/>
      <w:r>
        <w:rPr>
          <w:sz w:val="28"/>
          <w:szCs w:val="28"/>
          <w:lang w:val="de-DE"/>
        </w:rPr>
        <w:t>ст</w:t>
      </w:r>
      <w:proofErr w:type="spellEnd"/>
      <w:r>
        <w:rPr>
          <w:sz w:val="28"/>
          <w:szCs w:val="28"/>
          <w:lang w:val="de-DE"/>
        </w:rPr>
        <w:t>. 3</w:t>
      </w:r>
      <w:r>
        <w:rPr>
          <w:sz w:val="28"/>
          <w:szCs w:val="28"/>
        </w:rPr>
        <w:t>8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Устава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поселения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Положением</w:t>
      </w:r>
      <w:proofErr w:type="spellEnd"/>
      <w:r>
        <w:rPr>
          <w:sz w:val="28"/>
          <w:szCs w:val="28"/>
          <w:lang w:val="de-DE"/>
        </w:rPr>
        <w:t xml:space="preserve"> о </w:t>
      </w:r>
      <w:proofErr w:type="spellStart"/>
      <w:r>
        <w:rPr>
          <w:sz w:val="28"/>
          <w:szCs w:val="28"/>
          <w:lang w:val="de-DE"/>
        </w:rPr>
        <w:t>бюджетном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процессе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утвержденным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решением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de-DE"/>
        </w:rPr>
        <w:t>овета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</w:t>
      </w:r>
      <w:proofErr w:type="spellEnd"/>
      <w:r>
        <w:rPr>
          <w:sz w:val="28"/>
          <w:szCs w:val="28"/>
          <w:lang w:val="de-DE"/>
        </w:rPr>
        <w:t xml:space="preserve"> 24.06.2008 № 380-гсд (с </w:t>
      </w:r>
      <w:proofErr w:type="spellStart"/>
      <w:r>
        <w:rPr>
          <w:sz w:val="28"/>
          <w:szCs w:val="28"/>
          <w:lang w:val="de-DE"/>
        </w:rPr>
        <w:t>дополнениями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изменениями</w:t>
      </w:r>
      <w:proofErr w:type="spellEnd"/>
      <w:r>
        <w:rPr>
          <w:sz w:val="28"/>
          <w:szCs w:val="28"/>
          <w:lang w:val="de-DE"/>
        </w:rPr>
        <w:t xml:space="preserve">), </w:t>
      </w:r>
      <w:proofErr w:type="spellStart"/>
      <w:r>
        <w:rPr>
          <w:sz w:val="28"/>
          <w:szCs w:val="28"/>
          <w:lang w:val="de-DE"/>
        </w:rPr>
        <w:t>совет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поселения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РЕШИЛ:</w:t>
      </w: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1. </w:t>
      </w:r>
      <w:r>
        <w:rPr>
          <w:sz w:val="28"/>
          <w:szCs w:val="28"/>
        </w:rPr>
        <w:t xml:space="preserve">Принять к рассмотрению </w:t>
      </w:r>
      <w:proofErr w:type="spellStart"/>
      <w:r>
        <w:rPr>
          <w:sz w:val="28"/>
          <w:szCs w:val="28"/>
          <w:lang w:val="de-DE"/>
        </w:rPr>
        <w:t>проект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утверждении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бюджета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202</w:t>
      </w:r>
      <w:r>
        <w:rPr>
          <w:sz w:val="28"/>
          <w:szCs w:val="28"/>
        </w:rPr>
        <w:t>1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</w:t>
      </w:r>
      <w:proofErr w:type="spellEnd"/>
      <w:r>
        <w:rPr>
          <w:sz w:val="28"/>
          <w:szCs w:val="28"/>
          <w:lang w:val="de-DE"/>
        </w:rPr>
        <w:t>» (</w:t>
      </w:r>
      <w:r>
        <w:rPr>
          <w:sz w:val="28"/>
          <w:szCs w:val="28"/>
        </w:rPr>
        <w:t>приложение1</w:t>
      </w:r>
      <w:r>
        <w:rPr>
          <w:sz w:val="28"/>
          <w:szCs w:val="28"/>
          <w:lang w:val="de-DE"/>
        </w:rPr>
        <w:t>).</w:t>
      </w:r>
    </w:p>
    <w:p w:rsidR="004C324F" w:rsidRDefault="00606048">
      <w:pPr>
        <w:pStyle w:val="a8"/>
        <w:spacing w:before="0" w:after="0"/>
        <w:ind w:firstLine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2. </w:t>
      </w:r>
      <w:proofErr w:type="spellStart"/>
      <w:r>
        <w:rPr>
          <w:sz w:val="28"/>
          <w:szCs w:val="28"/>
          <w:lang w:val="de-DE"/>
        </w:rPr>
        <w:t>Для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предложений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проекту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совета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участия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граждан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его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обсуждении</w:t>
      </w:r>
      <w:proofErr w:type="spellEnd"/>
      <w:r>
        <w:rPr>
          <w:sz w:val="28"/>
          <w:szCs w:val="28"/>
          <w:lang w:val="de-DE"/>
        </w:rPr>
        <w:t>:</w:t>
      </w: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2.1. </w:t>
      </w:r>
      <w:proofErr w:type="spellStart"/>
      <w:r>
        <w:rPr>
          <w:sz w:val="28"/>
          <w:szCs w:val="28"/>
          <w:lang w:val="de-DE"/>
        </w:rPr>
        <w:t>Совету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выступить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инициатором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публичных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слушаний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проекту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утверждении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бюджета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202</w:t>
      </w:r>
      <w:r>
        <w:rPr>
          <w:sz w:val="28"/>
          <w:szCs w:val="28"/>
        </w:rPr>
        <w:t>1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</w:t>
      </w:r>
      <w:proofErr w:type="spellEnd"/>
      <w:r>
        <w:rPr>
          <w:sz w:val="28"/>
          <w:szCs w:val="28"/>
          <w:lang w:val="de-DE"/>
        </w:rPr>
        <w:t>»;</w:t>
      </w: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2.2. </w:t>
      </w:r>
      <w:proofErr w:type="spellStart"/>
      <w:r>
        <w:rPr>
          <w:sz w:val="28"/>
          <w:szCs w:val="28"/>
          <w:lang w:val="de-DE"/>
        </w:rPr>
        <w:t>Назначить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публичные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слушания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1</w:t>
      </w:r>
      <w:r>
        <w:rPr>
          <w:sz w:val="28"/>
          <w:szCs w:val="28"/>
        </w:rPr>
        <w:t>8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мая</w:t>
      </w:r>
      <w:r>
        <w:rPr>
          <w:sz w:val="28"/>
          <w:szCs w:val="28"/>
          <w:lang w:val="de-DE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года</w:t>
      </w:r>
      <w:proofErr w:type="spellEnd"/>
      <w:r>
        <w:rPr>
          <w:sz w:val="28"/>
          <w:szCs w:val="28"/>
          <w:lang w:val="de-DE"/>
        </w:rPr>
        <w:t xml:space="preserve"> в 15.00 в </w:t>
      </w:r>
      <w:proofErr w:type="spellStart"/>
      <w:r>
        <w:rPr>
          <w:sz w:val="28"/>
          <w:szCs w:val="28"/>
          <w:lang w:val="de-DE"/>
        </w:rPr>
        <w:t>зале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заседаний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поселения</w:t>
      </w:r>
      <w:proofErr w:type="spellEnd"/>
      <w:r>
        <w:rPr>
          <w:sz w:val="28"/>
          <w:szCs w:val="28"/>
          <w:lang w:val="de-DE"/>
        </w:rPr>
        <w:t xml:space="preserve">   (г. </w:t>
      </w:r>
      <w:proofErr w:type="spellStart"/>
      <w:r>
        <w:rPr>
          <w:sz w:val="28"/>
          <w:szCs w:val="28"/>
          <w:lang w:val="de-DE"/>
        </w:rPr>
        <w:t>Сланцы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пер</w:t>
      </w:r>
      <w:proofErr w:type="spellEnd"/>
      <w:r>
        <w:rPr>
          <w:sz w:val="28"/>
          <w:szCs w:val="28"/>
          <w:lang w:val="de-DE"/>
        </w:rPr>
        <w:t xml:space="preserve">. </w:t>
      </w:r>
      <w:proofErr w:type="spellStart"/>
      <w:r>
        <w:rPr>
          <w:sz w:val="28"/>
          <w:szCs w:val="28"/>
          <w:lang w:val="de-DE"/>
        </w:rPr>
        <w:t>Почтовый</w:t>
      </w:r>
      <w:proofErr w:type="spellEnd"/>
      <w:r>
        <w:rPr>
          <w:sz w:val="28"/>
          <w:szCs w:val="28"/>
          <w:lang w:val="de-DE"/>
        </w:rPr>
        <w:t>, д. 2/8)</w:t>
      </w:r>
      <w:r>
        <w:rPr>
          <w:sz w:val="28"/>
          <w:szCs w:val="28"/>
        </w:rPr>
        <w:t>.</w:t>
      </w:r>
    </w:p>
    <w:p w:rsidR="004C324F" w:rsidRDefault="00606048">
      <w:pPr>
        <w:pStyle w:val="a8"/>
        <w:spacing w:before="0" w:after="0"/>
        <w:ind w:firstLine="709"/>
        <w:jc w:val="both"/>
      </w:pPr>
      <w:r>
        <w:rPr>
          <w:sz w:val="28"/>
          <w:szCs w:val="28"/>
          <w:lang w:val="de-DE"/>
        </w:rPr>
        <w:t xml:space="preserve">2.3. </w:t>
      </w:r>
      <w:proofErr w:type="spellStart"/>
      <w:r>
        <w:rPr>
          <w:sz w:val="28"/>
          <w:szCs w:val="28"/>
          <w:lang w:val="de-DE"/>
        </w:rPr>
        <w:t>Установить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что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предложения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проекту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совета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утверждении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бюджета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202</w:t>
      </w:r>
      <w:r>
        <w:rPr>
          <w:sz w:val="28"/>
          <w:szCs w:val="28"/>
        </w:rPr>
        <w:t>1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</w:t>
      </w:r>
      <w:proofErr w:type="spellEnd"/>
      <w:r>
        <w:rPr>
          <w:sz w:val="28"/>
          <w:szCs w:val="28"/>
          <w:lang w:val="de-DE"/>
        </w:rPr>
        <w:t xml:space="preserve">» </w:t>
      </w:r>
      <w:proofErr w:type="spellStart"/>
      <w:r>
        <w:rPr>
          <w:sz w:val="28"/>
          <w:szCs w:val="28"/>
          <w:lang w:val="de-DE"/>
        </w:rPr>
        <w:t>направляются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почтовым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отправлением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либо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принимаются</w:t>
      </w:r>
      <w:proofErr w:type="spellEnd"/>
      <w:r>
        <w:rPr>
          <w:sz w:val="28"/>
          <w:szCs w:val="28"/>
          <w:lang w:val="de-DE"/>
        </w:rPr>
        <w:t xml:space="preserve"> в </w:t>
      </w:r>
      <w:r>
        <w:rPr>
          <w:sz w:val="28"/>
          <w:szCs w:val="28"/>
        </w:rPr>
        <w:t xml:space="preserve">совете депутатов </w:t>
      </w:r>
      <w:proofErr w:type="spellStart"/>
      <w:r>
        <w:rPr>
          <w:sz w:val="28"/>
          <w:szCs w:val="28"/>
        </w:rPr>
        <w:lastRenderedPageBreak/>
        <w:t>Сланцевского</w:t>
      </w:r>
      <w:proofErr w:type="spellEnd"/>
      <w:r>
        <w:rPr>
          <w:sz w:val="28"/>
          <w:szCs w:val="28"/>
        </w:rPr>
        <w:t xml:space="preserve"> городского поселения  </w:t>
      </w:r>
      <w:r>
        <w:rPr>
          <w:sz w:val="28"/>
          <w:szCs w:val="28"/>
          <w:lang w:val="de-DE"/>
        </w:rPr>
        <w:t xml:space="preserve">(г. </w:t>
      </w:r>
      <w:proofErr w:type="spellStart"/>
      <w:r>
        <w:rPr>
          <w:sz w:val="28"/>
          <w:szCs w:val="28"/>
          <w:lang w:val="de-DE"/>
        </w:rPr>
        <w:t>Сланцы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пер</w:t>
      </w:r>
      <w:proofErr w:type="spellEnd"/>
      <w:r>
        <w:rPr>
          <w:sz w:val="28"/>
          <w:szCs w:val="28"/>
          <w:lang w:val="de-DE"/>
        </w:rPr>
        <w:t xml:space="preserve">. </w:t>
      </w:r>
      <w:proofErr w:type="spellStart"/>
      <w:r>
        <w:rPr>
          <w:sz w:val="28"/>
          <w:szCs w:val="28"/>
          <w:lang w:val="de-DE"/>
        </w:rPr>
        <w:t>Почтовый</w:t>
      </w:r>
      <w:proofErr w:type="spellEnd"/>
      <w:r>
        <w:rPr>
          <w:sz w:val="28"/>
          <w:szCs w:val="28"/>
          <w:lang w:val="de-DE"/>
        </w:rPr>
        <w:t xml:space="preserve">, д. 2/8) </w:t>
      </w:r>
      <w:proofErr w:type="spellStart"/>
      <w:r>
        <w:rPr>
          <w:sz w:val="28"/>
          <w:szCs w:val="28"/>
          <w:lang w:val="de-DE"/>
        </w:rPr>
        <w:t>до</w:t>
      </w:r>
      <w:proofErr w:type="spellEnd"/>
      <w:r>
        <w:rPr>
          <w:sz w:val="28"/>
          <w:szCs w:val="28"/>
          <w:lang w:val="de-DE"/>
        </w:rPr>
        <w:t xml:space="preserve">   </w:t>
      </w:r>
      <w:r>
        <w:rPr>
          <w:sz w:val="28"/>
          <w:szCs w:val="28"/>
        </w:rPr>
        <w:t xml:space="preserve">   16 мая</w:t>
      </w:r>
      <w:r>
        <w:rPr>
          <w:sz w:val="28"/>
          <w:szCs w:val="28"/>
          <w:lang w:val="de-DE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года</w:t>
      </w:r>
      <w:proofErr w:type="spellEnd"/>
      <w:r>
        <w:rPr>
          <w:sz w:val="28"/>
          <w:szCs w:val="28"/>
          <w:lang w:val="de-DE"/>
        </w:rPr>
        <w:t xml:space="preserve">. В </w:t>
      </w:r>
      <w:proofErr w:type="spellStart"/>
      <w:r>
        <w:rPr>
          <w:sz w:val="28"/>
          <w:szCs w:val="28"/>
          <w:lang w:val="de-DE"/>
        </w:rPr>
        <w:t>обращении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должны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быть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указаны</w:t>
      </w:r>
      <w:proofErr w:type="spellEnd"/>
      <w:r>
        <w:rPr>
          <w:sz w:val="28"/>
          <w:szCs w:val="28"/>
          <w:lang w:val="de-DE"/>
        </w:rPr>
        <w:t xml:space="preserve">: </w:t>
      </w:r>
      <w:proofErr w:type="spellStart"/>
      <w:r>
        <w:rPr>
          <w:sz w:val="28"/>
          <w:szCs w:val="28"/>
          <w:lang w:val="de-DE"/>
        </w:rPr>
        <w:t>фамилия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имя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отчество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гражданина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его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место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жительства</w:t>
      </w:r>
      <w:proofErr w:type="spellEnd"/>
      <w:r>
        <w:rPr>
          <w:sz w:val="28"/>
          <w:szCs w:val="28"/>
          <w:lang w:val="de-DE"/>
        </w:rPr>
        <w:t xml:space="preserve"> (</w:t>
      </w:r>
      <w:proofErr w:type="spellStart"/>
      <w:r>
        <w:rPr>
          <w:sz w:val="28"/>
          <w:szCs w:val="28"/>
          <w:lang w:val="de-DE"/>
        </w:rPr>
        <w:t>наименование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юридического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лица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его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место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нахождения</w:t>
      </w:r>
      <w:proofErr w:type="spellEnd"/>
      <w:r>
        <w:rPr>
          <w:sz w:val="28"/>
          <w:szCs w:val="28"/>
          <w:lang w:val="de-DE"/>
        </w:rPr>
        <w:t xml:space="preserve">). </w:t>
      </w:r>
      <w:proofErr w:type="spellStart"/>
      <w:r>
        <w:rPr>
          <w:sz w:val="28"/>
          <w:szCs w:val="28"/>
          <w:lang w:val="de-DE"/>
        </w:rPr>
        <w:t>Проект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утверждении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бюджета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202</w:t>
      </w:r>
      <w:r>
        <w:rPr>
          <w:sz w:val="28"/>
          <w:szCs w:val="28"/>
        </w:rPr>
        <w:t>1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</w:t>
      </w:r>
      <w:proofErr w:type="spellEnd"/>
      <w:r>
        <w:rPr>
          <w:sz w:val="28"/>
          <w:szCs w:val="28"/>
          <w:lang w:val="de-DE"/>
        </w:rPr>
        <w:t xml:space="preserve">» </w:t>
      </w:r>
      <w:proofErr w:type="spellStart"/>
      <w:r>
        <w:rPr>
          <w:sz w:val="28"/>
          <w:szCs w:val="28"/>
          <w:lang w:val="de-DE"/>
        </w:rPr>
        <w:t>опубликован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официальном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приложении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газеты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Знамя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труда</w:t>
      </w:r>
      <w:proofErr w:type="spellEnd"/>
      <w:r>
        <w:rPr>
          <w:sz w:val="28"/>
          <w:szCs w:val="28"/>
          <w:lang w:val="de-DE"/>
        </w:rPr>
        <w:t xml:space="preserve">» и </w:t>
      </w:r>
      <w:proofErr w:type="spellStart"/>
      <w:r>
        <w:rPr>
          <w:sz w:val="28"/>
          <w:szCs w:val="28"/>
          <w:lang w:val="de-DE"/>
        </w:rPr>
        <w:t>размещен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официальном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сайте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  <w:lang w:val="de-DE"/>
        </w:rPr>
        <w:t>Сланцевск</w:t>
      </w:r>
      <w:proofErr w:type="spellEnd"/>
      <w:r>
        <w:rPr>
          <w:sz w:val="28"/>
          <w:szCs w:val="28"/>
        </w:rPr>
        <w:t>ого  муниципального  района</w:t>
      </w:r>
      <w:r>
        <w:rPr>
          <w:sz w:val="28"/>
          <w:szCs w:val="28"/>
          <w:lang w:val="de-DE"/>
        </w:rPr>
        <w:t>.</w:t>
      </w: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3. </w:t>
      </w:r>
      <w:proofErr w:type="spellStart"/>
      <w:r>
        <w:rPr>
          <w:sz w:val="28"/>
          <w:szCs w:val="28"/>
          <w:lang w:val="de-DE"/>
        </w:rPr>
        <w:t>Образовать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комиссию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рассмотрению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поступивших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предложений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проекту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утверждении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бюджета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202</w:t>
      </w:r>
      <w:r>
        <w:rPr>
          <w:sz w:val="28"/>
          <w:szCs w:val="28"/>
        </w:rPr>
        <w:t>1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</w:t>
      </w:r>
      <w:proofErr w:type="spellEnd"/>
      <w:r>
        <w:rPr>
          <w:sz w:val="28"/>
          <w:szCs w:val="28"/>
          <w:lang w:val="de-DE"/>
        </w:rPr>
        <w:t xml:space="preserve">», </w:t>
      </w:r>
      <w:proofErr w:type="spellStart"/>
      <w:r>
        <w:rPr>
          <w:sz w:val="28"/>
          <w:szCs w:val="28"/>
          <w:lang w:val="de-DE"/>
        </w:rPr>
        <w:t>согласно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приложению</w:t>
      </w:r>
      <w:proofErr w:type="spellEnd"/>
      <w:r>
        <w:rPr>
          <w:sz w:val="28"/>
          <w:szCs w:val="28"/>
          <w:lang w:val="de-DE"/>
        </w:rPr>
        <w:t xml:space="preserve"> 2. </w:t>
      </w:r>
      <w:proofErr w:type="spellStart"/>
      <w:r>
        <w:rPr>
          <w:sz w:val="28"/>
          <w:szCs w:val="28"/>
          <w:lang w:val="de-DE"/>
        </w:rPr>
        <w:t>Организационное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техническое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обеспечение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комиссии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возлагается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4. </w:t>
      </w:r>
      <w:r w:rsidR="00504AA0">
        <w:rPr>
          <w:sz w:val="28"/>
          <w:szCs w:val="28"/>
        </w:rPr>
        <w:t>Решение о</w:t>
      </w:r>
      <w:proofErr w:type="spellStart"/>
      <w:r>
        <w:rPr>
          <w:sz w:val="28"/>
          <w:szCs w:val="28"/>
          <w:lang w:val="de-DE"/>
        </w:rPr>
        <w:t>публиковать</w:t>
      </w:r>
      <w:proofErr w:type="spellEnd"/>
      <w:r w:rsidR="00504AA0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в </w:t>
      </w:r>
      <w:proofErr w:type="spellStart"/>
      <w:r>
        <w:rPr>
          <w:sz w:val="28"/>
          <w:szCs w:val="28"/>
          <w:lang w:val="de-DE"/>
        </w:rPr>
        <w:t>газете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Знамя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труда</w:t>
      </w:r>
      <w:proofErr w:type="spellEnd"/>
      <w:r>
        <w:rPr>
          <w:sz w:val="28"/>
          <w:szCs w:val="28"/>
          <w:lang w:val="de-DE"/>
        </w:rPr>
        <w:t xml:space="preserve">» и </w:t>
      </w:r>
      <w:proofErr w:type="spellStart"/>
      <w:r>
        <w:rPr>
          <w:sz w:val="28"/>
          <w:szCs w:val="28"/>
          <w:lang w:val="de-DE"/>
        </w:rPr>
        <w:t>разместить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официальном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сайте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  <w:lang w:val="de-DE"/>
        </w:rPr>
        <w:t>.</w:t>
      </w:r>
    </w:p>
    <w:p w:rsidR="004C324F" w:rsidRDefault="00606048">
      <w:pPr>
        <w:pStyle w:val="a8"/>
        <w:spacing w:before="0" w:after="0"/>
        <w:ind w:firstLine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5. </w:t>
      </w:r>
      <w:proofErr w:type="spellStart"/>
      <w:r>
        <w:rPr>
          <w:sz w:val="28"/>
          <w:szCs w:val="28"/>
          <w:lang w:val="de-DE"/>
        </w:rPr>
        <w:t>Контоль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исполнением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возложить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постоянную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депутатскую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комиссию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экономике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бюджету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муниципальной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собственности</w:t>
      </w:r>
      <w:proofErr w:type="spellEnd"/>
      <w:r>
        <w:rPr>
          <w:sz w:val="28"/>
          <w:szCs w:val="28"/>
          <w:lang w:val="de-DE"/>
        </w:rPr>
        <w:t>.</w:t>
      </w:r>
    </w:p>
    <w:p w:rsidR="004C324F" w:rsidRDefault="004C324F">
      <w:pPr>
        <w:pStyle w:val="a8"/>
        <w:spacing w:before="0" w:after="0"/>
        <w:jc w:val="both"/>
        <w:rPr>
          <w:sz w:val="28"/>
          <w:szCs w:val="28"/>
        </w:rPr>
      </w:pPr>
    </w:p>
    <w:p w:rsidR="004C324F" w:rsidRDefault="004C324F">
      <w:pPr>
        <w:pStyle w:val="a8"/>
        <w:spacing w:before="0" w:after="0"/>
        <w:jc w:val="both"/>
        <w:rPr>
          <w:sz w:val="28"/>
          <w:szCs w:val="28"/>
        </w:rPr>
      </w:pPr>
    </w:p>
    <w:p w:rsidR="004C324F" w:rsidRDefault="004C324F">
      <w:pPr>
        <w:pStyle w:val="a8"/>
        <w:spacing w:before="0" w:after="0"/>
        <w:jc w:val="both"/>
        <w:rPr>
          <w:sz w:val="28"/>
          <w:szCs w:val="28"/>
        </w:rPr>
      </w:pPr>
    </w:p>
    <w:p w:rsidR="004C324F" w:rsidRDefault="00606048">
      <w:pPr>
        <w:pStyle w:val="a8"/>
        <w:spacing w:before="0" w:after="0"/>
        <w:jc w:val="both"/>
      </w:pPr>
      <w:proofErr w:type="spellStart"/>
      <w:r>
        <w:rPr>
          <w:sz w:val="28"/>
          <w:szCs w:val="28"/>
          <w:lang w:val="de-DE"/>
        </w:rPr>
        <w:t>Глава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                                                     Р.В. </w:t>
      </w:r>
      <w:proofErr w:type="spellStart"/>
      <w:r>
        <w:rPr>
          <w:sz w:val="28"/>
          <w:szCs w:val="28"/>
        </w:rPr>
        <w:t>Шотт</w:t>
      </w:r>
      <w:proofErr w:type="spellEnd"/>
      <w:r>
        <w:br w:type="page"/>
      </w:r>
    </w:p>
    <w:p w:rsidR="004C324F" w:rsidRDefault="00606048">
      <w:pPr>
        <w:pStyle w:val="a8"/>
        <w:spacing w:before="0" w:after="0"/>
        <w:ind w:left="5579"/>
      </w:pPr>
      <w:r>
        <w:rPr>
          <w:b/>
          <w:bCs/>
          <w:lang w:val="de-DE"/>
        </w:rPr>
        <w:lastRenderedPageBreak/>
        <w:t>УТВЕРЖДЕН</w:t>
      </w:r>
    </w:p>
    <w:p w:rsidR="004C324F" w:rsidRDefault="00606048">
      <w:pPr>
        <w:pStyle w:val="a8"/>
        <w:spacing w:before="0" w:after="0"/>
        <w:ind w:left="5579"/>
        <w:rPr>
          <w:lang w:val="de-DE"/>
        </w:rPr>
      </w:pPr>
      <w:proofErr w:type="spellStart"/>
      <w:r>
        <w:rPr>
          <w:lang w:val="de-DE"/>
        </w:rPr>
        <w:t>решением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совета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депутатов</w:t>
      </w:r>
      <w:proofErr w:type="spellEnd"/>
      <w:r>
        <w:rPr>
          <w:lang w:val="de-DE"/>
        </w:rPr>
        <w:t xml:space="preserve"> </w:t>
      </w:r>
    </w:p>
    <w:p w:rsidR="004C324F" w:rsidRDefault="00606048">
      <w:pPr>
        <w:pStyle w:val="a8"/>
        <w:spacing w:before="0" w:after="0"/>
        <w:ind w:left="5579"/>
        <w:rPr>
          <w:lang w:val="de-DE"/>
        </w:rPr>
      </w:pPr>
      <w:proofErr w:type="spellStart"/>
      <w:r>
        <w:rPr>
          <w:lang w:val="de-DE"/>
        </w:rPr>
        <w:t>Сланцевского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городского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поселения</w:t>
      </w:r>
      <w:proofErr w:type="spellEnd"/>
    </w:p>
    <w:p w:rsidR="00606048" w:rsidRDefault="00606048">
      <w:pPr>
        <w:pStyle w:val="a8"/>
        <w:spacing w:before="0" w:after="0"/>
        <w:ind w:left="5579"/>
      </w:pPr>
      <w:r>
        <w:t xml:space="preserve">от </w:t>
      </w:r>
      <w:r w:rsidR="00504AA0">
        <w:t xml:space="preserve"> 19.04.2022 </w:t>
      </w:r>
      <w:r>
        <w:t xml:space="preserve">№ </w:t>
      </w:r>
      <w:r w:rsidR="00504AA0">
        <w:t>178</w:t>
      </w:r>
      <w:r>
        <w:t>-гсд</w:t>
      </w:r>
    </w:p>
    <w:p w:rsidR="004C324F" w:rsidRDefault="00606048">
      <w:pPr>
        <w:pStyle w:val="a8"/>
        <w:spacing w:before="0" w:after="0"/>
        <w:ind w:left="5579"/>
      </w:pPr>
      <w:r>
        <w:rPr>
          <w:lang w:val="de-DE"/>
        </w:rPr>
        <w:t>(</w:t>
      </w:r>
      <w:proofErr w:type="spellStart"/>
      <w:r>
        <w:rPr>
          <w:lang w:val="de-DE"/>
        </w:rPr>
        <w:t>приложение</w:t>
      </w:r>
      <w:proofErr w:type="spellEnd"/>
      <w:r>
        <w:rPr>
          <w:lang w:val="de-DE"/>
        </w:rPr>
        <w:t xml:space="preserve"> 2)</w:t>
      </w:r>
    </w:p>
    <w:p w:rsidR="004C324F" w:rsidRDefault="004C324F">
      <w:pPr>
        <w:pStyle w:val="a8"/>
        <w:spacing w:before="0" w:after="0"/>
        <w:ind w:left="5579"/>
        <w:jc w:val="center"/>
        <w:rPr>
          <w:lang w:val="de-DE"/>
        </w:rPr>
      </w:pPr>
    </w:p>
    <w:p w:rsidR="004C324F" w:rsidRDefault="004C324F">
      <w:pPr>
        <w:pStyle w:val="a8"/>
        <w:spacing w:before="0" w:after="0"/>
        <w:ind w:left="5579"/>
        <w:jc w:val="center"/>
      </w:pPr>
    </w:p>
    <w:p w:rsidR="00606048" w:rsidRPr="00606048" w:rsidRDefault="00606048">
      <w:pPr>
        <w:pStyle w:val="a8"/>
        <w:spacing w:before="0" w:after="0"/>
        <w:ind w:left="5579"/>
        <w:jc w:val="center"/>
      </w:pPr>
    </w:p>
    <w:p w:rsidR="004C324F" w:rsidRDefault="00606048">
      <w:pPr>
        <w:pStyle w:val="a8"/>
        <w:spacing w:before="0" w:after="0"/>
        <w:jc w:val="center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Состав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</w:p>
    <w:p w:rsidR="004C324F" w:rsidRDefault="00606048">
      <w:pPr>
        <w:pStyle w:val="a8"/>
        <w:spacing w:before="0" w:after="0"/>
        <w:jc w:val="center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по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рассмотрению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поступивших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предложений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проекту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решения</w:t>
      </w:r>
      <w:proofErr w:type="spellEnd"/>
      <w:r>
        <w:rPr>
          <w:b/>
          <w:bCs/>
          <w:sz w:val="27"/>
          <w:szCs w:val="27"/>
          <w:lang w:val="de-DE"/>
        </w:rPr>
        <w:t xml:space="preserve"> «</w:t>
      </w:r>
      <w:proofErr w:type="spellStart"/>
      <w:r>
        <w:rPr>
          <w:b/>
          <w:bCs/>
          <w:sz w:val="27"/>
          <w:szCs w:val="27"/>
          <w:lang w:val="de-DE"/>
        </w:rPr>
        <w:t>Об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утверждении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отчета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об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исполнении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бюджета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муниципального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образования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Сланцевское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городское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поселение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Сланцевского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муниципального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района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Ленинградской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области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</w:p>
    <w:p w:rsidR="004C324F" w:rsidRDefault="00606048">
      <w:pPr>
        <w:pStyle w:val="a8"/>
        <w:spacing w:before="0" w:after="0"/>
        <w:jc w:val="center"/>
      </w:pPr>
      <w:proofErr w:type="spellStart"/>
      <w:r>
        <w:rPr>
          <w:b/>
          <w:bCs/>
          <w:sz w:val="27"/>
          <w:szCs w:val="27"/>
          <w:lang w:val="de-DE"/>
        </w:rPr>
        <w:t>за</w:t>
      </w:r>
      <w:proofErr w:type="spellEnd"/>
      <w:r>
        <w:rPr>
          <w:b/>
          <w:bCs/>
          <w:sz w:val="27"/>
          <w:szCs w:val="27"/>
          <w:lang w:val="de-DE"/>
        </w:rPr>
        <w:t xml:space="preserve"> 202</w:t>
      </w:r>
      <w:r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год</w:t>
      </w:r>
      <w:proofErr w:type="spellEnd"/>
      <w:r>
        <w:rPr>
          <w:b/>
          <w:bCs/>
          <w:sz w:val="27"/>
          <w:szCs w:val="27"/>
          <w:lang w:val="de-DE"/>
        </w:rPr>
        <w:t>»</w:t>
      </w:r>
    </w:p>
    <w:p w:rsidR="004C324F" w:rsidRDefault="004C324F">
      <w:pPr>
        <w:pStyle w:val="a8"/>
        <w:spacing w:before="0" w:after="0"/>
        <w:jc w:val="center"/>
        <w:rPr>
          <w:lang w:val="de-DE"/>
        </w:rPr>
      </w:pPr>
    </w:p>
    <w:p w:rsidR="004C324F" w:rsidRDefault="00606048">
      <w:pPr>
        <w:pStyle w:val="a8"/>
        <w:spacing w:before="0" w:after="0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Председатель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  <w:r>
        <w:rPr>
          <w:b/>
          <w:bCs/>
          <w:sz w:val="27"/>
          <w:szCs w:val="27"/>
          <w:lang w:val="de-DE"/>
        </w:rPr>
        <w:t>:</w:t>
      </w:r>
    </w:p>
    <w:p w:rsidR="004C324F" w:rsidRDefault="004C324F">
      <w:pPr>
        <w:pStyle w:val="a8"/>
        <w:spacing w:before="0" w:after="0"/>
      </w:pPr>
    </w:p>
    <w:p w:rsidR="004C324F" w:rsidRDefault="00606048">
      <w:pPr>
        <w:pStyle w:val="a8"/>
        <w:spacing w:before="0" w:after="0"/>
        <w:ind w:left="4678" w:hanging="4859"/>
      </w:pPr>
      <w:r>
        <w:rPr>
          <w:sz w:val="27"/>
          <w:szCs w:val="27"/>
        </w:rPr>
        <w:t xml:space="preserve">   </w:t>
      </w:r>
      <w:proofErr w:type="spellStart"/>
      <w:r>
        <w:rPr>
          <w:sz w:val="27"/>
          <w:szCs w:val="27"/>
        </w:rPr>
        <w:t>Шотт</w:t>
      </w:r>
      <w:proofErr w:type="spellEnd"/>
      <w:r>
        <w:rPr>
          <w:sz w:val="27"/>
          <w:szCs w:val="27"/>
        </w:rPr>
        <w:t xml:space="preserve"> Руслан Владимирович  </w:t>
      </w:r>
      <w:r>
        <w:rPr>
          <w:sz w:val="27"/>
          <w:szCs w:val="27"/>
          <w:lang w:val="de-DE"/>
        </w:rPr>
        <w:t xml:space="preserve">– </w:t>
      </w:r>
      <w:r>
        <w:rPr>
          <w:sz w:val="27"/>
          <w:szCs w:val="27"/>
        </w:rPr>
        <w:t xml:space="preserve">               </w:t>
      </w:r>
      <w:proofErr w:type="spellStart"/>
      <w:r>
        <w:rPr>
          <w:sz w:val="27"/>
          <w:szCs w:val="27"/>
          <w:lang w:val="de-DE"/>
        </w:rPr>
        <w:t>глава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муниципального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образования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Сланцевское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городское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поселение</w:t>
      </w:r>
      <w:proofErr w:type="spellEnd"/>
    </w:p>
    <w:p w:rsidR="004C324F" w:rsidRDefault="00606048">
      <w:pPr>
        <w:pStyle w:val="a8"/>
        <w:spacing w:before="0" w:after="0"/>
        <w:ind w:left="4139" w:hanging="4139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Заместитель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председателя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  <w:r>
        <w:rPr>
          <w:b/>
          <w:bCs/>
          <w:sz w:val="27"/>
          <w:szCs w:val="27"/>
          <w:lang w:val="de-DE"/>
        </w:rPr>
        <w:t>:</w:t>
      </w:r>
    </w:p>
    <w:p w:rsidR="004C324F" w:rsidRDefault="004C324F">
      <w:pPr>
        <w:pStyle w:val="a8"/>
        <w:spacing w:before="0" w:after="0"/>
        <w:ind w:left="4139" w:hanging="4139"/>
      </w:pPr>
    </w:p>
    <w:p w:rsidR="004C324F" w:rsidRDefault="00606048">
      <w:pPr>
        <w:pStyle w:val="a8"/>
        <w:spacing w:before="0" w:after="0"/>
        <w:ind w:left="4485" w:hanging="4513"/>
      </w:pPr>
      <w:proofErr w:type="spellStart"/>
      <w:r>
        <w:rPr>
          <w:sz w:val="27"/>
          <w:szCs w:val="27"/>
        </w:rPr>
        <w:t>Никифорчин</w:t>
      </w:r>
      <w:proofErr w:type="spellEnd"/>
      <w:r>
        <w:rPr>
          <w:sz w:val="27"/>
          <w:szCs w:val="27"/>
        </w:rPr>
        <w:t xml:space="preserve"> Наталья Александровна </w:t>
      </w:r>
      <w:r>
        <w:rPr>
          <w:sz w:val="27"/>
          <w:szCs w:val="27"/>
          <w:lang w:val="de-DE"/>
        </w:rPr>
        <w:t xml:space="preserve">- 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  <w:lang w:val="de-DE"/>
        </w:rPr>
        <w:t>заместитель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главы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администраци</w:t>
      </w:r>
      <w:proofErr w:type="gramStart"/>
      <w:r>
        <w:rPr>
          <w:sz w:val="27"/>
          <w:szCs w:val="27"/>
          <w:lang w:val="de-DE"/>
        </w:rPr>
        <w:t>и</w:t>
      </w:r>
      <w:proofErr w:type="spellEnd"/>
      <w:r>
        <w:rPr>
          <w:sz w:val="27"/>
          <w:szCs w:val="27"/>
          <w:lang w:val="de-DE"/>
        </w:rPr>
        <w:t>-</w:t>
      </w:r>
      <w:proofErr w:type="gramEnd"/>
      <w:r>
        <w:rPr>
          <w:sz w:val="27"/>
          <w:szCs w:val="27"/>
          <w:lang w:val="de-DE"/>
        </w:rPr>
        <w:t xml:space="preserve">   </w:t>
      </w:r>
      <w:r>
        <w:rPr>
          <w:sz w:val="27"/>
          <w:szCs w:val="27"/>
        </w:rPr>
        <w:t>председатель КУМИ</w:t>
      </w:r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Сланцевского</w:t>
      </w:r>
      <w:proofErr w:type="spellEnd"/>
      <w:r>
        <w:rPr>
          <w:sz w:val="27"/>
          <w:szCs w:val="27"/>
          <w:lang w:val="de-DE"/>
        </w:rPr>
        <w:t xml:space="preserve"> </w:t>
      </w:r>
      <w:r>
        <w:rPr>
          <w:sz w:val="27"/>
          <w:szCs w:val="27"/>
        </w:rPr>
        <w:t xml:space="preserve">муниципального района </w:t>
      </w:r>
    </w:p>
    <w:p w:rsidR="004C324F" w:rsidRDefault="00606048">
      <w:pPr>
        <w:pStyle w:val="a8"/>
        <w:spacing w:before="0" w:after="0"/>
        <w:ind w:left="4485" w:hanging="4513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(по согласованию)</w:t>
      </w:r>
    </w:p>
    <w:p w:rsidR="004C324F" w:rsidRDefault="00606048">
      <w:pPr>
        <w:pStyle w:val="a8"/>
        <w:spacing w:before="0" w:after="0"/>
        <w:ind w:left="4139" w:hanging="4139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Члены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  <w:r>
        <w:rPr>
          <w:b/>
          <w:bCs/>
          <w:sz w:val="27"/>
          <w:szCs w:val="27"/>
          <w:lang w:val="de-DE"/>
        </w:rPr>
        <w:t xml:space="preserve">: </w:t>
      </w:r>
    </w:p>
    <w:p w:rsidR="004C324F" w:rsidRDefault="00606048">
      <w:pPr>
        <w:pStyle w:val="a8"/>
        <w:spacing w:before="0" w:after="0"/>
        <w:ind w:left="4502" w:hanging="4502"/>
      </w:pPr>
      <w:r>
        <w:rPr>
          <w:sz w:val="27"/>
          <w:szCs w:val="27"/>
        </w:rPr>
        <w:t xml:space="preserve">Павлова Юлия Васильевна -                  заместитель главы администрации - </w:t>
      </w:r>
      <w:proofErr w:type="spellStart"/>
      <w:r>
        <w:rPr>
          <w:sz w:val="27"/>
          <w:szCs w:val="27"/>
          <w:lang w:val="de-DE"/>
        </w:rPr>
        <w:t>председатель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комитета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финансов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администрации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Сланцевского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муниципального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района</w:t>
      </w:r>
      <w:proofErr w:type="spellEnd"/>
    </w:p>
    <w:p w:rsidR="004C324F" w:rsidRDefault="00606048">
      <w:pPr>
        <w:pStyle w:val="a8"/>
        <w:spacing w:before="0" w:after="0"/>
        <w:ind w:left="4502" w:hanging="4502"/>
      </w:pPr>
      <w:r>
        <w:rPr>
          <w:sz w:val="27"/>
          <w:szCs w:val="27"/>
        </w:rPr>
        <w:t xml:space="preserve">                                                                 </w:t>
      </w:r>
      <w:r>
        <w:rPr>
          <w:sz w:val="27"/>
          <w:szCs w:val="27"/>
          <w:lang w:val="de-DE"/>
        </w:rPr>
        <w:t xml:space="preserve"> (</w:t>
      </w:r>
      <w:r>
        <w:rPr>
          <w:sz w:val="27"/>
          <w:szCs w:val="27"/>
        </w:rPr>
        <w:t>по согласованию)</w:t>
      </w:r>
      <w:r>
        <w:rPr>
          <w:sz w:val="27"/>
          <w:szCs w:val="27"/>
          <w:lang w:val="de-DE"/>
        </w:rPr>
        <w:t>;</w:t>
      </w:r>
    </w:p>
    <w:p w:rsidR="004C324F" w:rsidRDefault="004C324F">
      <w:pPr>
        <w:pStyle w:val="a8"/>
        <w:spacing w:before="0" w:after="0"/>
        <w:ind w:left="4502" w:hanging="4502"/>
        <w:rPr>
          <w:sz w:val="27"/>
          <w:szCs w:val="27"/>
          <w:lang w:val="de-DE"/>
        </w:rPr>
      </w:pPr>
    </w:p>
    <w:p w:rsidR="004C324F" w:rsidRDefault="00606048">
      <w:pPr>
        <w:pStyle w:val="a8"/>
        <w:spacing w:before="0" w:after="0"/>
        <w:ind w:left="4502" w:hanging="4502"/>
      </w:pPr>
      <w:r>
        <w:rPr>
          <w:sz w:val="27"/>
          <w:szCs w:val="27"/>
        </w:rPr>
        <w:t>Гаврилова Елена Евгеньевна</w:t>
      </w:r>
      <w:r>
        <w:rPr>
          <w:sz w:val="27"/>
          <w:szCs w:val="27"/>
          <w:lang w:val="de-DE"/>
        </w:rPr>
        <w:t xml:space="preserve"> - </w:t>
      </w:r>
      <w:r>
        <w:rPr>
          <w:sz w:val="27"/>
          <w:szCs w:val="27"/>
        </w:rPr>
        <w:t xml:space="preserve">              </w:t>
      </w:r>
      <w:proofErr w:type="spellStart"/>
      <w:r>
        <w:rPr>
          <w:sz w:val="27"/>
          <w:szCs w:val="27"/>
          <w:lang w:val="de-DE"/>
        </w:rPr>
        <w:t>председатель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постоянной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депутатской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комиссии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экономике</w:t>
      </w:r>
      <w:proofErr w:type="spellEnd"/>
      <w:r>
        <w:rPr>
          <w:sz w:val="27"/>
          <w:szCs w:val="27"/>
          <w:lang w:val="de-DE"/>
        </w:rPr>
        <w:t xml:space="preserve">, </w:t>
      </w:r>
      <w:proofErr w:type="spellStart"/>
      <w:r>
        <w:rPr>
          <w:sz w:val="27"/>
          <w:szCs w:val="27"/>
          <w:lang w:val="de-DE"/>
        </w:rPr>
        <w:t>бюджету</w:t>
      </w:r>
      <w:proofErr w:type="spellEnd"/>
      <w:r>
        <w:rPr>
          <w:sz w:val="27"/>
          <w:szCs w:val="27"/>
          <w:lang w:val="de-DE"/>
        </w:rPr>
        <w:t xml:space="preserve"> и  </w:t>
      </w:r>
      <w:proofErr w:type="spellStart"/>
      <w:r>
        <w:rPr>
          <w:sz w:val="27"/>
          <w:szCs w:val="27"/>
          <w:lang w:val="de-DE"/>
        </w:rPr>
        <w:t>муниципальной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собственности</w:t>
      </w:r>
      <w:proofErr w:type="spellEnd"/>
      <w:r>
        <w:rPr>
          <w:sz w:val="27"/>
          <w:szCs w:val="27"/>
          <w:lang w:val="de-DE"/>
        </w:rPr>
        <w:t xml:space="preserve">, </w:t>
      </w:r>
    </w:p>
    <w:p w:rsidR="004C324F" w:rsidRDefault="00606048">
      <w:pPr>
        <w:pStyle w:val="a8"/>
        <w:spacing w:before="0" w:after="0"/>
        <w:ind w:left="4479" w:hanging="4479"/>
      </w:pPr>
      <w:r>
        <w:rPr>
          <w:sz w:val="27"/>
          <w:szCs w:val="27"/>
        </w:rPr>
        <w:t xml:space="preserve">Пашкова Лариса Максимовна </w:t>
      </w:r>
      <w:r>
        <w:rPr>
          <w:sz w:val="27"/>
          <w:szCs w:val="27"/>
          <w:lang w:val="de-DE"/>
        </w:rPr>
        <w:t xml:space="preserve">- </w:t>
      </w:r>
      <w:r>
        <w:rPr>
          <w:sz w:val="27"/>
          <w:szCs w:val="27"/>
        </w:rPr>
        <w:t xml:space="preserve">            </w:t>
      </w:r>
      <w:proofErr w:type="spellStart"/>
      <w:r>
        <w:rPr>
          <w:sz w:val="27"/>
          <w:szCs w:val="27"/>
          <w:lang w:val="de-DE"/>
        </w:rPr>
        <w:t>председатель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постоянной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депутатской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комиссии</w:t>
      </w:r>
      <w:proofErr w:type="spellEnd"/>
      <w:r>
        <w:rPr>
          <w:sz w:val="27"/>
          <w:szCs w:val="27"/>
          <w:lang w:val="de-DE"/>
        </w:rPr>
        <w:t xml:space="preserve"> </w:t>
      </w:r>
      <w:r>
        <w:rPr>
          <w:sz w:val="27"/>
          <w:szCs w:val="27"/>
        </w:rPr>
        <w:t>по местному самоуправлению, социальной политике и законности;</w:t>
      </w:r>
    </w:p>
    <w:p w:rsidR="004C324F" w:rsidRDefault="00606048">
      <w:pPr>
        <w:pStyle w:val="a8"/>
        <w:spacing w:before="0" w:after="0"/>
        <w:ind w:left="4502" w:hanging="4530"/>
      </w:pPr>
      <w:r>
        <w:rPr>
          <w:sz w:val="27"/>
          <w:szCs w:val="27"/>
        </w:rPr>
        <w:t xml:space="preserve">Смирнов </w:t>
      </w:r>
      <w:proofErr w:type="spellStart"/>
      <w:r>
        <w:rPr>
          <w:sz w:val="27"/>
          <w:szCs w:val="27"/>
        </w:rPr>
        <w:t>Кронид</w:t>
      </w:r>
      <w:proofErr w:type="spellEnd"/>
      <w:r>
        <w:rPr>
          <w:sz w:val="27"/>
          <w:szCs w:val="27"/>
        </w:rPr>
        <w:t xml:space="preserve"> Владимирович -         председатель постоянной депутатской комиссии по физической культуре, спорту, молодежной политике и культуре;</w:t>
      </w:r>
    </w:p>
    <w:p w:rsidR="004C324F" w:rsidRDefault="00606048">
      <w:pPr>
        <w:pStyle w:val="a8"/>
        <w:spacing w:before="0" w:after="0"/>
        <w:ind w:left="4559" w:hanging="4559"/>
      </w:pPr>
      <w:r>
        <w:rPr>
          <w:sz w:val="27"/>
          <w:szCs w:val="27"/>
        </w:rPr>
        <w:t>Александров Алексей Васильеви</w:t>
      </w:r>
      <w:proofErr w:type="gramStart"/>
      <w:r>
        <w:rPr>
          <w:sz w:val="27"/>
          <w:szCs w:val="27"/>
        </w:rPr>
        <w:t>ч-</w:t>
      </w:r>
      <w:proofErr w:type="gramEnd"/>
      <w:r>
        <w:rPr>
          <w:sz w:val="27"/>
          <w:szCs w:val="27"/>
        </w:rPr>
        <w:t xml:space="preserve">       председатель постоянной депутатской комиссии по городскому хозяйству, градостроительной и жилищной политике и землепользованию</w:t>
      </w:r>
    </w:p>
    <w:p w:rsidR="004C324F" w:rsidRDefault="004C324F">
      <w:pPr>
        <w:spacing w:after="0" w:line="240" w:lineRule="auto"/>
      </w:pPr>
    </w:p>
    <w:sectPr w:rsidR="004C324F" w:rsidSect="00504AA0">
      <w:pgSz w:w="11906" w:h="16838"/>
      <w:pgMar w:top="993" w:right="850" w:bottom="83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24F"/>
    <w:rsid w:val="004C324F"/>
    <w:rsid w:val="00504AA0"/>
    <w:rsid w:val="00606048"/>
    <w:rsid w:val="009F5363"/>
    <w:rsid w:val="00F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18</cp:revision>
  <cp:lastPrinted>2022-04-20T11:26:00Z</cp:lastPrinted>
  <dcterms:created xsi:type="dcterms:W3CDTF">2017-04-13T13:29:00Z</dcterms:created>
  <dcterms:modified xsi:type="dcterms:W3CDTF">2022-04-22T07:33:00Z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