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42D" w14:textId="15EDA806" w:rsidR="00A716E8" w:rsidRDefault="003064DC" w:rsidP="00E06B1C">
      <w:pPr>
        <w:jc w:val="right"/>
      </w:pPr>
      <w:r w:rsidRPr="004358C7">
        <w:rPr>
          <w:szCs w:val="28"/>
        </w:rPr>
        <w:t xml:space="preserve">      </w:t>
      </w:r>
      <w:r w:rsidR="00A716E8">
        <w:t>УТВЕРЖДЕНА</w:t>
      </w:r>
    </w:p>
    <w:p w14:paraId="2957F42E" w14:textId="77777777" w:rsidR="00A716E8" w:rsidRDefault="00A716E8" w:rsidP="00A716E8">
      <w:pPr>
        <w:ind w:left="-15" w:firstLine="5835"/>
        <w:jc w:val="right"/>
      </w:pPr>
      <w:r>
        <w:t>постановлением администрации</w:t>
      </w:r>
    </w:p>
    <w:p w14:paraId="2957F42F" w14:textId="77777777" w:rsidR="00A716E8" w:rsidRDefault="00A716E8" w:rsidP="00A716E8">
      <w:pPr>
        <w:ind w:left="-15" w:firstLine="5835"/>
        <w:jc w:val="right"/>
      </w:pPr>
      <w:r>
        <w:t>Сланцевского муниципального района</w:t>
      </w:r>
    </w:p>
    <w:p w14:paraId="2957F430" w14:textId="77777777" w:rsidR="00A716E8" w:rsidRDefault="00A716E8" w:rsidP="00A716E8">
      <w:pPr>
        <w:ind w:left="-15" w:firstLine="5835"/>
        <w:jc w:val="right"/>
      </w:pPr>
      <w:r>
        <w:rPr>
          <w:sz w:val="22"/>
          <w:szCs w:val="22"/>
        </w:rPr>
        <w:t>от 12.11.2018 № 1488-п</w:t>
      </w:r>
    </w:p>
    <w:p w14:paraId="2957F431" w14:textId="77777777" w:rsidR="00A716E8" w:rsidRDefault="00A716E8" w:rsidP="00A716E8">
      <w:pPr>
        <w:jc w:val="right"/>
      </w:pPr>
      <w:r>
        <w:rPr>
          <w:sz w:val="22"/>
          <w:szCs w:val="22"/>
        </w:rPr>
        <w:t xml:space="preserve">(в редакции </w:t>
      </w:r>
      <w:proofErr w:type="gramStart"/>
      <w:r>
        <w:rPr>
          <w:sz w:val="22"/>
          <w:szCs w:val="22"/>
        </w:rPr>
        <w:t>постановления  администрации</w:t>
      </w:r>
      <w:proofErr w:type="gramEnd"/>
      <w:r>
        <w:rPr>
          <w:sz w:val="22"/>
          <w:szCs w:val="22"/>
        </w:rPr>
        <w:t xml:space="preserve">    </w:t>
      </w:r>
    </w:p>
    <w:p w14:paraId="2957F432" w14:textId="77777777" w:rsidR="00A716E8" w:rsidRDefault="00A716E8" w:rsidP="00A716E8">
      <w:pPr>
        <w:ind w:left="-15" w:firstLine="5835"/>
        <w:jc w:val="right"/>
      </w:pPr>
      <w:r>
        <w:rPr>
          <w:sz w:val="22"/>
          <w:szCs w:val="22"/>
        </w:rPr>
        <w:t xml:space="preserve">Сланцевского муниципального района </w:t>
      </w:r>
    </w:p>
    <w:p w14:paraId="2957F433" w14:textId="77777777" w:rsidR="00A716E8" w:rsidRDefault="00A716E8" w:rsidP="00A716E8">
      <w:pPr>
        <w:ind w:left="-15" w:firstLine="5835"/>
        <w:jc w:val="right"/>
      </w:pPr>
      <w:r>
        <w:rPr>
          <w:sz w:val="22"/>
          <w:szCs w:val="22"/>
        </w:rPr>
        <w:t>от 27.07.2023 № 1203-п)</w:t>
      </w:r>
    </w:p>
    <w:p w14:paraId="2957F434" w14:textId="77777777" w:rsidR="00A716E8" w:rsidRDefault="00A716E8" w:rsidP="00A716E8">
      <w:pPr>
        <w:jc w:val="right"/>
      </w:pPr>
      <w:r>
        <w:rPr>
          <w:sz w:val="22"/>
          <w:szCs w:val="22"/>
        </w:rPr>
        <w:t xml:space="preserve">                                                                                                          (приложение)</w:t>
      </w:r>
    </w:p>
    <w:p w14:paraId="2957F435" w14:textId="77777777" w:rsidR="00A716E8" w:rsidRDefault="00A716E8" w:rsidP="00A716E8">
      <w:pPr>
        <w:ind w:left="720"/>
        <w:jc w:val="both"/>
        <w:rPr>
          <w:b/>
          <w:sz w:val="22"/>
          <w:szCs w:val="22"/>
        </w:rPr>
      </w:pPr>
    </w:p>
    <w:p w14:paraId="2957F436" w14:textId="77777777" w:rsidR="00A716E8" w:rsidRDefault="00A716E8" w:rsidP="00A716E8">
      <w:pPr>
        <w:ind w:left="720"/>
        <w:jc w:val="both"/>
        <w:rPr>
          <w:b/>
        </w:rPr>
      </w:pPr>
    </w:p>
    <w:p w14:paraId="2957F437" w14:textId="77777777" w:rsidR="00A716E8" w:rsidRDefault="00A716E8" w:rsidP="00A716E8">
      <w:pPr>
        <w:ind w:left="720"/>
        <w:jc w:val="both"/>
        <w:rPr>
          <w:b/>
        </w:rPr>
      </w:pPr>
    </w:p>
    <w:p w14:paraId="2957F438" w14:textId="77777777" w:rsidR="00A716E8" w:rsidRDefault="00A716E8" w:rsidP="00A716E8">
      <w:pPr>
        <w:ind w:left="720"/>
        <w:jc w:val="both"/>
        <w:rPr>
          <w:b/>
        </w:rPr>
      </w:pPr>
    </w:p>
    <w:p w14:paraId="2957F439" w14:textId="77777777" w:rsidR="00A716E8" w:rsidRDefault="00A716E8" w:rsidP="00A716E8">
      <w:pPr>
        <w:ind w:left="720"/>
        <w:jc w:val="both"/>
        <w:rPr>
          <w:b/>
        </w:rPr>
      </w:pPr>
    </w:p>
    <w:p w14:paraId="2957F43A" w14:textId="77777777" w:rsidR="00A716E8" w:rsidRDefault="00A716E8" w:rsidP="00A716E8">
      <w:pPr>
        <w:ind w:left="720"/>
        <w:jc w:val="both"/>
        <w:rPr>
          <w:b/>
        </w:rPr>
      </w:pPr>
    </w:p>
    <w:p w14:paraId="2957F43B" w14:textId="77777777" w:rsidR="00A716E8" w:rsidRDefault="00A716E8" w:rsidP="00A716E8">
      <w:pPr>
        <w:ind w:left="720"/>
        <w:jc w:val="both"/>
        <w:rPr>
          <w:b/>
        </w:rPr>
      </w:pPr>
    </w:p>
    <w:p w14:paraId="2957F43C" w14:textId="77777777" w:rsidR="00A716E8" w:rsidRDefault="00A716E8" w:rsidP="00A716E8">
      <w:pPr>
        <w:ind w:left="720"/>
        <w:jc w:val="both"/>
        <w:rPr>
          <w:b/>
        </w:rPr>
      </w:pPr>
    </w:p>
    <w:p w14:paraId="2957F43D" w14:textId="77777777" w:rsidR="00A716E8" w:rsidRDefault="00A716E8" w:rsidP="00A716E8">
      <w:pPr>
        <w:spacing w:line="100" w:lineRule="atLeast"/>
        <w:ind w:left="720"/>
        <w:jc w:val="both"/>
        <w:rPr>
          <w:b/>
        </w:rPr>
      </w:pPr>
    </w:p>
    <w:p w14:paraId="2957F43E" w14:textId="77777777" w:rsidR="00A716E8" w:rsidRDefault="00A716E8" w:rsidP="00A716E8">
      <w:pPr>
        <w:spacing w:line="100" w:lineRule="atLeast"/>
        <w:ind w:left="720"/>
        <w:jc w:val="center"/>
        <w:rPr>
          <w:b/>
          <w:bCs/>
          <w:sz w:val="32"/>
          <w:szCs w:val="32"/>
        </w:rPr>
      </w:pPr>
    </w:p>
    <w:p w14:paraId="2957F43F" w14:textId="77777777" w:rsidR="00A716E8" w:rsidRDefault="00A716E8" w:rsidP="00A716E8">
      <w:pPr>
        <w:spacing w:line="100" w:lineRule="atLeast"/>
        <w:ind w:left="720"/>
        <w:jc w:val="center"/>
        <w:rPr>
          <w:b/>
          <w:bCs/>
          <w:sz w:val="32"/>
          <w:szCs w:val="32"/>
        </w:rPr>
      </w:pPr>
    </w:p>
    <w:p w14:paraId="2957F440" w14:textId="77777777" w:rsidR="00A716E8" w:rsidRDefault="00A716E8" w:rsidP="00A716E8">
      <w:pPr>
        <w:spacing w:line="100" w:lineRule="atLeast"/>
        <w:ind w:left="720"/>
        <w:jc w:val="center"/>
        <w:rPr>
          <w:b/>
          <w:bCs/>
          <w:sz w:val="32"/>
          <w:szCs w:val="32"/>
        </w:rPr>
      </w:pPr>
    </w:p>
    <w:p w14:paraId="2957F441" w14:textId="77777777" w:rsidR="00A716E8" w:rsidRDefault="00A716E8" w:rsidP="00A716E8">
      <w:pPr>
        <w:spacing w:line="100" w:lineRule="atLeast"/>
        <w:rPr>
          <w:b/>
          <w:bCs/>
          <w:sz w:val="32"/>
          <w:szCs w:val="32"/>
        </w:rPr>
      </w:pPr>
    </w:p>
    <w:p w14:paraId="2957F442" w14:textId="77777777" w:rsidR="00A716E8" w:rsidRDefault="00A716E8" w:rsidP="00A716E8">
      <w:pPr>
        <w:spacing w:line="100" w:lineRule="atLeast"/>
        <w:ind w:left="720"/>
        <w:jc w:val="center"/>
      </w:pPr>
      <w:r>
        <w:rPr>
          <w:b/>
          <w:bCs/>
          <w:sz w:val="28"/>
          <w:szCs w:val="28"/>
        </w:rPr>
        <w:t>МУНИЦИПАЛЬНАЯ ПРОГРАММА</w:t>
      </w:r>
    </w:p>
    <w:p w14:paraId="2957F443" w14:textId="77777777" w:rsidR="00A716E8" w:rsidRDefault="00A716E8" w:rsidP="00A716E8">
      <w:pPr>
        <w:spacing w:line="100" w:lineRule="atLeast"/>
        <w:ind w:left="720"/>
        <w:jc w:val="center"/>
      </w:pPr>
      <w:r>
        <w:rPr>
          <w:sz w:val="28"/>
          <w:szCs w:val="28"/>
        </w:rPr>
        <w:t xml:space="preserve">«Жилищно-коммунальное хозяйство, повышение степени благоустройства и безопасности дорожного движения на территории </w:t>
      </w:r>
    </w:p>
    <w:p w14:paraId="2957F444" w14:textId="77777777" w:rsidR="00A716E8" w:rsidRDefault="00A716E8" w:rsidP="00A716E8">
      <w:pPr>
        <w:spacing w:line="100" w:lineRule="atLeast"/>
        <w:ind w:left="720"/>
        <w:jc w:val="center"/>
      </w:pPr>
      <w:r>
        <w:rPr>
          <w:sz w:val="28"/>
          <w:szCs w:val="28"/>
        </w:rPr>
        <w:t xml:space="preserve"> Сланцевского городского поселения» </w:t>
      </w:r>
    </w:p>
    <w:p w14:paraId="2957F445" w14:textId="77777777" w:rsidR="00A716E8" w:rsidRDefault="00A716E8" w:rsidP="00A716E8">
      <w:pPr>
        <w:spacing w:line="100" w:lineRule="atLeast"/>
        <w:ind w:left="720"/>
        <w:jc w:val="center"/>
      </w:pPr>
      <w:r>
        <w:rPr>
          <w:sz w:val="28"/>
          <w:szCs w:val="28"/>
        </w:rPr>
        <w:t>на 2019</w:t>
      </w:r>
      <w:r>
        <w:rPr>
          <w:sz w:val="28"/>
          <w:szCs w:val="28"/>
          <w:shd w:val="clear" w:color="auto" w:fill="FFFFFF"/>
        </w:rPr>
        <w:t xml:space="preserve"> -2028  годы</w:t>
      </w:r>
    </w:p>
    <w:p w14:paraId="2957F446" w14:textId="77777777" w:rsidR="00A716E8" w:rsidRDefault="00A716E8" w:rsidP="00A716E8">
      <w:pPr>
        <w:spacing w:line="100" w:lineRule="atLeast"/>
        <w:ind w:left="720"/>
        <w:jc w:val="center"/>
        <w:rPr>
          <w:b/>
          <w:sz w:val="28"/>
          <w:szCs w:val="28"/>
        </w:rPr>
      </w:pPr>
    </w:p>
    <w:p w14:paraId="2957F447" w14:textId="77777777" w:rsidR="00A716E8" w:rsidRDefault="00A716E8" w:rsidP="00A716E8">
      <w:pPr>
        <w:ind w:left="720"/>
        <w:jc w:val="center"/>
        <w:rPr>
          <w:b/>
        </w:rPr>
      </w:pPr>
    </w:p>
    <w:p w14:paraId="2957F448" w14:textId="77777777" w:rsidR="00A716E8" w:rsidRDefault="00A716E8" w:rsidP="00A716E8">
      <w:pPr>
        <w:ind w:left="720"/>
        <w:jc w:val="center"/>
        <w:rPr>
          <w:b/>
        </w:rPr>
      </w:pPr>
    </w:p>
    <w:p w14:paraId="2957F449" w14:textId="77777777" w:rsidR="00A716E8" w:rsidRDefault="00A716E8" w:rsidP="00A716E8">
      <w:pPr>
        <w:ind w:left="720"/>
        <w:jc w:val="center"/>
        <w:rPr>
          <w:b/>
        </w:rPr>
      </w:pPr>
    </w:p>
    <w:p w14:paraId="2957F44A" w14:textId="77777777" w:rsidR="00A716E8" w:rsidRDefault="00A716E8" w:rsidP="00A716E8">
      <w:pPr>
        <w:ind w:left="720"/>
        <w:jc w:val="center"/>
        <w:rPr>
          <w:b/>
        </w:rPr>
      </w:pPr>
    </w:p>
    <w:p w14:paraId="2957F44B" w14:textId="77777777" w:rsidR="00A716E8" w:rsidRDefault="00A716E8" w:rsidP="00A716E8">
      <w:pPr>
        <w:ind w:left="720"/>
        <w:jc w:val="center"/>
        <w:rPr>
          <w:b/>
        </w:rPr>
      </w:pPr>
    </w:p>
    <w:p w14:paraId="2957F44C" w14:textId="77777777" w:rsidR="00A716E8" w:rsidRDefault="00A716E8" w:rsidP="00A716E8">
      <w:pPr>
        <w:ind w:left="720"/>
        <w:jc w:val="center"/>
        <w:rPr>
          <w:b/>
        </w:rPr>
      </w:pPr>
    </w:p>
    <w:p w14:paraId="2957F44D" w14:textId="77777777" w:rsidR="00A716E8" w:rsidRDefault="00A716E8" w:rsidP="00A716E8">
      <w:pPr>
        <w:ind w:left="720"/>
        <w:jc w:val="center"/>
        <w:rPr>
          <w:b/>
        </w:rPr>
      </w:pPr>
    </w:p>
    <w:p w14:paraId="2957F44E" w14:textId="77777777" w:rsidR="00A716E8" w:rsidRDefault="00A716E8" w:rsidP="00A716E8">
      <w:pPr>
        <w:ind w:left="720"/>
        <w:jc w:val="center"/>
        <w:rPr>
          <w:b/>
        </w:rPr>
      </w:pPr>
    </w:p>
    <w:p w14:paraId="2957F44F" w14:textId="77777777" w:rsidR="00A716E8" w:rsidRDefault="00A716E8" w:rsidP="00A716E8">
      <w:pPr>
        <w:ind w:left="720"/>
        <w:jc w:val="center"/>
        <w:rPr>
          <w:b/>
        </w:rPr>
      </w:pPr>
    </w:p>
    <w:p w14:paraId="2957F450" w14:textId="77777777" w:rsidR="00A716E8" w:rsidRDefault="00A716E8" w:rsidP="00A716E8">
      <w:pPr>
        <w:ind w:left="720"/>
        <w:jc w:val="center"/>
        <w:rPr>
          <w:b/>
        </w:rPr>
      </w:pPr>
    </w:p>
    <w:p w14:paraId="2957F451" w14:textId="77777777" w:rsidR="00A716E8" w:rsidRDefault="00A716E8" w:rsidP="00A716E8">
      <w:pPr>
        <w:ind w:left="720"/>
        <w:jc w:val="center"/>
        <w:rPr>
          <w:b/>
        </w:rPr>
      </w:pPr>
    </w:p>
    <w:p w14:paraId="2957F452" w14:textId="77777777" w:rsidR="00A716E8" w:rsidRDefault="00A716E8" w:rsidP="00A716E8">
      <w:pPr>
        <w:ind w:left="720"/>
        <w:jc w:val="center"/>
        <w:rPr>
          <w:b/>
        </w:rPr>
      </w:pPr>
    </w:p>
    <w:p w14:paraId="2957F453" w14:textId="77777777" w:rsidR="00A716E8" w:rsidRDefault="00A716E8" w:rsidP="00A716E8">
      <w:pPr>
        <w:ind w:left="720"/>
        <w:jc w:val="center"/>
        <w:rPr>
          <w:b/>
        </w:rPr>
      </w:pPr>
    </w:p>
    <w:p w14:paraId="2957F454" w14:textId="77777777" w:rsidR="00A716E8" w:rsidRDefault="00A716E8" w:rsidP="00A716E8">
      <w:pPr>
        <w:ind w:left="720"/>
        <w:jc w:val="center"/>
        <w:rPr>
          <w:b/>
        </w:rPr>
      </w:pPr>
    </w:p>
    <w:p w14:paraId="2957F455" w14:textId="77777777" w:rsidR="00A716E8" w:rsidRDefault="00A716E8" w:rsidP="00A716E8">
      <w:pPr>
        <w:ind w:left="720"/>
        <w:jc w:val="center"/>
        <w:rPr>
          <w:b/>
        </w:rPr>
      </w:pPr>
    </w:p>
    <w:p w14:paraId="2957F456" w14:textId="77777777" w:rsidR="00A716E8" w:rsidRDefault="00A716E8" w:rsidP="00A716E8">
      <w:pPr>
        <w:ind w:left="720"/>
        <w:jc w:val="center"/>
        <w:rPr>
          <w:b/>
        </w:rPr>
      </w:pPr>
    </w:p>
    <w:p w14:paraId="2957F457" w14:textId="77777777" w:rsidR="00A716E8" w:rsidRDefault="00A716E8" w:rsidP="00A716E8">
      <w:pPr>
        <w:ind w:left="720"/>
        <w:jc w:val="center"/>
        <w:rPr>
          <w:b/>
        </w:rPr>
      </w:pPr>
    </w:p>
    <w:p w14:paraId="2957F458" w14:textId="77777777" w:rsidR="00A716E8" w:rsidRDefault="00A716E8" w:rsidP="00A716E8">
      <w:pPr>
        <w:ind w:left="720"/>
        <w:jc w:val="center"/>
        <w:rPr>
          <w:b/>
        </w:rPr>
      </w:pPr>
    </w:p>
    <w:p w14:paraId="2957F459" w14:textId="77777777" w:rsidR="00A716E8" w:rsidRDefault="00A716E8" w:rsidP="00A716E8">
      <w:pPr>
        <w:ind w:left="720"/>
        <w:jc w:val="center"/>
        <w:rPr>
          <w:b/>
        </w:rPr>
      </w:pPr>
    </w:p>
    <w:p w14:paraId="2957F45A" w14:textId="77777777" w:rsidR="00A716E8" w:rsidRDefault="00A716E8" w:rsidP="00A716E8">
      <w:pPr>
        <w:ind w:left="720"/>
        <w:jc w:val="center"/>
        <w:rPr>
          <w:b/>
        </w:rPr>
      </w:pPr>
    </w:p>
    <w:p w14:paraId="2957F45B" w14:textId="77777777" w:rsidR="00A716E8" w:rsidRDefault="00A716E8" w:rsidP="00A716E8">
      <w:pPr>
        <w:ind w:left="720"/>
        <w:jc w:val="center"/>
        <w:rPr>
          <w:b/>
        </w:rPr>
      </w:pPr>
    </w:p>
    <w:p w14:paraId="2957F45C" w14:textId="77777777" w:rsidR="00A716E8" w:rsidRDefault="00A716E8" w:rsidP="00A716E8">
      <w:pPr>
        <w:ind w:left="720"/>
        <w:jc w:val="center"/>
      </w:pPr>
    </w:p>
    <w:p w14:paraId="2957F45D" w14:textId="77777777" w:rsidR="00A716E8" w:rsidRDefault="00A716E8" w:rsidP="00A716E8">
      <w:pPr>
        <w:jc w:val="center"/>
      </w:pPr>
      <w:r>
        <w:rPr>
          <w:sz w:val="28"/>
          <w:szCs w:val="28"/>
        </w:rPr>
        <w:t>2018 год</w:t>
      </w:r>
    </w:p>
    <w:p w14:paraId="2957F45E" w14:textId="77777777" w:rsidR="00A716E8" w:rsidRDefault="00A716E8" w:rsidP="00A716E8">
      <w:pPr>
        <w:spacing w:line="100" w:lineRule="atLeast"/>
        <w:jc w:val="center"/>
        <w:rPr>
          <w:b/>
          <w:bCs/>
          <w:color w:val="000000"/>
          <w:u w:val="single"/>
        </w:rPr>
      </w:pPr>
    </w:p>
    <w:p w14:paraId="2957F45F" w14:textId="77777777" w:rsidR="00A716E8" w:rsidRDefault="00A716E8" w:rsidP="00A716E8">
      <w:pPr>
        <w:spacing w:line="100" w:lineRule="atLeast"/>
        <w:jc w:val="center"/>
        <w:rPr>
          <w:b/>
          <w:bCs/>
          <w:color w:val="000000"/>
          <w:u w:val="single"/>
        </w:rPr>
      </w:pPr>
    </w:p>
    <w:p w14:paraId="2957F460" w14:textId="77777777" w:rsidR="00A716E8" w:rsidRDefault="00A716E8" w:rsidP="00A716E8">
      <w:pPr>
        <w:spacing w:line="100" w:lineRule="atLeast"/>
        <w:jc w:val="center"/>
      </w:pPr>
      <w:r>
        <w:rPr>
          <w:b/>
          <w:bCs/>
          <w:color w:val="000000"/>
          <w:u w:val="single"/>
        </w:rPr>
        <w:t>ПАСПОРТ</w:t>
      </w:r>
    </w:p>
    <w:p w14:paraId="2957F461" w14:textId="77777777" w:rsidR="00A716E8" w:rsidRDefault="00A716E8" w:rsidP="00A716E8">
      <w:pPr>
        <w:pStyle w:val="ConsPlusNormal"/>
        <w:spacing w:line="100" w:lineRule="atLeast"/>
        <w:ind w:firstLine="0"/>
        <w:jc w:val="center"/>
      </w:pPr>
      <w:r>
        <w:rPr>
          <w:rFonts w:ascii="Times New Roman" w:hAnsi="Times New Roman" w:cs="Times New Roman"/>
          <w:sz w:val="24"/>
          <w:szCs w:val="24"/>
        </w:rPr>
        <w:t>муниципальной  программы</w:t>
      </w:r>
    </w:p>
    <w:p w14:paraId="2957F462" w14:textId="77777777" w:rsidR="00A716E8" w:rsidRDefault="00A716E8" w:rsidP="00A716E8">
      <w:pPr>
        <w:spacing w:line="100" w:lineRule="atLeast"/>
        <w:ind w:left="720"/>
        <w:jc w:val="center"/>
      </w:pPr>
      <w:r>
        <w:t>«Жилищно-коммунальное хозяйство, повышение степени благоустройства  и повышение безопасности дорожного движения на территории  Сланцевского городского поселения»</w:t>
      </w:r>
    </w:p>
    <w:p w14:paraId="2957F463" w14:textId="77777777" w:rsidR="00A716E8" w:rsidRDefault="00A716E8" w:rsidP="00A716E8">
      <w:pPr>
        <w:spacing w:line="100" w:lineRule="atLeast"/>
        <w:ind w:left="720"/>
        <w:jc w:val="center"/>
      </w:pPr>
      <w:r>
        <w:t xml:space="preserve"> на </w:t>
      </w:r>
      <w:r>
        <w:rPr>
          <w:shd w:val="clear" w:color="auto" w:fill="FFFFFF"/>
        </w:rPr>
        <w:t>2019-2028  годы</w:t>
      </w:r>
    </w:p>
    <w:p w14:paraId="2957F464" w14:textId="77777777" w:rsidR="00A716E8" w:rsidRDefault="00A716E8" w:rsidP="00A716E8">
      <w:pPr>
        <w:spacing w:line="100" w:lineRule="atLeast"/>
        <w:ind w:left="720"/>
        <w:jc w:val="center"/>
        <w:rPr>
          <w:shd w:val="clear" w:color="auto" w:fill="FFFFFF"/>
        </w:rPr>
      </w:pPr>
    </w:p>
    <w:tbl>
      <w:tblPr>
        <w:tblW w:w="0" w:type="auto"/>
        <w:tblInd w:w="175" w:type="dxa"/>
        <w:tblLayout w:type="fixed"/>
        <w:tblCellMar>
          <w:left w:w="70" w:type="dxa"/>
          <w:right w:w="70" w:type="dxa"/>
        </w:tblCellMar>
        <w:tblLook w:val="0000" w:firstRow="0" w:lastRow="0" w:firstColumn="0" w:lastColumn="0" w:noHBand="0" w:noVBand="0"/>
      </w:tblPr>
      <w:tblGrid>
        <w:gridCol w:w="3506"/>
        <w:gridCol w:w="6789"/>
      </w:tblGrid>
      <w:tr w:rsidR="00A716E8" w14:paraId="2957F467" w14:textId="77777777" w:rsidTr="00EF1493">
        <w:trPr>
          <w:trHeight w:val="720"/>
        </w:trPr>
        <w:tc>
          <w:tcPr>
            <w:tcW w:w="3506" w:type="dxa"/>
            <w:tcBorders>
              <w:top w:val="single" w:sz="4" w:space="0" w:color="000000"/>
              <w:left w:val="single" w:sz="4" w:space="0" w:color="000000"/>
              <w:bottom w:val="single" w:sz="4" w:space="0" w:color="000000"/>
            </w:tcBorders>
            <w:shd w:val="clear" w:color="auto" w:fill="auto"/>
          </w:tcPr>
          <w:p w14:paraId="2957F465" w14:textId="77777777" w:rsidR="00A716E8" w:rsidRDefault="00A716E8" w:rsidP="00EF1493">
            <w:pPr>
              <w:pStyle w:val="ConsPlusNormal"/>
              <w:snapToGrid w:val="0"/>
              <w:ind w:firstLine="0"/>
            </w:pPr>
            <w:r>
              <w:rPr>
                <w:rFonts w:ascii="Times New Roman" w:hAnsi="Times New Roman" w:cs="Times New Roman"/>
                <w:sz w:val="24"/>
                <w:szCs w:val="24"/>
              </w:rPr>
              <w:t>Сроки реализации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66" w14:textId="77777777" w:rsidR="00A716E8" w:rsidRDefault="00A716E8" w:rsidP="00EF1493">
            <w:pPr>
              <w:pStyle w:val="ConsPlusNormal"/>
              <w:snapToGrid w:val="0"/>
              <w:ind w:firstLine="0"/>
              <w:jc w:val="both"/>
            </w:pPr>
            <w:r>
              <w:rPr>
                <w:rFonts w:ascii="Times New Roman" w:hAnsi="Times New Roman" w:cs="Times New Roman"/>
                <w:sz w:val="24"/>
                <w:szCs w:val="24"/>
              </w:rPr>
              <w:t>2019-2028 годы</w:t>
            </w:r>
          </w:p>
        </w:tc>
      </w:tr>
      <w:tr w:rsidR="00A716E8" w14:paraId="2957F46B" w14:textId="77777777" w:rsidTr="00EF1493">
        <w:trPr>
          <w:trHeight w:val="720"/>
        </w:trPr>
        <w:tc>
          <w:tcPr>
            <w:tcW w:w="3506" w:type="dxa"/>
            <w:tcBorders>
              <w:top w:val="single" w:sz="4" w:space="0" w:color="000000"/>
              <w:left w:val="single" w:sz="4" w:space="0" w:color="000000"/>
              <w:bottom w:val="single" w:sz="4" w:space="0" w:color="000000"/>
            </w:tcBorders>
            <w:shd w:val="clear" w:color="auto" w:fill="auto"/>
          </w:tcPr>
          <w:p w14:paraId="2957F468" w14:textId="77777777" w:rsidR="00A716E8" w:rsidRDefault="00A716E8" w:rsidP="00EF1493">
            <w:pPr>
              <w:pStyle w:val="ConsPlusNormal"/>
              <w:snapToGrid w:val="0"/>
              <w:ind w:firstLine="0"/>
            </w:pPr>
            <w:r>
              <w:rPr>
                <w:rFonts w:ascii="Times New Roman" w:hAnsi="Times New Roman" w:cs="Times New Roman"/>
                <w:sz w:val="24"/>
                <w:szCs w:val="24"/>
              </w:rPr>
              <w:t>Ответственный исполнитель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69" w14:textId="77777777" w:rsidR="00A716E8" w:rsidRDefault="00A716E8" w:rsidP="00EF1493">
            <w:pPr>
              <w:pStyle w:val="ConsPlusNormal"/>
              <w:snapToGrid w:val="0"/>
              <w:ind w:firstLine="0"/>
              <w:jc w:val="both"/>
            </w:pPr>
            <w:r>
              <w:rPr>
                <w:rFonts w:ascii="Times New Roman" w:eastAsia="Times New Roman" w:hAnsi="Times New Roman" w:cs="Times New Roman"/>
                <w:sz w:val="24"/>
                <w:szCs w:val="24"/>
              </w:rPr>
              <w:t>Отдел жилищно-коммунального хозяйства, транспорта и инфраструктуры администрации Сланцевского муниципального района</w:t>
            </w:r>
          </w:p>
          <w:p w14:paraId="2957F46A" w14:textId="77777777" w:rsidR="00A716E8" w:rsidRDefault="00A716E8" w:rsidP="00EF1493">
            <w:pPr>
              <w:pStyle w:val="ConsPlusNormal"/>
              <w:snapToGrid w:val="0"/>
              <w:ind w:firstLine="0"/>
              <w:jc w:val="both"/>
              <w:rPr>
                <w:rFonts w:ascii="Times New Roman" w:eastAsia="Times New Roman" w:hAnsi="Times New Roman" w:cs="Times New Roman"/>
                <w:sz w:val="24"/>
                <w:szCs w:val="24"/>
              </w:rPr>
            </w:pPr>
          </w:p>
        </w:tc>
      </w:tr>
      <w:tr w:rsidR="00A716E8" w14:paraId="2957F46E" w14:textId="77777777" w:rsidTr="00EF1493">
        <w:trPr>
          <w:trHeight w:val="720"/>
        </w:trPr>
        <w:tc>
          <w:tcPr>
            <w:tcW w:w="3506" w:type="dxa"/>
            <w:tcBorders>
              <w:top w:val="single" w:sz="4" w:space="0" w:color="000000"/>
              <w:left w:val="single" w:sz="4" w:space="0" w:color="000000"/>
              <w:bottom w:val="single" w:sz="4" w:space="0" w:color="000000"/>
            </w:tcBorders>
            <w:shd w:val="clear" w:color="auto" w:fill="auto"/>
          </w:tcPr>
          <w:p w14:paraId="2957F46C" w14:textId="77777777" w:rsidR="00A716E8" w:rsidRDefault="00A716E8" w:rsidP="00EF1493">
            <w:pPr>
              <w:pStyle w:val="ConsPlusNormal"/>
              <w:snapToGrid w:val="0"/>
              <w:ind w:firstLine="0"/>
            </w:pPr>
            <w:r>
              <w:rPr>
                <w:rFonts w:ascii="Times New Roman" w:hAnsi="Times New Roman" w:cs="Times New Roman"/>
                <w:sz w:val="24"/>
                <w:szCs w:val="24"/>
                <w:highlight w:val="white"/>
              </w:rPr>
              <w:t>Соисполнители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6D" w14:textId="77777777" w:rsidR="00A716E8" w:rsidRDefault="00A716E8" w:rsidP="00EF1493">
            <w:pPr>
              <w:pStyle w:val="ConsPlusNormal"/>
              <w:snapToGrid w:val="0"/>
              <w:ind w:firstLine="0"/>
              <w:jc w:val="both"/>
            </w:pPr>
            <w:r>
              <w:rPr>
                <w:rFonts w:ascii="Times New Roman" w:hAnsi="Times New Roman" w:cs="Times New Roman"/>
                <w:sz w:val="24"/>
                <w:szCs w:val="24"/>
              </w:rPr>
              <w:t>Администрация Сланцевского муниципального района</w:t>
            </w:r>
          </w:p>
        </w:tc>
      </w:tr>
      <w:tr w:rsidR="00A716E8" w14:paraId="2957F471" w14:textId="77777777" w:rsidTr="00EF1493">
        <w:trPr>
          <w:trHeight w:val="720"/>
        </w:trPr>
        <w:tc>
          <w:tcPr>
            <w:tcW w:w="3506" w:type="dxa"/>
            <w:tcBorders>
              <w:top w:val="single" w:sz="4" w:space="0" w:color="000000"/>
              <w:left w:val="single" w:sz="4" w:space="0" w:color="000000"/>
              <w:bottom w:val="single" w:sz="4" w:space="0" w:color="000000"/>
            </w:tcBorders>
            <w:shd w:val="clear" w:color="auto" w:fill="auto"/>
          </w:tcPr>
          <w:p w14:paraId="2957F46F" w14:textId="77777777" w:rsidR="00A716E8" w:rsidRDefault="00A716E8" w:rsidP="00EF1493">
            <w:pPr>
              <w:pStyle w:val="ConsPlusNormal"/>
              <w:snapToGrid w:val="0"/>
              <w:ind w:firstLine="0"/>
            </w:pPr>
            <w:r>
              <w:rPr>
                <w:rFonts w:ascii="Times New Roman" w:hAnsi="Times New Roman" w:cs="Times New Roman"/>
                <w:sz w:val="24"/>
                <w:szCs w:val="24"/>
              </w:rPr>
              <w:t xml:space="preserve">Участники муниципальной программы   </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70" w14:textId="77777777" w:rsidR="00A716E8" w:rsidRDefault="00A716E8" w:rsidP="00EF1493">
            <w:pPr>
              <w:pStyle w:val="ConsPlusNormal"/>
              <w:snapToGrid w:val="0"/>
              <w:ind w:firstLine="0"/>
              <w:jc w:val="both"/>
            </w:pPr>
            <w:r>
              <w:rPr>
                <w:rFonts w:ascii="Times New Roman" w:hAnsi="Times New Roman" w:cs="Times New Roman"/>
                <w:sz w:val="24"/>
                <w:szCs w:val="24"/>
              </w:rPr>
              <w:t>Юридические и физические лица, оказывающие администрации Сланцевского муниципального района на основании заключенных муниципальных контрактов, услуги по содержанию сферы жилищно-коммунального комплекса,  по содержанию и благоустройству территории Сланцевского городского поселения, по организации и проведению мероприятий, направленных на обеспечение безопасности дорожного движения на территории Сланцевского городского поселения.</w:t>
            </w:r>
          </w:p>
        </w:tc>
      </w:tr>
      <w:tr w:rsidR="00A716E8" w14:paraId="2957F474" w14:textId="77777777" w:rsidTr="00EF1493">
        <w:trPr>
          <w:trHeight w:val="720"/>
        </w:trPr>
        <w:tc>
          <w:tcPr>
            <w:tcW w:w="3506" w:type="dxa"/>
            <w:tcBorders>
              <w:top w:val="single" w:sz="4" w:space="0" w:color="000000"/>
              <w:left w:val="single" w:sz="4" w:space="0" w:color="000000"/>
              <w:bottom w:val="single" w:sz="4" w:space="0" w:color="000000"/>
            </w:tcBorders>
            <w:shd w:val="clear" w:color="auto" w:fill="auto"/>
          </w:tcPr>
          <w:p w14:paraId="2957F472" w14:textId="77777777" w:rsidR="00A716E8" w:rsidRDefault="00A716E8" w:rsidP="00EF1493">
            <w:pPr>
              <w:pStyle w:val="ConsPlusNormal"/>
              <w:snapToGrid w:val="0"/>
              <w:ind w:firstLine="0"/>
            </w:pPr>
            <w:r>
              <w:rPr>
                <w:rFonts w:ascii="Times New Roman" w:hAnsi="Times New Roman" w:cs="Times New Roman"/>
                <w:sz w:val="24"/>
                <w:szCs w:val="24"/>
              </w:rPr>
              <w:t>Цель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73" w14:textId="77777777" w:rsidR="00A716E8" w:rsidRDefault="00A716E8" w:rsidP="00EF1493">
            <w:pPr>
              <w:pStyle w:val="ConsPlusNormal"/>
              <w:snapToGrid w:val="0"/>
              <w:ind w:firstLine="0"/>
              <w:jc w:val="both"/>
            </w:pPr>
            <w:r>
              <w:rPr>
                <w:rFonts w:ascii="Times New Roman" w:hAnsi="Times New Roman" w:cs="Times New Roman"/>
                <w:sz w:val="24"/>
                <w:szCs w:val="24"/>
              </w:rPr>
              <w:t>Обеспечение комфортных условий проживания населения Сланцевского городского поселения.</w:t>
            </w:r>
          </w:p>
        </w:tc>
      </w:tr>
      <w:tr w:rsidR="00A716E8" w14:paraId="2957F47A" w14:textId="77777777" w:rsidTr="00EF1493">
        <w:trPr>
          <w:trHeight w:val="994"/>
        </w:trPr>
        <w:tc>
          <w:tcPr>
            <w:tcW w:w="3506" w:type="dxa"/>
            <w:tcBorders>
              <w:top w:val="single" w:sz="4" w:space="0" w:color="000000"/>
              <w:left w:val="single" w:sz="4" w:space="0" w:color="000000"/>
              <w:bottom w:val="single" w:sz="4" w:space="0" w:color="000000"/>
            </w:tcBorders>
            <w:shd w:val="clear" w:color="auto" w:fill="auto"/>
          </w:tcPr>
          <w:p w14:paraId="2957F475" w14:textId="77777777" w:rsidR="00A716E8" w:rsidRDefault="00A716E8" w:rsidP="00EF1493">
            <w:pPr>
              <w:pStyle w:val="ConsPlusNormal"/>
              <w:snapToGrid w:val="0"/>
              <w:ind w:firstLine="0"/>
            </w:pPr>
            <w:r>
              <w:rPr>
                <w:rFonts w:ascii="Times New Roman" w:hAnsi="Times New Roman" w:cs="Times New Roman"/>
                <w:sz w:val="24"/>
                <w:szCs w:val="24"/>
              </w:rPr>
              <w:t>Задачи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76" w14:textId="77777777" w:rsidR="00A716E8" w:rsidRDefault="00A716E8" w:rsidP="00EF1493">
            <w:pPr>
              <w:pStyle w:val="ConsPlusNormal"/>
              <w:snapToGrid w:val="0"/>
              <w:ind w:firstLine="0"/>
              <w:jc w:val="both"/>
            </w:pPr>
            <w:r>
              <w:rPr>
                <w:rFonts w:ascii="Times New Roman" w:hAnsi="Times New Roman" w:cs="Times New Roman"/>
                <w:sz w:val="24"/>
                <w:szCs w:val="24"/>
              </w:rPr>
              <w:t>1. Создание благоприятных и комфортных условий для проживания населения на территории Сланцевского городского поселения.</w:t>
            </w:r>
          </w:p>
          <w:p w14:paraId="2957F477" w14:textId="77777777" w:rsidR="00A716E8" w:rsidRDefault="00A716E8" w:rsidP="00EF1493">
            <w:pPr>
              <w:pStyle w:val="ConsPlusNormal"/>
              <w:snapToGrid w:val="0"/>
              <w:ind w:firstLine="0"/>
              <w:jc w:val="both"/>
            </w:pPr>
            <w:r>
              <w:rPr>
                <w:rFonts w:ascii="Times New Roman" w:hAnsi="Times New Roman" w:cs="Times New Roman"/>
                <w:sz w:val="24"/>
                <w:szCs w:val="24"/>
              </w:rPr>
              <w:t>2. Повышение степени благоустройства территории Сланцевского городского поселения.</w:t>
            </w:r>
          </w:p>
          <w:p w14:paraId="2957F478" w14:textId="77777777" w:rsidR="00A716E8" w:rsidRDefault="00A716E8" w:rsidP="00EF1493">
            <w:pPr>
              <w:pStyle w:val="ConsPlusNormal"/>
              <w:snapToGrid w:val="0"/>
              <w:ind w:firstLine="0"/>
              <w:jc w:val="both"/>
            </w:pPr>
            <w:r>
              <w:rPr>
                <w:rFonts w:ascii="Times New Roman" w:hAnsi="Times New Roman" w:cs="Times New Roman"/>
                <w:sz w:val="24"/>
                <w:szCs w:val="24"/>
              </w:rPr>
              <w:t>3. Повышение безопасности дорожного движения на территории Сланцевского городского поселения.</w:t>
            </w:r>
          </w:p>
          <w:p w14:paraId="2957F479" w14:textId="77777777" w:rsidR="00A716E8" w:rsidRDefault="00A716E8" w:rsidP="00EF1493">
            <w:pPr>
              <w:pStyle w:val="ConsPlusNormal"/>
              <w:snapToGrid w:val="0"/>
              <w:ind w:firstLine="0"/>
              <w:jc w:val="both"/>
            </w:pPr>
          </w:p>
        </w:tc>
      </w:tr>
      <w:tr w:rsidR="00A716E8" w14:paraId="2957F481" w14:textId="77777777" w:rsidTr="00EF1493">
        <w:trPr>
          <w:trHeight w:val="540"/>
        </w:trPr>
        <w:tc>
          <w:tcPr>
            <w:tcW w:w="3506" w:type="dxa"/>
            <w:tcBorders>
              <w:top w:val="single" w:sz="4" w:space="0" w:color="000000"/>
              <w:left w:val="single" w:sz="4" w:space="0" w:color="000000"/>
              <w:bottom w:val="single" w:sz="4" w:space="0" w:color="000000"/>
            </w:tcBorders>
            <w:shd w:val="clear" w:color="auto" w:fill="auto"/>
          </w:tcPr>
          <w:p w14:paraId="2957F47B" w14:textId="77777777" w:rsidR="00A716E8" w:rsidRDefault="00A716E8" w:rsidP="00EF1493">
            <w:pPr>
              <w:pStyle w:val="ConsPlusNormal"/>
              <w:snapToGrid w:val="0"/>
              <w:ind w:firstLine="0"/>
            </w:pPr>
            <w:r>
              <w:rPr>
                <w:rFonts w:ascii="Times New Roman" w:hAnsi="Times New Roman" w:cs="Times New Roman"/>
                <w:sz w:val="24"/>
                <w:szCs w:val="24"/>
              </w:rPr>
              <w:t>Ожидаемые (конечные) результаты реализации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7C" w14:textId="77777777" w:rsidR="00A716E8" w:rsidRDefault="00A716E8" w:rsidP="00EF1493">
            <w:pPr>
              <w:pStyle w:val="ConsPlusNormal"/>
              <w:ind w:firstLine="0"/>
              <w:jc w:val="both"/>
            </w:pPr>
            <w:r>
              <w:rPr>
                <w:rFonts w:ascii="Times New Roman" w:eastAsia="Times New Roman" w:hAnsi="Times New Roman" w:cs="Times New Roman"/>
                <w:sz w:val="24"/>
                <w:szCs w:val="24"/>
              </w:rPr>
              <w:t>1. Повышено качество жизни населения на территории Сланцевского городского поселения;</w:t>
            </w:r>
          </w:p>
          <w:p w14:paraId="2957F47D" w14:textId="77777777" w:rsidR="00A716E8" w:rsidRDefault="00A716E8" w:rsidP="00EF1493">
            <w:pPr>
              <w:pStyle w:val="ConsPlusNormal"/>
              <w:ind w:firstLine="0"/>
              <w:jc w:val="both"/>
            </w:pPr>
            <w:r>
              <w:rPr>
                <w:rFonts w:ascii="Times New Roman" w:eastAsia="Times New Roman" w:hAnsi="Times New Roman" w:cs="Times New Roman"/>
                <w:sz w:val="24"/>
                <w:szCs w:val="24"/>
              </w:rPr>
              <w:t>2. Сохранен облик и поддержано санитарного состояния общественных территорий в соответствии с нормативными требованиями;</w:t>
            </w:r>
          </w:p>
          <w:p w14:paraId="2957F47E" w14:textId="77777777" w:rsidR="00A716E8" w:rsidRDefault="00A716E8" w:rsidP="00EF1493">
            <w:pPr>
              <w:pStyle w:val="ConsPlusNormal"/>
              <w:ind w:firstLine="0"/>
              <w:jc w:val="both"/>
            </w:pPr>
            <w:r>
              <w:rPr>
                <w:rFonts w:ascii="Times New Roman" w:eastAsia="Times New Roman" w:hAnsi="Times New Roman" w:cs="Times New Roman"/>
                <w:sz w:val="24"/>
                <w:szCs w:val="24"/>
              </w:rPr>
              <w:t>3. Повышен уровень освещённости общественных территорий;</w:t>
            </w:r>
          </w:p>
          <w:p w14:paraId="2957F47F" w14:textId="77777777" w:rsidR="00A716E8" w:rsidRDefault="00A716E8" w:rsidP="00EF1493">
            <w:pPr>
              <w:pStyle w:val="ConsPlusNormal"/>
              <w:ind w:firstLine="0"/>
              <w:jc w:val="both"/>
            </w:pPr>
            <w:r>
              <w:rPr>
                <w:rFonts w:ascii="Times New Roman" w:eastAsia="Times New Roman" w:hAnsi="Times New Roman" w:cs="Times New Roman"/>
                <w:sz w:val="24"/>
                <w:szCs w:val="24"/>
              </w:rPr>
              <w:t>4. Повышена безопасность дорожного движения на территории Сланцевского городского поселения, направленная на предупреждение аварийности и  снижение количества дорожно-транспортных происшествий;</w:t>
            </w:r>
          </w:p>
          <w:p w14:paraId="2957F480" w14:textId="77777777" w:rsidR="00A716E8" w:rsidRDefault="00A716E8" w:rsidP="00EF1493">
            <w:pPr>
              <w:autoSpaceDE w:val="0"/>
              <w:snapToGrid w:val="0"/>
              <w:jc w:val="both"/>
            </w:pPr>
            <w:r>
              <w:t>5. Увеличена протяженность отремонтированных наружных инженерных сетей.</w:t>
            </w:r>
          </w:p>
        </w:tc>
      </w:tr>
      <w:tr w:rsidR="00A716E8" w14:paraId="2957F485" w14:textId="77777777" w:rsidTr="00EF1493">
        <w:trPr>
          <w:trHeight w:val="540"/>
        </w:trPr>
        <w:tc>
          <w:tcPr>
            <w:tcW w:w="3506" w:type="dxa"/>
            <w:tcBorders>
              <w:top w:val="single" w:sz="4" w:space="0" w:color="000000"/>
              <w:left w:val="single" w:sz="4" w:space="0" w:color="000000"/>
              <w:bottom w:val="single" w:sz="4" w:space="0" w:color="000000"/>
            </w:tcBorders>
            <w:shd w:val="clear" w:color="auto" w:fill="auto"/>
          </w:tcPr>
          <w:p w14:paraId="2957F482" w14:textId="77777777" w:rsidR="00A716E8" w:rsidRDefault="00A716E8" w:rsidP="00EF1493">
            <w:pPr>
              <w:pStyle w:val="ConsPlusNormal"/>
              <w:snapToGrid w:val="0"/>
              <w:ind w:firstLine="0"/>
            </w:pPr>
            <w:r>
              <w:rPr>
                <w:rFonts w:ascii="Times New Roman" w:hAnsi="Times New Roman" w:cs="Times New Roman"/>
                <w:sz w:val="24"/>
                <w:szCs w:val="24"/>
              </w:rPr>
              <w:t>Проекты, реализуемые в рамках муниципальной программы</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83" w14:textId="77777777" w:rsidR="00A716E8" w:rsidRDefault="00A716E8" w:rsidP="00EF1493">
            <w:pPr>
              <w:autoSpaceDE w:val="0"/>
              <w:snapToGrid w:val="0"/>
              <w:jc w:val="both"/>
            </w:pPr>
            <w:r>
              <w:t>- проект «Жилищно-коммунальное хозяйство»;</w:t>
            </w:r>
          </w:p>
          <w:p w14:paraId="2957F484" w14:textId="77777777" w:rsidR="00A716E8" w:rsidRDefault="00A716E8" w:rsidP="00EF1493">
            <w:pPr>
              <w:autoSpaceDE w:val="0"/>
              <w:snapToGrid w:val="0"/>
              <w:jc w:val="both"/>
            </w:pPr>
            <w:r>
              <w:t>- проект «Повышение степени благоустройства территории Сланцевского городского поселения»</w:t>
            </w:r>
          </w:p>
        </w:tc>
      </w:tr>
      <w:tr w:rsidR="00A716E8" w14:paraId="2957F495" w14:textId="77777777" w:rsidTr="00EF1493">
        <w:trPr>
          <w:trHeight w:val="540"/>
        </w:trPr>
        <w:tc>
          <w:tcPr>
            <w:tcW w:w="3506" w:type="dxa"/>
            <w:tcBorders>
              <w:top w:val="single" w:sz="4" w:space="0" w:color="000000"/>
              <w:left w:val="single" w:sz="4" w:space="0" w:color="000000"/>
              <w:bottom w:val="single" w:sz="4" w:space="0" w:color="000000"/>
            </w:tcBorders>
            <w:shd w:val="clear" w:color="auto" w:fill="auto"/>
          </w:tcPr>
          <w:p w14:paraId="2957F486" w14:textId="77777777" w:rsidR="00A716E8" w:rsidRDefault="00A716E8" w:rsidP="00EF1493">
            <w:pPr>
              <w:pStyle w:val="ConsPlusNormal"/>
              <w:snapToGrid w:val="0"/>
              <w:ind w:firstLine="0"/>
            </w:pPr>
            <w:r>
              <w:rPr>
                <w:rFonts w:ascii="Times New Roman" w:hAnsi="Times New Roman" w:cs="Times New Roman"/>
                <w:sz w:val="24"/>
                <w:szCs w:val="24"/>
              </w:rPr>
              <w:t>Финансовое обеспечение муниципальной программы-</w:t>
            </w:r>
            <w:r>
              <w:rPr>
                <w:rFonts w:ascii="Times New Roman" w:hAnsi="Times New Roman" w:cs="Times New Roman"/>
                <w:sz w:val="24"/>
                <w:szCs w:val="24"/>
              </w:rPr>
              <w:lastRenderedPageBreak/>
              <w:t>всего, в том числе по годам реализации</w:t>
            </w:r>
          </w:p>
          <w:p w14:paraId="2957F487" w14:textId="77777777" w:rsidR="00A716E8" w:rsidRDefault="00A716E8" w:rsidP="00EF1493">
            <w:pPr>
              <w:pStyle w:val="ConsPlusNormal"/>
              <w:ind w:firstLine="0"/>
              <w:rPr>
                <w:rFonts w:ascii="Times New Roman" w:hAnsi="Times New Roman" w:cs="Times New Roman"/>
                <w:sz w:val="24"/>
                <w:szCs w:val="24"/>
              </w:rPr>
            </w:pP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88" w14:textId="77777777" w:rsidR="00A716E8" w:rsidRDefault="00A716E8" w:rsidP="00EF1493">
            <w:pPr>
              <w:autoSpaceDE w:val="0"/>
              <w:snapToGrid w:val="0"/>
              <w:jc w:val="both"/>
            </w:pPr>
            <w:r>
              <w:lastRenderedPageBreak/>
              <w:t>Общий объём финансирования  за счет всех источников составляет 1380838,59066 тыс. руб.</w:t>
            </w:r>
          </w:p>
          <w:p w14:paraId="2957F489" w14:textId="77777777" w:rsidR="00A716E8" w:rsidRDefault="00A716E8" w:rsidP="00EF1493">
            <w:pPr>
              <w:autoSpaceDE w:val="0"/>
              <w:snapToGrid w:val="0"/>
              <w:jc w:val="both"/>
            </w:pPr>
            <w:r>
              <w:lastRenderedPageBreak/>
              <w:t>Объём финансирования по годам реализации:</w:t>
            </w:r>
          </w:p>
          <w:p w14:paraId="2957F48A" w14:textId="77777777" w:rsidR="00A716E8" w:rsidRDefault="00A716E8" w:rsidP="00EF1493">
            <w:pPr>
              <w:autoSpaceDE w:val="0"/>
              <w:snapToGrid w:val="0"/>
              <w:jc w:val="both"/>
            </w:pPr>
            <w:r>
              <w:t>2019 г. - 113663,41053 тыс. руб.</w:t>
            </w:r>
          </w:p>
          <w:p w14:paraId="2957F48B" w14:textId="77777777" w:rsidR="00A716E8" w:rsidRDefault="00A716E8" w:rsidP="00EF1493">
            <w:pPr>
              <w:autoSpaceDE w:val="0"/>
              <w:snapToGrid w:val="0"/>
              <w:jc w:val="both"/>
            </w:pPr>
            <w:r>
              <w:t>2020 г. - 152526,29938 тыс. руб.</w:t>
            </w:r>
          </w:p>
          <w:p w14:paraId="2957F48C" w14:textId="77777777" w:rsidR="00A716E8" w:rsidRDefault="00A716E8" w:rsidP="00EF1493">
            <w:pPr>
              <w:autoSpaceDE w:val="0"/>
              <w:snapToGrid w:val="0"/>
              <w:jc w:val="both"/>
            </w:pPr>
            <w:r>
              <w:t>2021 г. - 150923,41021 тыс. руб.</w:t>
            </w:r>
          </w:p>
          <w:p w14:paraId="2957F48D" w14:textId="77777777" w:rsidR="00A716E8" w:rsidRDefault="00A716E8" w:rsidP="00EF1493">
            <w:pPr>
              <w:autoSpaceDE w:val="0"/>
              <w:snapToGrid w:val="0"/>
              <w:jc w:val="both"/>
            </w:pPr>
            <w:r>
              <w:t>2022 г. - 149586,53492 тыс. руб.</w:t>
            </w:r>
          </w:p>
          <w:p w14:paraId="2957F48E" w14:textId="77777777" w:rsidR="00A716E8" w:rsidRDefault="00A716E8" w:rsidP="00EF1493">
            <w:pPr>
              <w:autoSpaceDE w:val="0"/>
              <w:snapToGrid w:val="0"/>
              <w:jc w:val="both"/>
            </w:pPr>
            <w:r>
              <w:t>2023 г. - 125792,89518 тыс. руб.</w:t>
            </w:r>
          </w:p>
          <w:p w14:paraId="2957F48F" w14:textId="77777777" w:rsidR="00A716E8" w:rsidRDefault="00A716E8" w:rsidP="00EF1493">
            <w:pPr>
              <w:autoSpaceDE w:val="0"/>
              <w:snapToGrid w:val="0"/>
              <w:jc w:val="both"/>
            </w:pPr>
            <w:r>
              <w:t>2024 г. - 122017,80000 тыс. руб.</w:t>
            </w:r>
          </w:p>
          <w:p w14:paraId="2957F490" w14:textId="77777777" w:rsidR="00A716E8" w:rsidRDefault="00A716E8" w:rsidP="00EF1493">
            <w:pPr>
              <w:autoSpaceDE w:val="0"/>
              <w:snapToGrid w:val="0"/>
              <w:jc w:val="both"/>
            </w:pPr>
            <w:r>
              <w:t>2025 г. - 133654,60000 тыс. руб.</w:t>
            </w:r>
          </w:p>
          <w:p w14:paraId="2957F491" w14:textId="77777777" w:rsidR="00A716E8" w:rsidRDefault="00A716E8" w:rsidP="00EF1493">
            <w:pPr>
              <w:autoSpaceDE w:val="0"/>
              <w:snapToGrid w:val="0"/>
              <w:jc w:val="both"/>
            </w:pPr>
            <w:r>
              <w:t>2026 г.-  139000,78400 тыс. руб.;</w:t>
            </w:r>
          </w:p>
          <w:p w14:paraId="2957F492" w14:textId="77777777" w:rsidR="00A716E8" w:rsidRDefault="00A716E8" w:rsidP="00EF1493">
            <w:pPr>
              <w:autoSpaceDE w:val="0"/>
              <w:snapToGrid w:val="0"/>
              <w:jc w:val="both"/>
            </w:pPr>
            <w:r>
              <w:t>2027 г.-  143957,28256 тыс. руб.;</w:t>
            </w:r>
          </w:p>
          <w:p w14:paraId="2957F493" w14:textId="77777777" w:rsidR="00A716E8" w:rsidRDefault="00A716E8" w:rsidP="00EF1493">
            <w:pPr>
              <w:autoSpaceDE w:val="0"/>
              <w:snapToGrid w:val="0"/>
              <w:jc w:val="both"/>
            </w:pPr>
            <w:r>
              <w:t>2028 г.-  149715,57388 тыс. руб.</w:t>
            </w:r>
          </w:p>
          <w:p w14:paraId="2957F494" w14:textId="77777777" w:rsidR="00A716E8" w:rsidRDefault="00A716E8" w:rsidP="00EF1493">
            <w:pPr>
              <w:autoSpaceDE w:val="0"/>
              <w:snapToGrid w:val="0"/>
              <w:jc w:val="both"/>
            </w:pPr>
          </w:p>
        </w:tc>
      </w:tr>
      <w:tr w:rsidR="00A716E8" w14:paraId="2957F498" w14:textId="77777777" w:rsidTr="00EF1493">
        <w:trPr>
          <w:trHeight w:val="630"/>
        </w:trPr>
        <w:tc>
          <w:tcPr>
            <w:tcW w:w="3506" w:type="dxa"/>
            <w:tcBorders>
              <w:top w:val="single" w:sz="4" w:space="0" w:color="000000"/>
              <w:left w:val="single" w:sz="4" w:space="0" w:color="000000"/>
              <w:bottom w:val="single" w:sz="4" w:space="0" w:color="000000"/>
            </w:tcBorders>
            <w:shd w:val="clear" w:color="auto" w:fill="auto"/>
          </w:tcPr>
          <w:p w14:paraId="2957F496" w14:textId="77777777" w:rsidR="00A716E8" w:rsidRDefault="00A716E8" w:rsidP="00EF1493">
            <w:pPr>
              <w:pStyle w:val="ConsPlusNormal"/>
              <w:snapToGrid w:val="0"/>
              <w:ind w:firstLine="0"/>
            </w:pPr>
            <w:r>
              <w:rPr>
                <w:rFonts w:ascii="Times New Roman" w:eastAsia="Times New Roman" w:hAnsi="Times New Roman" w:cs="Times New Roman"/>
                <w:sz w:val="24"/>
                <w:szCs w:val="24"/>
              </w:rPr>
              <w:lastRenderedPageBreak/>
              <w:t>Размер налоговых расходов, направленных на достижение цели муниципальной программы, всего, в том числе по годам реализации</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957F497" w14:textId="77777777" w:rsidR="00A716E8" w:rsidRDefault="00A716E8" w:rsidP="00EF1493">
            <w:pPr>
              <w:pStyle w:val="ConsPlusNormal"/>
              <w:snapToGrid w:val="0"/>
              <w:ind w:firstLine="0"/>
              <w:jc w:val="both"/>
            </w:pPr>
            <w:r>
              <w:rPr>
                <w:rFonts w:ascii="Times New Roman" w:eastAsia="Times New Roman" w:hAnsi="Times New Roman" w:cs="Times New Roman"/>
                <w:sz w:val="24"/>
                <w:szCs w:val="24"/>
              </w:rPr>
              <w:t>Налоговые расходы не предусмотрены</w:t>
            </w:r>
          </w:p>
        </w:tc>
      </w:tr>
    </w:tbl>
    <w:p w14:paraId="2957F499" w14:textId="77777777" w:rsidR="00A716E8" w:rsidRDefault="00A716E8" w:rsidP="00A716E8">
      <w:pPr>
        <w:pStyle w:val="ConsPlusNormal"/>
        <w:ind w:firstLine="0"/>
      </w:pPr>
    </w:p>
    <w:p w14:paraId="2957F49A" w14:textId="77777777" w:rsidR="00A716E8" w:rsidRDefault="00A716E8" w:rsidP="00A716E8">
      <w:pPr>
        <w:pStyle w:val="ConsPlusNormal"/>
        <w:ind w:firstLine="0"/>
        <w:rPr>
          <w:rFonts w:ascii="Times New Roman" w:hAnsi="Times New Roman" w:cs="Times New Roman"/>
          <w:b/>
          <w:sz w:val="28"/>
          <w:szCs w:val="28"/>
        </w:rPr>
      </w:pPr>
    </w:p>
    <w:p w14:paraId="2957F49B" w14:textId="77777777" w:rsidR="00A716E8" w:rsidRDefault="00A716E8" w:rsidP="00A716E8">
      <w:pPr>
        <w:pStyle w:val="ConsPlusNormal"/>
        <w:ind w:left="720" w:firstLine="0"/>
        <w:jc w:val="center"/>
      </w:pPr>
      <w:r>
        <w:rPr>
          <w:rFonts w:ascii="Times New Roman" w:hAnsi="Times New Roman" w:cs="Times New Roman"/>
          <w:sz w:val="28"/>
          <w:szCs w:val="28"/>
        </w:rPr>
        <w:t xml:space="preserve">2. Общая характеристика сферы жилищно-коммунального хозяйства, благоустройства территории  и безопасности дорожного движения, её основные проблемы и прогноз развития </w:t>
      </w:r>
    </w:p>
    <w:p w14:paraId="2957F49C" w14:textId="77777777" w:rsidR="00A716E8" w:rsidRDefault="00A716E8" w:rsidP="00A716E8">
      <w:pPr>
        <w:pStyle w:val="ConsPlusNormal"/>
        <w:ind w:left="720" w:firstLine="0"/>
        <w:rPr>
          <w:rFonts w:ascii="Times New Roman" w:hAnsi="Times New Roman" w:cs="Times New Roman"/>
          <w:sz w:val="28"/>
          <w:szCs w:val="28"/>
        </w:rPr>
      </w:pPr>
    </w:p>
    <w:p w14:paraId="2957F49D" w14:textId="77777777" w:rsidR="00A716E8" w:rsidRDefault="00A716E8" w:rsidP="00A716E8">
      <w:pPr>
        <w:pStyle w:val="ConsPlusNormal"/>
        <w:ind w:firstLine="540"/>
        <w:jc w:val="both"/>
      </w:pPr>
      <w:r>
        <w:rPr>
          <w:rFonts w:ascii="Times New Roman" w:hAnsi="Times New Roman" w:cs="Times New Roman"/>
          <w:sz w:val="28"/>
          <w:szCs w:val="28"/>
        </w:rPr>
        <w:t xml:space="preserve">Настоящая муниципальная  программа «Жилищно-коммунальное хозяйство, повышение степени благоустройства и безопасности дорожного движения на территории  Сланцевского городского поселения» на </w:t>
      </w:r>
      <w:r>
        <w:rPr>
          <w:rFonts w:ascii="Times New Roman" w:hAnsi="Times New Roman" w:cs="Times New Roman"/>
          <w:sz w:val="28"/>
          <w:szCs w:val="28"/>
          <w:shd w:val="clear" w:color="auto" w:fill="FFFFFF"/>
        </w:rPr>
        <w:t xml:space="preserve">2019-2028 годы </w:t>
      </w:r>
      <w:r>
        <w:rPr>
          <w:rFonts w:ascii="Times New Roman" w:hAnsi="Times New Roman" w:cs="Times New Roman"/>
          <w:sz w:val="28"/>
          <w:szCs w:val="28"/>
        </w:rPr>
        <w:t>(далее-Программа) включает в себя комплекс мероприятий, направленных на содержание и развитие сферы жилищно-коммунального хозяйства  с целью устойчивого и надежного  функционирования коммунальной инфраструктуры города, а также обеспечение комфортных и безопасных условий проживания граждан на территории Сланцевского городского поселения.</w:t>
      </w:r>
    </w:p>
    <w:p w14:paraId="2957F49E" w14:textId="77777777" w:rsidR="00A716E8" w:rsidRDefault="00A716E8" w:rsidP="00A716E8">
      <w:pPr>
        <w:jc w:val="both"/>
      </w:pPr>
      <w:r>
        <w:rPr>
          <w:sz w:val="28"/>
          <w:szCs w:val="28"/>
        </w:rPr>
        <w:tab/>
      </w:r>
      <w:r>
        <w:rPr>
          <w:sz w:val="28"/>
          <w:szCs w:val="28"/>
        </w:rPr>
        <w:tab/>
      </w:r>
      <w:r>
        <w:rPr>
          <w:sz w:val="28"/>
          <w:szCs w:val="28"/>
          <w:u w:val="single"/>
        </w:rPr>
        <w:t>Состояние коммунальной инфраструктуры:</w:t>
      </w:r>
    </w:p>
    <w:p w14:paraId="2957F49F" w14:textId="77777777" w:rsidR="00A716E8" w:rsidRDefault="00A716E8" w:rsidP="00A716E8">
      <w:r>
        <w:rPr>
          <w:b/>
          <w:sz w:val="28"/>
          <w:szCs w:val="28"/>
        </w:rPr>
        <w:tab/>
      </w:r>
      <w:r>
        <w:rPr>
          <w:b/>
          <w:sz w:val="28"/>
          <w:szCs w:val="28"/>
        </w:rPr>
        <w:tab/>
      </w:r>
      <w:r>
        <w:rPr>
          <w:sz w:val="28"/>
          <w:szCs w:val="28"/>
        </w:rPr>
        <w:t xml:space="preserve">1. </w:t>
      </w:r>
      <w:r>
        <w:rPr>
          <w:sz w:val="28"/>
          <w:szCs w:val="28"/>
          <w:u w:val="single"/>
        </w:rPr>
        <w:t xml:space="preserve"> Теплоснабжение.</w:t>
      </w:r>
    </w:p>
    <w:p w14:paraId="2957F4A0" w14:textId="77777777" w:rsidR="00A716E8" w:rsidRDefault="00A716E8" w:rsidP="00A716E8">
      <w:pPr>
        <w:jc w:val="both"/>
      </w:pPr>
      <w:r>
        <w:rPr>
          <w:color w:val="000000"/>
          <w:sz w:val="28"/>
          <w:szCs w:val="28"/>
        </w:rPr>
        <w:tab/>
      </w:r>
      <w:r>
        <w:rPr>
          <w:color w:val="000000"/>
          <w:sz w:val="28"/>
          <w:szCs w:val="28"/>
        </w:rPr>
        <w:tab/>
        <w:t>На территории Сланцевского городского поселения услугу по теплоснабжению потребителям оказывает АО «Нева Энергия», которому в соответствии с постановлением администрации Сланцевского городского поселения от 14.10.2013 № 1478-п «Об утверждении схемы теплоснабжения муниципального образования Сланцевское городское поселение Сланцевского муниципального района Ленинградской области и присвоении статуса единой теплоснабжающей организации АО «Нева Энергия»» присвоен статус единой теплоснабжающей организации на территории МО Сланцевское городское поселение.</w:t>
      </w:r>
    </w:p>
    <w:p w14:paraId="2957F4A1" w14:textId="77777777" w:rsidR="00A716E8" w:rsidRDefault="00A716E8" w:rsidP="00A716E8">
      <w:pPr>
        <w:jc w:val="both"/>
      </w:pPr>
      <w:r>
        <w:rPr>
          <w:color w:val="000000"/>
          <w:sz w:val="28"/>
          <w:szCs w:val="28"/>
        </w:rPr>
        <w:tab/>
      </w:r>
      <w:r>
        <w:rPr>
          <w:color w:val="000000"/>
          <w:sz w:val="28"/>
          <w:szCs w:val="28"/>
        </w:rPr>
        <w:tab/>
        <w:t xml:space="preserve">Актуализированная  схема теплоснабжения муниципального образования Сланцевское городское поселение содержит  информацию о существующем положении в сфере производства, передачи и потребления тепловой энергии для целей теплоснабжения,  предложения по строительству и реконструкции источников теплоснабжения тепловой энергии и тепловых сетей, а также вариант развития системы теплоснабжения Сланцевского городского </w:t>
      </w:r>
      <w:r>
        <w:rPr>
          <w:color w:val="000000"/>
          <w:sz w:val="28"/>
          <w:szCs w:val="28"/>
        </w:rPr>
        <w:lastRenderedPageBreak/>
        <w:t xml:space="preserve">поселения  до 2030 года. </w:t>
      </w:r>
    </w:p>
    <w:p w14:paraId="2957F4A2" w14:textId="77777777" w:rsidR="00A716E8" w:rsidRDefault="00A716E8" w:rsidP="00A716E8">
      <w:pPr>
        <w:jc w:val="both"/>
      </w:pPr>
      <w:r>
        <w:rPr>
          <w:color w:val="000000"/>
          <w:sz w:val="28"/>
          <w:szCs w:val="28"/>
        </w:rPr>
        <w:tab/>
      </w:r>
      <w:r>
        <w:rPr>
          <w:color w:val="000000"/>
          <w:sz w:val="28"/>
          <w:szCs w:val="28"/>
        </w:rPr>
        <w:tab/>
        <w:t>В Сланцевском городском поселении разработана и  реализована инвестиционная программа организации коммунального комплекса АО «Нева Энергия» по реконструкции системы теплоснабжения  Сланцевского городского поселения в рамках районной муниципальной программы на период 2008-2014 г.г.</w:t>
      </w:r>
    </w:p>
    <w:p w14:paraId="2957F4A3" w14:textId="77777777" w:rsidR="00A716E8" w:rsidRDefault="00A716E8" w:rsidP="00A716E8">
      <w:pPr>
        <w:ind w:firstLine="675"/>
        <w:jc w:val="both"/>
      </w:pPr>
      <w:r>
        <w:rPr>
          <w:color w:val="000000"/>
          <w:sz w:val="28"/>
          <w:szCs w:val="28"/>
        </w:rPr>
        <w:t xml:space="preserve">Реализованная инвестиционная программа предусматривала лишь </w:t>
      </w:r>
      <w:proofErr w:type="gramStart"/>
      <w:r>
        <w:rPr>
          <w:color w:val="000000"/>
          <w:sz w:val="28"/>
          <w:szCs w:val="28"/>
        </w:rPr>
        <w:t>незначительную  реконструкцию</w:t>
      </w:r>
      <w:proofErr w:type="gramEnd"/>
      <w:r>
        <w:rPr>
          <w:color w:val="000000"/>
          <w:sz w:val="28"/>
          <w:szCs w:val="28"/>
        </w:rPr>
        <w:t xml:space="preserve"> системы теплоснабжения г. Сланцы. Следовательно, данная программа не решила всех имеющихся проблем системы теплоснабжения. Учитывая сложную социальную ситуацию в городе, в частности связанную с низким уровнем доходов населения и оплатой населением инвестиционной надбавки по действующей инвестиционной программе до 2022 года, введение дополнительной инвестиционной надбавки по новой инвестиционной программе  будет  для потребителей тяжелым обременением. Следовательно, необходимо рассмотрение дополнительных альтернативных источников финансирования возврата инвестиционных вложений.</w:t>
      </w:r>
    </w:p>
    <w:p w14:paraId="2957F4A4" w14:textId="77777777" w:rsidR="00A716E8" w:rsidRDefault="00A716E8" w:rsidP="00A716E8">
      <w:pPr>
        <w:jc w:val="both"/>
      </w:pPr>
      <w:r>
        <w:rPr>
          <w:sz w:val="28"/>
          <w:szCs w:val="28"/>
        </w:rPr>
        <w:tab/>
      </w:r>
      <w:r>
        <w:rPr>
          <w:sz w:val="28"/>
          <w:szCs w:val="28"/>
        </w:rPr>
        <w:tab/>
        <w:t xml:space="preserve">2. </w:t>
      </w:r>
      <w:r>
        <w:rPr>
          <w:sz w:val="28"/>
          <w:szCs w:val="28"/>
          <w:u w:val="single"/>
        </w:rPr>
        <w:t xml:space="preserve"> Улично-дорожное хозяйство.</w:t>
      </w:r>
    </w:p>
    <w:p w14:paraId="2957F4A5" w14:textId="77777777" w:rsidR="00A716E8" w:rsidRDefault="00A716E8" w:rsidP="00A716E8">
      <w:pPr>
        <w:jc w:val="both"/>
      </w:pPr>
      <w:r>
        <w:rPr>
          <w:sz w:val="28"/>
          <w:szCs w:val="28"/>
        </w:rPr>
        <w:tab/>
      </w:r>
      <w:r>
        <w:rPr>
          <w:sz w:val="28"/>
          <w:szCs w:val="28"/>
        </w:rPr>
        <w:tab/>
        <w:t>Наиболее важным элементом в благоустройстве городских территорий является улично-дорожная сеть. Её состояние имеет большое значение  для организации движения городского транспорта и пешеходов, улучшения санитарно-гигиенических условий для проживания граждан.</w:t>
      </w:r>
    </w:p>
    <w:p w14:paraId="2957F4A6" w14:textId="77777777" w:rsidR="00A716E8" w:rsidRDefault="00A716E8" w:rsidP="00A716E8">
      <w:pPr>
        <w:jc w:val="both"/>
      </w:pPr>
      <w:r>
        <w:rPr>
          <w:sz w:val="28"/>
          <w:szCs w:val="28"/>
        </w:rPr>
        <w:tab/>
      </w:r>
      <w:r>
        <w:rPr>
          <w:sz w:val="28"/>
          <w:szCs w:val="28"/>
        </w:rPr>
        <w:tab/>
        <w:t>Протяженность улично-дорожной сети Сланцевского городского поселения  составляет 96,45 км, из которых 80 % требуют капитального ремонта.</w:t>
      </w:r>
    </w:p>
    <w:p w14:paraId="2957F4A7" w14:textId="77777777" w:rsidR="00A716E8" w:rsidRDefault="00A716E8" w:rsidP="00A716E8">
      <w:pPr>
        <w:jc w:val="both"/>
      </w:pPr>
      <w:r>
        <w:rPr>
          <w:sz w:val="28"/>
          <w:szCs w:val="28"/>
        </w:rPr>
        <w:tab/>
      </w:r>
      <w:r>
        <w:rPr>
          <w:sz w:val="28"/>
          <w:szCs w:val="28"/>
        </w:rPr>
        <w:tab/>
        <w:t>Улично-дорожная сеть используется, в т.ч.  как технологические пути действующих промышленных предприятий для обслуживающего их транспорта.</w:t>
      </w:r>
    </w:p>
    <w:p w14:paraId="2957F4A8" w14:textId="77777777" w:rsidR="00A716E8" w:rsidRDefault="00A716E8" w:rsidP="00A716E8">
      <w:pPr>
        <w:jc w:val="both"/>
      </w:pPr>
      <w:r>
        <w:rPr>
          <w:sz w:val="28"/>
          <w:szCs w:val="28"/>
        </w:rPr>
        <w:tab/>
      </w:r>
      <w:r>
        <w:rPr>
          <w:sz w:val="28"/>
          <w:szCs w:val="28"/>
        </w:rPr>
        <w:tab/>
        <w:t>В целях предупреждения загрязненности городских улиц и дорог возникает необходимость ежедневной, а часто и многократной их уборки с использованием современной техники.</w:t>
      </w:r>
    </w:p>
    <w:p w14:paraId="2957F4A9" w14:textId="77777777" w:rsidR="00A716E8" w:rsidRDefault="00A716E8" w:rsidP="00A716E8">
      <w:pPr>
        <w:jc w:val="both"/>
      </w:pPr>
      <w:r>
        <w:rPr>
          <w:sz w:val="28"/>
          <w:szCs w:val="28"/>
        </w:rPr>
        <w:t xml:space="preserve"> </w:t>
      </w:r>
      <w:r>
        <w:rPr>
          <w:sz w:val="28"/>
          <w:szCs w:val="28"/>
        </w:rPr>
        <w:tab/>
      </w:r>
      <w:r>
        <w:rPr>
          <w:sz w:val="28"/>
          <w:szCs w:val="28"/>
        </w:rPr>
        <w:tab/>
        <w:t>Кроме того, общественные территории являются объектами открытого доступа, предназначенными для отдыха населения, проживающего на территории Сланцевского городского поселения. На данных территориях проводятся общегородские культурно-массовые мероприятия, что делает эти территории общественно-значимыми в системе обслуживания населения и оказания услуг.</w:t>
      </w:r>
    </w:p>
    <w:p w14:paraId="2957F4AA" w14:textId="77777777" w:rsidR="00A716E8" w:rsidRDefault="00A716E8" w:rsidP="00A716E8">
      <w:pPr>
        <w:jc w:val="both"/>
      </w:pPr>
      <w:r>
        <w:rPr>
          <w:sz w:val="28"/>
          <w:szCs w:val="28"/>
        </w:rPr>
        <w:tab/>
      </w:r>
      <w:r>
        <w:rPr>
          <w:sz w:val="28"/>
          <w:szCs w:val="28"/>
        </w:rPr>
        <w:tab/>
        <w:t>На территории поселения расположены аллеи, парки, памятные места и иные территории, предназначенные для комфортного проживания населения.</w:t>
      </w:r>
    </w:p>
    <w:p w14:paraId="2957F4AB" w14:textId="77777777" w:rsidR="00A716E8" w:rsidRDefault="00A716E8" w:rsidP="00A716E8">
      <w:pPr>
        <w:jc w:val="both"/>
      </w:pPr>
      <w:r>
        <w:rPr>
          <w:sz w:val="28"/>
          <w:szCs w:val="28"/>
        </w:rPr>
        <w:tab/>
      </w:r>
      <w:r>
        <w:rPr>
          <w:sz w:val="28"/>
          <w:szCs w:val="28"/>
        </w:rPr>
        <w:tab/>
        <w:t xml:space="preserve">Совершенствование и развитие городских территорий в современных условиях приобретает важное значение при создании </w:t>
      </w:r>
      <w:proofErr w:type="gramStart"/>
      <w:r>
        <w:rPr>
          <w:sz w:val="28"/>
          <w:szCs w:val="28"/>
        </w:rPr>
        <w:t>комфортных  условий</w:t>
      </w:r>
      <w:proofErr w:type="gramEnd"/>
      <w:r>
        <w:rPr>
          <w:sz w:val="28"/>
          <w:szCs w:val="28"/>
        </w:rPr>
        <w:t xml:space="preserve"> для проживания граждан на территории поселения.</w:t>
      </w:r>
    </w:p>
    <w:p w14:paraId="2957F4AC" w14:textId="77777777" w:rsidR="00A716E8" w:rsidRDefault="00A716E8" w:rsidP="00A716E8">
      <w:pPr>
        <w:jc w:val="both"/>
      </w:pPr>
      <w:r>
        <w:rPr>
          <w:sz w:val="28"/>
          <w:szCs w:val="28"/>
        </w:rPr>
        <w:tab/>
      </w:r>
      <w:r>
        <w:rPr>
          <w:sz w:val="28"/>
          <w:szCs w:val="28"/>
        </w:rPr>
        <w:tab/>
        <w:t>3.</w:t>
      </w:r>
      <w:r>
        <w:rPr>
          <w:sz w:val="28"/>
          <w:szCs w:val="28"/>
          <w:u w:val="single"/>
        </w:rPr>
        <w:t xml:space="preserve"> Освещение городских территорий.</w:t>
      </w:r>
    </w:p>
    <w:p w14:paraId="2957F4AD" w14:textId="77777777" w:rsidR="00A716E8" w:rsidRDefault="00A716E8" w:rsidP="00A716E8">
      <w:pPr>
        <w:ind w:firstLine="540"/>
        <w:jc w:val="both"/>
      </w:pPr>
      <w:r>
        <w:rPr>
          <w:sz w:val="28"/>
          <w:szCs w:val="28"/>
        </w:rPr>
        <w:tab/>
        <w:t>Значимым элементом городской инфраструктуры является её освещение. Хорошо организованное освещение улиц и дорог в вечернее и ночное время обеспечивает безопасность движения транспорта и пешеходов.</w:t>
      </w:r>
    </w:p>
    <w:p w14:paraId="2957F4AE" w14:textId="77777777" w:rsidR="00A716E8" w:rsidRDefault="00A716E8" w:rsidP="00A716E8">
      <w:pPr>
        <w:jc w:val="both"/>
      </w:pPr>
      <w:r>
        <w:rPr>
          <w:sz w:val="28"/>
          <w:szCs w:val="28"/>
        </w:rPr>
        <w:tab/>
      </w:r>
      <w:r>
        <w:rPr>
          <w:sz w:val="28"/>
          <w:szCs w:val="28"/>
        </w:rPr>
        <w:tab/>
        <w:t xml:space="preserve">4. </w:t>
      </w:r>
      <w:r>
        <w:rPr>
          <w:sz w:val="28"/>
          <w:szCs w:val="28"/>
          <w:u w:val="single"/>
        </w:rPr>
        <w:t>Безопасность дорожного движения.</w:t>
      </w:r>
    </w:p>
    <w:p w14:paraId="2957F4AF" w14:textId="77777777" w:rsidR="00A716E8" w:rsidRDefault="00A716E8" w:rsidP="00A716E8">
      <w:pPr>
        <w:jc w:val="both"/>
      </w:pPr>
      <w:r>
        <w:rPr>
          <w:sz w:val="28"/>
          <w:szCs w:val="28"/>
        </w:rPr>
        <w:tab/>
      </w:r>
      <w:r>
        <w:rPr>
          <w:sz w:val="28"/>
          <w:szCs w:val="28"/>
        </w:rPr>
        <w:tab/>
        <w:t>В последнее десятилетие особую остроту приобрела проблема аварийности на дорогах и улицах города и района.</w:t>
      </w:r>
    </w:p>
    <w:p w14:paraId="2957F4B0" w14:textId="77777777" w:rsidR="00A716E8" w:rsidRDefault="00A716E8" w:rsidP="00A716E8">
      <w:pPr>
        <w:jc w:val="both"/>
      </w:pPr>
      <w:r>
        <w:rPr>
          <w:sz w:val="28"/>
          <w:szCs w:val="28"/>
        </w:rPr>
        <w:tab/>
      </w:r>
      <w:r>
        <w:rPr>
          <w:sz w:val="28"/>
          <w:szCs w:val="28"/>
        </w:rPr>
        <w:tab/>
        <w:t xml:space="preserve">Сложная обстановка с аварийностью во многом определяется </w:t>
      </w:r>
      <w:r>
        <w:rPr>
          <w:sz w:val="28"/>
          <w:szCs w:val="28"/>
        </w:rPr>
        <w:lastRenderedPageBreak/>
        <w:t>постоянно возрастающей мобильностью населения при имеющемся перераспределении объёма перевозок от перевозок общественного транспорта к перевозкам личным транспортом, увеличивающейся диспропорции между приростом числа автомобилей и приростом протяженности улично-дорожной сети, не рассчитанной на современные транспортные потоки, а также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14:paraId="2957F4B1" w14:textId="77777777" w:rsidR="00A716E8" w:rsidRDefault="00A716E8" w:rsidP="00A716E8">
      <w:pPr>
        <w:ind w:firstLine="690"/>
        <w:jc w:val="both"/>
      </w:pPr>
      <w:r>
        <w:rPr>
          <w:sz w:val="28"/>
          <w:szCs w:val="28"/>
        </w:rPr>
        <w:t>На сегодняшний день основная часть горизонтальной дорожной разметкаи наносится краской, которая в зимний период практически неразличима, а иногда и не сохраняется до наступления зимнего периода. Отсутствие видимости осевого разделения проезжей части дороги способствует выезду транспортного средства на полосу встречного движения и провоцирует угрозу возникновения ДТП. Преимущество термопластика перед красками состоит в том, что толщина наносимого слоя увеличивается до 1,5-4,0 см и поэтому срок службы разметки продлевается до нескольких лет.</w:t>
      </w:r>
    </w:p>
    <w:p w14:paraId="2957F4B2" w14:textId="77777777" w:rsidR="00A716E8" w:rsidRDefault="00A716E8" w:rsidP="00A716E8">
      <w:pPr>
        <w:ind w:firstLine="690"/>
        <w:jc w:val="both"/>
      </w:pPr>
      <w:r>
        <w:rPr>
          <w:sz w:val="28"/>
          <w:szCs w:val="28"/>
        </w:rPr>
        <w:t>Содержание технических средств организации дорожного движения, нанесение дорожной разметки на улично-дорожной сети г. Сланцы обеспечит создание безопасных условий для движения автомобильного транспорта и пешеходов, а также снизит вероятность возникновения дорожно-транспортных происшествий, в том числе с участием пешеходов.</w:t>
      </w:r>
    </w:p>
    <w:p w14:paraId="2957F4B3" w14:textId="77777777" w:rsidR="00A716E8" w:rsidRDefault="00A716E8" w:rsidP="00A716E8">
      <w:pPr>
        <w:pStyle w:val="ConsPlusNormal"/>
        <w:snapToGrid w:val="0"/>
        <w:ind w:firstLine="0"/>
        <w:jc w:val="both"/>
      </w:pPr>
      <w:r>
        <w:rPr>
          <w:sz w:val="28"/>
          <w:szCs w:val="28"/>
        </w:rPr>
        <w:tab/>
      </w:r>
      <w:r>
        <w:rPr>
          <w:sz w:val="28"/>
          <w:szCs w:val="28"/>
        </w:rPr>
        <w:tab/>
      </w:r>
      <w:r>
        <w:rPr>
          <w:rFonts w:ascii="Times New Roman" w:hAnsi="Times New Roman" w:cs="Times New Roman"/>
          <w:sz w:val="28"/>
          <w:szCs w:val="28"/>
        </w:rPr>
        <w:t>Муниципальная программа направлена на создание благоприятных и комфортных условий для проживания населения на территории Сланцевского городского поселения, повышение степени благоустройства территории Сланцевского городского поселения, а также на повышение безопасности дорожного движения на территории Сланцевского городского поселения.</w:t>
      </w:r>
    </w:p>
    <w:p w14:paraId="2957F4B4" w14:textId="77777777" w:rsidR="00A716E8" w:rsidRDefault="00A716E8" w:rsidP="00A716E8">
      <w:pPr>
        <w:jc w:val="both"/>
        <w:rPr>
          <w:rFonts w:cs="Times New Roman"/>
          <w:sz w:val="28"/>
          <w:szCs w:val="28"/>
        </w:rPr>
      </w:pPr>
    </w:p>
    <w:p w14:paraId="2957F4B5" w14:textId="77777777" w:rsidR="00A716E8" w:rsidRDefault="00A716E8" w:rsidP="00A716E8">
      <w:pPr>
        <w:jc w:val="center"/>
      </w:pPr>
      <w:r>
        <w:rPr>
          <w:bCs/>
          <w:sz w:val="28"/>
          <w:szCs w:val="28"/>
        </w:rPr>
        <w:t>3. Приоритеты и цели политики в сфере реализации муниципальной программы, цели, задачи и основные ожидаемые результаты</w:t>
      </w:r>
    </w:p>
    <w:p w14:paraId="2957F4B6" w14:textId="77777777" w:rsidR="00A716E8" w:rsidRDefault="00A716E8" w:rsidP="00A716E8">
      <w:pPr>
        <w:jc w:val="center"/>
        <w:rPr>
          <w:bCs/>
          <w:sz w:val="28"/>
          <w:szCs w:val="28"/>
        </w:rPr>
      </w:pPr>
    </w:p>
    <w:p w14:paraId="2957F4B7" w14:textId="77777777"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Основной целью муниципальной программы является обеспечение комфортных условий проживания населения Сланцевского городского поселения, в том числе в сельских населённых пунктах. Условием достижения цели является решение следующих основных задач:</w:t>
      </w:r>
    </w:p>
    <w:p w14:paraId="2957F4B8" w14:textId="77777777"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1. Создание благоприятных и комфортных условий для проживания населения на территории Сланцевского городского поселения.</w:t>
      </w:r>
    </w:p>
    <w:p w14:paraId="2957F4B9" w14:textId="77777777"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2. Повышение степени благоустройства территории Сланцевского городского поселения.</w:t>
      </w:r>
    </w:p>
    <w:p w14:paraId="2957F4BA" w14:textId="77777777" w:rsidR="00A716E8" w:rsidRDefault="00A716E8" w:rsidP="00A716E8">
      <w:pPr>
        <w:pStyle w:val="ConsPlusNormal"/>
        <w:snapToGrid w:val="0"/>
        <w:ind w:firstLine="0"/>
        <w:jc w:val="both"/>
      </w:pPr>
      <w:r>
        <w:rPr>
          <w:rFonts w:ascii="Times New Roman" w:hAnsi="Times New Roman" w:cs="Times New Roman"/>
          <w:sz w:val="28"/>
          <w:szCs w:val="28"/>
        </w:rPr>
        <w:tab/>
      </w:r>
      <w:r>
        <w:rPr>
          <w:rFonts w:ascii="Times New Roman" w:hAnsi="Times New Roman" w:cs="Times New Roman"/>
          <w:sz w:val="28"/>
          <w:szCs w:val="28"/>
        </w:rPr>
        <w:tab/>
        <w:t>3. Повышение безопасности дорожного движения на территории Сланцевского городского поселения.</w:t>
      </w:r>
    </w:p>
    <w:p w14:paraId="2957F4BB" w14:textId="77777777" w:rsidR="00A716E8" w:rsidRDefault="00A716E8" w:rsidP="00A716E8">
      <w:pPr>
        <w:pStyle w:val="ConsPlusNormal"/>
        <w:ind w:firstLine="540"/>
        <w:jc w:val="both"/>
      </w:pPr>
      <w:r>
        <w:rPr>
          <w:rFonts w:ascii="Times New Roman" w:hAnsi="Times New Roman" w:cs="Times New Roman"/>
          <w:sz w:val="28"/>
          <w:szCs w:val="28"/>
        </w:rPr>
        <w:tab/>
        <w:t xml:space="preserve">В результате осуществления мероприятий муниципальной программы улучшится уровень содержания санитарного состояния общественных территорий, дорог, улиц, тротуаров,  что не только положительно скажется на внешней привлекательности города, но и повысит уровень удовлетворенности населения состоянием общественных территорий. Кроме того, повыситься </w:t>
      </w:r>
      <w:r>
        <w:rPr>
          <w:rFonts w:ascii="Times New Roman" w:hAnsi="Times New Roman" w:cs="Times New Roman"/>
          <w:sz w:val="28"/>
          <w:szCs w:val="28"/>
        </w:rPr>
        <w:lastRenderedPageBreak/>
        <w:t>уровень безопасности дорожного движения на территории поселения.</w:t>
      </w:r>
    </w:p>
    <w:p w14:paraId="2957F4BC" w14:textId="77777777" w:rsidR="00A716E8" w:rsidRDefault="00A716E8" w:rsidP="00A716E8">
      <w:pPr>
        <w:pStyle w:val="ConsPlusNormal"/>
        <w:ind w:firstLine="540"/>
        <w:jc w:val="both"/>
      </w:pPr>
      <w:r>
        <w:rPr>
          <w:rFonts w:ascii="Times New Roman" w:hAnsi="Times New Roman" w:cs="Times New Roman"/>
          <w:sz w:val="28"/>
          <w:szCs w:val="28"/>
        </w:rPr>
        <w:tab/>
        <w:t>Конечным результатом реализации Программы  станет повышение качества жизни населения, проживающего на территории Сланцевского городского поселения.</w:t>
      </w:r>
    </w:p>
    <w:p w14:paraId="2957F4BD" w14:textId="77777777" w:rsidR="00A716E8" w:rsidRDefault="00A716E8" w:rsidP="00A716E8">
      <w:pPr>
        <w:pStyle w:val="ConsPlusNormal"/>
        <w:ind w:firstLine="540"/>
        <w:jc w:val="both"/>
        <w:rPr>
          <w:rFonts w:ascii="Times New Roman" w:hAnsi="Times New Roman" w:cs="Times New Roman"/>
          <w:b/>
          <w:bCs/>
          <w:sz w:val="28"/>
          <w:szCs w:val="28"/>
        </w:rPr>
      </w:pPr>
    </w:p>
    <w:p w14:paraId="2957F4BE" w14:textId="77777777" w:rsidR="00A716E8" w:rsidRDefault="00A716E8" w:rsidP="00A716E8">
      <w:pPr>
        <w:spacing w:line="270" w:lineRule="exact"/>
        <w:ind w:left="720"/>
        <w:jc w:val="center"/>
      </w:pPr>
      <w:r>
        <w:rPr>
          <w:rFonts w:cs="Times New Roman"/>
          <w:sz w:val="28"/>
          <w:szCs w:val="28"/>
        </w:rPr>
        <w:t>4. Информация о проектах и комплексах процессных мероприятий</w:t>
      </w:r>
    </w:p>
    <w:p w14:paraId="2957F4BF" w14:textId="77777777" w:rsidR="00A716E8" w:rsidRDefault="00A716E8" w:rsidP="00A716E8">
      <w:pPr>
        <w:pStyle w:val="ConsPlusNormal"/>
        <w:ind w:firstLine="0"/>
        <w:rPr>
          <w:rFonts w:ascii="Times New Roman" w:hAnsi="Times New Roman" w:cs="Times New Roman"/>
          <w:sz w:val="28"/>
          <w:szCs w:val="28"/>
        </w:rPr>
      </w:pPr>
    </w:p>
    <w:p w14:paraId="2957F4C0" w14:textId="77777777" w:rsidR="00A716E8" w:rsidRDefault="00A716E8" w:rsidP="00A716E8">
      <w:pPr>
        <w:pStyle w:val="ConsPlusNormal"/>
        <w:ind w:firstLine="540"/>
        <w:jc w:val="both"/>
      </w:pPr>
      <w:r>
        <w:rPr>
          <w:rFonts w:ascii="Times New Roman" w:hAnsi="Times New Roman" w:cs="Times New Roman"/>
          <w:sz w:val="28"/>
          <w:szCs w:val="28"/>
        </w:rPr>
        <w:tab/>
        <w:t xml:space="preserve"> Для решения задач муниципальной программы осуществляется реализация запланированных мероприятий. Перечень мероприятий муниципальной программы в разрезе комплексов процессных мероприятий, а также мероприятий, направленных на достижение целей проектов, представлены в приложениях № 1 и № 2 к муниципальной программе.</w:t>
      </w:r>
    </w:p>
    <w:p w14:paraId="2957F4C1" w14:textId="77777777" w:rsidR="00A716E8" w:rsidRDefault="00A716E8" w:rsidP="00A716E8">
      <w:pPr>
        <w:tabs>
          <w:tab w:val="left" w:pos="360"/>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Для оценки уровня решения поставленных задач муниципальной программы определены целевые показатели (индикаторы) (приложение № 3 к муниципальной программе), а также порядок сбора информации и методика расчета показателя (индикатора) муниципальной программы (приложение  № 4 к муниципальной программе).</w:t>
      </w:r>
    </w:p>
    <w:p w14:paraId="2957F4C2" w14:textId="77777777" w:rsidR="00A716E8" w:rsidRDefault="00A716E8" w:rsidP="00A716E8">
      <w:pPr>
        <w:pStyle w:val="ConsPlusNormal"/>
        <w:ind w:firstLine="540"/>
        <w:jc w:val="both"/>
      </w:pPr>
    </w:p>
    <w:p w14:paraId="2957F4C3" w14:textId="77777777" w:rsidR="00A716E8" w:rsidRDefault="00A716E8" w:rsidP="00A716E8">
      <w:pPr>
        <w:pStyle w:val="ConsPlusNormal"/>
        <w:ind w:firstLine="540"/>
        <w:jc w:val="both"/>
      </w:pPr>
    </w:p>
    <w:p w14:paraId="2957F4C4" w14:textId="77777777" w:rsidR="00A716E8" w:rsidRDefault="00A716E8" w:rsidP="00A716E8">
      <w:pPr>
        <w:pStyle w:val="ConsPlusNormal"/>
        <w:spacing w:line="100" w:lineRule="atLeast"/>
        <w:ind w:firstLine="0"/>
        <w:jc w:val="center"/>
      </w:pPr>
      <w:r>
        <w:rPr>
          <w:rFonts w:ascii="Times New Roman" w:eastAsia="Times New Roman" w:hAnsi="Times New Roman" w:cs="Times New Roman"/>
          <w:sz w:val="28"/>
          <w:szCs w:val="28"/>
        </w:rPr>
        <w:t>5. Методика оценки результативности и  эффективности муниципальной  программы.</w:t>
      </w:r>
    </w:p>
    <w:p w14:paraId="2957F4C5" w14:textId="77777777" w:rsidR="00A716E8" w:rsidRDefault="00A716E8" w:rsidP="00A716E8">
      <w:pPr>
        <w:pStyle w:val="ConsPlusNormal"/>
        <w:spacing w:line="100" w:lineRule="atLeast"/>
        <w:ind w:firstLine="0"/>
        <w:rPr>
          <w:rFonts w:ascii="Times New Roman" w:eastAsia="Times New Roman" w:hAnsi="Times New Roman" w:cs="Times New Roman"/>
          <w:sz w:val="28"/>
          <w:szCs w:val="28"/>
        </w:rPr>
      </w:pPr>
    </w:p>
    <w:p w14:paraId="2957F4C6" w14:textId="77777777" w:rsidR="00A716E8" w:rsidRDefault="00A716E8" w:rsidP="00A716E8">
      <w:pPr>
        <w:pStyle w:val="ConsPlusNormal"/>
        <w:spacing w:line="100" w:lineRule="atLeast"/>
        <w:ind w:firstLine="0"/>
        <w:jc w:val="both"/>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iCs/>
          <w:sz w:val="28"/>
          <w:szCs w:val="28"/>
        </w:rPr>
        <w:t>Анализ эффективности реализации программы проводится на основе оценки:</w:t>
      </w:r>
    </w:p>
    <w:p w14:paraId="2957F4C7" w14:textId="77777777" w:rsidR="00A716E8" w:rsidRDefault="00A716E8" w:rsidP="00A716E8">
      <w:pPr>
        <w:widowControl/>
        <w:numPr>
          <w:ilvl w:val="1"/>
          <w:numId w:val="4"/>
        </w:num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pPr>
      <w:r>
        <w:rPr>
          <w:rFonts w:cs="Times New Roman"/>
          <w:sz w:val="28"/>
          <w:szCs w:val="28"/>
        </w:rPr>
        <w:t>Степени достижения целей и решения задач программы в целом путем  сопоставления фактически достигнутых значений целевых показателей  (индикаторов) программы и</w:t>
      </w:r>
      <w:r>
        <w:rPr>
          <w:rFonts w:cs="Times New Roman"/>
          <w:color w:val="000000"/>
          <w:spacing w:val="2"/>
          <w:sz w:val="28"/>
          <w:szCs w:val="28"/>
        </w:rPr>
        <w:t xml:space="preserve"> их плановых значений, по формуле:</w:t>
      </w:r>
    </w:p>
    <w:p w14:paraId="2957F4C8" w14:textId="77777777" w:rsidR="00A716E8" w:rsidRDefault="00A716E8" w:rsidP="00A716E8">
      <w:pPr>
        <w:widowControl/>
        <w:tabs>
          <w:tab w:val="left" w:pos="4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0" w:lineRule="exact"/>
        <w:ind w:left="709"/>
        <w:jc w:val="both"/>
        <w:rPr>
          <w:rFonts w:cs="Times New Roman"/>
          <w:color w:val="000000"/>
          <w:spacing w:val="2"/>
          <w:sz w:val="28"/>
          <w:szCs w:val="28"/>
        </w:rPr>
      </w:pPr>
    </w:p>
    <w:p w14:paraId="2957F4C9" w14:textId="77777777" w:rsidR="00A716E8" w:rsidRDefault="00A716E8" w:rsidP="00A716E8">
      <w:pPr>
        <w:tabs>
          <w:tab w:val="left" w:pos="4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720"/>
        <w:jc w:val="center"/>
      </w:pPr>
      <w:r>
        <w:rPr>
          <w:rFonts w:cs="Times New Roman"/>
          <w:color w:val="000000"/>
          <w:spacing w:val="2"/>
          <w:sz w:val="28"/>
          <w:szCs w:val="28"/>
        </w:rPr>
        <w:t>С</w:t>
      </w:r>
      <w:r>
        <w:rPr>
          <w:rFonts w:cs="Times New Roman"/>
          <w:color w:val="000000"/>
          <w:spacing w:val="2"/>
          <w:sz w:val="28"/>
          <w:szCs w:val="28"/>
          <w:vertAlign w:val="subscript"/>
        </w:rPr>
        <w:t>д</w:t>
      </w:r>
      <w:r>
        <w:rPr>
          <w:rFonts w:cs="Times New Roman"/>
          <w:color w:val="000000"/>
          <w:spacing w:val="2"/>
          <w:sz w:val="28"/>
          <w:szCs w:val="28"/>
        </w:rPr>
        <w:t xml:space="preserve"> = </w:t>
      </w:r>
      <w:r>
        <w:rPr>
          <w:rFonts w:ascii="Symbol" w:hAnsi="Symbol" w:cs="Symbol"/>
          <w:color w:val="000000"/>
          <w:spacing w:val="2"/>
          <w:sz w:val="28"/>
          <w:szCs w:val="28"/>
        </w:rPr>
        <w:t></w:t>
      </w:r>
      <w:r>
        <w:rPr>
          <w:rFonts w:cs="Times New Roman"/>
          <w:color w:val="000000"/>
          <w:spacing w:val="2"/>
          <w:sz w:val="28"/>
          <w:szCs w:val="28"/>
        </w:rPr>
        <w:t xml:space="preserve"> Сдн / </w:t>
      </w:r>
      <w:r>
        <w:rPr>
          <w:rFonts w:cs="Times New Roman"/>
          <w:color w:val="000000"/>
          <w:spacing w:val="2"/>
          <w:sz w:val="28"/>
          <w:szCs w:val="28"/>
          <w:lang w:val="en-US"/>
        </w:rPr>
        <w:t>N</w:t>
      </w:r>
    </w:p>
    <w:p w14:paraId="2957F4CA" w14:textId="77777777" w:rsidR="00A716E8" w:rsidRDefault="00A716E8" w:rsidP="00A716E8">
      <w:pPr>
        <w:tabs>
          <w:tab w:val="left" w:pos="4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720"/>
        <w:jc w:val="center"/>
        <w:rPr>
          <w:rFonts w:cs="Times New Roman"/>
          <w:sz w:val="28"/>
          <w:szCs w:val="28"/>
        </w:rPr>
      </w:pPr>
    </w:p>
    <w:p w14:paraId="2957F4CB"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pPr>
      <w:r w:rsidRPr="00A716E8">
        <w:rPr>
          <w:rFonts w:cs="Times New Roman"/>
          <w:color w:val="000000"/>
          <w:spacing w:val="2"/>
          <w:sz w:val="28"/>
          <w:szCs w:val="28"/>
        </w:rPr>
        <w:t>С</w:t>
      </w:r>
      <w:r w:rsidRPr="00A716E8">
        <w:rPr>
          <w:rFonts w:cs="Times New Roman"/>
          <w:color w:val="000000"/>
          <w:spacing w:val="2"/>
          <w:sz w:val="28"/>
          <w:szCs w:val="28"/>
          <w:vertAlign w:val="subscript"/>
        </w:rPr>
        <w:t>д</w:t>
      </w:r>
      <w:r>
        <w:rPr>
          <w:rFonts w:cs="Times New Roman"/>
          <w:color w:val="000000"/>
          <w:spacing w:val="2"/>
          <w:sz w:val="28"/>
          <w:szCs w:val="28"/>
          <w:vertAlign w:val="subscript"/>
        </w:rPr>
        <w:t>н</w:t>
      </w:r>
      <w:r w:rsidRPr="00A716E8">
        <w:rPr>
          <w:rFonts w:cs="Times New Roman"/>
          <w:color w:val="000000"/>
          <w:spacing w:val="2"/>
          <w:sz w:val="28"/>
          <w:szCs w:val="28"/>
        </w:rPr>
        <w:t xml:space="preserve"> = З</w:t>
      </w:r>
      <w:r w:rsidRPr="00A716E8">
        <w:rPr>
          <w:rFonts w:cs="Times New Roman"/>
          <w:color w:val="000000"/>
          <w:spacing w:val="2"/>
          <w:sz w:val="28"/>
          <w:szCs w:val="28"/>
          <w:vertAlign w:val="subscript"/>
        </w:rPr>
        <w:t>ф</w:t>
      </w:r>
      <w:r w:rsidRPr="00A716E8">
        <w:rPr>
          <w:rFonts w:cs="Times New Roman"/>
          <w:color w:val="000000"/>
          <w:spacing w:val="2"/>
          <w:sz w:val="28"/>
          <w:szCs w:val="28"/>
        </w:rPr>
        <w:t xml:space="preserve"> /З</w:t>
      </w:r>
      <w:r w:rsidRPr="00A716E8">
        <w:rPr>
          <w:rFonts w:cs="Times New Roman"/>
          <w:color w:val="000000"/>
          <w:spacing w:val="2"/>
          <w:sz w:val="28"/>
          <w:szCs w:val="28"/>
          <w:vertAlign w:val="subscript"/>
        </w:rPr>
        <w:t>п</w:t>
      </w:r>
      <w:r w:rsidRPr="00A716E8">
        <w:rPr>
          <w:rFonts w:cs="Times New Roman"/>
          <w:color w:val="000000"/>
          <w:spacing w:val="2"/>
          <w:sz w:val="28"/>
          <w:szCs w:val="28"/>
        </w:rPr>
        <w:t xml:space="preserve"> * 100% ,</w:t>
      </w:r>
    </w:p>
    <w:p w14:paraId="2957F4CC"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rPr>
          <w:rFonts w:cs="Times New Roman"/>
          <w:sz w:val="28"/>
          <w:szCs w:val="28"/>
        </w:rPr>
      </w:pPr>
    </w:p>
    <w:p w14:paraId="2957F4CD"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где:</w:t>
      </w:r>
    </w:p>
    <w:p w14:paraId="2957F4CE"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С</w:t>
      </w:r>
      <w:r>
        <w:rPr>
          <w:rFonts w:cs="Times New Roman"/>
          <w:color w:val="000000"/>
          <w:spacing w:val="2"/>
          <w:sz w:val="28"/>
          <w:szCs w:val="28"/>
          <w:vertAlign w:val="subscript"/>
        </w:rPr>
        <w:t>д</w:t>
      </w:r>
      <w:proofErr w:type="gramStart"/>
      <w:r>
        <w:rPr>
          <w:rFonts w:cs="Times New Roman"/>
          <w:color w:val="000000"/>
          <w:spacing w:val="2"/>
          <w:sz w:val="28"/>
          <w:szCs w:val="28"/>
          <w:vertAlign w:val="subscript"/>
        </w:rPr>
        <w:t xml:space="preserve">–  </w:t>
      </w:r>
      <w:r>
        <w:rPr>
          <w:rFonts w:cs="Times New Roman"/>
          <w:color w:val="000000"/>
          <w:spacing w:val="2"/>
          <w:sz w:val="28"/>
          <w:szCs w:val="28"/>
        </w:rPr>
        <w:t>степень</w:t>
      </w:r>
      <w:proofErr w:type="gramEnd"/>
      <w:r>
        <w:rPr>
          <w:rFonts w:cs="Times New Roman"/>
          <w:color w:val="000000"/>
          <w:spacing w:val="2"/>
          <w:sz w:val="28"/>
          <w:szCs w:val="28"/>
        </w:rPr>
        <w:t xml:space="preserve"> достижения целей  (решения задач);</w:t>
      </w:r>
    </w:p>
    <w:p w14:paraId="2957F4CF"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lang w:val="en-US"/>
        </w:rPr>
        <w:t>N</w:t>
      </w:r>
      <w:r w:rsidRPr="00A716E8">
        <w:rPr>
          <w:rFonts w:cs="Times New Roman"/>
          <w:color w:val="000000"/>
          <w:spacing w:val="2"/>
          <w:sz w:val="28"/>
          <w:szCs w:val="28"/>
        </w:rPr>
        <w:t xml:space="preserve"> -</w:t>
      </w:r>
      <w:r>
        <w:rPr>
          <w:rFonts w:cs="Times New Roman"/>
          <w:color w:val="000000"/>
          <w:spacing w:val="2"/>
          <w:sz w:val="28"/>
          <w:szCs w:val="28"/>
        </w:rPr>
        <w:t xml:space="preserve"> количество показателей (индикаторов);</w:t>
      </w:r>
    </w:p>
    <w:p w14:paraId="2957F4D0"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Сдн - степень достижения значения конкретного показателя;</w:t>
      </w:r>
    </w:p>
    <w:p w14:paraId="2957F4D1"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З</w:t>
      </w:r>
      <w:r>
        <w:rPr>
          <w:rFonts w:cs="Times New Roman"/>
          <w:color w:val="000000"/>
          <w:spacing w:val="2"/>
          <w:sz w:val="28"/>
          <w:szCs w:val="28"/>
          <w:vertAlign w:val="subscript"/>
        </w:rPr>
        <w:t>ф</w:t>
      </w:r>
      <w:r>
        <w:rPr>
          <w:rFonts w:cs="Times New Roman"/>
          <w:color w:val="000000"/>
          <w:spacing w:val="2"/>
          <w:sz w:val="28"/>
          <w:szCs w:val="28"/>
        </w:rPr>
        <w:t>– фактическое значение целевого показателчя (индикатора) программы;</w:t>
      </w:r>
    </w:p>
    <w:p w14:paraId="2957F4D2"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З</w:t>
      </w:r>
      <w:r>
        <w:rPr>
          <w:rFonts w:cs="Times New Roman"/>
          <w:color w:val="000000"/>
          <w:spacing w:val="2"/>
          <w:sz w:val="28"/>
          <w:szCs w:val="28"/>
          <w:vertAlign w:val="subscript"/>
        </w:rPr>
        <w:t>п</w:t>
      </w:r>
      <w:r>
        <w:rPr>
          <w:rFonts w:cs="Times New Roman"/>
          <w:color w:val="000000"/>
          <w:spacing w:val="2"/>
          <w:sz w:val="28"/>
          <w:szCs w:val="28"/>
        </w:rPr>
        <w:t xml:space="preserve">– плановое значение целевого показателя (индикатора) </w:t>
      </w:r>
      <w:proofErr w:type="gramStart"/>
      <w:r>
        <w:rPr>
          <w:rFonts w:cs="Times New Roman"/>
          <w:color w:val="000000"/>
          <w:spacing w:val="2"/>
          <w:sz w:val="28"/>
          <w:szCs w:val="28"/>
        </w:rPr>
        <w:t>программы  (</w:t>
      </w:r>
      <w:proofErr w:type="gramEnd"/>
      <w:r>
        <w:rPr>
          <w:rFonts w:cs="Times New Roman"/>
          <w:color w:val="000000"/>
          <w:spacing w:val="2"/>
          <w:sz w:val="28"/>
          <w:szCs w:val="28"/>
        </w:rPr>
        <w:t>для целевых показателей (индикаторв), желаемой тенденцией развития которых является рост значений).</w:t>
      </w:r>
    </w:p>
    <w:p w14:paraId="2957F4D3" w14:textId="77777777" w:rsidR="00A716E8" w:rsidRDefault="00A716E8" w:rsidP="00A716E8">
      <w:pPr>
        <w:widowControl/>
        <w:numPr>
          <w:ilvl w:val="1"/>
          <w:numId w:val="4"/>
        </w:numPr>
        <w:tabs>
          <w:tab w:val="left" w:pos="993"/>
        </w:tabs>
        <w:suppressAutoHyphens w:val="0"/>
        <w:ind w:left="0" w:firstLine="709"/>
        <w:jc w:val="both"/>
      </w:pPr>
      <w:r>
        <w:rPr>
          <w:rFonts w:cs="Times New Roman"/>
          <w:sz w:val="28"/>
          <w:szCs w:val="28"/>
        </w:rPr>
        <w:t>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фактических и плановых объемов финансирования программы по  формуле:</w:t>
      </w:r>
    </w:p>
    <w:p w14:paraId="2957F4D4"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rPr>
          <w:rFonts w:cs="Times New Roman"/>
          <w:color w:val="000000"/>
          <w:spacing w:val="2"/>
          <w:sz w:val="28"/>
          <w:szCs w:val="28"/>
        </w:rPr>
      </w:pPr>
    </w:p>
    <w:p w14:paraId="2957F4D5"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firstLine="720"/>
        <w:jc w:val="center"/>
      </w:pPr>
      <w:r>
        <w:rPr>
          <w:rFonts w:cs="Times New Roman"/>
          <w:color w:val="000000"/>
          <w:spacing w:val="2"/>
          <w:sz w:val="28"/>
          <w:szCs w:val="28"/>
        </w:rPr>
        <w:t>У</w:t>
      </w:r>
      <w:r>
        <w:rPr>
          <w:rFonts w:cs="Times New Roman"/>
          <w:color w:val="000000"/>
          <w:spacing w:val="2"/>
          <w:sz w:val="28"/>
          <w:szCs w:val="28"/>
          <w:vertAlign w:val="subscript"/>
        </w:rPr>
        <w:t>ф</w:t>
      </w:r>
      <w:r>
        <w:rPr>
          <w:rFonts w:cs="Times New Roman"/>
          <w:color w:val="000000"/>
          <w:spacing w:val="2"/>
          <w:sz w:val="28"/>
          <w:szCs w:val="28"/>
        </w:rPr>
        <w:t xml:space="preserve"> = Ф</w:t>
      </w:r>
      <w:r>
        <w:rPr>
          <w:rFonts w:cs="Times New Roman"/>
          <w:color w:val="000000"/>
          <w:spacing w:val="2"/>
          <w:sz w:val="28"/>
          <w:szCs w:val="28"/>
          <w:vertAlign w:val="subscript"/>
        </w:rPr>
        <w:t>ф</w:t>
      </w:r>
      <w:r>
        <w:rPr>
          <w:rFonts w:cs="Times New Roman"/>
          <w:color w:val="000000"/>
          <w:spacing w:val="2"/>
          <w:sz w:val="28"/>
          <w:szCs w:val="28"/>
        </w:rPr>
        <w:t xml:space="preserve"> / Ф</w:t>
      </w:r>
      <w:r>
        <w:rPr>
          <w:rFonts w:cs="Times New Roman"/>
          <w:color w:val="000000"/>
          <w:spacing w:val="2"/>
          <w:sz w:val="28"/>
          <w:szCs w:val="28"/>
          <w:vertAlign w:val="subscript"/>
        </w:rPr>
        <w:t>п</w:t>
      </w:r>
      <w:r>
        <w:rPr>
          <w:rFonts w:cs="Times New Roman"/>
          <w:color w:val="000000"/>
          <w:spacing w:val="2"/>
          <w:sz w:val="28"/>
          <w:szCs w:val="28"/>
        </w:rPr>
        <w:t xml:space="preserve"> * 100%,</w:t>
      </w:r>
    </w:p>
    <w:p w14:paraId="2957F4D6"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где:</w:t>
      </w:r>
    </w:p>
    <w:p w14:paraId="2957F4D7"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lastRenderedPageBreak/>
        <w:t>У</w:t>
      </w:r>
      <w:r>
        <w:rPr>
          <w:rFonts w:cs="Times New Roman"/>
          <w:color w:val="000000"/>
          <w:spacing w:val="2"/>
          <w:sz w:val="28"/>
          <w:szCs w:val="28"/>
          <w:vertAlign w:val="subscript"/>
        </w:rPr>
        <w:t>ф</w:t>
      </w:r>
      <w:r>
        <w:rPr>
          <w:rFonts w:cs="Times New Roman"/>
          <w:color w:val="000000"/>
          <w:spacing w:val="2"/>
          <w:sz w:val="28"/>
          <w:szCs w:val="28"/>
        </w:rPr>
        <w:t>– уровень финансирования реализации основных мероприятий программы;</w:t>
      </w:r>
    </w:p>
    <w:p w14:paraId="2957F4D8"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Ф</w:t>
      </w:r>
      <w:r>
        <w:rPr>
          <w:rFonts w:cs="Times New Roman"/>
          <w:color w:val="000000"/>
          <w:spacing w:val="2"/>
          <w:sz w:val="28"/>
          <w:szCs w:val="28"/>
          <w:vertAlign w:val="subscript"/>
        </w:rPr>
        <w:t>ф</w:t>
      </w:r>
      <w:r>
        <w:rPr>
          <w:rFonts w:cs="Times New Roman"/>
          <w:color w:val="000000"/>
          <w:spacing w:val="2"/>
          <w:sz w:val="28"/>
          <w:szCs w:val="28"/>
        </w:rPr>
        <w:t>– фактический объем финансовых ресурсов, направленный на реализацию мероприятий программы;</w:t>
      </w:r>
    </w:p>
    <w:p w14:paraId="2957F4D9"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color w:val="000000"/>
          <w:spacing w:val="2"/>
          <w:sz w:val="28"/>
          <w:szCs w:val="28"/>
        </w:rPr>
        <w:t>Ф</w:t>
      </w:r>
      <w:r>
        <w:rPr>
          <w:rFonts w:cs="Times New Roman"/>
          <w:color w:val="000000"/>
          <w:spacing w:val="2"/>
          <w:sz w:val="28"/>
          <w:szCs w:val="28"/>
          <w:vertAlign w:val="subscript"/>
        </w:rPr>
        <w:t>п</w:t>
      </w:r>
      <w:r>
        <w:rPr>
          <w:rFonts w:cs="Times New Roman"/>
          <w:color w:val="000000"/>
          <w:spacing w:val="2"/>
          <w:sz w:val="28"/>
          <w:szCs w:val="28"/>
        </w:rPr>
        <w:t xml:space="preserve">– плановый объем финансовых ресурсов на </w:t>
      </w:r>
      <w:proofErr w:type="gramStart"/>
      <w:r>
        <w:rPr>
          <w:rFonts w:cs="Times New Roman"/>
          <w:color w:val="000000"/>
          <w:spacing w:val="2"/>
          <w:sz w:val="28"/>
          <w:szCs w:val="28"/>
        </w:rPr>
        <w:t>реализацию</w:t>
      </w:r>
      <w:r>
        <w:rPr>
          <w:rFonts w:cs="Times New Roman"/>
          <w:spacing w:val="2"/>
          <w:sz w:val="28"/>
          <w:szCs w:val="28"/>
        </w:rPr>
        <w:t xml:space="preserve">  программы</w:t>
      </w:r>
      <w:proofErr w:type="gramEnd"/>
      <w:r>
        <w:rPr>
          <w:rFonts w:cs="Times New Roman"/>
          <w:spacing w:val="2"/>
          <w:sz w:val="28"/>
          <w:szCs w:val="28"/>
        </w:rPr>
        <w:t xml:space="preserve"> на  соответствующий отчетный период.</w:t>
      </w:r>
    </w:p>
    <w:p w14:paraId="2957F4DA" w14:textId="77777777" w:rsidR="00A716E8" w:rsidRDefault="00A716E8" w:rsidP="00A716E8">
      <w:pPr>
        <w:spacing w:line="270" w:lineRule="exact"/>
        <w:ind w:firstLine="709"/>
        <w:jc w:val="both"/>
        <w:rPr>
          <w:rFonts w:cs="Times New Roman"/>
          <w:spacing w:val="2"/>
          <w:sz w:val="28"/>
          <w:szCs w:val="28"/>
        </w:rPr>
      </w:pPr>
    </w:p>
    <w:p w14:paraId="2957F4DB" w14:textId="77777777" w:rsidR="00A716E8" w:rsidRDefault="00A716E8" w:rsidP="00A716E8">
      <w:pPr>
        <w:ind w:firstLine="709"/>
        <w:jc w:val="both"/>
      </w:pPr>
      <w:r>
        <w:rPr>
          <w:rFonts w:cs="Times New Roman"/>
          <w:spacing w:val="2"/>
          <w:sz w:val="28"/>
          <w:szCs w:val="28"/>
        </w:rPr>
        <w:t>Для определения уровня эффективности программы показатели оценки суммируются с учетом применения взвешенных коэффициентов к каждому показателю:</w:t>
      </w:r>
    </w:p>
    <w:p w14:paraId="2957F4DC" w14:textId="77777777" w:rsidR="00A716E8" w:rsidRDefault="00A716E8" w:rsidP="00A716E8">
      <w:pPr>
        <w:ind w:firstLine="709"/>
        <w:jc w:val="both"/>
      </w:pPr>
      <w:r>
        <w:rPr>
          <w:rFonts w:cs="Times New Roman"/>
          <w:spacing w:val="2"/>
          <w:sz w:val="28"/>
          <w:szCs w:val="28"/>
        </w:rPr>
        <w:t xml:space="preserve">для </w:t>
      </w:r>
      <w:r>
        <w:rPr>
          <w:rFonts w:cs="Times New Roman"/>
          <w:color w:val="000000"/>
          <w:spacing w:val="2"/>
          <w:sz w:val="28"/>
          <w:szCs w:val="28"/>
        </w:rPr>
        <w:t>С</w:t>
      </w:r>
      <w:r>
        <w:rPr>
          <w:rFonts w:cs="Times New Roman"/>
          <w:color w:val="000000"/>
          <w:spacing w:val="2"/>
          <w:sz w:val="28"/>
          <w:szCs w:val="28"/>
          <w:vertAlign w:val="subscript"/>
        </w:rPr>
        <w:t>д</w:t>
      </w:r>
      <w:r>
        <w:rPr>
          <w:rFonts w:cs="Times New Roman"/>
          <w:spacing w:val="2"/>
          <w:sz w:val="28"/>
          <w:szCs w:val="28"/>
        </w:rPr>
        <w:t xml:space="preserve"> - 0,5;</w:t>
      </w:r>
    </w:p>
    <w:p w14:paraId="2957F4DD" w14:textId="77777777" w:rsidR="00A716E8" w:rsidRDefault="00A716E8" w:rsidP="00A716E8">
      <w:pPr>
        <w:ind w:firstLine="709"/>
        <w:jc w:val="both"/>
      </w:pPr>
      <w:proofErr w:type="gramStart"/>
      <w:r>
        <w:rPr>
          <w:rFonts w:cs="Times New Roman"/>
          <w:spacing w:val="2"/>
          <w:sz w:val="28"/>
          <w:szCs w:val="28"/>
        </w:rPr>
        <w:t>для</w:t>
      </w:r>
      <w:proofErr w:type="gramEnd"/>
      <w:r>
        <w:rPr>
          <w:rFonts w:cs="Times New Roman"/>
          <w:spacing w:val="2"/>
          <w:sz w:val="28"/>
          <w:szCs w:val="28"/>
        </w:rPr>
        <w:t xml:space="preserve"> </w:t>
      </w:r>
      <w:r>
        <w:rPr>
          <w:rFonts w:cs="Times New Roman"/>
          <w:color w:val="000000"/>
          <w:spacing w:val="2"/>
          <w:sz w:val="28"/>
          <w:szCs w:val="28"/>
        </w:rPr>
        <w:t>У</w:t>
      </w:r>
      <w:r>
        <w:rPr>
          <w:rFonts w:cs="Times New Roman"/>
          <w:color w:val="000000"/>
          <w:spacing w:val="2"/>
          <w:sz w:val="28"/>
          <w:szCs w:val="28"/>
          <w:vertAlign w:val="subscript"/>
        </w:rPr>
        <w:t>ф</w:t>
      </w:r>
      <w:r>
        <w:rPr>
          <w:rFonts w:cs="Times New Roman"/>
          <w:spacing w:val="2"/>
          <w:sz w:val="28"/>
          <w:szCs w:val="28"/>
        </w:rPr>
        <w:t xml:space="preserve"> - 0,5.</w:t>
      </w:r>
    </w:p>
    <w:p w14:paraId="2957F4DE" w14:textId="77777777" w:rsidR="00A716E8" w:rsidRDefault="00A716E8" w:rsidP="00A716E8">
      <w:pPr>
        <w:ind w:firstLine="709"/>
        <w:jc w:val="both"/>
        <w:rPr>
          <w:rFonts w:cs="Times New Roman"/>
          <w:spacing w:val="2"/>
          <w:sz w:val="28"/>
          <w:szCs w:val="28"/>
        </w:rPr>
      </w:pPr>
    </w:p>
    <w:p w14:paraId="2957F4DF" w14:textId="77777777" w:rsidR="00A716E8" w:rsidRDefault="00A716E8" w:rsidP="00A716E8">
      <w:pPr>
        <w:ind w:firstLine="709"/>
        <w:jc w:val="both"/>
      </w:pPr>
      <w:r>
        <w:rPr>
          <w:rFonts w:cs="Times New Roman"/>
          <w:spacing w:val="2"/>
          <w:sz w:val="28"/>
          <w:szCs w:val="28"/>
        </w:rPr>
        <w:t>Муниципальная программа считается реализованной:</w:t>
      </w:r>
    </w:p>
    <w:p w14:paraId="2957F4E0"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spacing w:val="2"/>
          <w:sz w:val="28"/>
          <w:szCs w:val="28"/>
        </w:rPr>
        <w:t>-  при эффективности 95% и более – с высоким уровнем;</w:t>
      </w:r>
    </w:p>
    <w:p w14:paraId="2957F4E1"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spacing w:val="2"/>
          <w:sz w:val="28"/>
          <w:szCs w:val="28"/>
        </w:rPr>
        <w:t>-  при эффективности 75-94% - с хорошим уровнем;</w:t>
      </w:r>
    </w:p>
    <w:p w14:paraId="2957F4E2" w14:textId="77777777" w:rsidR="00A716E8" w:rsidRDefault="00A716E8" w:rsidP="00A716E8">
      <w:pPr>
        <w:tabs>
          <w:tab w:val="left" w:pos="400"/>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cs="Times New Roman"/>
          <w:spacing w:val="2"/>
          <w:sz w:val="28"/>
          <w:szCs w:val="28"/>
        </w:rPr>
        <w:t>-  при эффективности 50-74% - с удовлетворительным уровнем;</w:t>
      </w:r>
    </w:p>
    <w:p w14:paraId="2957F4E3" w14:textId="77777777" w:rsidR="00A716E8" w:rsidRDefault="00A716E8" w:rsidP="00A716E8">
      <w:pPr>
        <w:pStyle w:val="ConsPlusNormal"/>
        <w:tabs>
          <w:tab w:val="left" w:pos="7950"/>
        </w:tabs>
        <w:spacing w:after="120" w:line="100" w:lineRule="atLeast"/>
        <w:ind w:firstLine="0"/>
        <w:jc w:val="both"/>
        <w:sectPr w:rsidR="00A716E8">
          <w:headerReference w:type="even" r:id="rId7"/>
          <w:headerReference w:type="default" r:id="rId8"/>
          <w:footerReference w:type="even" r:id="rId9"/>
          <w:footerReference w:type="default" r:id="rId10"/>
          <w:headerReference w:type="first" r:id="rId11"/>
          <w:footerReference w:type="first" r:id="rId12"/>
          <w:pgSz w:w="11906" w:h="16838"/>
          <w:pgMar w:top="795" w:right="849" w:bottom="863" w:left="1134" w:header="720" w:footer="720" w:gutter="0"/>
          <w:pgNumType w:start="2"/>
          <w:cols w:space="720"/>
          <w:docGrid w:linePitch="600" w:charSpace="32768"/>
        </w:sectPr>
      </w:pPr>
      <w:r>
        <w:rPr>
          <w:rFonts w:ascii="Times New Roman" w:eastAsia="Times New Roman" w:hAnsi="Times New Roman" w:cs="Times New Roman"/>
          <w:iCs/>
          <w:spacing w:val="2"/>
          <w:sz w:val="28"/>
          <w:szCs w:val="28"/>
        </w:rPr>
        <w:t xml:space="preserve">          -  при эффективности менее 49% - с неудовлетворительным уровнем.</w:t>
      </w:r>
    </w:p>
    <w:p w14:paraId="2957F4E4" w14:textId="77777777" w:rsidR="00A716E8" w:rsidRDefault="00A716E8" w:rsidP="003064DC">
      <w:pPr>
        <w:sectPr w:rsidR="00A716E8" w:rsidSect="00DF2795">
          <w:pgSz w:w="11906" w:h="16838"/>
          <w:pgMar w:top="1134" w:right="850" w:bottom="1134" w:left="1701" w:header="708" w:footer="708" w:gutter="0"/>
          <w:cols w:space="708"/>
          <w:docGrid w:linePitch="360"/>
        </w:sectPr>
      </w:pPr>
    </w:p>
    <w:p w14:paraId="2957F4E5" w14:textId="77777777" w:rsidR="00A716E8" w:rsidRDefault="00A716E8" w:rsidP="00A716E8">
      <w:pPr>
        <w:suppressAutoHyphens w:val="0"/>
        <w:jc w:val="right"/>
      </w:pPr>
      <w:r>
        <w:rPr>
          <w:sz w:val="20"/>
          <w:szCs w:val="20"/>
        </w:rPr>
        <w:lastRenderedPageBreak/>
        <w:t>Приложение № 1 к Программе</w:t>
      </w:r>
    </w:p>
    <w:p w14:paraId="2957F4E6" w14:textId="77777777" w:rsidR="00A716E8" w:rsidRDefault="00A716E8" w:rsidP="00A716E8">
      <w:pPr>
        <w:pStyle w:val="ConsPlusNormal"/>
        <w:ind w:firstLine="0"/>
        <w:jc w:val="right"/>
      </w:pPr>
      <w:r>
        <w:rPr>
          <w:rFonts w:ascii="Times New Roman" w:eastAsia="Times New Roman" w:hAnsi="Times New Roman" w:cs="Times New Roman"/>
        </w:rPr>
        <w:t>(в редакции постановления администрации</w:t>
      </w:r>
    </w:p>
    <w:p w14:paraId="2957F4E7" w14:textId="77777777" w:rsidR="00A716E8" w:rsidRDefault="00A716E8" w:rsidP="00A716E8">
      <w:pPr>
        <w:pStyle w:val="ConsPlusNormal"/>
        <w:ind w:firstLine="0"/>
        <w:jc w:val="right"/>
      </w:pPr>
      <w:r>
        <w:rPr>
          <w:rFonts w:ascii="Times New Roman" w:eastAsia="Times New Roman" w:hAnsi="Times New Roman" w:cs="Times New Roman"/>
        </w:rPr>
        <w:t>Сланцевского муниципального района</w:t>
      </w:r>
    </w:p>
    <w:p w14:paraId="2957F4E8" w14:textId="77777777" w:rsidR="00A716E8" w:rsidRDefault="00A716E8" w:rsidP="00A716E8">
      <w:pPr>
        <w:pStyle w:val="ConsPlusNormal"/>
        <w:suppressAutoHyphens w:val="0"/>
        <w:spacing w:after="120"/>
        <w:ind w:firstLine="0"/>
        <w:jc w:val="right"/>
      </w:pPr>
      <w:r>
        <w:rPr>
          <w:rFonts w:ascii="Times New Roman" w:eastAsia="Times New Roman" w:hAnsi="Times New Roman" w:cs="Times New Roman"/>
        </w:rPr>
        <w:t>от 27.07.2023 № 1203-п)</w:t>
      </w:r>
    </w:p>
    <w:p w14:paraId="2957F4E9" w14:textId="77777777" w:rsidR="00A716E8" w:rsidRDefault="00A716E8" w:rsidP="00A716E8">
      <w:pPr>
        <w:pStyle w:val="a3"/>
        <w:spacing w:after="120"/>
        <w:jc w:val="center"/>
      </w:pPr>
      <w:r>
        <w:rPr>
          <w:rFonts w:eastAsia="Times New Roman" w:cs="Times New Roman"/>
          <w:sz w:val="24"/>
        </w:rPr>
        <w:t xml:space="preserve"> </w:t>
      </w:r>
    </w:p>
    <w:p w14:paraId="2957F4EA" w14:textId="77777777" w:rsidR="00A716E8" w:rsidRDefault="00A716E8" w:rsidP="00A716E8">
      <w:pPr>
        <w:pStyle w:val="a3"/>
        <w:spacing w:after="120"/>
        <w:jc w:val="center"/>
      </w:pPr>
      <w:r>
        <w:rPr>
          <w:rFonts w:eastAsia="Times New Roman" w:cs="Times New Roman"/>
          <w:sz w:val="24"/>
        </w:rPr>
        <w:t>ПЛАН</w:t>
      </w:r>
    </w:p>
    <w:p w14:paraId="2957F4EB" w14:textId="77777777" w:rsidR="00A716E8" w:rsidRDefault="00A716E8" w:rsidP="00A716E8">
      <w:pPr>
        <w:pStyle w:val="a3"/>
        <w:spacing w:after="120"/>
        <w:jc w:val="center"/>
      </w:pPr>
      <w:r>
        <w:rPr>
          <w:rFonts w:eastAsia="Times New Roman" w:cs="Times New Roman"/>
          <w:sz w:val="24"/>
        </w:rPr>
        <w:t>реализации мероприятий муниципальной программы на 2019-2021 годы</w:t>
      </w:r>
    </w:p>
    <w:tbl>
      <w:tblPr>
        <w:tblW w:w="0" w:type="auto"/>
        <w:tblInd w:w="-374" w:type="dxa"/>
        <w:tblLayout w:type="fixed"/>
        <w:tblCellMar>
          <w:top w:w="55" w:type="dxa"/>
          <w:left w:w="55" w:type="dxa"/>
          <w:bottom w:w="55" w:type="dxa"/>
          <w:right w:w="55" w:type="dxa"/>
        </w:tblCellMar>
        <w:tblLook w:val="0000" w:firstRow="0" w:lastRow="0" w:firstColumn="0" w:lastColumn="0" w:noHBand="0" w:noVBand="0"/>
      </w:tblPr>
      <w:tblGrid>
        <w:gridCol w:w="3195"/>
        <w:gridCol w:w="2205"/>
        <w:gridCol w:w="1140"/>
        <w:gridCol w:w="1125"/>
        <w:gridCol w:w="1140"/>
        <w:gridCol w:w="1305"/>
        <w:gridCol w:w="1305"/>
        <w:gridCol w:w="1305"/>
        <w:gridCol w:w="1365"/>
        <w:gridCol w:w="1329"/>
      </w:tblGrid>
      <w:tr w:rsidR="00A716E8" w14:paraId="2957F4F1" w14:textId="77777777" w:rsidTr="00EF1493">
        <w:tc>
          <w:tcPr>
            <w:tcW w:w="3195" w:type="dxa"/>
            <w:vMerge w:val="restart"/>
            <w:tcBorders>
              <w:top w:val="single" w:sz="1" w:space="0" w:color="000000"/>
              <w:left w:val="single" w:sz="1" w:space="0" w:color="000000"/>
              <w:bottom w:val="single" w:sz="1" w:space="0" w:color="000000"/>
            </w:tcBorders>
            <w:shd w:val="clear" w:color="auto" w:fill="auto"/>
          </w:tcPr>
          <w:p w14:paraId="2957F4EC" w14:textId="77777777" w:rsidR="00A716E8" w:rsidRDefault="00A716E8" w:rsidP="00EF1493">
            <w:pPr>
              <w:pStyle w:val="ab"/>
              <w:jc w:val="center"/>
            </w:pPr>
            <w:r>
              <w:t>Наименование муниципальной программы, подпрограммы</w:t>
            </w:r>
          </w:p>
        </w:tc>
        <w:tc>
          <w:tcPr>
            <w:tcW w:w="2205" w:type="dxa"/>
            <w:vMerge w:val="restart"/>
            <w:tcBorders>
              <w:top w:val="single" w:sz="1" w:space="0" w:color="000000"/>
              <w:left w:val="single" w:sz="1" w:space="0" w:color="000000"/>
              <w:bottom w:val="single" w:sz="1" w:space="0" w:color="000000"/>
            </w:tcBorders>
            <w:shd w:val="clear" w:color="auto" w:fill="auto"/>
          </w:tcPr>
          <w:p w14:paraId="2957F4ED" w14:textId="77777777" w:rsidR="00A716E8" w:rsidRDefault="00A716E8" w:rsidP="00EF1493">
            <w:pPr>
              <w:pStyle w:val="ab"/>
              <w:jc w:val="center"/>
            </w:pPr>
            <w:r>
              <w:t>Ответственный исполнитель, соисполнитель, участник</w:t>
            </w:r>
          </w:p>
        </w:tc>
        <w:tc>
          <w:tcPr>
            <w:tcW w:w="2265" w:type="dxa"/>
            <w:gridSpan w:val="2"/>
            <w:tcBorders>
              <w:top w:val="single" w:sz="1" w:space="0" w:color="000000"/>
              <w:left w:val="single" w:sz="1" w:space="0" w:color="000000"/>
              <w:bottom w:val="single" w:sz="1" w:space="0" w:color="000000"/>
            </w:tcBorders>
            <w:shd w:val="clear" w:color="auto" w:fill="auto"/>
          </w:tcPr>
          <w:p w14:paraId="2957F4EE" w14:textId="77777777" w:rsidR="00A716E8" w:rsidRDefault="00A716E8" w:rsidP="00EF1493">
            <w:pPr>
              <w:pStyle w:val="ab"/>
              <w:jc w:val="center"/>
            </w:pPr>
            <w:r>
              <w:t>Срок реализации</w:t>
            </w:r>
          </w:p>
        </w:tc>
        <w:tc>
          <w:tcPr>
            <w:tcW w:w="1140" w:type="dxa"/>
            <w:vMerge w:val="restart"/>
            <w:tcBorders>
              <w:top w:val="single" w:sz="1" w:space="0" w:color="000000"/>
              <w:left w:val="single" w:sz="1" w:space="0" w:color="000000"/>
              <w:bottom w:val="single" w:sz="1" w:space="0" w:color="000000"/>
            </w:tcBorders>
            <w:shd w:val="clear" w:color="auto" w:fill="auto"/>
          </w:tcPr>
          <w:p w14:paraId="2957F4EF" w14:textId="77777777" w:rsidR="00A716E8" w:rsidRDefault="00A716E8" w:rsidP="00EF1493">
            <w:pPr>
              <w:pStyle w:val="ab"/>
              <w:jc w:val="center"/>
            </w:pPr>
            <w:r>
              <w:t>Годы реализации</w:t>
            </w:r>
          </w:p>
        </w:tc>
        <w:tc>
          <w:tcPr>
            <w:tcW w:w="6609" w:type="dxa"/>
            <w:gridSpan w:val="5"/>
            <w:tcBorders>
              <w:top w:val="single" w:sz="1" w:space="0" w:color="000000"/>
              <w:left w:val="single" w:sz="1" w:space="0" w:color="000000"/>
              <w:bottom w:val="single" w:sz="1" w:space="0" w:color="000000"/>
              <w:right w:val="single" w:sz="1" w:space="0" w:color="000000"/>
            </w:tcBorders>
            <w:shd w:val="clear" w:color="auto" w:fill="auto"/>
          </w:tcPr>
          <w:p w14:paraId="2957F4F0" w14:textId="77777777" w:rsidR="00A716E8" w:rsidRDefault="00A716E8" w:rsidP="00EF1493">
            <w:pPr>
              <w:pStyle w:val="ab"/>
              <w:jc w:val="center"/>
            </w:pPr>
            <w:r>
              <w:t>Оценка расходов (тыс. руб, в ценах соответствующих лет)</w:t>
            </w:r>
          </w:p>
        </w:tc>
      </w:tr>
      <w:tr w:rsidR="00A716E8" w14:paraId="2957F4FC" w14:textId="77777777" w:rsidTr="00EF1493">
        <w:tc>
          <w:tcPr>
            <w:tcW w:w="3195" w:type="dxa"/>
            <w:vMerge/>
            <w:tcBorders>
              <w:top w:val="single" w:sz="1" w:space="0" w:color="000000"/>
              <w:left w:val="single" w:sz="1" w:space="0" w:color="000000"/>
              <w:bottom w:val="single" w:sz="1" w:space="0" w:color="000000"/>
            </w:tcBorders>
            <w:shd w:val="clear" w:color="auto" w:fill="auto"/>
          </w:tcPr>
          <w:p w14:paraId="2957F4F2" w14:textId="77777777" w:rsidR="00A716E8" w:rsidRDefault="00A716E8" w:rsidP="00EF1493">
            <w:pPr>
              <w:pStyle w:val="ab"/>
              <w:snapToGrid w:val="0"/>
              <w:jc w:val="center"/>
            </w:pPr>
          </w:p>
        </w:tc>
        <w:tc>
          <w:tcPr>
            <w:tcW w:w="2205" w:type="dxa"/>
            <w:vMerge/>
            <w:tcBorders>
              <w:top w:val="single" w:sz="1" w:space="0" w:color="000000"/>
              <w:left w:val="single" w:sz="1" w:space="0" w:color="000000"/>
              <w:bottom w:val="single" w:sz="1" w:space="0" w:color="000000"/>
            </w:tcBorders>
            <w:shd w:val="clear" w:color="auto" w:fill="auto"/>
          </w:tcPr>
          <w:p w14:paraId="2957F4F3"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4F4" w14:textId="77777777" w:rsidR="00A716E8" w:rsidRDefault="00A716E8" w:rsidP="00EF1493">
            <w:pPr>
              <w:pStyle w:val="ab"/>
              <w:jc w:val="center"/>
            </w:pPr>
            <w:r>
              <w:t>Начало реализации</w:t>
            </w:r>
          </w:p>
        </w:tc>
        <w:tc>
          <w:tcPr>
            <w:tcW w:w="1125" w:type="dxa"/>
            <w:tcBorders>
              <w:left w:val="single" w:sz="1" w:space="0" w:color="000000"/>
              <w:bottom w:val="single" w:sz="1" w:space="0" w:color="000000"/>
            </w:tcBorders>
            <w:shd w:val="clear" w:color="auto" w:fill="auto"/>
          </w:tcPr>
          <w:p w14:paraId="2957F4F5" w14:textId="77777777" w:rsidR="00A716E8" w:rsidRDefault="00A716E8" w:rsidP="00EF1493">
            <w:pPr>
              <w:pStyle w:val="ab"/>
              <w:jc w:val="center"/>
            </w:pPr>
            <w:r>
              <w:t>Конец реализации</w:t>
            </w:r>
          </w:p>
        </w:tc>
        <w:tc>
          <w:tcPr>
            <w:tcW w:w="1140" w:type="dxa"/>
            <w:vMerge/>
            <w:tcBorders>
              <w:top w:val="single" w:sz="1" w:space="0" w:color="000000"/>
              <w:left w:val="single" w:sz="1" w:space="0" w:color="000000"/>
              <w:bottom w:val="single" w:sz="1" w:space="0" w:color="000000"/>
            </w:tcBorders>
            <w:shd w:val="clear" w:color="auto" w:fill="auto"/>
          </w:tcPr>
          <w:p w14:paraId="2957F4F6"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4F7" w14:textId="77777777" w:rsidR="00A716E8" w:rsidRDefault="00A716E8" w:rsidP="00EF1493">
            <w:pPr>
              <w:pStyle w:val="ab"/>
              <w:jc w:val="center"/>
            </w:pPr>
            <w:r>
              <w:t>Всего</w:t>
            </w:r>
          </w:p>
        </w:tc>
        <w:tc>
          <w:tcPr>
            <w:tcW w:w="1305" w:type="dxa"/>
            <w:tcBorders>
              <w:left w:val="single" w:sz="1" w:space="0" w:color="000000"/>
              <w:bottom w:val="single" w:sz="1" w:space="0" w:color="000000"/>
            </w:tcBorders>
            <w:shd w:val="clear" w:color="auto" w:fill="auto"/>
          </w:tcPr>
          <w:p w14:paraId="2957F4F8" w14:textId="77777777" w:rsidR="00A716E8" w:rsidRDefault="00A716E8" w:rsidP="00EF1493">
            <w:pPr>
              <w:pStyle w:val="ab"/>
              <w:jc w:val="center"/>
            </w:pPr>
            <w:r>
              <w:t>Федеральный бюджет</w:t>
            </w:r>
          </w:p>
        </w:tc>
        <w:tc>
          <w:tcPr>
            <w:tcW w:w="1305" w:type="dxa"/>
            <w:tcBorders>
              <w:left w:val="single" w:sz="1" w:space="0" w:color="000000"/>
              <w:bottom w:val="single" w:sz="1" w:space="0" w:color="000000"/>
            </w:tcBorders>
            <w:shd w:val="clear" w:color="auto" w:fill="auto"/>
          </w:tcPr>
          <w:p w14:paraId="2957F4F9" w14:textId="77777777" w:rsidR="00A716E8" w:rsidRDefault="00A716E8" w:rsidP="00EF1493">
            <w:pPr>
              <w:pStyle w:val="ab"/>
              <w:jc w:val="center"/>
            </w:pPr>
            <w:r>
              <w:t>Областной бюджет</w:t>
            </w:r>
          </w:p>
        </w:tc>
        <w:tc>
          <w:tcPr>
            <w:tcW w:w="1365" w:type="dxa"/>
            <w:tcBorders>
              <w:left w:val="single" w:sz="1" w:space="0" w:color="000000"/>
              <w:bottom w:val="single" w:sz="1" w:space="0" w:color="000000"/>
            </w:tcBorders>
            <w:shd w:val="clear" w:color="auto" w:fill="auto"/>
          </w:tcPr>
          <w:p w14:paraId="2957F4FA" w14:textId="77777777" w:rsidR="00A716E8" w:rsidRDefault="00A716E8" w:rsidP="00EF1493">
            <w:pPr>
              <w:pStyle w:val="ab"/>
              <w:jc w:val="center"/>
            </w:pPr>
            <w:r>
              <w:t>Бюджет СГП</w:t>
            </w:r>
          </w:p>
        </w:tc>
        <w:tc>
          <w:tcPr>
            <w:tcW w:w="1329" w:type="dxa"/>
            <w:tcBorders>
              <w:left w:val="single" w:sz="1" w:space="0" w:color="000000"/>
              <w:bottom w:val="single" w:sz="1" w:space="0" w:color="000000"/>
              <w:right w:val="single" w:sz="1" w:space="0" w:color="000000"/>
            </w:tcBorders>
            <w:shd w:val="clear" w:color="auto" w:fill="auto"/>
          </w:tcPr>
          <w:p w14:paraId="2957F4FB" w14:textId="77777777" w:rsidR="00A716E8" w:rsidRDefault="00A716E8" w:rsidP="00EF1493">
            <w:pPr>
              <w:pStyle w:val="ab"/>
              <w:jc w:val="center"/>
            </w:pPr>
            <w:r>
              <w:t>Прочие источники</w:t>
            </w:r>
          </w:p>
        </w:tc>
      </w:tr>
      <w:tr w:rsidR="00A716E8" w14:paraId="2957F507" w14:textId="77777777" w:rsidTr="00EF1493">
        <w:tc>
          <w:tcPr>
            <w:tcW w:w="3195" w:type="dxa"/>
            <w:tcBorders>
              <w:left w:val="single" w:sz="1" w:space="0" w:color="000000"/>
              <w:bottom w:val="single" w:sz="1" w:space="0" w:color="000000"/>
            </w:tcBorders>
            <w:shd w:val="clear" w:color="auto" w:fill="auto"/>
          </w:tcPr>
          <w:p w14:paraId="2957F4FD" w14:textId="77777777" w:rsidR="00A716E8" w:rsidRDefault="00A716E8" w:rsidP="00EF1493">
            <w:pPr>
              <w:pStyle w:val="ab"/>
              <w:jc w:val="center"/>
            </w:pPr>
            <w:r>
              <w:t>1</w:t>
            </w:r>
          </w:p>
        </w:tc>
        <w:tc>
          <w:tcPr>
            <w:tcW w:w="2205" w:type="dxa"/>
            <w:tcBorders>
              <w:left w:val="single" w:sz="1" w:space="0" w:color="000000"/>
              <w:bottom w:val="single" w:sz="1" w:space="0" w:color="000000"/>
            </w:tcBorders>
            <w:shd w:val="clear" w:color="auto" w:fill="auto"/>
          </w:tcPr>
          <w:p w14:paraId="2957F4FE" w14:textId="77777777" w:rsidR="00A716E8" w:rsidRDefault="00A716E8" w:rsidP="00EF1493">
            <w:pPr>
              <w:pStyle w:val="ab"/>
              <w:jc w:val="center"/>
            </w:pPr>
            <w:r>
              <w:t>2</w:t>
            </w:r>
          </w:p>
        </w:tc>
        <w:tc>
          <w:tcPr>
            <w:tcW w:w="1140" w:type="dxa"/>
            <w:tcBorders>
              <w:left w:val="single" w:sz="1" w:space="0" w:color="000000"/>
              <w:bottom w:val="single" w:sz="1" w:space="0" w:color="000000"/>
            </w:tcBorders>
            <w:shd w:val="clear" w:color="auto" w:fill="auto"/>
          </w:tcPr>
          <w:p w14:paraId="2957F4FF" w14:textId="77777777" w:rsidR="00A716E8" w:rsidRDefault="00A716E8" w:rsidP="00EF1493">
            <w:pPr>
              <w:pStyle w:val="ab"/>
              <w:jc w:val="center"/>
            </w:pPr>
            <w:r>
              <w:t>3</w:t>
            </w:r>
          </w:p>
        </w:tc>
        <w:tc>
          <w:tcPr>
            <w:tcW w:w="1125" w:type="dxa"/>
            <w:tcBorders>
              <w:left w:val="single" w:sz="1" w:space="0" w:color="000000"/>
              <w:bottom w:val="single" w:sz="1" w:space="0" w:color="000000"/>
            </w:tcBorders>
            <w:shd w:val="clear" w:color="auto" w:fill="auto"/>
          </w:tcPr>
          <w:p w14:paraId="2957F500" w14:textId="77777777" w:rsidR="00A716E8" w:rsidRDefault="00A716E8" w:rsidP="00EF1493">
            <w:pPr>
              <w:pStyle w:val="ab"/>
              <w:jc w:val="center"/>
            </w:pPr>
            <w:r>
              <w:t>4</w:t>
            </w:r>
          </w:p>
        </w:tc>
        <w:tc>
          <w:tcPr>
            <w:tcW w:w="1140" w:type="dxa"/>
            <w:tcBorders>
              <w:left w:val="single" w:sz="1" w:space="0" w:color="000000"/>
              <w:bottom w:val="single" w:sz="1" w:space="0" w:color="000000"/>
            </w:tcBorders>
            <w:shd w:val="clear" w:color="auto" w:fill="auto"/>
          </w:tcPr>
          <w:p w14:paraId="2957F501" w14:textId="77777777" w:rsidR="00A716E8" w:rsidRDefault="00A716E8" w:rsidP="00EF1493">
            <w:pPr>
              <w:pStyle w:val="ab"/>
              <w:jc w:val="center"/>
            </w:pPr>
            <w:r>
              <w:t>5</w:t>
            </w:r>
          </w:p>
        </w:tc>
        <w:tc>
          <w:tcPr>
            <w:tcW w:w="1305" w:type="dxa"/>
            <w:tcBorders>
              <w:left w:val="single" w:sz="1" w:space="0" w:color="000000"/>
              <w:bottom w:val="single" w:sz="1" w:space="0" w:color="000000"/>
            </w:tcBorders>
            <w:shd w:val="clear" w:color="auto" w:fill="auto"/>
          </w:tcPr>
          <w:p w14:paraId="2957F502" w14:textId="77777777" w:rsidR="00A716E8" w:rsidRDefault="00A716E8" w:rsidP="00EF1493">
            <w:pPr>
              <w:pStyle w:val="ab"/>
              <w:jc w:val="center"/>
            </w:pPr>
            <w:r>
              <w:t>6</w:t>
            </w:r>
          </w:p>
        </w:tc>
        <w:tc>
          <w:tcPr>
            <w:tcW w:w="1305" w:type="dxa"/>
            <w:tcBorders>
              <w:left w:val="single" w:sz="1" w:space="0" w:color="000000"/>
              <w:bottom w:val="single" w:sz="1" w:space="0" w:color="000000"/>
            </w:tcBorders>
            <w:shd w:val="clear" w:color="auto" w:fill="auto"/>
          </w:tcPr>
          <w:p w14:paraId="2957F503" w14:textId="77777777" w:rsidR="00A716E8" w:rsidRDefault="00A716E8" w:rsidP="00EF1493">
            <w:pPr>
              <w:pStyle w:val="ab"/>
              <w:jc w:val="center"/>
            </w:pPr>
            <w:r>
              <w:t>7</w:t>
            </w:r>
          </w:p>
        </w:tc>
        <w:tc>
          <w:tcPr>
            <w:tcW w:w="1305" w:type="dxa"/>
            <w:tcBorders>
              <w:left w:val="single" w:sz="1" w:space="0" w:color="000000"/>
              <w:bottom w:val="single" w:sz="1" w:space="0" w:color="000000"/>
            </w:tcBorders>
            <w:shd w:val="clear" w:color="auto" w:fill="auto"/>
          </w:tcPr>
          <w:p w14:paraId="2957F504" w14:textId="77777777" w:rsidR="00A716E8" w:rsidRDefault="00A716E8" w:rsidP="00EF1493">
            <w:pPr>
              <w:pStyle w:val="ab"/>
              <w:jc w:val="center"/>
            </w:pPr>
            <w:r>
              <w:t>8</w:t>
            </w:r>
          </w:p>
        </w:tc>
        <w:tc>
          <w:tcPr>
            <w:tcW w:w="1365" w:type="dxa"/>
            <w:tcBorders>
              <w:left w:val="single" w:sz="1" w:space="0" w:color="000000"/>
              <w:bottom w:val="single" w:sz="1" w:space="0" w:color="000000"/>
            </w:tcBorders>
            <w:shd w:val="clear" w:color="auto" w:fill="auto"/>
          </w:tcPr>
          <w:p w14:paraId="2957F505" w14:textId="77777777" w:rsidR="00A716E8" w:rsidRDefault="00A716E8" w:rsidP="00EF1493">
            <w:pPr>
              <w:pStyle w:val="ab"/>
              <w:jc w:val="center"/>
            </w:pPr>
            <w:r>
              <w:t>9</w:t>
            </w:r>
          </w:p>
        </w:tc>
        <w:tc>
          <w:tcPr>
            <w:tcW w:w="1329" w:type="dxa"/>
            <w:tcBorders>
              <w:left w:val="single" w:sz="1" w:space="0" w:color="000000"/>
              <w:bottom w:val="single" w:sz="1" w:space="0" w:color="000000"/>
              <w:right w:val="single" w:sz="1" w:space="0" w:color="000000"/>
            </w:tcBorders>
            <w:shd w:val="clear" w:color="auto" w:fill="auto"/>
          </w:tcPr>
          <w:p w14:paraId="2957F506" w14:textId="77777777" w:rsidR="00A716E8" w:rsidRDefault="00A716E8" w:rsidP="00EF1493">
            <w:pPr>
              <w:pStyle w:val="ab"/>
              <w:jc w:val="center"/>
            </w:pPr>
            <w:r>
              <w:t>10</w:t>
            </w:r>
          </w:p>
        </w:tc>
      </w:tr>
      <w:tr w:rsidR="00A716E8" w14:paraId="2957F512" w14:textId="77777777" w:rsidTr="00EF1493">
        <w:trPr>
          <w:trHeight w:val="730"/>
        </w:trPr>
        <w:tc>
          <w:tcPr>
            <w:tcW w:w="3195" w:type="dxa"/>
            <w:vMerge w:val="restart"/>
            <w:tcBorders>
              <w:left w:val="single" w:sz="1" w:space="0" w:color="000000"/>
              <w:bottom w:val="single" w:sz="1" w:space="0" w:color="000000"/>
            </w:tcBorders>
            <w:shd w:val="clear" w:color="auto" w:fill="auto"/>
          </w:tcPr>
          <w:p w14:paraId="2957F508" w14:textId="77777777" w:rsidR="00A716E8" w:rsidRDefault="00A716E8" w:rsidP="00EF1493">
            <w:pPr>
              <w:pStyle w:val="ab"/>
            </w:pPr>
            <w:r>
              <w:rPr>
                <w:b/>
                <w:bCs/>
                <w:i/>
                <w:iCs/>
              </w:rPr>
              <w:t>Муниципальная программа «Жилищно-коммунальное хозяйство, повышение степени благоустройства и безопасности дорожного движения на территории Сланцевского городского поселения» на 2019-2028 годы</w:t>
            </w:r>
          </w:p>
        </w:tc>
        <w:tc>
          <w:tcPr>
            <w:tcW w:w="2205" w:type="dxa"/>
            <w:vMerge w:val="restart"/>
            <w:tcBorders>
              <w:left w:val="single" w:sz="1" w:space="0" w:color="000000"/>
              <w:bottom w:val="single" w:sz="1" w:space="0" w:color="000000"/>
            </w:tcBorders>
            <w:shd w:val="clear" w:color="auto" w:fill="auto"/>
          </w:tcPr>
          <w:p w14:paraId="2957F509" w14:textId="77777777" w:rsidR="00A716E8" w:rsidRDefault="00A716E8" w:rsidP="00EF1493">
            <w:pPr>
              <w:pStyle w:val="ab"/>
              <w:jc w:val="center"/>
            </w:pPr>
            <w:r>
              <w:rPr>
                <w:b/>
                <w:bCs/>
                <w:i/>
                <w:iCs/>
              </w:rPr>
              <w:t>Сектор коммунальной инфраструктуры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50A" w14:textId="77777777" w:rsidR="00A716E8" w:rsidRDefault="00A716E8" w:rsidP="00EF1493">
            <w:pPr>
              <w:pStyle w:val="ab"/>
              <w:jc w:val="center"/>
            </w:pPr>
            <w:r>
              <w:rPr>
                <w:b/>
                <w:bCs/>
                <w:i/>
                <w:iCs/>
              </w:rPr>
              <w:t>2019</w:t>
            </w:r>
          </w:p>
        </w:tc>
        <w:tc>
          <w:tcPr>
            <w:tcW w:w="1125" w:type="dxa"/>
            <w:vMerge w:val="restart"/>
            <w:tcBorders>
              <w:left w:val="single" w:sz="1" w:space="0" w:color="000000"/>
              <w:bottom w:val="single" w:sz="1" w:space="0" w:color="000000"/>
            </w:tcBorders>
            <w:shd w:val="clear" w:color="auto" w:fill="auto"/>
            <w:vAlign w:val="center"/>
          </w:tcPr>
          <w:p w14:paraId="2957F50B" w14:textId="77777777" w:rsidR="00A716E8" w:rsidRDefault="00A716E8" w:rsidP="00EF1493">
            <w:pPr>
              <w:pStyle w:val="ab"/>
              <w:jc w:val="center"/>
            </w:pPr>
            <w:r>
              <w:rPr>
                <w:b/>
                <w:bCs/>
                <w:i/>
                <w:iCs/>
              </w:rPr>
              <w:t>2028</w:t>
            </w:r>
          </w:p>
        </w:tc>
        <w:tc>
          <w:tcPr>
            <w:tcW w:w="1140" w:type="dxa"/>
            <w:tcBorders>
              <w:left w:val="single" w:sz="1" w:space="0" w:color="000000"/>
              <w:bottom w:val="single" w:sz="1" w:space="0" w:color="000000"/>
            </w:tcBorders>
            <w:shd w:val="clear" w:color="auto" w:fill="auto"/>
            <w:vAlign w:val="center"/>
          </w:tcPr>
          <w:p w14:paraId="2957F50C" w14:textId="77777777" w:rsidR="00A716E8" w:rsidRDefault="00A716E8" w:rsidP="00EF1493">
            <w:pPr>
              <w:pStyle w:val="ab"/>
              <w:jc w:val="center"/>
            </w:pPr>
            <w:r>
              <w:rPr>
                <w:b/>
                <w:bCs/>
                <w:i/>
                <w:iCs/>
              </w:rPr>
              <w:t>2019</w:t>
            </w:r>
          </w:p>
        </w:tc>
        <w:tc>
          <w:tcPr>
            <w:tcW w:w="1305" w:type="dxa"/>
            <w:tcBorders>
              <w:left w:val="single" w:sz="1" w:space="0" w:color="000000"/>
              <w:bottom w:val="single" w:sz="1" w:space="0" w:color="000000"/>
            </w:tcBorders>
            <w:shd w:val="clear" w:color="auto" w:fill="auto"/>
            <w:vAlign w:val="center"/>
          </w:tcPr>
          <w:p w14:paraId="2957F50D" w14:textId="77777777" w:rsidR="00A716E8" w:rsidRDefault="00A716E8" w:rsidP="00EF1493">
            <w:pPr>
              <w:pStyle w:val="ab"/>
              <w:jc w:val="center"/>
            </w:pPr>
            <w:r>
              <w:rPr>
                <w:b/>
                <w:bCs/>
                <w:i/>
                <w:iCs/>
              </w:rPr>
              <w:t>113663,41053</w:t>
            </w:r>
          </w:p>
        </w:tc>
        <w:tc>
          <w:tcPr>
            <w:tcW w:w="1305" w:type="dxa"/>
            <w:tcBorders>
              <w:left w:val="single" w:sz="1" w:space="0" w:color="000000"/>
              <w:bottom w:val="single" w:sz="1" w:space="0" w:color="000000"/>
            </w:tcBorders>
            <w:shd w:val="clear" w:color="auto" w:fill="auto"/>
            <w:vAlign w:val="center"/>
          </w:tcPr>
          <w:p w14:paraId="2957F50E" w14:textId="77777777"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vAlign w:val="center"/>
          </w:tcPr>
          <w:p w14:paraId="2957F50F" w14:textId="77777777" w:rsidR="00A716E8" w:rsidRDefault="00A716E8" w:rsidP="00EF1493">
            <w:pPr>
              <w:pStyle w:val="ab"/>
              <w:jc w:val="center"/>
            </w:pPr>
            <w:r>
              <w:rPr>
                <w:b/>
                <w:bCs/>
                <w:i/>
                <w:iCs/>
              </w:rPr>
              <w:t>21006,94200</w:t>
            </w:r>
          </w:p>
        </w:tc>
        <w:tc>
          <w:tcPr>
            <w:tcW w:w="1365" w:type="dxa"/>
            <w:tcBorders>
              <w:left w:val="single" w:sz="1" w:space="0" w:color="000000"/>
              <w:bottom w:val="single" w:sz="1" w:space="0" w:color="000000"/>
            </w:tcBorders>
            <w:shd w:val="clear" w:color="auto" w:fill="auto"/>
            <w:vAlign w:val="center"/>
          </w:tcPr>
          <w:p w14:paraId="2957F510" w14:textId="77777777" w:rsidR="00A716E8" w:rsidRDefault="00A716E8" w:rsidP="00EF1493">
            <w:pPr>
              <w:pStyle w:val="ab"/>
              <w:jc w:val="center"/>
            </w:pPr>
            <w:r>
              <w:rPr>
                <w:b/>
                <w:bCs/>
                <w:i/>
                <w:iCs/>
              </w:rPr>
              <w:t>92656,46853</w:t>
            </w:r>
          </w:p>
        </w:tc>
        <w:tc>
          <w:tcPr>
            <w:tcW w:w="1329" w:type="dxa"/>
            <w:tcBorders>
              <w:left w:val="single" w:sz="1" w:space="0" w:color="000000"/>
              <w:bottom w:val="single" w:sz="1" w:space="0" w:color="000000"/>
              <w:right w:val="single" w:sz="1" w:space="0" w:color="000000"/>
            </w:tcBorders>
            <w:shd w:val="clear" w:color="auto" w:fill="auto"/>
            <w:vAlign w:val="center"/>
          </w:tcPr>
          <w:p w14:paraId="2957F511" w14:textId="77777777" w:rsidR="00A716E8" w:rsidRDefault="00A716E8" w:rsidP="00EF1493">
            <w:pPr>
              <w:pStyle w:val="ab"/>
              <w:jc w:val="center"/>
            </w:pPr>
            <w:r>
              <w:rPr>
                <w:b/>
                <w:bCs/>
                <w:i/>
                <w:iCs/>
              </w:rPr>
              <w:t>0,00000</w:t>
            </w:r>
          </w:p>
        </w:tc>
      </w:tr>
      <w:tr w:rsidR="00A716E8" w14:paraId="2957F51D" w14:textId="77777777" w:rsidTr="00EF1493">
        <w:trPr>
          <w:trHeight w:val="730"/>
        </w:trPr>
        <w:tc>
          <w:tcPr>
            <w:tcW w:w="3195" w:type="dxa"/>
            <w:vMerge/>
            <w:tcBorders>
              <w:left w:val="single" w:sz="1" w:space="0" w:color="000000"/>
              <w:bottom w:val="single" w:sz="1" w:space="0" w:color="000000"/>
            </w:tcBorders>
            <w:shd w:val="clear" w:color="auto" w:fill="auto"/>
          </w:tcPr>
          <w:p w14:paraId="2957F513" w14:textId="77777777"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14:paraId="2957F514" w14:textId="77777777"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14:paraId="2957F515" w14:textId="77777777"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14:paraId="2957F516" w14:textId="77777777"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vAlign w:val="center"/>
          </w:tcPr>
          <w:p w14:paraId="2957F517" w14:textId="77777777" w:rsidR="00A716E8" w:rsidRDefault="00A716E8" w:rsidP="00EF1493">
            <w:pPr>
              <w:pStyle w:val="ab"/>
              <w:jc w:val="center"/>
            </w:pPr>
            <w:r>
              <w:rPr>
                <w:b/>
                <w:bCs/>
                <w:i/>
                <w:iCs/>
              </w:rPr>
              <w:t>2020</w:t>
            </w:r>
          </w:p>
        </w:tc>
        <w:tc>
          <w:tcPr>
            <w:tcW w:w="1305" w:type="dxa"/>
            <w:tcBorders>
              <w:left w:val="single" w:sz="1" w:space="0" w:color="000000"/>
              <w:bottom w:val="single" w:sz="1" w:space="0" w:color="000000"/>
            </w:tcBorders>
            <w:shd w:val="clear" w:color="auto" w:fill="auto"/>
            <w:vAlign w:val="center"/>
          </w:tcPr>
          <w:p w14:paraId="2957F518" w14:textId="77777777" w:rsidR="00A716E8" w:rsidRDefault="00A716E8" w:rsidP="00EF1493">
            <w:pPr>
              <w:pStyle w:val="ab"/>
              <w:jc w:val="center"/>
            </w:pPr>
            <w:r>
              <w:rPr>
                <w:b/>
                <w:bCs/>
                <w:i/>
                <w:iCs/>
              </w:rPr>
              <w:t>152526,29938</w:t>
            </w:r>
          </w:p>
        </w:tc>
        <w:tc>
          <w:tcPr>
            <w:tcW w:w="1305" w:type="dxa"/>
            <w:tcBorders>
              <w:left w:val="single" w:sz="1" w:space="0" w:color="000000"/>
              <w:bottom w:val="single" w:sz="1" w:space="0" w:color="000000"/>
            </w:tcBorders>
            <w:shd w:val="clear" w:color="auto" w:fill="auto"/>
            <w:vAlign w:val="center"/>
          </w:tcPr>
          <w:p w14:paraId="2957F519" w14:textId="77777777"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vAlign w:val="center"/>
          </w:tcPr>
          <w:p w14:paraId="2957F51A" w14:textId="77777777" w:rsidR="00A716E8" w:rsidRDefault="00A716E8" w:rsidP="00EF1493">
            <w:pPr>
              <w:pStyle w:val="ab"/>
              <w:jc w:val="center"/>
            </w:pPr>
            <w:r>
              <w:rPr>
                <w:b/>
                <w:bCs/>
                <w:i/>
                <w:iCs/>
              </w:rPr>
              <w:t>51221,31800</w:t>
            </w:r>
          </w:p>
        </w:tc>
        <w:tc>
          <w:tcPr>
            <w:tcW w:w="1365" w:type="dxa"/>
            <w:tcBorders>
              <w:left w:val="single" w:sz="1" w:space="0" w:color="000000"/>
              <w:bottom w:val="single" w:sz="1" w:space="0" w:color="000000"/>
            </w:tcBorders>
            <w:shd w:val="clear" w:color="auto" w:fill="auto"/>
            <w:vAlign w:val="center"/>
          </w:tcPr>
          <w:p w14:paraId="2957F51B" w14:textId="77777777" w:rsidR="00A716E8" w:rsidRDefault="00A716E8" w:rsidP="00EF1493">
            <w:pPr>
              <w:pStyle w:val="ab"/>
              <w:jc w:val="center"/>
            </w:pPr>
            <w:r>
              <w:rPr>
                <w:b/>
                <w:bCs/>
                <w:i/>
                <w:iCs/>
              </w:rPr>
              <w:t>101304,98138</w:t>
            </w:r>
          </w:p>
        </w:tc>
        <w:tc>
          <w:tcPr>
            <w:tcW w:w="1329" w:type="dxa"/>
            <w:tcBorders>
              <w:left w:val="single" w:sz="1" w:space="0" w:color="000000"/>
              <w:bottom w:val="single" w:sz="1" w:space="0" w:color="000000"/>
              <w:right w:val="single" w:sz="1" w:space="0" w:color="000000"/>
            </w:tcBorders>
            <w:shd w:val="clear" w:color="auto" w:fill="auto"/>
            <w:vAlign w:val="center"/>
          </w:tcPr>
          <w:p w14:paraId="2957F51C" w14:textId="77777777" w:rsidR="00A716E8" w:rsidRDefault="00A716E8" w:rsidP="00EF1493">
            <w:pPr>
              <w:pStyle w:val="ab"/>
              <w:jc w:val="center"/>
            </w:pPr>
            <w:r>
              <w:rPr>
                <w:b/>
                <w:bCs/>
                <w:i/>
                <w:iCs/>
              </w:rPr>
              <w:t>0,00000</w:t>
            </w:r>
          </w:p>
        </w:tc>
      </w:tr>
      <w:tr w:rsidR="00A716E8" w14:paraId="2957F528" w14:textId="77777777" w:rsidTr="00EF1493">
        <w:trPr>
          <w:trHeight w:val="730"/>
        </w:trPr>
        <w:tc>
          <w:tcPr>
            <w:tcW w:w="3195" w:type="dxa"/>
            <w:vMerge/>
            <w:tcBorders>
              <w:left w:val="single" w:sz="1" w:space="0" w:color="000000"/>
              <w:bottom w:val="single" w:sz="1" w:space="0" w:color="000000"/>
            </w:tcBorders>
            <w:shd w:val="clear" w:color="auto" w:fill="auto"/>
          </w:tcPr>
          <w:p w14:paraId="2957F51E" w14:textId="77777777"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14:paraId="2957F51F" w14:textId="77777777"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14:paraId="2957F520" w14:textId="77777777"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14:paraId="2957F521" w14:textId="77777777"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vAlign w:val="center"/>
          </w:tcPr>
          <w:p w14:paraId="2957F522" w14:textId="77777777" w:rsidR="00A716E8" w:rsidRDefault="00A716E8" w:rsidP="00EF1493">
            <w:pPr>
              <w:pStyle w:val="ab"/>
              <w:jc w:val="center"/>
            </w:pPr>
            <w:r>
              <w:rPr>
                <w:b/>
                <w:bCs/>
                <w:i/>
                <w:iCs/>
              </w:rPr>
              <w:t>2021</w:t>
            </w:r>
          </w:p>
        </w:tc>
        <w:tc>
          <w:tcPr>
            <w:tcW w:w="1305" w:type="dxa"/>
            <w:tcBorders>
              <w:left w:val="single" w:sz="1" w:space="0" w:color="000000"/>
              <w:bottom w:val="single" w:sz="1" w:space="0" w:color="000000"/>
            </w:tcBorders>
            <w:shd w:val="clear" w:color="auto" w:fill="auto"/>
            <w:vAlign w:val="center"/>
          </w:tcPr>
          <w:p w14:paraId="2957F523" w14:textId="77777777" w:rsidR="00A716E8" w:rsidRDefault="00A716E8" w:rsidP="00EF1493">
            <w:pPr>
              <w:pStyle w:val="ab"/>
              <w:jc w:val="center"/>
            </w:pPr>
            <w:r>
              <w:rPr>
                <w:b/>
                <w:bCs/>
                <w:i/>
                <w:iCs/>
              </w:rPr>
              <w:t>150923,41021</w:t>
            </w:r>
          </w:p>
        </w:tc>
        <w:tc>
          <w:tcPr>
            <w:tcW w:w="1305" w:type="dxa"/>
            <w:tcBorders>
              <w:left w:val="single" w:sz="1" w:space="0" w:color="000000"/>
              <w:bottom w:val="single" w:sz="1" w:space="0" w:color="000000"/>
            </w:tcBorders>
            <w:shd w:val="clear" w:color="auto" w:fill="auto"/>
            <w:vAlign w:val="center"/>
          </w:tcPr>
          <w:p w14:paraId="2957F524" w14:textId="77777777"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vAlign w:val="center"/>
          </w:tcPr>
          <w:p w14:paraId="2957F525" w14:textId="77777777" w:rsidR="00A716E8" w:rsidRDefault="00A716E8" w:rsidP="00EF1493">
            <w:pPr>
              <w:pStyle w:val="ab"/>
              <w:jc w:val="center"/>
            </w:pPr>
            <w:r>
              <w:rPr>
                <w:b/>
                <w:bCs/>
                <w:i/>
                <w:iCs/>
              </w:rPr>
              <w:t>35790,59952</w:t>
            </w:r>
          </w:p>
        </w:tc>
        <w:tc>
          <w:tcPr>
            <w:tcW w:w="1365" w:type="dxa"/>
            <w:tcBorders>
              <w:left w:val="single" w:sz="1" w:space="0" w:color="000000"/>
              <w:bottom w:val="single" w:sz="1" w:space="0" w:color="000000"/>
            </w:tcBorders>
            <w:shd w:val="clear" w:color="auto" w:fill="auto"/>
            <w:vAlign w:val="center"/>
          </w:tcPr>
          <w:p w14:paraId="2957F526" w14:textId="77777777" w:rsidR="00A716E8" w:rsidRDefault="00A716E8" w:rsidP="00EF1493">
            <w:pPr>
              <w:pStyle w:val="ab"/>
              <w:jc w:val="center"/>
            </w:pPr>
            <w:r>
              <w:rPr>
                <w:b/>
                <w:bCs/>
                <w:i/>
                <w:iCs/>
              </w:rPr>
              <w:t>115132,81069</w:t>
            </w:r>
          </w:p>
        </w:tc>
        <w:tc>
          <w:tcPr>
            <w:tcW w:w="1329" w:type="dxa"/>
            <w:tcBorders>
              <w:left w:val="single" w:sz="1" w:space="0" w:color="000000"/>
              <w:bottom w:val="single" w:sz="1" w:space="0" w:color="000000"/>
              <w:right w:val="single" w:sz="1" w:space="0" w:color="000000"/>
            </w:tcBorders>
            <w:shd w:val="clear" w:color="auto" w:fill="auto"/>
            <w:vAlign w:val="center"/>
          </w:tcPr>
          <w:p w14:paraId="2957F527" w14:textId="77777777" w:rsidR="00A716E8" w:rsidRDefault="00A716E8" w:rsidP="00EF1493">
            <w:pPr>
              <w:pStyle w:val="ab"/>
              <w:jc w:val="center"/>
            </w:pPr>
            <w:r>
              <w:rPr>
                <w:b/>
                <w:bCs/>
                <w:i/>
                <w:iCs/>
              </w:rPr>
              <w:t>0,00000</w:t>
            </w:r>
          </w:p>
        </w:tc>
      </w:tr>
      <w:tr w:rsidR="00A716E8" w14:paraId="2957F533" w14:textId="77777777" w:rsidTr="00EF1493">
        <w:tc>
          <w:tcPr>
            <w:tcW w:w="3195" w:type="dxa"/>
            <w:tcBorders>
              <w:left w:val="single" w:sz="1" w:space="0" w:color="000000"/>
              <w:bottom w:val="single" w:sz="1" w:space="0" w:color="000000"/>
            </w:tcBorders>
            <w:shd w:val="clear" w:color="auto" w:fill="auto"/>
          </w:tcPr>
          <w:p w14:paraId="2957F529" w14:textId="77777777" w:rsidR="00A716E8" w:rsidRDefault="00A716E8" w:rsidP="00EF1493">
            <w:pPr>
              <w:pStyle w:val="ab"/>
            </w:pPr>
            <w:r>
              <w:rPr>
                <w:b/>
                <w:bCs/>
                <w:i/>
                <w:iCs/>
              </w:rPr>
              <w:t>ИТОГО</w:t>
            </w:r>
          </w:p>
        </w:tc>
        <w:tc>
          <w:tcPr>
            <w:tcW w:w="2205" w:type="dxa"/>
            <w:tcBorders>
              <w:left w:val="single" w:sz="1" w:space="0" w:color="000000"/>
              <w:bottom w:val="single" w:sz="1" w:space="0" w:color="000000"/>
            </w:tcBorders>
            <w:shd w:val="clear" w:color="auto" w:fill="auto"/>
          </w:tcPr>
          <w:p w14:paraId="2957F52A" w14:textId="77777777"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tcPr>
          <w:p w14:paraId="2957F52B" w14:textId="77777777" w:rsidR="00A716E8" w:rsidRDefault="00A716E8" w:rsidP="00EF1493">
            <w:pPr>
              <w:pStyle w:val="ab"/>
              <w:snapToGrid w:val="0"/>
              <w:jc w:val="center"/>
              <w:rPr>
                <w:b/>
                <w:bCs/>
                <w:i/>
                <w:iCs/>
              </w:rPr>
            </w:pPr>
          </w:p>
        </w:tc>
        <w:tc>
          <w:tcPr>
            <w:tcW w:w="1125" w:type="dxa"/>
            <w:tcBorders>
              <w:left w:val="single" w:sz="1" w:space="0" w:color="000000"/>
              <w:bottom w:val="single" w:sz="1" w:space="0" w:color="000000"/>
            </w:tcBorders>
            <w:shd w:val="clear" w:color="auto" w:fill="auto"/>
          </w:tcPr>
          <w:p w14:paraId="2957F52C" w14:textId="77777777" w:rsidR="00A716E8" w:rsidRDefault="00A716E8" w:rsidP="00EF1493">
            <w:pPr>
              <w:pStyle w:val="ab"/>
              <w:snapToGrid w:val="0"/>
              <w:jc w:val="center"/>
              <w:rPr>
                <w:b/>
                <w:bCs/>
                <w:i/>
                <w:iCs/>
              </w:rPr>
            </w:pPr>
          </w:p>
        </w:tc>
        <w:tc>
          <w:tcPr>
            <w:tcW w:w="1140" w:type="dxa"/>
            <w:tcBorders>
              <w:left w:val="single" w:sz="1" w:space="0" w:color="000000"/>
              <w:bottom w:val="single" w:sz="1" w:space="0" w:color="000000"/>
            </w:tcBorders>
            <w:shd w:val="clear" w:color="auto" w:fill="auto"/>
          </w:tcPr>
          <w:p w14:paraId="2957F52D" w14:textId="77777777" w:rsidR="00A716E8" w:rsidRDefault="00A716E8" w:rsidP="00EF1493">
            <w:pPr>
              <w:pStyle w:val="ab"/>
              <w:snapToGrid w:val="0"/>
              <w:jc w:val="center"/>
              <w:rPr>
                <w:b/>
                <w:bCs/>
                <w:i/>
                <w:iCs/>
              </w:rPr>
            </w:pPr>
          </w:p>
        </w:tc>
        <w:tc>
          <w:tcPr>
            <w:tcW w:w="1305" w:type="dxa"/>
            <w:tcBorders>
              <w:left w:val="single" w:sz="1" w:space="0" w:color="000000"/>
              <w:bottom w:val="single" w:sz="1" w:space="0" w:color="000000"/>
            </w:tcBorders>
            <w:shd w:val="clear" w:color="auto" w:fill="auto"/>
          </w:tcPr>
          <w:p w14:paraId="2957F52E" w14:textId="77777777" w:rsidR="00A716E8" w:rsidRDefault="00A716E8" w:rsidP="00EF1493">
            <w:pPr>
              <w:pStyle w:val="ab"/>
              <w:jc w:val="center"/>
            </w:pPr>
            <w:r>
              <w:rPr>
                <w:b/>
                <w:bCs/>
                <w:i/>
                <w:iCs/>
              </w:rPr>
              <w:t>420597,48760</w:t>
            </w:r>
          </w:p>
        </w:tc>
        <w:tc>
          <w:tcPr>
            <w:tcW w:w="1305" w:type="dxa"/>
            <w:tcBorders>
              <w:left w:val="single" w:sz="1" w:space="0" w:color="000000"/>
              <w:bottom w:val="single" w:sz="1" w:space="0" w:color="000000"/>
            </w:tcBorders>
            <w:shd w:val="clear" w:color="auto" w:fill="auto"/>
          </w:tcPr>
          <w:p w14:paraId="2957F52F" w14:textId="77777777" w:rsidR="00A716E8" w:rsidRDefault="00A716E8" w:rsidP="00EF1493">
            <w:pPr>
              <w:pStyle w:val="ab"/>
              <w:jc w:val="center"/>
            </w:pPr>
            <w:r>
              <w:rPr>
                <w:b/>
                <w:bCs/>
                <w:i/>
                <w:iCs/>
              </w:rPr>
              <w:t>0,00000</w:t>
            </w:r>
          </w:p>
        </w:tc>
        <w:tc>
          <w:tcPr>
            <w:tcW w:w="1305" w:type="dxa"/>
            <w:tcBorders>
              <w:left w:val="single" w:sz="1" w:space="0" w:color="000000"/>
              <w:bottom w:val="single" w:sz="1" w:space="0" w:color="000000"/>
            </w:tcBorders>
            <w:shd w:val="clear" w:color="auto" w:fill="auto"/>
          </w:tcPr>
          <w:p w14:paraId="2957F530" w14:textId="77777777" w:rsidR="00A716E8" w:rsidRDefault="00A716E8" w:rsidP="00EF1493">
            <w:pPr>
              <w:pStyle w:val="ab"/>
              <w:jc w:val="center"/>
            </w:pPr>
            <w:r>
              <w:rPr>
                <w:b/>
                <w:bCs/>
                <w:i/>
                <w:iCs/>
              </w:rPr>
              <w:t>110907,44900</w:t>
            </w:r>
          </w:p>
        </w:tc>
        <w:tc>
          <w:tcPr>
            <w:tcW w:w="1365" w:type="dxa"/>
            <w:tcBorders>
              <w:left w:val="single" w:sz="1" w:space="0" w:color="000000"/>
              <w:bottom w:val="single" w:sz="1" w:space="0" w:color="000000"/>
            </w:tcBorders>
            <w:shd w:val="clear" w:color="auto" w:fill="auto"/>
          </w:tcPr>
          <w:p w14:paraId="2957F531" w14:textId="77777777" w:rsidR="00A716E8" w:rsidRDefault="00A716E8" w:rsidP="00EF1493">
            <w:pPr>
              <w:pStyle w:val="ab"/>
              <w:jc w:val="center"/>
            </w:pPr>
            <w:r>
              <w:rPr>
                <w:b/>
                <w:bCs/>
                <w:i/>
                <w:iCs/>
              </w:rPr>
              <w:t>309690,03860</w:t>
            </w:r>
          </w:p>
        </w:tc>
        <w:tc>
          <w:tcPr>
            <w:tcW w:w="1329" w:type="dxa"/>
            <w:tcBorders>
              <w:left w:val="single" w:sz="1" w:space="0" w:color="000000"/>
              <w:bottom w:val="single" w:sz="1" w:space="0" w:color="000000"/>
              <w:right w:val="single" w:sz="1" w:space="0" w:color="000000"/>
            </w:tcBorders>
            <w:shd w:val="clear" w:color="auto" w:fill="auto"/>
          </w:tcPr>
          <w:p w14:paraId="2957F532" w14:textId="77777777" w:rsidR="00A716E8" w:rsidRDefault="00A716E8" w:rsidP="00EF1493">
            <w:pPr>
              <w:pStyle w:val="ab"/>
              <w:jc w:val="center"/>
            </w:pPr>
            <w:r>
              <w:rPr>
                <w:b/>
                <w:bCs/>
                <w:i/>
                <w:iCs/>
              </w:rPr>
              <w:t>0,00000</w:t>
            </w:r>
          </w:p>
        </w:tc>
      </w:tr>
      <w:tr w:rsidR="00A716E8" w14:paraId="2957F53E" w14:textId="77777777" w:rsidTr="00EF1493">
        <w:trPr>
          <w:trHeight w:val="576"/>
        </w:trPr>
        <w:tc>
          <w:tcPr>
            <w:tcW w:w="3195" w:type="dxa"/>
            <w:vMerge w:val="restart"/>
            <w:tcBorders>
              <w:left w:val="single" w:sz="1" w:space="0" w:color="000000"/>
              <w:bottom w:val="single" w:sz="1" w:space="0" w:color="000000"/>
            </w:tcBorders>
            <w:shd w:val="clear" w:color="auto" w:fill="auto"/>
          </w:tcPr>
          <w:p w14:paraId="2957F534" w14:textId="77777777" w:rsidR="00A716E8" w:rsidRDefault="00A716E8" w:rsidP="00EF1493">
            <w:pPr>
              <w:pStyle w:val="ab"/>
            </w:pPr>
            <w:r>
              <w:rPr>
                <w:i/>
                <w:iCs/>
              </w:rPr>
              <w:t>Подпрограмма 1 «Жилищно-коммунальное хозяйство»</w:t>
            </w:r>
          </w:p>
        </w:tc>
        <w:tc>
          <w:tcPr>
            <w:tcW w:w="2205" w:type="dxa"/>
            <w:vMerge w:val="restart"/>
            <w:tcBorders>
              <w:left w:val="single" w:sz="1" w:space="0" w:color="000000"/>
              <w:bottom w:val="single" w:sz="1" w:space="0" w:color="000000"/>
            </w:tcBorders>
            <w:shd w:val="clear" w:color="auto" w:fill="auto"/>
          </w:tcPr>
          <w:p w14:paraId="2957F535" w14:textId="77777777" w:rsidR="00A716E8" w:rsidRDefault="00A716E8" w:rsidP="00EF1493">
            <w:pPr>
              <w:pStyle w:val="ab"/>
              <w:jc w:val="center"/>
            </w:pPr>
            <w:r>
              <w:rPr>
                <w:i/>
                <w:iCs/>
              </w:rPr>
              <w:t>Сектор коммунальной инфраструктуры, 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536"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537"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538"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539" w14:textId="77777777" w:rsidR="00A716E8" w:rsidRDefault="00A716E8" w:rsidP="00EF1493">
            <w:pPr>
              <w:pStyle w:val="ab"/>
              <w:jc w:val="center"/>
            </w:pPr>
            <w:r>
              <w:t>32726,15700</w:t>
            </w:r>
          </w:p>
        </w:tc>
        <w:tc>
          <w:tcPr>
            <w:tcW w:w="1305" w:type="dxa"/>
            <w:tcBorders>
              <w:left w:val="single" w:sz="1" w:space="0" w:color="000000"/>
              <w:bottom w:val="single" w:sz="1" w:space="0" w:color="000000"/>
            </w:tcBorders>
            <w:shd w:val="clear" w:color="auto" w:fill="auto"/>
            <w:vAlign w:val="center"/>
          </w:tcPr>
          <w:p w14:paraId="2957F53A"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3B" w14:textId="77777777" w:rsidR="00A716E8" w:rsidRDefault="00A716E8" w:rsidP="00EF1493">
            <w:pPr>
              <w:pStyle w:val="ab"/>
              <w:jc w:val="center"/>
            </w:pPr>
            <w:r>
              <w:t>21006,94200</w:t>
            </w:r>
          </w:p>
        </w:tc>
        <w:tc>
          <w:tcPr>
            <w:tcW w:w="1365" w:type="dxa"/>
            <w:tcBorders>
              <w:left w:val="single" w:sz="1" w:space="0" w:color="000000"/>
              <w:bottom w:val="single" w:sz="1" w:space="0" w:color="000000"/>
            </w:tcBorders>
            <w:shd w:val="clear" w:color="auto" w:fill="auto"/>
            <w:vAlign w:val="center"/>
          </w:tcPr>
          <w:p w14:paraId="2957F53C" w14:textId="77777777" w:rsidR="00A716E8" w:rsidRDefault="00A716E8" w:rsidP="00EF1493">
            <w:pPr>
              <w:pStyle w:val="ab"/>
              <w:jc w:val="center"/>
            </w:pPr>
            <w:r>
              <w:t>11719,21500</w:t>
            </w:r>
          </w:p>
        </w:tc>
        <w:tc>
          <w:tcPr>
            <w:tcW w:w="1329" w:type="dxa"/>
            <w:tcBorders>
              <w:left w:val="single" w:sz="1" w:space="0" w:color="000000"/>
              <w:bottom w:val="single" w:sz="1" w:space="0" w:color="000000"/>
              <w:right w:val="single" w:sz="1" w:space="0" w:color="000000"/>
            </w:tcBorders>
            <w:shd w:val="clear" w:color="auto" w:fill="auto"/>
            <w:vAlign w:val="center"/>
          </w:tcPr>
          <w:p w14:paraId="2957F53D" w14:textId="77777777" w:rsidR="00A716E8" w:rsidRDefault="00A716E8" w:rsidP="00EF1493">
            <w:pPr>
              <w:pStyle w:val="ab"/>
              <w:jc w:val="center"/>
            </w:pPr>
            <w:r>
              <w:t>0,00000</w:t>
            </w:r>
          </w:p>
        </w:tc>
      </w:tr>
      <w:tr w:rsidR="00A716E8" w14:paraId="2957F549" w14:textId="77777777" w:rsidTr="00EF1493">
        <w:trPr>
          <w:trHeight w:val="576"/>
        </w:trPr>
        <w:tc>
          <w:tcPr>
            <w:tcW w:w="3195" w:type="dxa"/>
            <w:vMerge/>
            <w:tcBorders>
              <w:left w:val="single" w:sz="1" w:space="0" w:color="000000"/>
              <w:bottom w:val="single" w:sz="1" w:space="0" w:color="000000"/>
            </w:tcBorders>
            <w:shd w:val="clear" w:color="auto" w:fill="auto"/>
          </w:tcPr>
          <w:p w14:paraId="2957F53F"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40"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41"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42" w14:textId="77777777"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14:paraId="2957F543"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544" w14:textId="77777777" w:rsidR="00A716E8" w:rsidRDefault="00A716E8" w:rsidP="00EF1493">
            <w:pPr>
              <w:pStyle w:val="ab"/>
              <w:jc w:val="center"/>
            </w:pPr>
            <w:r>
              <w:t>67889,12600</w:t>
            </w:r>
          </w:p>
        </w:tc>
        <w:tc>
          <w:tcPr>
            <w:tcW w:w="1305" w:type="dxa"/>
            <w:tcBorders>
              <w:left w:val="single" w:sz="1" w:space="0" w:color="000000"/>
              <w:bottom w:val="single" w:sz="1" w:space="0" w:color="000000"/>
            </w:tcBorders>
            <w:shd w:val="clear" w:color="auto" w:fill="auto"/>
            <w:vAlign w:val="center"/>
          </w:tcPr>
          <w:p w14:paraId="2957F545"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46" w14:textId="77777777" w:rsidR="00A716E8" w:rsidRDefault="00A716E8" w:rsidP="00EF1493">
            <w:pPr>
              <w:pStyle w:val="ab"/>
              <w:jc w:val="center"/>
            </w:pPr>
            <w:r>
              <w:t>50046,31800</w:t>
            </w:r>
          </w:p>
        </w:tc>
        <w:tc>
          <w:tcPr>
            <w:tcW w:w="1365" w:type="dxa"/>
            <w:tcBorders>
              <w:left w:val="single" w:sz="1" w:space="0" w:color="000000"/>
              <w:bottom w:val="single" w:sz="1" w:space="0" w:color="000000"/>
            </w:tcBorders>
            <w:shd w:val="clear" w:color="auto" w:fill="auto"/>
            <w:vAlign w:val="center"/>
          </w:tcPr>
          <w:p w14:paraId="2957F547" w14:textId="77777777" w:rsidR="00A716E8" w:rsidRDefault="00A716E8" w:rsidP="00EF1493">
            <w:pPr>
              <w:pStyle w:val="ab"/>
              <w:jc w:val="center"/>
            </w:pPr>
            <w:r>
              <w:t>17842,80800</w:t>
            </w:r>
          </w:p>
        </w:tc>
        <w:tc>
          <w:tcPr>
            <w:tcW w:w="1329" w:type="dxa"/>
            <w:tcBorders>
              <w:left w:val="single" w:sz="1" w:space="0" w:color="000000"/>
              <w:bottom w:val="single" w:sz="1" w:space="0" w:color="000000"/>
              <w:right w:val="single" w:sz="1" w:space="0" w:color="000000"/>
            </w:tcBorders>
            <w:shd w:val="clear" w:color="auto" w:fill="auto"/>
            <w:vAlign w:val="center"/>
          </w:tcPr>
          <w:p w14:paraId="2957F548" w14:textId="77777777" w:rsidR="00A716E8" w:rsidRDefault="00A716E8" w:rsidP="00EF1493">
            <w:pPr>
              <w:pStyle w:val="ab"/>
              <w:jc w:val="center"/>
            </w:pPr>
            <w:r>
              <w:t>0,00000</w:t>
            </w:r>
          </w:p>
        </w:tc>
      </w:tr>
      <w:tr w:rsidR="00A716E8" w14:paraId="2957F554" w14:textId="77777777" w:rsidTr="00EF1493">
        <w:trPr>
          <w:trHeight w:val="576"/>
        </w:trPr>
        <w:tc>
          <w:tcPr>
            <w:tcW w:w="3195" w:type="dxa"/>
            <w:vMerge/>
            <w:tcBorders>
              <w:left w:val="single" w:sz="1" w:space="0" w:color="000000"/>
              <w:bottom w:val="single" w:sz="1" w:space="0" w:color="000000"/>
            </w:tcBorders>
            <w:shd w:val="clear" w:color="auto" w:fill="auto"/>
          </w:tcPr>
          <w:p w14:paraId="2957F54A"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4B"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4C"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4D" w14:textId="77777777"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14:paraId="2957F54E"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54F" w14:textId="77777777" w:rsidR="00A716E8" w:rsidRDefault="00A716E8" w:rsidP="00EF1493">
            <w:pPr>
              <w:pStyle w:val="ab"/>
              <w:jc w:val="center"/>
            </w:pPr>
            <w:r>
              <w:t>53141,12752</w:t>
            </w:r>
          </w:p>
        </w:tc>
        <w:tc>
          <w:tcPr>
            <w:tcW w:w="1305" w:type="dxa"/>
            <w:tcBorders>
              <w:left w:val="single" w:sz="1" w:space="0" w:color="000000"/>
              <w:bottom w:val="single" w:sz="1" w:space="0" w:color="000000"/>
            </w:tcBorders>
            <w:shd w:val="clear" w:color="auto" w:fill="auto"/>
            <w:vAlign w:val="center"/>
          </w:tcPr>
          <w:p w14:paraId="2957F550"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51" w14:textId="77777777" w:rsidR="00A716E8" w:rsidRDefault="00A716E8" w:rsidP="00EF1493">
            <w:pPr>
              <w:pStyle w:val="ab"/>
              <w:jc w:val="center"/>
            </w:pPr>
            <w:r>
              <w:t>31928,39952</w:t>
            </w:r>
          </w:p>
        </w:tc>
        <w:tc>
          <w:tcPr>
            <w:tcW w:w="1365" w:type="dxa"/>
            <w:tcBorders>
              <w:left w:val="single" w:sz="1" w:space="0" w:color="000000"/>
              <w:bottom w:val="single" w:sz="1" w:space="0" w:color="000000"/>
            </w:tcBorders>
            <w:shd w:val="clear" w:color="auto" w:fill="auto"/>
            <w:vAlign w:val="center"/>
          </w:tcPr>
          <w:p w14:paraId="2957F552" w14:textId="77777777" w:rsidR="00A716E8" w:rsidRDefault="00A716E8" w:rsidP="00EF1493">
            <w:pPr>
              <w:pStyle w:val="ab"/>
              <w:jc w:val="center"/>
            </w:pPr>
            <w:r>
              <w:t>21212,72800</w:t>
            </w:r>
          </w:p>
        </w:tc>
        <w:tc>
          <w:tcPr>
            <w:tcW w:w="1329" w:type="dxa"/>
            <w:tcBorders>
              <w:left w:val="single" w:sz="1" w:space="0" w:color="000000"/>
              <w:bottom w:val="single" w:sz="1" w:space="0" w:color="000000"/>
              <w:right w:val="single" w:sz="1" w:space="0" w:color="000000"/>
            </w:tcBorders>
            <w:shd w:val="clear" w:color="auto" w:fill="auto"/>
            <w:vAlign w:val="center"/>
          </w:tcPr>
          <w:p w14:paraId="2957F553" w14:textId="77777777" w:rsidR="00A716E8" w:rsidRDefault="00A716E8" w:rsidP="00EF1493">
            <w:pPr>
              <w:pStyle w:val="ab"/>
              <w:jc w:val="center"/>
            </w:pPr>
            <w:r>
              <w:t>0,00000</w:t>
            </w:r>
          </w:p>
        </w:tc>
      </w:tr>
      <w:tr w:rsidR="00A716E8" w14:paraId="2957F55F" w14:textId="77777777" w:rsidTr="00EF1493">
        <w:trPr>
          <w:trHeight w:val="422"/>
        </w:trPr>
        <w:tc>
          <w:tcPr>
            <w:tcW w:w="3195" w:type="dxa"/>
            <w:vMerge w:val="restart"/>
            <w:tcBorders>
              <w:left w:val="single" w:sz="1" w:space="0" w:color="000000"/>
              <w:bottom w:val="single" w:sz="1" w:space="0" w:color="000000"/>
            </w:tcBorders>
            <w:shd w:val="clear" w:color="auto" w:fill="auto"/>
          </w:tcPr>
          <w:p w14:paraId="2957F555" w14:textId="77777777" w:rsidR="00A716E8" w:rsidRDefault="00A716E8" w:rsidP="00EF1493">
            <w:pPr>
              <w:pStyle w:val="ab"/>
            </w:pPr>
            <w:r>
              <w:rPr>
                <w:i/>
                <w:iCs/>
              </w:rPr>
              <w:lastRenderedPageBreak/>
              <w:t>Основное мероприятие 1.1. Субсидия на возмещение части затрат МП ККП» при оказании банных услуг населению</w:t>
            </w:r>
          </w:p>
        </w:tc>
        <w:tc>
          <w:tcPr>
            <w:tcW w:w="2205" w:type="dxa"/>
            <w:vMerge w:val="restart"/>
            <w:tcBorders>
              <w:left w:val="single" w:sz="1" w:space="0" w:color="000000"/>
              <w:bottom w:val="single" w:sz="1" w:space="0" w:color="000000"/>
            </w:tcBorders>
            <w:shd w:val="clear" w:color="auto" w:fill="auto"/>
          </w:tcPr>
          <w:p w14:paraId="2957F556" w14:textId="77777777" w:rsidR="00A716E8" w:rsidRDefault="00A716E8" w:rsidP="00EF1493">
            <w:pPr>
              <w:pStyle w:val="ab"/>
              <w:jc w:val="center"/>
            </w:pPr>
            <w:r>
              <w:rPr>
                <w:i/>
                <w:iCs/>
              </w:rPr>
              <w:t>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557"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558"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559"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55A" w14:textId="77777777" w:rsidR="00A716E8" w:rsidRDefault="00A716E8" w:rsidP="00EF1493">
            <w:pPr>
              <w:pStyle w:val="ab"/>
              <w:jc w:val="center"/>
            </w:pPr>
            <w:r>
              <w:t>8212,40000</w:t>
            </w:r>
          </w:p>
        </w:tc>
        <w:tc>
          <w:tcPr>
            <w:tcW w:w="1305" w:type="dxa"/>
            <w:tcBorders>
              <w:left w:val="single" w:sz="1" w:space="0" w:color="000000"/>
              <w:bottom w:val="single" w:sz="1" w:space="0" w:color="000000"/>
            </w:tcBorders>
            <w:shd w:val="clear" w:color="auto" w:fill="auto"/>
            <w:vAlign w:val="center"/>
          </w:tcPr>
          <w:p w14:paraId="2957F55B"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5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55D" w14:textId="77777777" w:rsidR="00A716E8" w:rsidRDefault="00A716E8" w:rsidP="00EF1493">
            <w:pPr>
              <w:pStyle w:val="ab"/>
              <w:jc w:val="center"/>
            </w:pPr>
            <w:r>
              <w:t>8212,40000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55E" w14:textId="77777777" w:rsidR="00A716E8" w:rsidRDefault="00A716E8" w:rsidP="00EF1493">
            <w:pPr>
              <w:pStyle w:val="ab"/>
              <w:jc w:val="center"/>
            </w:pPr>
            <w:r>
              <w:t>0,00000</w:t>
            </w:r>
          </w:p>
        </w:tc>
      </w:tr>
      <w:tr w:rsidR="00A716E8" w14:paraId="2957F56A" w14:textId="77777777" w:rsidTr="00EF1493">
        <w:trPr>
          <w:trHeight w:val="422"/>
        </w:trPr>
        <w:tc>
          <w:tcPr>
            <w:tcW w:w="3195" w:type="dxa"/>
            <w:vMerge/>
            <w:tcBorders>
              <w:left w:val="single" w:sz="1" w:space="0" w:color="000000"/>
              <w:bottom w:val="single" w:sz="1" w:space="0" w:color="000000"/>
            </w:tcBorders>
            <w:shd w:val="clear" w:color="auto" w:fill="auto"/>
          </w:tcPr>
          <w:p w14:paraId="2957F560"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61"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62"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63"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564"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565" w14:textId="77777777" w:rsidR="00A716E8" w:rsidRDefault="00A716E8" w:rsidP="00EF1493">
            <w:pPr>
              <w:pStyle w:val="ab"/>
              <w:jc w:val="center"/>
            </w:pPr>
            <w:r>
              <w:t>10157,30000</w:t>
            </w:r>
          </w:p>
        </w:tc>
        <w:tc>
          <w:tcPr>
            <w:tcW w:w="1305" w:type="dxa"/>
            <w:tcBorders>
              <w:left w:val="single" w:sz="1" w:space="0" w:color="000000"/>
              <w:bottom w:val="single" w:sz="1" w:space="0" w:color="000000"/>
            </w:tcBorders>
            <w:shd w:val="clear" w:color="auto" w:fill="auto"/>
            <w:vAlign w:val="center"/>
          </w:tcPr>
          <w:p w14:paraId="2957F566"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6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568" w14:textId="77777777" w:rsidR="00A716E8" w:rsidRDefault="00A716E8" w:rsidP="00EF1493">
            <w:pPr>
              <w:pStyle w:val="ab"/>
              <w:jc w:val="center"/>
            </w:pPr>
            <w:r>
              <w:t>10157,30000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569" w14:textId="77777777" w:rsidR="00A716E8" w:rsidRDefault="00A716E8" w:rsidP="00EF1493">
            <w:pPr>
              <w:pStyle w:val="ab"/>
              <w:jc w:val="center"/>
            </w:pPr>
            <w:r>
              <w:t>0,00000</w:t>
            </w:r>
          </w:p>
        </w:tc>
      </w:tr>
      <w:tr w:rsidR="00A716E8" w14:paraId="2957F575" w14:textId="77777777" w:rsidTr="00EF1493">
        <w:trPr>
          <w:trHeight w:val="422"/>
        </w:trPr>
        <w:tc>
          <w:tcPr>
            <w:tcW w:w="3195" w:type="dxa"/>
            <w:vMerge/>
            <w:tcBorders>
              <w:left w:val="single" w:sz="1" w:space="0" w:color="000000"/>
              <w:bottom w:val="single" w:sz="1" w:space="0" w:color="000000"/>
            </w:tcBorders>
            <w:shd w:val="clear" w:color="auto" w:fill="auto"/>
          </w:tcPr>
          <w:p w14:paraId="2957F56B"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6C"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6D"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6E"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56F"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570" w14:textId="77777777" w:rsidR="00A716E8" w:rsidRDefault="00A716E8" w:rsidP="00EF1493">
            <w:pPr>
              <w:pStyle w:val="ab"/>
              <w:jc w:val="center"/>
            </w:pPr>
            <w:r>
              <w:t>15618,60000</w:t>
            </w:r>
          </w:p>
        </w:tc>
        <w:tc>
          <w:tcPr>
            <w:tcW w:w="1305" w:type="dxa"/>
            <w:tcBorders>
              <w:left w:val="single" w:sz="1" w:space="0" w:color="000000"/>
              <w:bottom w:val="single" w:sz="1" w:space="0" w:color="000000"/>
            </w:tcBorders>
            <w:shd w:val="clear" w:color="auto" w:fill="auto"/>
            <w:vAlign w:val="center"/>
          </w:tcPr>
          <w:p w14:paraId="2957F571"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7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573" w14:textId="77777777" w:rsidR="00A716E8" w:rsidRDefault="00A716E8" w:rsidP="00EF1493">
            <w:pPr>
              <w:pStyle w:val="ab"/>
              <w:jc w:val="center"/>
            </w:pPr>
            <w:r>
              <w:t>15618,60000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574" w14:textId="77777777" w:rsidR="00A716E8" w:rsidRDefault="00A716E8" w:rsidP="00EF1493">
            <w:pPr>
              <w:pStyle w:val="ab"/>
              <w:jc w:val="center"/>
            </w:pPr>
            <w:r>
              <w:t>0,00000</w:t>
            </w:r>
          </w:p>
        </w:tc>
      </w:tr>
      <w:tr w:rsidR="00A716E8" w14:paraId="2957F580" w14:textId="77777777" w:rsidTr="00EF1493">
        <w:trPr>
          <w:trHeight w:val="613"/>
        </w:trPr>
        <w:tc>
          <w:tcPr>
            <w:tcW w:w="3195" w:type="dxa"/>
            <w:vMerge w:val="restart"/>
            <w:tcBorders>
              <w:left w:val="single" w:sz="1" w:space="0" w:color="000000"/>
              <w:bottom w:val="single" w:sz="1" w:space="0" w:color="000000"/>
            </w:tcBorders>
            <w:shd w:val="clear" w:color="auto" w:fill="auto"/>
          </w:tcPr>
          <w:p w14:paraId="2957F576" w14:textId="77777777" w:rsidR="00A716E8" w:rsidRDefault="00A716E8" w:rsidP="00EF1493">
            <w:pPr>
              <w:pStyle w:val="ab"/>
            </w:pPr>
            <w:r>
              <w:rPr>
                <w:i/>
                <w:iCs/>
              </w:rPr>
              <w:t>Основное мероприятие 1.2. Актуализация схем тепло-, водоснабжения и водоотведения муниципального образования Сланцевское городское поселение Сланцевского муниципального района Ленинградской области</w:t>
            </w:r>
          </w:p>
        </w:tc>
        <w:tc>
          <w:tcPr>
            <w:tcW w:w="2205" w:type="dxa"/>
            <w:vMerge w:val="restart"/>
            <w:tcBorders>
              <w:left w:val="single" w:sz="1" w:space="0" w:color="000000"/>
              <w:bottom w:val="single" w:sz="1" w:space="0" w:color="000000"/>
            </w:tcBorders>
            <w:shd w:val="clear" w:color="auto" w:fill="auto"/>
          </w:tcPr>
          <w:p w14:paraId="2957F577" w14:textId="77777777" w:rsidR="00A716E8" w:rsidRDefault="00A716E8" w:rsidP="00EF1493">
            <w:pPr>
              <w:pStyle w:val="ab"/>
              <w:jc w:val="center"/>
            </w:pPr>
            <w:r>
              <w:rPr>
                <w:i/>
                <w:iCs/>
              </w:rPr>
              <w:t>Сектор коммунальной инфраструктуры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578"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579"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tcPr>
          <w:p w14:paraId="2957F57A"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tcPr>
          <w:p w14:paraId="2957F57B" w14:textId="77777777" w:rsidR="00A716E8" w:rsidRDefault="00A716E8" w:rsidP="00EF1493">
            <w:pPr>
              <w:pStyle w:val="ab"/>
              <w:jc w:val="center"/>
            </w:pPr>
            <w:r>
              <w:t>375,00000</w:t>
            </w:r>
          </w:p>
        </w:tc>
        <w:tc>
          <w:tcPr>
            <w:tcW w:w="1305" w:type="dxa"/>
            <w:tcBorders>
              <w:left w:val="single" w:sz="1" w:space="0" w:color="000000"/>
              <w:bottom w:val="single" w:sz="1" w:space="0" w:color="000000"/>
            </w:tcBorders>
            <w:shd w:val="clear" w:color="auto" w:fill="auto"/>
          </w:tcPr>
          <w:p w14:paraId="2957F57C"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14:paraId="2957F57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57E" w14:textId="77777777" w:rsidR="00A716E8" w:rsidRDefault="00A716E8" w:rsidP="00EF1493">
            <w:pPr>
              <w:pStyle w:val="ab"/>
              <w:jc w:val="center"/>
            </w:pPr>
            <w:r>
              <w:t>375,00000</w:t>
            </w:r>
          </w:p>
        </w:tc>
        <w:tc>
          <w:tcPr>
            <w:tcW w:w="1329" w:type="dxa"/>
            <w:tcBorders>
              <w:left w:val="single" w:sz="1" w:space="0" w:color="000000"/>
              <w:bottom w:val="single" w:sz="1" w:space="0" w:color="000000"/>
              <w:right w:val="single" w:sz="1" w:space="0" w:color="000000"/>
            </w:tcBorders>
            <w:shd w:val="clear" w:color="auto" w:fill="auto"/>
          </w:tcPr>
          <w:p w14:paraId="2957F57F" w14:textId="77777777" w:rsidR="00A716E8" w:rsidRDefault="00A716E8" w:rsidP="00EF1493">
            <w:pPr>
              <w:pStyle w:val="ab"/>
              <w:jc w:val="center"/>
            </w:pPr>
            <w:r>
              <w:t>0,00000</w:t>
            </w:r>
          </w:p>
        </w:tc>
      </w:tr>
      <w:tr w:rsidR="00A716E8" w14:paraId="2957F58B" w14:textId="77777777" w:rsidTr="00EF1493">
        <w:trPr>
          <w:trHeight w:val="613"/>
        </w:trPr>
        <w:tc>
          <w:tcPr>
            <w:tcW w:w="3195" w:type="dxa"/>
            <w:vMerge/>
            <w:tcBorders>
              <w:left w:val="single" w:sz="1" w:space="0" w:color="000000"/>
              <w:bottom w:val="single" w:sz="1" w:space="0" w:color="000000"/>
            </w:tcBorders>
            <w:shd w:val="clear" w:color="auto" w:fill="auto"/>
          </w:tcPr>
          <w:p w14:paraId="2957F581"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82"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83"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84"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tcPr>
          <w:p w14:paraId="2957F585"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tcPr>
          <w:p w14:paraId="2957F586" w14:textId="77777777" w:rsidR="00A716E8" w:rsidRDefault="00A716E8" w:rsidP="00EF1493">
            <w:pPr>
              <w:pStyle w:val="ab"/>
              <w:jc w:val="center"/>
            </w:pPr>
            <w:r>
              <w:t>260,00000</w:t>
            </w:r>
          </w:p>
        </w:tc>
        <w:tc>
          <w:tcPr>
            <w:tcW w:w="1305" w:type="dxa"/>
            <w:tcBorders>
              <w:left w:val="single" w:sz="1" w:space="0" w:color="000000"/>
              <w:bottom w:val="single" w:sz="1" w:space="0" w:color="000000"/>
            </w:tcBorders>
            <w:shd w:val="clear" w:color="auto" w:fill="auto"/>
          </w:tcPr>
          <w:p w14:paraId="2957F587"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14:paraId="2957F58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589" w14:textId="77777777" w:rsidR="00A716E8" w:rsidRDefault="00A716E8" w:rsidP="00EF1493">
            <w:pPr>
              <w:pStyle w:val="ab"/>
              <w:jc w:val="center"/>
            </w:pPr>
            <w:r>
              <w:t>260,00000</w:t>
            </w:r>
          </w:p>
        </w:tc>
        <w:tc>
          <w:tcPr>
            <w:tcW w:w="1329" w:type="dxa"/>
            <w:tcBorders>
              <w:left w:val="single" w:sz="1" w:space="0" w:color="000000"/>
              <w:bottom w:val="single" w:sz="1" w:space="0" w:color="000000"/>
              <w:right w:val="single" w:sz="1" w:space="0" w:color="000000"/>
            </w:tcBorders>
            <w:shd w:val="clear" w:color="auto" w:fill="auto"/>
          </w:tcPr>
          <w:p w14:paraId="2957F58A" w14:textId="77777777" w:rsidR="00A716E8" w:rsidRDefault="00A716E8" w:rsidP="00EF1493">
            <w:pPr>
              <w:pStyle w:val="ab"/>
              <w:jc w:val="center"/>
            </w:pPr>
            <w:r>
              <w:t>0,00000</w:t>
            </w:r>
          </w:p>
        </w:tc>
      </w:tr>
      <w:tr w:rsidR="00A716E8" w14:paraId="2957F596" w14:textId="77777777" w:rsidTr="00EF1493">
        <w:trPr>
          <w:trHeight w:val="613"/>
        </w:trPr>
        <w:tc>
          <w:tcPr>
            <w:tcW w:w="3195" w:type="dxa"/>
            <w:vMerge/>
            <w:tcBorders>
              <w:left w:val="single" w:sz="1" w:space="0" w:color="000000"/>
              <w:bottom w:val="single" w:sz="1" w:space="0" w:color="000000"/>
            </w:tcBorders>
            <w:shd w:val="clear" w:color="auto" w:fill="auto"/>
          </w:tcPr>
          <w:p w14:paraId="2957F58C"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8D"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8E"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8F"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tcPr>
          <w:p w14:paraId="2957F590"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tcPr>
          <w:p w14:paraId="2957F591" w14:textId="77777777" w:rsidR="00A716E8" w:rsidRDefault="00A716E8" w:rsidP="00EF1493">
            <w:pPr>
              <w:pStyle w:val="ab"/>
              <w:jc w:val="center"/>
            </w:pPr>
            <w:r>
              <w:t>260,00000</w:t>
            </w:r>
          </w:p>
        </w:tc>
        <w:tc>
          <w:tcPr>
            <w:tcW w:w="1305" w:type="dxa"/>
            <w:tcBorders>
              <w:left w:val="single" w:sz="1" w:space="0" w:color="000000"/>
              <w:bottom w:val="single" w:sz="1" w:space="0" w:color="000000"/>
            </w:tcBorders>
            <w:shd w:val="clear" w:color="auto" w:fill="auto"/>
          </w:tcPr>
          <w:p w14:paraId="2957F592"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14:paraId="2957F59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594" w14:textId="77777777" w:rsidR="00A716E8" w:rsidRDefault="00A716E8" w:rsidP="00EF1493">
            <w:pPr>
              <w:pStyle w:val="ab"/>
              <w:jc w:val="center"/>
            </w:pPr>
            <w:r>
              <w:t>260,00000</w:t>
            </w:r>
          </w:p>
        </w:tc>
        <w:tc>
          <w:tcPr>
            <w:tcW w:w="1329" w:type="dxa"/>
            <w:tcBorders>
              <w:left w:val="single" w:sz="1" w:space="0" w:color="000000"/>
              <w:bottom w:val="single" w:sz="1" w:space="0" w:color="000000"/>
              <w:right w:val="single" w:sz="1" w:space="0" w:color="000000"/>
            </w:tcBorders>
            <w:shd w:val="clear" w:color="auto" w:fill="auto"/>
          </w:tcPr>
          <w:p w14:paraId="2957F595" w14:textId="77777777" w:rsidR="00A716E8" w:rsidRDefault="00A716E8" w:rsidP="00EF1493">
            <w:pPr>
              <w:pStyle w:val="ab"/>
              <w:jc w:val="center"/>
            </w:pPr>
            <w:r>
              <w:t>0,00000</w:t>
            </w:r>
          </w:p>
        </w:tc>
      </w:tr>
      <w:tr w:rsidR="00A716E8" w14:paraId="2957F5A1" w14:textId="77777777" w:rsidTr="00EF1493">
        <w:trPr>
          <w:trHeight w:val="422"/>
        </w:trPr>
        <w:tc>
          <w:tcPr>
            <w:tcW w:w="3195" w:type="dxa"/>
            <w:vMerge w:val="restart"/>
            <w:tcBorders>
              <w:left w:val="single" w:sz="1" w:space="0" w:color="000000"/>
              <w:bottom w:val="single" w:sz="1" w:space="0" w:color="000000"/>
            </w:tcBorders>
            <w:shd w:val="clear" w:color="auto" w:fill="auto"/>
          </w:tcPr>
          <w:p w14:paraId="2957F597" w14:textId="77777777" w:rsidR="00A716E8" w:rsidRDefault="00A716E8" w:rsidP="00EF1493">
            <w:pPr>
              <w:pStyle w:val="ab"/>
            </w:pPr>
            <w:r>
              <w:rPr>
                <w:i/>
                <w:iCs/>
              </w:rPr>
              <w:t>Основное мероприятие 1.3. Ремонт и строительство систем теплоснабжения</w:t>
            </w:r>
          </w:p>
        </w:tc>
        <w:tc>
          <w:tcPr>
            <w:tcW w:w="2205" w:type="dxa"/>
            <w:vMerge w:val="restart"/>
            <w:tcBorders>
              <w:left w:val="single" w:sz="1" w:space="0" w:color="000000"/>
              <w:bottom w:val="single" w:sz="1" w:space="0" w:color="000000"/>
            </w:tcBorders>
            <w:shd w:val="clear" w:color="auto" w:fill="auto"/>
          </w:tcPr>
          <w:p w14:paraId="2957F598" w14:textId="77777777" w:rsidR="00A716E8" w:rsidRDefault="00A716E8" w:rsidP="00EF1493">
            <w:pPr>
              <w:pStyle w:val="ab"/>
              <w:jc w:val="center"/>
            </w:pPr>
            <w:r>
              <w:rPr>
                <w:i/>
                <w:iCs/>
              </w:rPr>
              <w:t>Сектор коммунальной инфраструктуры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599"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59A"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tcPr>
          <w:p w14:paraId="2957F59B"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tcPr>
          <w:p w14:paraId="2957F59C" w14:textId="77777777" w:rsidR="00A716E8" w:rsidRDefault="00A716E8" w:rsidP="00EF1493">
            <w:pPr>
              <w:pStyle w:val="ab"/>
              <w:jc w:val="center"/>
            </w:pPr>
            <w:r>
              <w:t>24038,757,00</w:t>
            </w:r>
          </w:p>
        </w:tc>
        <w:tc>
          <w:tcPr>
            <w:tcW w:w="1305" w:type="dxa"/>
            <w:tcBorders>
              <w:left w:val="single" w:sz="1" w:space="0" w:color="000000"/>
              <w:bottom w:val="single" w:sz="1" w:space="0" w:color="000000"/>
            </w:tcBorders>
            <w:shd w:val="clear" w:color="auto" w:fill="auto"/>
          </w:tcPr>
          <w:p w14:paraId="2957F59D"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14:paraId="2957F59E" w14:textId="77777777" w:rsidR="00A716E8" w:rsidRDefault="00A716E8" w:rsidP="00EF1493">
            <w:pPr>
              <w:pStyle w:val="ab"/>
              <w:jc w:val="center"/>
            </w:pPr>
            <w:r>
              <w:t>21006,942,00</w:t>
            </w:r>
          </w:p>
        </w:tc>
        <w:tc>
          <w:tcPr>
            <w:tcW w:w="1365" w:type="dxa"/>
            <w:tcBorders>
              <w:left w:val="single" w:sz="1" w:space="0" w:color="000000"/>
              <w:bottom w:val="single" w:sz="1" w:space="0" w:color="000000"/>
            </w:tcBorders>
            <w:shd w:val="clear" w:color="auto" w:fill="auto"/>
          </w:tcPr>
          <w:p w14:paraId="2957F59F" w14:textId="77777777" w:rsidR="00A716E8" w:rsidRDefault="00A716E8" w:rsidP="00EF1493">
            <w:pPr>
              <w:pStyle w:val="ab"/>
              <w:jc w:val="center"/>
            </w:pPr>
            <w:r>
              <w:t>3031,81500</w:t>
            </w:r>
          </w:p>
        </w:tc>
        <w:tc>
          <w:tcPr>
            <w:tcW w:w="1329" w:type="dxa"/>
            <w:tcBorders>
              <w:left w:val="single" w:sz="1" w:space="0" w:color="000000"/>
              <w:bottom w:val="single" w:sz="1" w:space="0" w:color="000000"/>
              <w:right w:val="single" w:sz="1" w:space="0" w:color="000000"/>
            </w:tcBorders>
            <w:shd w:val="clear" w:color="auto" w:fill="auto"/>
          </w:tcPr>
          <w:p w14:paraId="2957F5A0" w14:textId="77777777" w:rsidR="00A716E8" w:rsidRDefault="00A716E8" w:rsidP="00EF1493">
            <w:pPr>
              <w:pStyle w:val="ab"/>
              <w:jc w:val="center"/>
            </w:pPr>
            <w:r>
              <w:t>0,00000</w:t>
            </w:r>
          </w:p>
        </w:tc>
      </w:tr>
      <w:tr w:rsidR="00A716E8" w14:paraId="2957F5AC" w14:textId="77777777" w:rsidTr="00EF1493">
        <w:trPr>
          <w:trHeight w:val="422"/>
        </w:trPr>
        <w:tc>
          <w:tcPr>
            <w:tcW w:w="3195" w:type="dxa"/>
            <w:vMerge/>
            <w:tcBorders>
              <w:left w:val="single" w:sz="1" w:space="0" w:color="000000"/>
              <w:bottom w:val="single" w:sz="1" w:space="0" w:color="000000"/>
            </w:tcBorders>
            <w:shd w:val="clear" w:color="auto" w:fill="auto"/>
          </w:tcPr>
          <w:p w14:paraId="2957F5A2"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A3"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A4"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A5" w14:textId="77777777"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tcPr>
          <w:p w14:paraId="2957F5A6"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tcPr>
          <w:p w14:paraId="2957F5A7" w14:textId="77777777" w:rsidR="00A716E8" w:rsidRDefault="00A716E8" w:rsidP="00EF1493">
            <w:pPr>
              <w:pStyle w:val="ab"/>
              <w:jc w:val="center"/>
            </w:pPr>
            <w:r>
              <w:t>57471,82600</w:t>
            </w:r>
          </w:p>
        </w:tc>
        <w:tc>
          <w:tcPr>
            <w:tcW w:w="1305" w:type="dxa"/>
            <w:tcBorders>
              <w:left w:val="single" w:sz="1" w:space="0" w:color="000000"/>
              <w:bottom w:val="single" w:sz="1" w:space="0" w:color="000000"/>
            </w:tcBorders>
            <w:shd w:val="clear" w:color="auto" w:fill="auto"/>
          </w:tcPr>
          <w:p w14:paraId="2957F5A8"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14:paraId="2957F5A9" w14:textId="77777777" w:rsidR="00A716E8" w:rsidRDefault="00A716E8" w:rsidP="00EF1493">
            <w:pPr>
              <w:pStyle w:val="ab"/>
              <w:jc w:val="center"/>
            </w:pPr>
            <w:r>
              <w:t>50046,31800</w:t>
            </w:r>
          </w:p>
        </w:tc>
        <w:tc>
          <w:tcPr>
            <w:tcW w:w="1365" w:type="dxa"/>
            <w:tcBorders>
              <w:left w:val="single" w:sz="1" w:space="0" w:color="000000"/>
              <w:bottom w:val="single" w:sz="1" w:space="0" w:color="000000"/>
            </w:tcBorders>
            <w:shd w:val="clear" w:color="auto" w:fill="auto"/>
          </w:tcPr>
          <w:p w14:paraId="2957F5AA" w14:textId="77777777" w:rsidR="00A716E8" w:rsidRDefault="00A716E8" w:rsidP="00EF1493">
            <w:pPr>
              <w:pStyle w:val="ab"/>
              <w:jc w:val="center"/>
            </w:pPr>
            <w:r>
              <w:t>7425,50800</w:t>
            </w:r>
          </w:p>
        </w:tc>
        <w:tc>
          <w:tcPr>
            <w:tcW w:w="1329" w:type="dxa"/>
            <w:tcBorders>
              <w:left w:val="single" w:sz="1" w:space="0" w:color="000000"/>
              <w:bottom w:val="single" w:sz="1" w:space="0" w:color="000000"/>
              <w:right w:val="single" w:sz="1" w:space="0" w:color="000000"/>
            </w:tcBorders>
            <w:shd w:val="clear" w:color="auto" w:fill="auto"/>
          </w:tcPr>
          <w:p w14:paraId="2957F5AB" w14:textId="77777777" w:rsidR="00A716E8" w:rsidRDefault="00A716E8" w:rsidP="00EF1493">
            <w:pPr>
              <w:pStyle w:val="ab"/>
              <w:jc w:val="center"/>
            </w:pPr>
            <w:r>
              <w:t>0,00000</w:t>
            </w:r>
          </w:p>
        </w:tc>
      </w:tr>
      <w:tr w:rsidR="00A716E8" w14:paraId="2957F5B7" w14:textId="77777777" w:rsidTr="00EF1493">
        <w:trPr>
          <w:trHeight w:val="422"/>
        </w:trPr>
        <w:tc>
          <w:tcPr>
            <w:tcW w:w="3195" w:type="dxa"/>
            <w:vMerge/>
            <w:tcBorders>
              <w:left w:val="single" w:sz="1" w:space="0" w:color="000000"/>
              <w:bottom w:val="single" w:sz="1" w:space="0" w:color="000000"/>
            </w:tcBorders>
            <w:shd w:val="clear" w:color="auto" w:fill="auto"/>
          </w:tcPr>
          <w:p w14:paraId="2957F5AD"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5AE"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5AF"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5B0" w14:textId="77777777"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tcPr>
          <w:p w14:paraId="2957F5B1"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tcPr>
          <w:p w14:paraId="2957F5B2" w14:textId="77777777" w:rsidR="00A716E8" w:rsidRDefault="00A716E8" w:rsidP="00EF1493">
            <w:pPr>
              <w:pStyle w:val="ab"/>
              <w:jc w:val="center"/>
            </w:pPr>
            <w:r>
              <w:t>37262,52752</w:t>
            </w:r>
          </w:p>
        </w:tc>
        <w:tc>
          <w:tcPr>
            <w:tcW w:w="1305" w:type="dxa"/>
            <w:tcBorders>
              <w:left w:val="single" w:sz="1" w:space="0" w:color="000000"/>
              <w:bottom w:val="single" w:sz="1" w:space="0" w:color="000000"/>
            </w:tcBorders>
            <w:shd w:val="clear" w:color="auto" w:fill="auto"/>
          </w:tcPr>
          <w:p w14:paraId="2957F5B3"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tcPr>
          <w:p w14:paraId="2957F5B4" w14:textId="77777777" w:rsidR="00A716E8" w:rsidRDefault="00A716E8" w:rsidP="00EF1493">
            <w:pPr>
              <w:pStyle w:val="ab"/>
              <w:jc w:val="center"/>
            </w:pPr>
            <w:r>
              <w:t>31928,39952</w:t>
            </w:r>
          </w:p>
        </w:tc>
        <w:tc>
          <w:tcPr>
            <w:tcW w:w="1365" w:type="dxa"/>
            <w:tcBorders>
              <w:left w:val="single" w:sz="1" w:space="0" w:color="000000"/>
              <w:bottom w:val="single" w:sz="1" w:space="0" w:color="000000"/>
            </w:tcBorders>
            <w:shd w:val="clear" w:color="auto" w:fill="auto"/>
          </w:tcPr>
          <w:p w14:paraId="2957F5B5" w14:textId="77777777" w:rsidR="00A716E8" w:rsidRDefault="00A716E8" w:rsidP="00EF1493">
            <w:pPr>
              <w:pStyle w:val="ab"/>
              <w:jc w:val="center"/>
            </w:pPr>
            <w:r>
              <w:t>5334,12800</w:t>
            </w:r>
          </w:p>
        </w:tc>
        <w:tc>
          <w:tcPr>
            <w:tcW w:w="1329" w:type="dxa"/>
            <w:tcBorders>
              <w:left w:val="single" w:sz="1" w:space="0" w:color="000000"/>
              <w:bottom w:val="single" w:sz="1" w:space="0" w:color="000000"/>
              <w:right w:val="single" w:sz="1" w:space="0" w:color="000000"/>
            </w:tcBorders>
            <w:shd w:val="clear" w:color="auto" w:fill="auto"/>
          </w:tcPr>
          <w:p w14:paraId="2957F5B6" w14:textId="77777777" w:rsidR="00A716E8" w:rsidRDefault="00A716E8" w:rsidP="00EF1493">
            <w:pPr>
              <w:pStyle w:val="ab"/>
              <w:jc w:val="center"/>
            </w:pPr>
            <w:r>
              <w:t>0,00000</w:t>
            </w:r>
          </w:p>
        </w:tc>
      </w:tr>
      <w:tr w:rsidR="00A716E8" w14:paraId="2957F5C2" w14:textId="77777777" w:rsidTr="00EF1493">
        <w:tc>
          <w:tcPr>
            <w:tcW w:w="3195" w:type="dxa"/>
            <w:tcBorders>
              <w:left w:val="single" w:sz="1" w:space="0" w:color="000000"/>
              <w:bottom w:val="single" w:sz="1" w:space="0" w:color="000000"/>
            </w:tcBorders>
            <w:shd w:val="clear" w:color="auto" w:fill="auto"/>
          </w:tcPr>
          <w:p w14:paraId="2957F5B8" w14:textId="77777777" w:rsidR="00A716E8" w:rsidRDefault="00A716E8" w:rsidP="00EF1493">
            <w:pPr>
              <w:pStyle w:val="ab"/>
            </w:pPr>
            <w:r>
              <w:rPr>
                <w:i/>
                <w:iCs/>
              </w:rPr>
              <w:t>из них:</w:t>
            </w:r>
          </w:p>
        </w:tc>
        <w:tc>
          <w:tcPr>
            <w:tcW w:w="2205" w:type="dxa"/>
            <w:tcBorders>
              <w:left w:val="single" w:sz="1" w:space="0" w:color="000000"/>
              <w:bottom w:val="single" w:sz="1" w:space="0" w:color="000000"/>
            </w:tcBorders>
            <w:shd w:val="clear" w:color="auto" w:fill="auto"/>
          </w:tcPr>
          <w:p w14:paraId="2957F5B9"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5BA" w14:textId="77777777"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14:paraId="2957F5BB"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5BC"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5BD"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5BE"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5BF" w14:textId="77777777"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14:paraId="2957F5C0" w14:textId="77777777"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14:paraId="2957F5C1" w14:textId="77777777" w:rsidR="00A716E8" w:rsidRDefault="00A716E8" w:rsidP="00EF1493">
            <w:pPr>
              <w:pStyle w:val="ab"/>
              <w:snapToGrid w:val="0"/>
              <w:jc w:val="center"/>
            </w:pPr>
          </w:p>
        </w:tc>
      </w:tr>
      <w:tr w:rsidR="00A716E8" w14:paraId="2957F5CD" w14:textId="77777777" w:rsidTr="00EF1493">
        <w:tc>
          <w:tcPr>
            <w:tcW w:w="3195" w:type="dxa"/>
            <w:tcBorders>
              <w:left w:val="single" w:sz="1" w:space="0" w:color="000000"/>
              <w:bottom w:val="single" w:sz="1" w:space="0" w:color="000000"/>
            </w:tcBorders>
            <w:shd w:val="clear" w:color="auto" w:fill="auto"/>
          </w:tcPr>
          <w:p w14:paraId="2957F5C3" w14:textId="77777777" w:rsidR="00A716E8" w:rsidRDefault="00A716E8" w:rsidP="00EF1493">
            <w:pPr>
              <w:pStyle w:val="ab"/>
            </w:pPr>
            <w:r>
              <w:rPr>
                <w:i/>
                <w:iCs/>
              </w:rPr>
              <w:t>1.3.1. Замена тепловой трассы микрорайона Лучки по адресу: Ленинградская область, Сланцевский район, г. Сланцы, от ТК-1 до ТК-198 по ул. 1 Мая</w:t>
            </w:r>
          </w:p>
        </w:tc>
        <w:tc>
          <w:tcPr>
            <w:tcW w:w="2205" w:type="dxa"/>
            <w:tcBorders>
              <w:left w:val="single" w:sz="1" w:space="0" w:color="000000"/>
              <w:bottom w:val="single" w:sz="1" w:space="0" w:color="000000"/>
            </w:tcBorders>
            <w:shd w:val="clear" w:color="auto" w:fill="auto"/>
          </w:tcPr>
          <w:p w14:paraId="2957F5C4" w14:textId="77777777" w:rsidR="00A716E8" w:rsidRDefault="00A716E8" w:rsidP="00EF1493">
            <w:pPr>
              <w:pStyle w:val="ab"/>
              <w:jc w:val="center"/>
            </w:pPr>
            <w:r>
              <w:rPr>
                <w:i/>
                <w:iCs/>
              </w:rPr>
              <w:t>Сектор коммунальной инфраструктуры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5C5"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5C6"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5C7"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5C8" w14:textId="77777777" w:rsidR="00A716E8" w:rsidRDefault="00A716E8" w:rsidP="00EF1493">
            <w:pPr>
              <w:pStyle w:val="ab"/>
              <w:jc w:val="center"/>
            </w:pPr>
            <w:r>
              <w:t>11810,81000</w:t>
            </w:r>
          </w:p>
        </w:tc>
        <w:tc>
          <w:tcPr>
            <w:tcW w:w="1305" w:type="dxa"/>
            <w:tcBorders>
              <w:left w:val="single" w:sz="1" w:space="0" w:color="000000"/>
              <w:bottom w:val="single" w:sz="1" w:space="0" w:color="000000"/>
            </w:tcBorders>
            <w:shd w:val="clear" w:color="auto" w:fill="auto"/>
            <w:vAlign w:val="center"/>
          </w:tcPr>
          <w:p w14:paraId="2957F5C9"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CA" w14:textId="77777777" w:rsidR="00A716E8" w:rsidRDefault="00A716E8" w:rsidP="00EF1493">
            <w:pPr>
              <w:pStyle w:val="ab"/>
              <w:jc w:val="center"/>
            </w:pPr>
            <w:r>
              <w:t>10629,73000</w:t>
            </w:r>
          </w:p>
        </w:tc>
        <w:tc>
          <w:tcPr>
            <w:tcW w:w="1365" w:type="dxa"/>
            <w:tcBorders>
              <w:left w:val="single" w:sz="1" w:space="0" w:color="000000"/>
              <w:bottom w:val="single" w:sz="1" w:space="0" w:color="000000"/>
            </w:tcBorders>
            <w:shd w:val="clear" w:color="auto" w:fill="auto"/>
            <w:vAlign w:val="center"/>
          </w:tcPr>
          <w:p w14:paraId="2957F5CB" w14:textId="77777777" w:rsidR="00A716E8" w:rsidRDefault="00A716E8" w:rsidP="00EF1493">
            <w:pPr>
              <w:pStyle w:val="ab"/>
              <w:jc w:val="center"/>
            </w:pPr>
            <w:r>
              <w:t>1181,08000</w:t>
            </w:r>
          </w:p>
        </w:tc>
        <w:tc>
          <w:tcPr>
            <w:tcW w:w="1329" w:type="dxa"/>
            <w:tcBorders>
              <w:left w:val="single" w:sz="1" w:space="0" w:color="000000"/>
              <w:bottom w:val="single" w:sz="1" w:space="0" w:color="000000"/>
              <w:right w:val="single" w:sz="1" w:space="0" w:color="000000"/>
            </w:tcBorders>
            <w:shd w:val="clear" w:color="auto" w:fill="auto"/>
            <w:vAlign w:val="center"/>
          </w:tcPr>
          <w:p w14:paraId="2957F5CC" w14:textId="77777777" w:rsidR="00A716E8" w:rsidRDefault="00A716E8" w:rsidP="00EF1493">
            <w:pPr>
              <w:pStyle w:val="ab"/>
              <w:jc w:val="center"/>
            </w:pPr>
            <w:r>
              <w:t>0,00000</w:t>
            </w:r>
          </w:p>
        </w:tc>
      </w:tr>
      <w:tr w:rsidR="00A716E8" w14:paraId="2957F5D8" w14:textId="77777777" w:rsidTr="00EF1493">
        <w:tc>
          <w:tcPr>
            <w:tcW w:w="3195" w:type="dxa"/>
            <w:tcBorders>
              <w:left w:val="single" w:sz="1" w:space="0" w:color="000000"/>
              <w:bottom w:val="single" w:sz="1" w:space="0" w:color="000000"/>
            </w:tcBorders>
            <w:shd w:val="clear" w:color="auto" w:fill="auto"/>
          </w:tcPr>
          <w:p w14:paraId="2957F5CE" w14:textId="77777777" w:rsidR="00A716E8" w:rsidRDefault="00A716E8" w:rsidP="00EF1493">
            <w:pPr>
              <w:pStyle w:val="ab"/>
            </w:pPr>
            <w:r>
              <w:rPr>
                <w:i/>
                <w:iCs/>
              </w:rPr>
              <w:t xml:space="preserve">Основное мероприятие 1.4. Обследование и получение заключения специализированной организации о технической возможности (невозможности) проведения реконструкции многоквартирных домов с целью приспособления жилых помещений </w:t>
            </w:r>
            <w:r>
              <w:rPr>
                <w:i/>
                <w:iCs/>
              </w:rPr>
              <w:lastRenderedPageBreak/>
              <w:t>и общего имущества для обеспечения условий их доступности для инвалидов</w:t>
            </w:r>
          </w:p>
        </w:tc>
        <w:tc>
          <w:tcPr>
            <w:tcW w:w="2205" w:type="dxa"/>
            <w:tcBorders>
              <w:left w:val="single" w:sz="1" w:space="0" w:color="000000"/>
              <w:bottom w:val="single" w:sz="1" w:space="0" w:color="000000"/>
            </w:tcBorders>
            <w:shd w:val="clear" w:color="auto" w:fill="auto"/>
          </w:tcPr>
          <w:p w14:paraId="2957F5CF" w14:textId="77777777" w:rsidR="00A716E8" w:rsidRDefault="00A716E8" w:rsidP="00EF1493">
            <w:pPr>
              <w:pStyle w:val="ab"/>
              <w:jc w:val="center"/>
            </w:pPr>
            <w:r>
              <w:rPr>
                <w:i/>
                <w:iCs/>
              </w:rPr>
              <w:lastRenderedPageBreak/>
              <w:t>Сектор жилищного контроля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5D0"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5D1"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5D2"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5D3" w14:textId="77777777" w:rsidR="00A716E8" w:rsidRDefault="00A716E8" w:rsidP="00EF1493">
            <w:pPr>
              <w:pStyle w:val="ab"/>
              <w:jc w:val="center"/>
            </w:pPr>
            <w:r>
              <w:t>100,00000</w:t>
            </w:r>
          </w:p>
        </w:tc>
        <w:tc>
          <w:tcPr>
            <w:tcW w:w="1305" w:type="dxa"/>
            <w:tcBorders>
              <w:left w:val="single" w:sz="1" w:space="0" w:color="000000"/>
              <w:bottom w:val="single" w:sz="1" w:space="0" w:color="000000"/>
            </w:tcBorders>
            <w:shd w:val="clear" w:color="auto" w:fill="auto"/>
            <w:vAlign w:val="center"/>
          </w:tcPr>
          <w:p w14:paraId="2957F5D4"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D5"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5D6" w14:textId="77777777" w:rsidR="00A716E8" w:rsidRDefault="00A716E8" w:rsidP="00EF1493">
            <w:pPr>
              <w:pStyle w:val="ab"/>
              <w:jc w:val="center"/>
            </w:pPr>
            <w:r>
              <w:t>100,00000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5D7" w14:textId="77777777" w:rsidR="00A716E8" w:rsidRDefault="00A716E8" w:rsidP="00EF1493">
            <w:pPr>
              <w:pStyle w:val="ab"/>
              <w:jc w:val="center"/>
            </w:pPr>
            <w:r>
              <w:t>0,00000</w:t>
            </w:r>
          </w:p>
        </w:tc>
      </w:tr>
      <w:tr w:rsidR="00A716E8" w14:paraId="2957F5E3" w14:textId="77777777" w:rsidTr="00EF1493">
        <w:tc>
          <w:tcPr>
            <w:tcW w:w="3195" w:type="dxa"/>
            <w:tcBorders>
              <w:left w:val="single" w:sz="1" w:space="0" w:color="000000"/>
              <w:bottom w:val="single" w:sz="1" w:space="0" w:color="000000"/>
            </w:tcBorders>
            <w:shd w:val="clear" w:color="auto" w:fill="auto"/>
          </w:tcPr>
          <w:p w14:paraId="2957F5D9" w14:textId="77777777" w:rsidR="00A716E8" w:rsidRDefault="00A716E8" w:rsidP="00EF1493">
            <w:pPr>
              <w:pStyle w:val="ab"/>
            </w:pPr>
            <w:r>
              <w:rPr>
                <w:b/>
                <w:bCs/>
                <w:i/>
                <w:iCs/>
              </w:rPr>
              <w:t>Итого по подпрограмме 1</w:t>
            </w:r>
          </w:p>
        </w:tc>
        <w:tc>
          <w:tcPr>
            <w:tcW w:w="2205" w:type="dxa"/>
            <w:tcBorders>
              <w:left w:val="single" w:sz="1" w:space="0" w:color="000000"/>
              <w:bottom w:val="single" w:sz="1" w:space="0" w:color="000000"/>
            </w:tcBorders>
            <w:shd w:val="clear" w:color="auto" w:fill="auto"/>
          </w:tcPr>
          <w:p w14:paraId="2957F5DA"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5DB" w14:textId="77777777" w:rsidR="00A716E8" w:rsidRDefault="00A716E8" w:rsidP="00EF1493">
            <w:pPr>
              <w:pStyle w:val="ab"/>
              <w:snapToGrid w:val="0"/>
              <w:jc w:val="center"/>
              <w:rPr>
                <w:b/>
                <w:bCs/>
              </w:rPr>
            </w:pPr>
          </w:p>
        </w:tc>
        <w:tc>
          <w:tcPr>
            <w:tcW w:w="1125" w:type="dxa"/>
            <w:tcBorders>
              <w:left w:val="single" w:sz="1" w:space="0" w:color="000000"/>
              <w:bottom w:val="single" w:sz="1" w:space="0" w:color="000000"/>
            </w:tcBorders>
            <w:shd w:val="clear" w:color="auto" w:fill="auto"/>
          </w:tcPr>
          <w:p w14:paraId="2957F5DC" w14:textId="77777777" w:rsidR="00A716E8" w:rsidRDefault="00A716E8" w:rsidP="00EF1493">
            <w:pPr>
              <w:pStyle w:val="ab"/>
              <w:snapToGrid w:val="0"/>
              <w:jc w:val="center"/>
              <w:rPr>
                <w:b/>
                <w:bCs/>
              </w:rPr>
            </w:pPr>
          </w:p>
        </w:tc>
        <w:tc>
          <w:tcPr>
            <w:tcW w:w="1140" w:type="dxa"/>
            <w:tcBorders>
              <w:left w:val="single" w:sz="1" w:space="0" w:color="000000"/>
              <w:bottom w:val="single" w:sz="1" w:space="0" w:color="000000"/>
            </w:tcBorders>
            <w:shd w:val="clear" w:color="auto" w:fill="auto"/>
          </w:tcPr>
          <w:p w14:paraId="2957F5DD" w14:textId="77777777" w:rsidR="00A716E8" w:rsidRDefault="00A716E8" w:rsidP="00EF1493">
            <w:pPr>
              <w:pStyle w:val="ab"/>
              <w:snapToGrid w:val="0"/>
              <w:jc w:val="center"/>
              <w:rPr>
                <w:b/>
                <w:bCs/>
              </w:rPr>
            </w:pPr>
          </w:p>
        </w:tc>
        <w:tc>
          <w:tcPr>
            <w:tcW w:w="1305" w:type="dxa"/>
            <w:tcBorders>
              <w:left w:val="single" w:sz="1" w:space="0" w:color="000000"/>
              <w:bottom w:val="single" w:sz="1" w:space="0" w:color="000000"/>
            </w:tcBorders>
            <w:shd w:val="clear" w:color="auto" w:fill="auto"/>
          </w:tcPr>
          <w:p w14:paraId="2957F5DE" w14:textId="77777777" w:rsidR="00A716E8" w:rsidRDefault="00A716E8" w:rsidP="00EF1493">
            <w:pPr>
              <w:pStyle w:val="ab"/>
              <w:jc w:val="center"/>
            </w:pPr>
            <w:r>
              <w:rPr>
                <w:b/>
                <w:bCs/>
              </w:rPr>
              <w:t>153756,41052</w:t>
            </w:r>
          </w:p>
        </w:tc>
        <w:tc>
          <w:tcPr>
            <w:tcW w:w="1305" w:type="dxa"/>
            <w:tcBorders>
              <w:left w:val="single" w:sz="1" w:space="0" w:color="000000"/>
              <w:bottom w:val="single" w:sz="1" w:space="0" w:color="000000"/>
            </w:tcBorders>
            <w:shd w:val="clear" w:color="auto" w:fill="auto"/>
          </w:tcPr>
          <w:p w14:paraId="2957F5DF" w14:textId="77777777" w:rsidR="00A716E8" w:rsidRDefault="00A716E8" w:rsidP="00EF1493">
            <w:pPr>
              <w:pStyle w:val="ab"/>
              <w:jc w:val="center"/>
            </w:pPr>
            <w:r>
              <w:rPr>
                <w:b/>
                <w:bCs/>
              </w:rPr>
              <w:t>0,00000</w:t>
            </w:r>
          </w:p>
        </w:tc>
        <w:tc>
          <w:tcPr>
            <w:tcW w:w="1305" w:type="dxa"/>
            <w:tcBorders>
              <w:left w:val="single" w:sz="1" w:space="0" w:color="000000"/>
              <w:bottom w:val="single" w:sz="1" w:space="0" w:color="000000"/>
            </w:tcBorders>
            <w:shd w:val="clear" w:color="auto" w:fill="auto"/>
          </w:tcPr>
          <w:p w14:paraId="2957F5E0" w14:textId="77777777" w:rsidR="00A716E8" w:rsidRDefault="00A716E8" w:rsidP="00EF1493">
            <w:pPr>
              <w:pStyle w:val="ab"/>
              <w:jc w:val="center"/>
            </w:pPr>
            <w:r>
              <w:rPr>
                <w:b/>
                <w:bCs/>
              </w:rPr>
              <w:t>102981,65952</w:t>
            </w:r>
          </w:p>
        </w:tc>
        <w:tc>
          <w:tcPr>
            <w:tcW w:w="1365" w:type="dxa"/>
            <w:tcBorders>
              <w:left w:val="single" w:sz="1" w:space="0" w:color="000000"/>
              <w:bottom w:val="single" w:sz="1" w:space="0" w:color="000000"/>
            </w:tcBorders>
            <w:shd w:val="clear" w:color="auto" w:fill="auto"/>
          </w:tcPr>
          <w:p w14:paraId="2957F5E1" w14:textId="77777777" w:rsidR="00A716E8" w:rsidRDefault="00A716E8" w:rsidP="00EF1493">
            <w:pPr>
              <w:pStyle w:val="ab"/>
              <w:jc w:val="center"/>
            </w:pPr>
            <w:r>
              <w:rPr>
                <w:b/>
                <w:bCs/>
              </w:rPr>
              <w:t>50774,75100</w:t>
            </w:r>
          </w:p>
        </w:tc>
        <w:tc>
          <w:tcPr>
            <w:tcW w:w="1329" w:type="dxa"/>
            <w:tcBorders>
              <w:left w:val="single" w:sz="1" w:space="0" w:color="000000"/>
              <w:bottom w:val="single" w:sz="1" w:space="0" w:color="000000"/>
              <w:right w:val="single" w:sz="1" w:space="0" w:color="000000"/>
            </w:tcBorders>
            <w:shd w:val="clear" w:color="auto" w:fill="auto"/>
          </w:tcPr>
          <w:p w14:paraId="2957F5E2" w14:textId="77777777" w:rsidR="00A716E8" w:rsidRDefault="00A716E8" w:rsidP="00EF1493">
            <w:pPr>
              <w:pStyle w:val="ab"/>
              <w:jc w:val="center"/>
            </w:pPr>
            <w:r>
              <w:rPr>
                <w:b/>
                <w:bCs/>
              </w:rPr>
              <w:t>0,00000</w:t>
            </w:r>
          </w:p>
        </w:tc>
      </w:tr>
      <w:tr w:rsidR="00A716E8" w14:paraId="2957F5EE" w14:textId="77777777" w:rsidTr="00EF1493">
        <w:trPr>
          <w:trHeight w:val="844"/>
        </w:trPr>
        <w:tc>
          <w:tcPr>
            <w:tcW w:w="3195" w:type="dxa"/>
            <w:vMerge w:val="restart"/>
            <w:tcBorders>
              <w:left w:val="single" w:sz="1" w:space="0" w:color="000000"/>
              <w:bottom w:val="single" w:sz="1" w:space="0" w:color="000000"/>
            </w:tcBorders>
            <w:shd w:val="clear" w:color="auto" w:fill="auto"/>
          </w:tcPr>
          <w:p w14:paraId="2957F5E4" w14:textId="77777777" w:rsidR="00A716E8" w:rsidRDefault="00A716E8" w:rsidP="00EF1493">
            <w:pPr>
              <w:pStyle w:val="ab"/>
            </w:pPr>
            <w:r>
              <w:rPr>
                <w:b/>
                <w:bCs/>
                <w:i/>
                <w:iCs/>
              </w:rPr>
              <w:t>Подпрограмма 2 «Повышение степени благоустройства территории Сланцевского городского поселения»</w:t>
            </w:r>
          </w:p>
        </w:tc>
        <w:tc>
          <w:tcPr>
            <w:tcW w:w="2205" w:type="dxa"/>
            <w:vMerge w:val="restart"/>
            <w:tcBorders>
              <w:left w:val="single" w:sz="1" w:space="0" w:color="000000"/>
              <w:bottom w:val="single" w:sz="1" w:space="0" w:color="000000"/>
            </w:tcBorders>
            <w:shd w:val="clear" w:color="auto" w:fill="auto"/>
          </w:tcPr>
          <w:p w14:paraId="2957F5E5" w14:textId="77777777" w:rsidR="00A716E8" w:rsidRDefault="00A716E8" w:rsidP="00EF1493">
            <w:pPr>
              <w:pStyle w:val="ab"/>
              <w:jc w:val="center"/>
            </w:pPr>
            <w:r>
              <w:t>Сектор  благоустройства и дорожного хозяйства, сектор  жилищного хозяйства, сектор коммунальной инфраструктуры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5E6"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5E7"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5E8"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5E9" w14:textId="77777777" w:rsidR="00A716E8" w:rsidRDefault="00A716E8" w:rsidP="00EF1493">
            <w:pPr>
              <w:pStyle w:val="ab"/>
              <w:jc w:val="center"/>
            </w:pPr>
            <w:r>
              <w:t>32008,58353</w:t>
            </w:r>
          </w:p>
        </w:tc>
        <w:tc>
          <w:tcPr>
            <w:tcW w:w="1305" w:type="dxa"/>
            <w:tcBorders>
              <w:left w:val="single" w:sz="1" w:space="0" w:color="000000"/>
              <w:bottom w:val="single" w:sz="1" w:space="0" w:color="000000"/>
            </w:tcBorders>
            <w:shd w:val="clear" w:color="auto" w:fill="auto"/>
            <w:vAlign w:val="center"/>
          </w:tcPr>
          <w:p w14:paraId="2957F5EA"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EB"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5EC" w14:textId="77777777" w:rsidR="00A716E8" w:rsidRDefault="00A716E8" w:rsidP="00EF1493">
            <w:pPr>
              <w:pStyle w:val="ab"/>
              <w:jc w:val="center"/>
            </w:pPr>
            <w:r>
              <w:t>32008,58353</w:t>
            </w:r>
          </w:p>
        </w:tc>
        <w:tc>
          <w:tcPr>
            <w:tcW w:w="1329" w:type="dxa"/>
            <w:tcBorders>
              <w:left w:val="single" w:sz="1" w:space="0" w:color="000000"/>
              <w:bottom w:val="single" w:sz="1" w:space="0" w:color="000000"/>
              <w:right w:val="single" w:sz="1" w:space="0" w:color="000000"/>
            </w:tcBorders>
            <w:shd w:val="clear" w:color="auto" w:fill="auto"/>
            <w:vAlign w:val="center"/>
          </w:tcPr>
          <w:p w14:paraId="2957F5ED" w14:textId="77777777" w:rsidR="00A716E8" w:rsidRDefault="00A716E8" w:rsidP="00EF1493">
            <w:pPr>
              <w:pStyle w:val="ab"/>
              <w:jc w:val="center"/>
            </w:pPr>
            <w:r>
              <w:t>0,00000</w:t>
            </w:r>
          </w:p>
        </w:tc>
      </w:tr>
      <w:tr w:rsidR="00A716E8" w14:paraId="2957F5F9" w14:textId="77777777" w:rsidTr="00EF1493">
        <w:trPr>
          <w:trHeight w:val="844"/>
        </w:trPr>
        <w:tc>
          <w:tcPr>
            <w:tcW w:w="3195" w:type="dxa"/>
            <w:vMerge/>
            <w:tcBorders>
              <w:left w:val="single" w:sz="1" w:space="0" w:color="000000"/>
              <w:bottom w:val="single" w:sz="1" w:space="0" w:color="000000"/>
            </w:tcBorders>
            <w:shd w:val="clear" w:color="auto" w:fill="auto"/>
          </w:tcPr>
          <w:p w14:paraId="2957F5EF" w14:textId="77777777"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14:paraId="2957F5F0" w14:textId="77777777"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14:paraId="2957F5F1" w14:textId="77777777"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14:paraId="2957F5F2" w14:textId="77777777"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14:paraId="2957F5F3"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5F4" w14:textId="77777777" w:rsidR="00A716E8" w:rsidRDefault="00A716E8" w:rsidP="00EF1493">
            <w:pPr>
              <w:pStyle w:val="ab"/>
              <w:jc w:val="center"/>
            </w:pPr>
            <w:r>
              <w:t>33696,34038</w:t>
            </w:r>
          </w:p>
        </w:tc>
        <w:tc>
          <w:tcPr>
            <w:tcW w:w="1305" w:type="dxa"/>
            <w:tcBorders>
              <w:left w:val="single" w:sz="1" w:space="0" w:color="000000"/>
              <w:bottom w:val="single" w:sz="1" w:space="0" w:color="000000"/>
            </w:tcBorders>
            <w:shd w:val="clear" w:color="auto" w:fill="auto"/>
            <w:vAlign w:val="center"/>
          </w:tcPr>
          <w:p w14:paraId="2957F5F5"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5F6" w14:textId="77777777" w:rsidR="00A716E8" w:rsidRDefault="00A716E8" w:rsidP="00EF1493">
            <w:pPr>
              <w:pStyle w:val="ab"/>
              <w:jc w:val="center"/>
            </w:pPr>
            <w:r>
              <w:t>1175,00000</w:t>
            </w:r>
          </w:p>
        </w:tc>
        <w:tc>
          <w:tcPr>
            <w:tcW w:w="1365" w:type="dxa"/>
            <w:tcBorders>
              <w:left w:val="single" w:sz="1" w:space="0" w:color="000000"/>
              <w:bottom w:val="single" w:sz="1" w:space="0" w:color="000000"/>
            </w:tcBorders>
            <w:shd w:val="clear" w:color="auto" w:fill="auto"/>
            <w:vAlign w:val="center"/>
          </w:tcPr>
          <w:p w14:paraId="2957F5F7" w14:textId="77777777" w:rsidR="00A716E8" w:rsidRDefault="00A716E8" w:rsidP="00EF1493">
            <w:pPr>
              <w:pStyle w:val="ab"/>
              <w:jc w:val="center"/>
            </w:pPr>
            <w:r>
              <w:t>32521,34038</w:t>
            </w:r>
          </w:p>
        </w:tc>
        <w:tc>
          <w:tcPr>
            <w:tcW w:w="1329" w:type="dxa"/>
            <w:tcBorders>
              <w:left w:val="single" w:sz="1" w:space="0" w:color="000000"/>
              <w:bottom w:val="single" w:sz="1" w:space="0" w:color="000000"/>
              <w:right w:val="single" w:sz="1" w:space="0" w:color="000000"/>
            </w:tcBorders>
            <w:shd w:val="clear" w:color="auto" w:fill="auto"/>
            <w:vAlign w:val="center"/>
          </w:tcPr>
          <w:p w14:paraId="2957F5F8" w14:textId="77777777" w:rsidR="00A716E8" w:rsidRDefault="00A716E8" w:rsidP="00EF1493">
            <w:pPr>
              <w:pStyle w:val="ab"/>
              <w:jc w:val="center"/>
            </w:pPr>
            <w:r>
              <w:t>0,00000</w:t>
            </w:r>
          </w:p>
        </w:tc>
      </w:tr>
      <w:tr w:rsidR="00A716E8" w14:paraId="2957F604" w14:textId="77777777" w:rsidTr="00EF1493">
        <w:trPr>
          <w:trHeight w:val="844"/>
        </w:trPr>
        <w:tc>
          <w:tcPr>
            <w:tcW w:w="3195" w:type="dxa"/>
            <w:vMerge/>
            <w:tcBorders>
              <w:left w:val="single" w:sz="1" w:space="0" w:color="000000"/>
              <w:bottom w:val="single" w:sz="1" w:space="0" w:color="000000"/>
            </w:tcBorders>
            <w:shd w:val="clear" w:color="auto" w:fill="auto"/>
          </w:tcPr>
          <w:p w14:paraId="2957F5FA" w14:textId="77777777"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14:paraId="2957F5FB" w14:textId="77777777"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14:paraId="2957F5FC" w14:textId="77777777"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14:paraId="2957F5FD" w14:textId="77777777"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14:paraId="2957F5FE"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5FF" w14:textId="77777777" w:rsidR="00A716E8" w:rsidRDefault="00A716E8" w:rsidP="00EF1493">
            <w:pPr>
              <w:pStyle w:val="ab"/>
              <w:jc w:val="center"/>
            </w:pPr>
            <w:r>
              <w:t>38362,38869</w:t>
            </w:r>
          </w:p>
        </w:tc>
        <w:tc>
          <w:tcPr>
            <w:tcW w:w="1305" w:type="dxa"/>
            <w:tcBorders>
              <w:left w:val="single" w:sz="1" w:space="0" w:color="000000"/>
              <w:bottom w:val="single" w:sz="1" w:space="0" w:color="000000"/>
            </w:tcBorders>
            <w:shd w:val="clear" w:color="auto" w:fill="auto"/>
            <w:vAlign w:val="center"/>
          </w:tcPr>
          <w:p w14:paraId="2957F600"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01" w14:textId="77777777" w:rsidR="00A716E8" w:rsidRDefault="00A716E8" w:rsidP="00EF1493">
            <w:pPr>
              <w:pStyle w:val="ab"/>
              <w:jc w:val="center"/>
            </w:pPr>
            <w:r>
              <w:t>2999,99963</w:t>
            </w:r>
          </w:p>
        </w:tc>
        <w:tc>
          <w:tcPr>
            <w:tcW w:w="1365" w:type="dxa"/>
            <w:tcBorders>
              <w:left w:val="single" w:sz="1" w:space="0" w:color="000000"/>
              <w:bottom w:val="single" w:sz="1" w:space="0" w:color="000000"/>
            </w:tcBorders>
            <w:shd w:val="clear" w:color="auto" w:fill="auto"/>
            <w:vAlign w:val="center"/>
          </w:tcPr>
          <w:p w14:paraId="2957F602" w14:textId="77777777" w:rsidR="00A716E8" w:rsidRDefault="00A716E8" w:rsidP="00EF1493">
            <w:pPr>
              <w:pStyle w:val="ab"/>
              <w:jc w:val="center"/>
            </w:pPr>
            <w:r>
              <w:t>35362,38906</w:t>
            </w:r>
          </w:p>
        </w:tc>
        <w:tc>
          <w:tcPr>
            <w:tcW w:w="1329" w:type="dxa"/>
            <w:tcBorders>
              <w:left w:val="single" w:sz="1" w:space="0" w:color="000000"/>
              <w:bottom w:val="single" w:sz="1" w:space="0" w:color="000000"/>
              <w:right w:val="single" w:sz="1" w:space="0" w:color="000000"/>
            </w:tcBorders>
            <w:shd w:val="clear" w:color="auto" w:fill="auto"/>
            <w:vAlign w:val="center"/>
          </w:tcPr>
          <w:p w14:paraId="2957F603" w14:textId="77777777" w:rsidR="00A716E8" w:rsidRDefault="00A716E8" w:rsidP="00EF1493">
            <w:pPr>
              <w:pStyle w:val="ab"/>
              <w:jc w:val="center"/>
            </w:pPr>
            <w:r>
              <w:t>0,00000</w:t>
            </w:r>
          </w:p>
        </w:tc>
      </w:tr>
      <w:tr w:rsidR="00A716E8" w14:paraId="2957F60F" w14:textId="77777777" w:rsidTr="00EF1493">
        <w:trPr>
          <w:trHeight w:val="1210"/>
        </w:trPr>
        <w:tc>
          <w:tcPr>
            <w:tcW w:w="3195" w:type="dxa"/>
            <w:vMerge w:val="restart"/>
            <w:tcBorders>
              <w:left w:val="single" w:sz="1" w:space="0" w:color="000000"/>
              <w:bottom w:val="single" w:sz="1" w:space="0" w:color="000000"/>
            </w:tcBorders>
            <w:shd w:val="clear" w:color="auto" w:fill="auto"/>
          </w:tcPr>
          <w:p w14:paraId="2957F605" w14:textId="77777777" w:rsidR="00A716E8" w:rsidRDefault="00A716E8" w:rsidP="00EF1493">
            <w:pPr>
              <w:pStyle w:val="ab"/>
            </w:pPr>
            <w:r>
              <w:rPr>
                <w:i/>
                <w:iCs/>
              </w:rPr>
              <w:t>Основное мероприятие 2.1. Ликвидация несанкционированных свалок твердых бытовых отходов на территории Сланцевского городского поселения</w:t>
            </w:r>
          </w:p>
        </w:tc>
        <w:tc>
          <w:tcPr>
            <w:tcW w:w="2205" w:type="dxa"/>
            <w:vMerge w:val="restart"/>
            <w:tcBorders>
              <w:left w:val="single" w:sz="1" w:space="0" w:color="000000"/>
              <w:bottom w:val="single" w:sz="1" w:space="0" w:color="000000"/>
            </w:tcBorders>
            <w:shd w:val="clear" w:color="auto" w:fill="auto"/>
          </w:tcPr>
          <w:p w14:paraId="2957F606"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07"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08"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09"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0A"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0B"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0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0D" w14:textId="77777777" w:rsidR="00A716E8" w:rsidRDefault="00A716E8" w:rsidP="00EF1493">
            <w:pPr>
              <w:pStyle w:val="ab"/>
              <w:jc w:val="center"/>
            </w:pPr>
            <w:r>
              <w:t>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0E" w14:textId="77777777" w:rsidR="00A716E8" w:rsidRDefault="00A716E8" w:rsidP="00EF1493">
            <w:pPr>
              <w:pStyle w:val="ab"/>
              <w:jc w:val="center"/>
            </w:pPr>
            <w:r>
              <w:t>0,00000</w:t>
            </w:r>
          </w:p>
        </w:tc>
      </w:tr>
      <w:tr w:rsidR="00A716E8" w14:paraId="2957F61A" w14:textId="77777777" w:rsidTr="00EF1493">
        <w:trPr>
          <w:trHeight w:val="1211"/>
        </w:trPr>
        <w:tc>
          <w:tcPr>
            <w:tcW w:w="3195" w:type="dxa"/>
            <w:vMerge/>
            <w:tcBorders>
              <w:left w:val="single" w:sz="1" w:space="0" w:color="000000"/>
              <w:bottom w:val="single" w:sz="1" w:space="0" w:color="000000"/>
            </w:tcBorders>
            <w:shd w:val="clear" w:color="auto" w:fill="auto"/>
          </w:tcPr>
          <w:p w14:paraId="2957F610"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11"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12"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13"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14"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15" w14:textId="77777777" w:rsidR="00A716E8" w:rsidRDefault="00A716E8" w:rsidP="00EF1493">
            <w:pPr>
              <w:pStyle w:val="ab"/>
              <w:jc w:val="center"/>
            </w:pPr>
            <w:r>
              <w:t>600,00000</w:t>
            </w:r>
          </w:p>
        </w:tc>
        <w:tc>
          <w:tcPr>
            <w:tcW w:w="1305" w:type="dxa"/>
            <w:tcBorders>
              <w:left w:val="single" w:sz="1" w:space="0" w:color="000000"/>
              <w:bottom w:val="single" w:sz="1" w:space="0" w:color="000000"/>
            </w:tcBorders>
            <w:shd w:val="clear" w:color="auto" w:fill="auto"/>
            <w:vAlign w:val="center"/>
          </w:tcPr>
          <w:p w14:paraId="2957F616"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1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18" w14:textId="77777777" w:rsidR="00A716E8" w:rsidRDefault="00A716E8" w:rsidP="00EF1493">
            <w:pPr>
              <w:pStyle w:val="ab"/>
              <w:jc w:val="center"/>
            </w:pPr>
            <w:r>
              <w:t>600,00000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19" w14:textId="77777777" w:rsidR="00A716E8" w:rsidRDefault="00A716E8" w:rsidP="00EF1493">
            <w:pPr>
              <w:pStyle w:val="ab"/>
              <w:jc w:val="center"/>
            </w:pPr>
            <w:r>
              <w:t>0,00000</w:t>
            </w:r>
          </w:p>
        </w:tc>
      </w:tr>
      <w:tr w:rsidR="00A716E8" w14:paraId="2957F625" w14:textId="77777777" w:rsidTr="00EF1493">
        <w:trPr>
          <w:trHeight w:val="807"/>
        </w:trPr>
        <w:tc>
          <w:tcPr>
            <w:tcW w:w="3195" w:type="dxa"/>
            <w:vMerge w:val="restart"/>
            <w:tcBorders>
              <w:left w:val="single" w:sz="1" w:space="0" w:color="000000"/>
              <w:bottom w:val="single" w:sz="1" w:space="0" w:color="000000"/>
            </w:tcBorders>
            <w:shd w:val="clear" w:color="auto" w:fill="auto"/>
          </w:tcPr>
          <w:p w14:paraId="2957F61B" w14:textId="77777777" w:rsidR="00A716E8" w:rsidRDefault="00A716E8" w:rsidP="00EF1493">
            <w:pPr>
              <w:pStyle w:val="ab"/>
            </w:pPr>
            <w:r>
              <w:rPr>
                <w:i/>
                <w:iCs/>
              </w:rPr>
              <w:t>Основное мероприятие 2.2. Услуги по обращению с твердыми коммунальными отходами на территориях общего пользования, включая разработку экологических документов, определяющих класс опасности отходов</w:t>
            </w:r>
          </w:p>
        </w:tc>
        <w:tc>
          <w:tcPr>
            <w:tcW w:w="2205" w:type="dxa"/>
            <w:vMerge w:val="restart"/>
            <w:tcBorders>
              <w:left w:val="single" w:sz="1" w:space="0" w:color="000000"/>
              <w:bottom w:val="single" w:sz="1" w:space="0" w:color="000000"/>
            </w:tcBorders>
            <w:shd w:val="clear" w:color="auto" w:fill="auto"/>
          </w:tcPr>
          <w:p w14:paraId="2957F61C"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1D"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1E"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1F"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20" w14:textId="77777777" w:rsidR="00A716E8" w:rsidRDefault="00A716E8" w:rsidP="00EF1493">
            <w:pPr>
              <w:pStyle w:val="ab"/>
              <w:jc w:val="center"/>
            </w:pPr>
            <w:r>
              <w:t>178,61378</w:t>
            </w:r>
          </w:p>
        </w:tc>
        <w:tc>
          <w:tcPr>
            <w:tcW w:w="1305" w:type="dxa"/>
            <w:tcBorders>
              <w:left w:val="single" w:sz="1" w:space="0" w:color="000000"/>
              <w:bottom w:val="single" w:sz="1" w:space="0" w:color="000000"/>
            </w:tcBorders>
            <w:shd w:val="clear" w:color="auto" w:fill="auto"/>
            <w:vAlign w:val="center"/>
          </w:tcPr>
          <w:p w14:paraId="2957F621"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2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23" w14:textId="77777777" w:rsidR="00A716E8" w:rsidRDefault="00A716E8" w:rsidP="00EF1493">
            <w:pPr>
              <w:pStyle w:val="ab"/>
              <w:jc w:val="center"/>
            </w:pPr>
            <w:r>
              <w:t>178,61378</w:t>
            </w:r>
          </w:p>
        </w:tc>
        <w:tc>
          <w:tcPr>
            <w:tcW w:w="1329" w:type="dxa"/>
            <w:tcBorders>
              <w:left w:val="single" w:sz="1" w:space="0" w:color="000000"/>
              <w:bottom w:val="single" w:sz="1" w:space="0" w:color="000000"/>
              <w:right w:val="single" w:sz="1" w:space="0" w:color="000000"/>
            </w:tcBorders>
            <w:shd w:val="clear" w:color="auto" w:fill="auto"/>
            <w:vAlign w:val="center"/>
          </w:tcPr>
          <w:p w14:paraId="2957F624" w14:textId="77777777" w:rsidR="00A716E8" w:rsidRDefault="00A716E8" w:rsidP="00EF1493">
            <w:pPr>
              <w:pStyle w:val="ab"/>
              <w:jc w:val="center"/>
            </w:pPr>
            <w:r>
              <w:t>0,00000</w:t>
            </w:r>
          </w:p>
        </w:tc>
      </w:tr>
      <w:tr w:rsidR="00A716E8" w14:paraId="2957F630" w14:textId="77777777" w:rsidTr="00EF1493">
        <w:trPr>
          <w:trHeight w:val="807"/>
        </w:trPr>
        <w:tc>
          <w:tcPr>
            <w:tcW w:w="3195" w:type="dxa"/>
            <w:vMerge/>
            <w:tcBorders>
              <w:left w:val="single" w:sz="1" w:space="0" w:color="000000"/>
              <w:bottom w:val="single" w:sz="1" w:space="0" w:color="000000"/>
            </w:tcBorders>
            <w:shd w:val="clear" w:color="auto" w:fill="auto"/>
          </w:tcPr>
          <w:p w14:paraId="2957F626"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27"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28"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29"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2A"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2B" w14:textId="77777777" w:rsidR="00A716E8" w:rsidRDefault="00A716E8" w:rsidP="00EF1493">
            <w:pPr>
              <w:pStyle w:val="ab"/>
              <w:jc w:val="center"/>
            </w:pPr>
            <w:r>
              <w:t>1562,19391</w:t>
            </w:r>
          </w:p>
        </w:tc>
        <w:tc>
          <w:tcPr>
            <w:tcW w:w="1305" w:type="dxa"/>
            <w:tcBorders>
              <w:left w:val="single" w:sz="1" w:space="0" w:color="000000"/>
              <w:bottom w:val="single" w:sz="1" w:space="0" w:color="000000"/>
            </w:tcBorders>
            <w:shd w:val="clear" w:color="auto" w:fill="auto"/>
            <w:vAlign w:val="center"/>
          </w:tcPr>
          <w:p w14:paraId="2957F62C"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2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2E" w14:textId="77777777" w:rsidR="00A716E8" w:rsidRDefault="00A716E8" w:rsidP="00EF1493">
            <w:pPr>
              <w:pStyle w:val="ab"/>
              <w:jc w:val="center"/>
            </w:pPr>
            <w:r>
              <w:t>1562,19391</w:t>
            </w:r>
          </w:p>
        </w:tc>
        <w:tc>
          <w:tcPr>
            <w:tcW w:w="1329" w:type="dxa"/>
            <w:tcBorders>
              <w:left w:val="single" w:sz="1" w:space="0" w:color="000000"/>
              <w:bottom w:val="single" w:sz="1" w:space="0" w:color="000000"/>
              <w:right w:val="single" w:sz="1" w:space="0" w:color="000000"/>
            </w:tcBorders>
            <w:shd w:val="clear" w:color="auto" w:fill="auto"/>
            <w:vAlign w:val="center"/>
          </w:tcPr>
          <w:p w14:paraId="2957F62F" w14:textId="77777777" w:rsidR="00A716E8" w:rsidRDefault="00A716E8" w:rsidP="00EF1493">
            <w:pPr>
              <w:pStyle w:val="ab"/>
              <w:jc w:val="center"/>
            </w:pPr>
            <w:r>
              <w:t>0,00000</w:t>
            </w:r>
          </w:p>
        </w:tc>
      </w:tr>
      <w:tr w:rsidR="00A716E8" w14:paraId="2957F63B" w14:textId="77777777" w:rsidTr="00EF1493">
        <w:trPr>
          <w:trHeight w:val="807"/>
        </w:trPr>
        <w:tc>
          <w:tcPr>
            <w:tcW w:w="3195" w:type="dxa"/>
            <w:vMerge/>
            <w:tcBorders>
              <w:left w:val="single" w:sz="1" w:space="0" w:color="000000"/>
              <w:bottom w:val="single" w:sz="1" w:space="0" w:color="000000"/>
            </w:tcBorders>
            <w:shd w:val="clear" w:color="auto" w:fill="auto"/>
          </w:tcPr>
          <w:p w14:paraId="2957F631"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32"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33"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34"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35"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36" w14:textId="77777777" w:rsidR="00A716E8" w:rsidRDefault="00A716E8" w:rsidP="00EF1493">
            <w:pPr>
              <w:pStyle w:val="ab"/>
              <w:jc w:val="center"/>
            </w:pPr>
            <w:r>
              <w:t>1506,10000</w:t>
            </w:r>
          </w:p>
        </w:tc>
        <w:tc>
          <w:tcPr>
            <w:tcW w:w="1305" w:type="dxa"/>
            <w:tcBorders>
              <w:left w:val="single" w:sz="1" w:space="0" w:color="000000"/>
              <w:bottom w:val="single" w:sz="1" w:space="0" w:color="000000"/>
            </w:tcBorders>
            <w:shd w:val="clear" w:color="auto" w:fill="auto"/>
            <w:vAlign w:val="center"/>
          </w:tcPr>
          <w:p w14:paraId="2957F637"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3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39" w14:textId="77777777" w:rsidR="00A716E8" w:rsidRDefault="00A716E8" w:rsidP="00EF1493">
            <w:pPr>
              <w:pStyle w:val="ab"/>
              <w:jc w:val="center"/>
            </w:pPr>
            <w:r>
              <w:t>1506,10000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3A" w14:textId="77777777" w:rsidR="00A716E8" w:rsidRDefault="00A716E8" w:rsidP="00EF1493">
            <w:pPr>
              <w:pStyle w:val="ab"/>
              <w:jc w:val="center"/>
            </w:pPr>
            <w:r>
              <w:t>0,00000</w:t>
            </w:r>
          </w:p>
        </w:tc>
      </w:tr>
      <w:tr w:rsidR="00A716E8" w14:paraId="2957F646" w14:textId="77777777" w:rsidTr="00EF1493">
        <w:trPr>
          <w:trHeight w:val="1210"/>
        </w:trPr>
        <w:tc>
          <w:tcPr>
            <w:tcW w:w="3195" w:type="dxa"/>
            <w:vMerge w:val="restart"/>
            <w:tcBorders>
              <w:left w:val="single" w:sz="1" w:space="0" w:color="000000"/>
              <w:bottom w:val="single" w:sz="1" w:space="0" w:color="000000"/>
            </w:tcBorders>
            <w:shd w:val="clear" w:color="auto" w:fill="auto"/>
          </w:tcPr>
          <w:p w14:paraId="2957F63C" w14:textId="77777777" w:rsidR="00A716E8" w:rsidRDefault="00A716E8" w:rsidP="00EF1493">
            <w:pPr>
              <w:pStyle w:val="ab"/>
            </w:pPr>
            <w:r>
              <w:rPr>
                <w:i/>
                <w:iCs/>
              </w:rPr>
              <w:t>Основное мероприятие 2.3. Содержание городского кладбища в п. Сосновка Сланцевского городского поселения</w:t>
            </w:r>
          </w:p>
        </w:tc>
        <w:tc>
          <w:tcPr>
            <w:tcW w:w="2205" w:type="dxa"/>
            <w:vMerge w:val="restart"/>
            <w:tcBorders>
              <w:left w:val="single" w:sz="1" w:space="0" w:color="000000"/>
              <w:bottom w:val="single" w:sz="1" w:space="0" w:color="000000"/>
            </w:tcBorders>
            <w:shd w:val="clear" w:color="auto" w:fill="auto"/>
          </w:tcPr>
          <w:p w14:paraId="2957F63D"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3E"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3F"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40"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41" w14:textId="77777777" w:rsidR="00A716E8" w:rsidRDefault="00A716E8" w:rsidP="00EF1493">
            <w:pPr>
              <w:pStyle w:val="ab"/>
              <w:jc w:val="center"/>
            </w:pPr>
            <w:r>
              <w:t>98,40000</w:t>
            </w:r>
          </w:p>
        </w:tc>
        <w:tc>
          <w:tcPr>
            <w:tcW w:w="1305" w:type="dxa"/>
            <w:tcBorders>
              <w:left w:val="single" w:sz="1" w:space="0" w:color="000000"/>
              <w:bottom w:val="single" w:sz="1" w:space="0" w:color="000000"/>
            </w:tcBorders>
            <w:shd w:val="clear" w:color="auto" w:fill="auto"/>
            <w:vAlign w:val="center"/>
          </w:tcPr>
          <w:p w14:paraId="2957F642"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4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44" w14:textId="77777777" w:rsidR="00A716E8" w:rsidRDefault="00A716E8" w:rsidP="00EF1493">
            <w:pPr>
              <w:pStyle w:val="ab"/>
              <w:jc w:val="center"/>
            </w:pPr>
            <w:r>
              <w:t>98,40000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45" w14:textId="77777777" w:rsidR="00A716E8" w:rsidRDefault="00A716E8" w:rsidP="00EF1493">
            <w:pPr>
              <w:pStyle w:val="ab"/>
              <w:jc w:val="center"/>
            </w:pPr>
            <w:r>
              <w:t>0,00000</w:t>
            </w:r>
          </w:p>
        </w:tc>
      </w:tr>
      <w:tr w:rsidR="00A716E8" w14:paraId="2957F651" w14:textId="77777777" w:rsidTr="00EF1493">
        <w:trPr>
          <w:trHeight w:val="1211"/>
        </w:trPr>
        <w:tc>
          <w:tcPr>
            <w:tcW w:w="3195" w:type="dxa"/>
            <w:vMerge/>
            <w:tcBorders>
              <w:left w:val="single" w:sz="1" w:space="0" w:color="000000"/>
              <w:bottom w:val="single" w:sz="1" w:space="0" w:color="000000"/>
            </w:tcBorders>
            <w:shd w:val="clear" w:color="auto" w:fill="auto"/>
          </w:tcPr>
          <w:p w14:paraId="2957F647"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48"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49"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4A"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4B"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4C" w14:textId="77777777" w:rsidR="00A716E8" w:rsidRDefault="00A716E8" w:rsidP="00EF1493">
            <w:pPr>
              <w:pStyle w:val="ab"/>
              <w:jc w:val="center"/>
            </w:pPr>
            <w:r>
              <w:t>98,50000</w:t>
            </w:r>
          </w:p>
        </w:tc>
        <w:tc>
          <w:tcPr>
            <w:tcW w:w="1305" w:type="dxa"/>
            <w:tcBorders>
              <w:left w:val="single" w:sz="1" w:space="0" w:color="000000"/>
              <w:bottom w:val="single" w:sz="1" w:space="0" w:color="000000"/>
            </w:tcBorders>
            <w:shd w:val="clear" w:color="auto" w:fill="auto"/>
            <w:vAlign w:val="center"/>
          </w:tcPr>
          <w:p w14:paraId="2957F64D"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4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4F" w14:textId="77777777" w:rsidR="00A716E8" w:rsidRDefault="00A716E8" w:rsidP="00EF1493">
            <w:pPr>
              <w:pStyle w:val="ab"/>
              <w:jc w:val="center"/>
            </w:pPr>
            <w:r>
              <w:t>98,50000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50" w14:textId="77777777" w:rsidR="00A716E8" w:rsidRDefault="00A716E8" w:rsidP="00EF1493">
            <w:pPr>
              <w:pStyle w:val="ab"/>
              <w:jc w:val="center"/>
            </w:pPr>
            <w:r>
              <w:t>0,00000</w:t>
            </w:r>
          </w:p>
        </w:tc>
      </w:tr>
      <w:tr w:rsidR="00A716E8" w14:paraId="2957F65C" w14:textId="77777777" w:rsidTr="00EF1493">
        <w:tc>
          <w:tcPr>
            <w:tcW w:w="3195" w:type="dxa"/>
            <w:tcBorders>
              <w:left w:val="single" w:sz="1" w:space="0" w:color="000000"/>
              <w:bottom w:val="single" w:sz="1" w:space="0" w:color="000000"/>
            </w:tcBorders>
            <w:shd w:val="clear" w:color="auto" w:fill="auto"/>
          </w:tcPr>
          <w:p w14:paraId="2957F652" w14:textId="77777777" w:rsidR="00A716E8" w:rsidRDefault="00A716E8" w:rsidP="00EF1493">
            <w:pPr>
              <w:pStyle w:val="ab"/>
            </w:pPr>
            <w:r>
              <w:rPr>
                <w:i/>
                <w:iCs/>
              </w:rPr>
              <w:t>Основное мероприятие 2.4. Содержание городского общественного туалета, расположенного по адресу г. Слацы, ул. Ленина</w:t>
            </w:r>
          </w:p>
        </w:tc>
        <w:tc>
          <w:tcPr>
            <w:tcW w:w="2205" w:type="dxa"/>
            <w:tcBorders>
              <w:left w:val="single" w:sz="1" w:space="0" w:color="000000"/>
              <w:bottom w:val="single" w:sz="1" w:space="0" w:color="000000"/>
            </w:tcBorders>
            <w:shd w:val="clear" w:color="auto" w:fill="auto"/>
          </w:tcPr>
          <w:p w14:paraId="2957F653"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654"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655"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56"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57"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58"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59"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5A" w14:textId="77777777" w:rsidR="00A716E8" w:rsidRDefault="00A716E8" w:rsidP="00EF1493">
            <w:pPr>
              <w:pStyle w:val="ab"/>
              <w:jc w:val="center"/>
            </w:pPr>
            <w:r>
              <w:t>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5B" w14:textId="77777777" w:rsidR="00A716E8" w:rsidRDefault="00A716E8" w:rsidP="00EF1493">
            <w:pPr>
              <w:pStyle w:val="ab"/>
              <w:jc w:val="center"/>
            </w:pPr>
            <w:r>
              <w:t>0,00000</w:t>
            </w:r>
          </w:p>
        </w:tc>
      </w:tr>
      <w:tr w:rsidR="00A716E8" w14:paraId="2957F667" w14:textId="77777777" w:rsidTr="00EF1493">
        <w:trPr>
          <w:trHeight w:val="807"/>
        </w:trPr>
        <w:tc>
          <w:tcPr>
            <w:tcW w:w="3195" w:type="dxa"/>
            <w:vMerge w:val="restart"/>
            <w:tcBorders>
              <w:left w:val="single" w:sz="1" w:space="0" w:color="000000"/>
              <w:bottom w:val="single" w:sz="1" w:space="0" w:color="000000"/>
            </w:tcBorders>
            <w:shd w:val="clear" w:color="auto" w:fill="auto"/>
          </w:tcPr>
          <w:p w14:paraId="2957F65D" w14:textId="77777777" w:rsidR="00A716E8" w:rsidRDefault="00A716E8" w:rsidP="00EF1493">
            <w:pPr>
              <w:pStyle w:val="ab"/>
            </w:pPr>
            <w:r>
              <w:rPr>
                <w:i/>
                <w:iCs/>
              </w:rPr>
              <w:t>Основное мероприятие 2.5. Эксплуатационно-техническое обслуживание и содержание сетей уличного освещения Сланцевского городского поселения</w:t>
            </w:r>
          </w:p>
        </w:tc>
        <w:tc>
          <w:tcPr>
            <w:tcW w:w="2205" w:type="dxa"/>
            <w:vMerge w:val="restart"/>
            <w:tcBorders>
              <w:left w:val="single" w:sz="1" w:space="0" w:color="000000"/>
              <w:bottom w:val="single" w:sz="1" w:space="0" w:color="000000"/>
            </w:tcBorders>
            <w:shd w:val="clear" w:color="auto" w:fill="auto"/>
          </w:tcPr>
          <w:p w14:paraId="2957F65E"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5F"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60"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61"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62" w14:textId="77777777" w:rsidR="00A716E8" w:rsidRDefault="00A716E8" w:rsidP="00EF1493">
            <w:pPr>
              <w:pStyle w:val="ab"/>
              <w:jc w:val="center"/>
            </w:pPr>
            <w:r>
              <w:t>2785,18590</w:t>
            </w:r>
          </w:p>
        </w:tc>
        <w:tc>
          <w:tcPr>
            <w:tcW w:w="1305" w:type="dxa"/>
            <w:tcBorders>
              <w:left w:val="single" w:sz="1" w:space="0" w:color="000000"/>
              <w:bottom w:val="single" w:sz="1" w:space="0" w:color="000000"/>
            </w:tcBorders>
            <w:shd w:val="clear" w:color="auto" w:fill="auto"/>
            <w:vAlign w:val="center"/>
          </w:tcPr>
          <w:p w14:paraId="2957F663"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6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65" w14:textId="77777777" w:rsidR="00A716E8" w:rsidRDefault="00A716E8" w:rsidP="00EF1493">
            <w:pPr>
              <w:pStyle w:val="ab"/>
              <w:jc w:val="center"/>
            </w:pPr>
            <w:r>
              <w:t>2785,18590</w:t>
            </w:r>
          </w:p>
        </w:tc>
        <w:tc>
          <w:tcPr>
            <w:tcW w:w="1329" w:type="dxa"/>
            <w:tcBorders>
              <w:left w:val="single" w:sz="1" w:space="0" w:color="000000"/>
              <w:bottom w:val="single" w:sz="1" w:space="0" w:color="000000"/>
              <w:right w:val="single" w:sz="1" w:space="0" w:color="000000"/>
            </w:tcBorders>
            <w:shd w:val="clear" w:color="auto" w:fill="auto"/>
            <w:vAlign w:val="center"/>
          </w:tcPr>
          <w:p w14:paraId="2957F666" w14:textId="77777777" w:rsidR="00A716E8" w:rsidRDefault="00A716E8" w:rsidP="00EF1493">
            <w:pPr>
              <w:pStyle w:val="ab"/>
              <w:jc w:val="center"/>
            </w:pPr>
            <w:r>
              <w:t>0,00000</w:t>
            </w:r>
          </w:p>
        </w:tc>
      </w:tr>
      <w:tr w:rsidR="00A716E8" w14:paraId="2957F672" w14:textId="77777777" w:rsidTr="00EF1493">
        <w:trPr>
          <w:trHeight w:val="807"/>
        </w:trPr>
        <w:tc>
          <w:tcPr>
            <w:tcW w:w="3195" w:type="dxa"/>
            <w:vMerge/>
            <w:tcBorders>
              <w:left w:val="single" w:sz="1" w:space="0" w:color="000000"/>
              <w:bottom w:val="single" w:sz="1" w:space="0" w:color="000000"/>
            </w:tcBorders>
            <w:shd w:val="clear" w:color="auto" w:fill="auto"/>
          </w:tcPr>
          <w:p w14:paraId="2957F668"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69"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6A"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6B"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6C"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6D" w14:textId="77777777" w:rsidR="00A716E8" w:rsidRDefault="00A716E8" w:rsidP="00EF1493">
            <w:pPr>
              <w:pStyle w:val="ab"/>
              <w:jc w:val="center"/>
            </w:pPr>
            <w:r>
              <w:t>4778,48800</w:t>
            </w:r>
          </w:p>
        </w:tc>
        <w:tc>
          <w:tcPr>
            <w:tcW w:w="1305" w:type="dxa"/>
            <w:tcBorders>
              <w:left w:val="single" w:sz="1" w:space="0" w:color="000000"/>
              <w:bottom w:val="single" w:sz="1" w:space="0" w:color="000000"/>
            </w:tcBorders>
            <w:shd w:val="clear" w:color="auto" w:fill="auto"/>
            <w:vAlign w:val="center"/>
          </w:tcPr>
          <w:p w14:paraId="2957F66E"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6F"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70" w14:textId="77777777" w:rsidR="00A716E8" w:rsidRDefault="00A716E8" w:rsidP="00EF1493">
            <w:pPr>
              <w:pStyle w:val="ab"/>
              <w:jc w:val="center"/>
            </w:pPr>
            <w:r>
              <w:t>4778,48800</w:t>
            </w:r>
          </w:p>
        </w:tc>
        <w:tc>
          <w:tcPr>
            <w:tcW w:w="1329" w:type="dxa"/>
            <w:tcBorders>
              <w:left w:val="single" w:sz="1" w:space="0" w:color="000000"/>
              <w:bottom w:val="single" w:sz="1" w:space="0" w:color="000000"/>
              <w:right w:val="single" w:sz="1" w:space="0" w:color="000000"/>
            </w:tcBorders>
            <w:shd w:val="clear" w:color="auto" w:fill="auto"/>
            <w:vAlign w:val="center"/>
          </w:tcPr>
          <w:p w14:paraId="2957F671" w14:textId="77777777" w:rsidR="00A716E8" w:rsidRDefault="00A716E8" w:rsidP="00EF1493">
            <w:pPr>
              <w:pStyle w:val="ab"/>
              <w:jc w:val="center"/>
            </w:pPr>
            <w:r>
              <w:t>0,00000</w:t>
            </w:r>
          </w:p>
        </w:tc>
      </w:tr>
      <w:tr w:rsidR="00A716E8" w14:paraId="2957F67D" w14:textId="77777777" w:rsidTr="00EF1493">
        <w:trPr>
          <w:trHeight w:val="807"/>
        </w:trPr>
        <w:tc>
          <w:tcPr>
            <w:tcW w:w="3195" w:type="dxa"/>
            <w:vMerge/>
            <w:tcBorders>
              <w:left w:val="single" w:sz="1" w:space="0" w:color="000000"/>
              <w:bottom w:val="single" w:sz="1" w:space="0" w:color="000000"/>
            </w:tcBorders>
            <w:shd w:val="clear" w:color="auto" w:fill="auto"/>
          </w:tcPr>
          <w:p w14:paraId="2957F673"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74"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75"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76"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77"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78" w14:textId="77777777" w:rsidR="00A716E8" w:rsidRDefault="00A716E8" w:rsidP="00EF1493">
            <w:pPr>
              <w:pStyle w:val="ab"/>
              <w:jc w:val="center"/>
            </w:pPr>
            <w:r>
              <w:t>3074,80000</w:t>
            </w:r>
          </w:p>
        </w:tc>
        <w:tc>
          <w:tcPr>
            <w:tcW w:w="1305" w:type="dxa"/>
            <w:tcBorders>
              <w:left w:val="single" w:sz="1" w:space="0" w:color="000000"/>
              <w:bottom w:val="single" w:sz="1" w:space="0" w:color="000000"/>
            </w:tcBorders>
            <w:shd w:val="clear" w:color="auto" w:fill="auto"/>
            <w:vAlign w:val="center"/>
          </w:tcPr>
          <w:p w14:paraId="2957F679"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7A"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7B" w14:textId="77777777" w:rsidR="00A716E8" w:rsidRDefault="00A716E8" w:rsidP="00EF1493">
            <w:pPr>
              <w:pStyle w:val="ab"/>
              <w:jc w:val="center"/>
            </w:pPr>
            <w:r>
              <w:t>3074,80000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7C" w14:textId="77777777" w:rsidR="00A716E8" w:rsidRDefault="00A716E8" w:rsidP="00EF1493">
            <w:pPr>
              <w:pStyle w:val="ab"/>
              <w:jc w:val="center"/>
            </w:pPr>
            <w:r>
              <w:t>0,00000</w:t>
            </w:r>
          </w:p>
        </w:tc>
      </w:tr>
      <w:tr w:rsidR="00A716E8" w14:paraId="2957F688" w14:textId="77777777" w:rsidTr="00EF1493">
        <w:trPr>
          <w:trHeight w:val="807"/>
        </w:trPr>
        <w:tc>
          <w:tcPr>
            <w:tcW w:w="3195" w:type="dxa"/>
            <w:vMerge w:val="restart"/>
            <w:tcBorders>
              <w:left w:val="single" w:sz="1" w:space="0" w:color="000000"/>
              <w:bottom w:val="single" w:sz="1" w:space="0" w:color="000000"/>
            </w:tcBorders>
            <w:shd w:val="clear" w:color="auto" w:fill="auto"/>
          </w:tcPr>
          <w:p w14:paraId="2957F67E" w14:textId="77777777" w:rsidR="00A716E8" w:rsidRDefault="00A716E8" w:rsidP="00EF1493">
            <w:pPr>
              <w:pStyle w:val="ab"/>
            </w:pPr>
            <w:r>
              <w:rPr>
                <w:i/>
                <w:iCs/>
              </w:rPr>
              <w:t>Основное мероприятие 2.6. Уличное освещение</w:t>
            </w:r>
          </w:p>
        </w:tc>
        <w:tc>
          <w:tcPr>
            <w:tcW w:w="2205" w:type="dxa"/>
            <w:vMerge w:val="restart"/>
            <w:tcBorders>
              <w:left w:val="single" w:sz="1" w:space="0" w:color="000000"/>
              <w:bottom w:val="single" w:sz="1" w:space="0" w:color="000000"/>
            </w:tcBorders>
            <w:shd w:val="clear" w:color="auto" w:fill="auto"/>
          </w:tcPr>
          <w:p w14:paraId="2957F67F" w14:textId="77777777" w:rsidR="00A716E8" w:rsidRDefault="00A716E8" w:rsidP="00EF1493">
            <w:pPr>
              <w:pStyle w:val="ab"/>
              <w:jc w:val="center"/>
            </w:pPr>
            <w:r>
              <w:t xml:space="preserve">Сектор жилищного хозяйства администрации </w:t>
            </w:r>
            <w:r>
              <w:lastRenderedPageBreak/>
              <w:t>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80" w14:textId="77777777" w:rsidR="00A716E8" w:rsidRDefault="00A716E8" w:rsidP="00EF1493">
            <w:pPr>
              <w:pStyle w:val="ab"/>
              <w:jc w:val="center"/>
            </w:pPr>
            <w:r>
              <w:lastRenderedPageBreak/>
              <w:t>2019</w:t>
            </w:r>
          </w:p>
        </w:tc>
        <w:tc>
          <w:tcPr>
            <w:tcW w:w="1125" w:type="dxa"/>
            <w:vMerge w:val="restart"/>
            <w:tcBorders>
              <w:left w:val="single" w:sz="1" w:space="0" w:color="000000"/>
              <w:bottom w:val="single" w:sz="1" w:space="0" w:color="000000"/>
            </w:tcBorders>
            <w:shd w:val="clear" w:color="auto" w:fill="auto"/>
            <w:vAlign w:val="center"/>
          </w:tcPr>
          <w:p w14:paraId="2957F681"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82"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83" w14:textId="77777777" w:rsidR="00A716E8" w:rsidRDefault="00A716E8" w:rsidP="00EF1493">
            <w:pPr>
              <w:pStyle w:val="ab"/>
              <w:jc w:val="center"/>
            </w:pPr>
            <w:r>
              <w:t>16634,29006</w:t>
            </w:r>
          </w:p>
        </w:tc>
        <w:tc>
          <w:tcPr>
            <w:tcW w:w="1305" w:type="dxa"/>
            <w:tcBorders>
              <w:left w:val="single" w:sz="1" w:space="0" w:color="000000"/>
              <w:bottom w:val="single" w:sz="1" w:space="0" w:color="000000"/>
            </w:tcBorders>
            <w:shd w:val="clear" w:color="auto" w:fill="auto"/>
            <w:vAlign w:val="center"/>
          </w:tcPr>
          <w:p w14:paraId="2957F684"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85"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86" w14:textId="77777777" w:rsidR="00A716E8" w:rsidRDefault="00A716E8" w:rsidP="00EF1493">
            <w:pPr>
              <w:pStyle w:val="ab"/>
              <w:jc w:val="center"/>
            </w:pPr>
            <w:r>
              <w:t>16634,29006</w:t>
            </w:r>
          </w:p>
        </w:tc>
        <w:tc>
          <w:tcPr>
            <w:tcW w:w="1329" w:type="dxa"/>
            <w:tcBorders>
              <w:left w:val="single" w:sz="1" w:space="0" w:color="000000"/>
              <w:bottom w:val="single" w:sz="1" w:space="0" w:color="000000"/>
              <w:right w:val="single" w:sz="1" w:space="0" w:color="000000"/>
            </w:tcBorders>
            <w:shd w:val="clear" w:color="auto" w:fill="auto"/>
            <w:vAlign w:val="center"/>
          </w:tcPr>
          <w:p w14:paraId="2957F687" w14:textId="77777777" w:rsidR="00A716E8" w:rsidRDefault="00A716E8" w:rsidP="00EF1493">
            <w:pPr>
              <w:pStyle w:val="ab"/>
              <w:jc w:val="center"/>
            </w:pPr>
            <w:r>
              <w:t>0,00000</w:t>
            </w:r>
          </w:p>
        </w:tc>
      </w:tr>
      <w:tr w:rsidR="00A716E8" w14:paraId="2957F693" w14:textId="77777777" w:rsidTr="00EF1493">
        <w:trPr>
          <w:trHeight w:val="807"/>
        </w:trPr>
        <w:tc>
          <w:tcPr>
            <w:tcW w:w="3195" w:type="dxa"/>
            <w:vMerge/>
            <w:tcBorders>
              <w:left w:val="single" w:sz="1" w:space="0" w:color="000000"/>
              <w:bottom w:val="single" w:sz="1" w:space="0" w:color="000000"/>
            </w:tcBorders>
            <w:shd w:val="clear" w:color="auto" w:fill="auto"/>
          </w:tcPr>
          <w:p w14:paraId="2957F689"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8A"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8B"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8C"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8D"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8E" w14:textId="77777777" w:rsidR="00A716E8" w:rsidRDefault="00A716E8" w:rsidP="00EF1493">
            <w:pPr>
              <w:pStyle w:val="ab"/>
              <w:jc w:val="center"/>
            </w:pPr>
            <w:r>
              <w:t>11595,40400</w:t>
            </w:r>
          </w:p>
        </w:tc>
        <w:tc>
          <w:tcPr>
            <w:tcW w:w="1305" w:type="dxa"/>
            <w:tcBorders>
              <w:left w:val="single" w:sz="1" w:space="0" w:color="000000"/>
              <w:bottom w:val="single" w:sz="1" w:space="0" w:color="000000"/>
            </w:tcBorders>
            <w:shd w:val="clear" w:color="auto" w:fill="auto"/>
            <w:vAlign w:val="center"/>
          </w:tcPr>
          <w:p w14:paraId="2957F68F"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90"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91" w14:textId="77777777" w:rsidR="00A716E8" w:rsidRDefault="00A716E8" w:rsidP="00EF1493">
            <w:pPr>
              <w:pStyle w:val="ab"/>
              <w:jc w:val="center"/>
            </w:pPr>
            <w:r>
              <w:t>11595,40400</w:t>
            </w:r>
          </w:p>
        </w:tc>
        <w:tc>
          <w:tcPr>
            <w:tcW w:w="1329" w:type="dxa"/>
            <w:tcBorders>
              <w:left w:val="single" w:sz="1" w:space="0" w:color="000000"/>
              <w:bottom w:val="single" w:sz="1" w:space="0" w:color="000000"/>
              <w:right w:val="single" w:sz="1" w:space="0" w:color="000000"/>
            </w:tcBorders>
            <w:shd w:val="clear" w:color="auto" w:fill="auto"/>
            <w:vAlign w:val="center"/>
          </w:tcPr>
          <w:p w14:paraId="2957F692" w14:textId="77777777" w:rsidR="00A716E8" w:rsidRDefault="00A716E8" w:rsidP="00EF1493">
            <w:pPr>
              <w:pStyle w:val="ab"/>
              <w:jc w:val="center"/>
            </w:pPr>
            <w:r>
              <w:t>0,00000</w:t>
            </w:r>
          </w:p>
        </w:tc>
      </w:tr>
      <w:tr w:rsidR="00A716E8" w14:paraId="2957F69E" w14:textId="77777777" w:rsidTr="00EF1493">
        <w:trPr>
          <w:trHeight w:val="807"/>
        </w:trPr>
        <w:tc>
          <w:tcPr>
            <w:tcW w:w="3195" w:type="dxa"/>
            <w:vMerge/>
            <w:tcBorders>
              <w:left w:val="single" w:sz="1" w:space="0" w:color="000000"/>
              <w:bottom w:val="single" w:sz="1" w:space="0" w:color="000000"/>
            </w:tcBorders>
            <w:shd w:val="clear" w:color="auto" w:fill="auto"/>
          </w:tcPr>
          <w:p w14:paraId="2957F694"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95"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96"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97"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98"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99" w14:textId="77777777" w:rsidR="00A716E8" w:rsidRDefault="00A716E8" w:rsidP="00EF1493">
            <w:pPr>
              <w:pStyle w:val="ab"/>
              <w:jc w:val="center"/>
            </w:pPr>
            <w:r>
              <w:t>12000,00000</w:t>
            </w:r>
          </w:p>
        </w:tc>
        <w:tc>
          <w:tcPr>
            <w:tcW w:w="1305" w:type="dxa"/>
            <w:tcBorders>
              <w:left w:val="single" w:sz="1" w:space="0" w:color="000000"/>
              <w:bottom w:val="single" w:sz="1" w:space="0" w:color="000000"/>
            </w:tcBorders>
            <w:shd w:val="clear" w:color="auto" w:fill="auto"/>
            <w:vAlign w:val="center"/>
          </w:tcPr>
          <w:p w14:paraId="2957F69A"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9B"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9C" w14:textId="77777777" w:rsidR="00A716E8" w:rsidRDefault="00A716E8" w:rsidP="00EF1493">
            <w:pPr>
              <w:pStyle w:val="ab"/>
              <w:jc w:val="center"/>
            </w:pPr>
            <w:r>
              <w:t>12000,00000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9D" w14:textId="77777777" w:rsidR="00A716E8" w:rsidRDefault="00A716E8" w:rsidP="00EF1493">
            <w:pPr>
              <w:pStyle w:val="ab"/>
              <w:jc w:val="center"/>
            </w:pPr>
            <w:r>
              <w:t>0,00000</w:t>
            </w:r>
          </w:p>
        </w:tc>
      </w:tr>
      <w:tr w:rsidR="00A716E8" w14:paraId="2957F6A9" w14:textId="77777777" w:rsidTr="00EF1493">
        <w:trPr>
          <w:trHeight w:val="807"/>
        </w:trPr>
        <w:tc>
          <w:tcPr>
            <w:tcW w:w="3195" w:type="dxa"/>
            <w:vMerge w:val="restart"/>
            <w:tcBorders>
              <w:left w:val="single" w:sz="1" w:space="0" w:color="000000"/>
              <w:bottom w:val="single" w:sz="1" w:space="0" w:color="000000"/>
            </w:tcBorders>
            <w:shd w:val="clear" w:color="auto" w:fill="auto"/>
          </w:tcPr>
          <w:p w14:paraId="2957F69F" w14:textId="77777777" w:rsidR="00A716E8" w:rsidRDefault="00A716E8" w:rsidP="00EF1493">
            <w:pPr>
              <w:pStyle w:val="ab"/>
            </w:pPr>
            <w:r>
              <w:rPr>
                <w:i/>
                <w:iCs/>
              </w:rPr>
              <w:t>Основное мероприятие 2.7. Проведение неотложных аварийно-восстановительных работ на сетях уличного освещения Сланцевского городского поселения</w:t>
            </w:r>
          </w:p>
        </w:tc>
        <w:tc>
          <w:tcPr>
            <w:tcW w:w="2205" w:type="dxa"/>
            <w:vMerge w:val="restart"/>
            <w:tcBorders>
              <w:left w:val="single" w:sz="1" w:space="0" w:color="000000"/>
              <w:bottom w:val="single" w:sz="1" w:space="0" w:color="000000"/>
            </w:tcBorders>
            <w:shd w:val="clear" w:color="auto" w:fill="auto"/>
          </w:tcPr>
          <w:p w14:paraId="2957F6A0"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A1"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A2"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A3"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A4" w14:textId="77777777" w:rsidR="00A716E8" w:rsidRDefault="00A716E8" w:rsidP="00EF1493">
            <w:pPr>
              <w:pStyle w:val="ab"/>
              <w:jc w:val="center"/>
            </w:pPr>
            <w:r>
              <w:t>99,63100</w:t>
            </w:r>
          </w:p>
        </w:tc>
        <w:tc>
          <w:tcPr>
            <w:tcW w:w="1305" w:type="dxa"/>
            <w:tcBorders>
              <w:left w:val="single" w:sz="1" w:space="0" w:color="000000"/>
              <w:bottom w:val="single" w:sz="1" w:space="0" w:color="000000"/>
            </w:tcBorders>
            <w:shd w:val="clear" w:color="auto" w:fill="auto"/>
            <w:vAlign w:val="center"/>
          </w:tcPr>
          <w:p w14:paraId="2957F6A5"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A6"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A7" w14:textId="77777777" w:rsidR="00A716E8" w:rsidRDefault="00A716E8" w:rsidP="00EF1493">
            <w:pPr>
              <w:pStyle w:val="ab"/>
              <w:jc w:val="center"/>
            </w:pPr>
            <w:r>
              <w:t>99,63100</w:t>
            </w:r>
          </w:p>
        </w:tc>
        <w:tc>
          <w:tcPr>
            <w:tcW w:w="1329" w:type="dxa"/>
            <w:tcBorders>
              <w:left w:val="single" w:sz="1" w:space="0" w:color="000000"/>
              <w:bottom w:val="single" w:sz="1" w:space="0" w:color="000000"/>
              <w:right w:val="single" w:sz="1" w:space="0" w:color="000000"/>
            </w:tcBorders>
            <w:shd w:val="clear" w:color="auto" w:fill="auto"/>
            <w:vAlign w:val="center"/>
          </w:tcPr>
          <w:p w14:paraId="2957F6A8" w14:textId="77777777" w:rsidR="00A716E8" w:rsidRDefault="00A716E8" w:rsidP="00EF1493">
            <w:pPr>
              <w:pStyle w:val="ab"/>
              <w:jc w:val="center"/>
            </w:pPr>
            <w:r>
              <w:t>0,00000</w:t>
            </w:r>
          </w:p>
        </w:tc>
      </w:tr>
      <w:tr w:rsidR="00A716E8" w14:paraId="2957F6B4" w14:textId="77777777" w:rsidTr="00EF1493">
        <w:trPr>
          <w:trHeight w:val="807"/>
        </w:trPr>
        <w:tc>
          <w:tcPr>
            <w:tcW w:w="3195" w:type="dxa"/>
            <w:vMerge/>
            <w:tcBorders>
              <w:left w:val="single" w:sz="1" w:space="0" w:color="000000"/>
              <w:bottom w:val="single" w:sz="1" w:space="0" w:color="000000"/>
            </w:tcBorders>
            <w:shd w:val="clear" w:color="auto" w:fill="auto"/>
          </w:tcPr>
          <w:p w14:paraId="2957F6AA"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AB"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AC"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AD"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AE"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AF" w14:textId="77777777" w:rsidR="00A716E8" w:rsidRDefault="00A716E8" w:rsidP="00EF1493">
            <w:pPr>
              <w:pStyle w:val="ab"/>
              <w:jc w:val="center"/>
            </w:pPr>
            <w:r>
              <w:t>98,97840</w:t>
            </w:r>
          </w:p>
        </w:tc>
        <w:tc>
          <w:tcPr>
            <w:tcW w:w="1305" w:type="dxa"/>
            <w:tcBorders>
              <w:left w:val="single" w:sz="1" w:space="0" w:color="000000"/>
              <w:bottom w:val="single" w:sz="1" w:space="0" w:color="000000"/>
            </w:tcBorders>
            <w:shd w:val="clear" w:color="auto" w:fill="auto"/>
            <w:vAlign w:val="center"/>
          </w:tcPr>
          <w:p w14:paraId="2957F6B0"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B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B2" w14:textId="77777777" w:rsidR="00A716E8" w:rsidRDefault="00A716E8" w:rsidP="00EF1493">
            <w:pPr>
              <w:pStyle w:val="ab"/>
              <w:jc w:val="center"/>
            </w:pPr>
            <w:r>
              <w:t>98,97840</w:t>
            </w:r>
          </w:p>
        </w:tc>
        <w:tc>
          <w:tcPr>
            <w:tcW w:w="1329" w:type="dxa"/>
            <w:tcBorders>
              <w:left w:val="single" w:sz="1" w:space="0" w:color="000000"/>
              <w:bottom w:val="single" w:sz="1" w:space="0" w:color="000000"/>
              <w:right w:val="single" w:sz="1" w:space="0" w:color="000000"/>
            </w:tcBorders>
            <w:shd w:val="clear" w:color="auto" w:fill="auto"/>
            <w:vAlign w:val="center"/>
          </w:tcPr>
          <w:p w14:paraId="2957F6B3" w14:textId="77777777" w:rsidR="00A716E8" w:rsidRDefault="00A716E8" w:rsidP="00EF1493">
            <w:pPr>
              <w:pStyle w:val="ab"/>
              <w:jc w:val="center"/>
            </w:pPr>
            <w:r>
              <w:t>0,00000</w:t>
            </w:r>
          </w:p>
        </w:tc>
      </w:tr>
      <w:tr w:rsidR="00A716E8" w14:paraId="2957F6BF" w14:textId="77777777" w:rsidTr="00EF1493">
        <w:trPr>
          <w:trHeight w:val="807"/>
        </w:trPr>
        <w:tc>
          <w:tcPr>
            <w:tcW w:w="3195" w:type="dxa"/>
            <w:vMerge/>
            <w:tcBorders>
              <w:left w:val="single" w:sz="1" w:space="0" w:color="000000"/>
              <w:bottom w:val="single" w:sz="1" w:space="0" w:color="000000"/>
            </w:tcBorders>
            <w:shd w:val="clear" w:color="auto" w:fill="auto"/>
          </w:tcPr>
          <w:p w14:paraId="2957F6B5"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B6"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B7"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B8"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B9"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BA" w14:textId="77777777" w:rsidR="00A716E8" w:rsidRDefault="00A716E8" w:rsidP="00EF1493">
            <w:pPr>
              <w:pStyle w:val="ab"/>
              <w:jc w:val="center"/>
            </w:pPr>
            <w:r>
              <w:t>100,00000</w:t>
            </w:r>
          </w:p>
        </w:tc>
        <w:tc>
          <w:tcPr>
            <w:tcW w:w="1305" w:type="dxa"/>
            <w:tcBorders>
              <w:left w:val="single" w:sz="1" w:space="0" w:color="000000"/>
              <w:bottom w:val="single" w:sz="1" w:space="0" w:color="000000"/>
            </w:tcBorders>
            <w:shd w:val="clear" w:color="auto" w:fill="auto"/>
            <w:vAlign w:val="center"/>
          </w:tcPr>
          <w:p w14:paraId="2957F6BB"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B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BD" w14:textId="77777777" w:rsidR="00A716E8" w:rsidRDefault="00A716E8" w:rsidP="00EF1493">
            <w:pPr>
              <w:pStyle w:val="ab"/>
              <w:jc w:val="center"/>
            </w:pPr>
            <w:r>
              <w:t>100,00000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BE" w14:textId="77777777" w:rsidR="00A716E8" w:rsidRDefault="00A716E8" w:rsidP="00EF1493">
            <w:pPr>
              <w:pStyle w:val="ab"/>
              <w:jc w:val="center"/>
            </w:pPr>
            <w:r>
              <w:t>0,00000</w:t>
            </w:r>
          </w:p>
        </w:tc>
      </w:tr>
      <w:tr w:rsidR="00A716E8" w14:paraId="2957F6CA" w14:textId="77777777" w:rsidTr="00EF1493">
        <w:trPr>
          <w:trHeight w:val="844"/>
        </w:trPr>
        <w:tc>
          <w:tcPr>
            <w:tcW w:w="3195" w:type="dxa"/>
            <w:vMerge w:val="restart"/>
            <w:tcBorders>
              <w:left w:val="single" w:sz="1" w:space="0" w:color="000000"/>
              <w:bottom w:val="single" w:sz="1" w:space="0" w:color="000000"/>
            </w:tcBorders>
            <w:shd w:val="clear" w:color="auto" w:fill="auto"/>
          </w:tcPr>
          <w:p w14:paraId="2957F6C0" w14:textId="77777777" w:rsidR="00A716E8" w:rsidRDefault="00A716E8" w:rsidP="00EF1493">
            <w:pPr>
              <w:pStyle w:val="ab"/>
            </w:pPr>
            <w:r>
              <w:rPr>
                <w:i/>
                <w:iCs/>
              </w:rPr>
              <w:t>Основное мероприятие 2.8.  Озеленение территории, содержание свободных территорий, содержание памятных мест и мест массового отдыха жителей города (прочие мероприятия по благоустройству)</w:t>
            </w:r>
          </w:p>
        </w:tc>
        <w:tc>
          <w:tcPr>
            <w:tcW w:w="2205" w:type="dxa"/>
            <w:vMerge w:val="restart"/>
            <w:tcBorders>
              <w:left w:val="single" w:sz="1" w:space="0" w:color="000000"/>
              <w:bottom w:val="single" w:sz="1" w:space="0" w:color="000000"/>
            </w:tcBorders>
            <w:shd w:val="clear" w:color="auto" w:fill="auto"/>
          </w:tcPr>
          <w:p w14:paraId="2957F6C1" w14:textId="77777777" w:rsidR="00A716E8" w:rsidRDefault="00A716E8" w:rsidP="00EF1493">
            <w:pPr>
              <w:pStyle w:val="ab"/>
              <w:jc w:val="center"/>
            </w:pPr>
            <w:r>
              <w:t>Сектор  благоустройства и дорожного хозяйства, отдел по строительству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C2"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C3"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C4" w14:textId="77777777" w:rsidR="00A716E8" w:rsidRDefault="00A716E8" w:rsidP="00EF1493">
            <w:pPr>
              <w:pStyle w:val="ab"/>
              <w:jc w:val="center"/>
            </w:pPr>
            <w:r>
              <w:t>2019</w:t>
            </w:r>
          </w:p>
        </w:tc>
        <w:tc>
          <w:tcPr>
            <w:tcW w:w="1305" w:type="dxa"/>
            <w:tcBorders>
              <w:left w:val="single" w:sz="1" w:space="0" w:color="000000"/>
              <w:bottom w:val="single" w:sz="1" w:space="0" w:color="000000"/>
            </w:tcBorders>
            <w:shd w:val="clear" w:color="auto" w:fill="auto"/>
            <w:vAlign w:val="center"/>
          </w:tcPr>
          <w:p w14:paraId="2957F6C5" w14:textId="77777777" w:rsidR="00A716E8" w:rsidRDefault="00A716E8" w:rsidP="00EF1493">
            <w:pPr>
              <w:pStyle w:val="ab"/>
              <w:jc w:val="center"/>
            </w:pPr>
            <w:r>
              <w:t>5901,00000</w:t>
            </w:r>
          </w:p>
        </w:tc>
        <w:tc>
          <w:tcPr>
            <w:tcW w:w="1305" w:type="dxa"/>
            <w:tcBorders>
              <w:left w:val="single" w:sz="1" w:space="0" w:color="000000"/>
              <w:bottom w:val="single" w:sz="1" w:space="0" w:color="000000"/>
            </w:tcBorders>
            <w:shd w:val="clear" w:color="auto" w:fill="auto"/>
            <w:vAlign w:val="center"/>
          </w:tcPr>
          <w:p w14:paraId="2957F6C6"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C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vAlign w:val="center"/>
          </w:tcPr>
          <w:p w14:paraId="2957F6C8" w14:textId="77777777" w:rsidR="00A716E8" w:rsidRDefault="00A716E8" w:rsidP="00EF1493">
            <w:pPr>
              <w:pStyle w:val="ab"/>
              <w:jc w:val="center"/>
            </w:pPr>
            <w:r>
              <w:t>5901,00000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6C9" w14:textId="77777777" w:rsidR="00A716E8" w:rsidRDefault="00A716E8" w:rsidP="00EF1493">
            <w:pPr>
              <w:pStyle w:val="ab"/>
              <w:jc w:val="center"/>
            </w:pPr>
            <w:r>
              <w:t>0,00000</w:t>
            </w:r>
          </w:p>
        </w:tc>
      </w:tr>
      <w:tr w:rsidR="00A716E8" w14:paraId="2957F6D5" w14:textId="77777777" w:rsidTr="00EF1493">
        <w:trPr>
          <w:trHeight w:val="844"/>
        </w:trPr>
        <w:tc>
          <w:tcPr>
            <w:tcW w:w="3195" w:type="dxa"/>
            <w:vMerge/>
            <w:tcBorders>
              <w:left w:val="single" w:sz="1" w:space="0" w:color="000000"/>
              <w:bottom w:val="single" w:sz="1" w:space="0" w:color="000000"/>
            </w:tcBorders>
            <w:shd w:val="clear" w:color="auto" w:fill="auto"/>
          </w:tcPr>
          <w:p w14:paraId="2957F6CB"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CC"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CD"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CE" w14:textId="77777777"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14:paraId="2957F6CF"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D0" w14:textId="77777777" w:rsidR="00A716E8" w:rsidRDefault="00A716E8" w:rsidP="00EF1493">
            <w:pPr>
              <w:pStyle w:val="ab"/>
              <w:jc w:val="center"/>
            </w:pPr>
            <w:r>
              <w:t>11841,41411</w:t>
            </w:r>
          </w:p>
        </w:tc>
        <w:tc>
          <w:tcPr>
            <w:tcW w:w="1305" w:type="dxa"/>
            <w:tcBorders>
              <w:left w:val="single" w:sz="1" w:space="0" w:color="000000"/>
              <w:bottom w:val="single" w:sz="1" w:space="0" w:color="000000"/>
            </w:tcBorders>
            <w:shd w:val="clear" w:color="auto" w:fill="auto"/>
            <w:vAlign w:val="center"/>
          </w:tcPr>
          <w:p w14:paraId="2957F6D1"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D2" w14:textId="77777777" w:rsidR="00A716E8" w:rsidRDefault="00A716E8" w:rsidP="00EF1493">
            <w:pPr>
              <w:pStyle w:val="ab"/>
              <w:jc w:val="center"/>
            </w:pPr>
            <w:r>
              <w:t>1175,00000</w:t>
            </w:r>
          </w:p>
        </w:tc>
        <w:tc>
          <w:tcPr>
            <w:tcW w:w="1365" w:type="dxa"/>
            <w:tcBorders>
              <w:left w:val="single" w:sz="1" w:space="0" w:color="000000"/>
              <w:bottom w:val="single" w:sz="1" w:space="0" w:color="000000"/>
            </w:tcBorders>
            <w:shd w:val="clear" w:color="auto" w:fill="auto"/>
            <w:vAlign w:val="center"/>
          </w:tcPr>
          <w:p w14:paraId="2957F6D3" w14:textId="77777777" w:rsidR="00A716E8" w:rsidRDefault="00A716E8" w:rsidP="00EF1493">
            <w:pPr>
              <w:pStyle w:val="ab"/>
              <w:jc w:val="center"/>
            </w:pPr>
            <w:r>
              <w:t>10666,41411</w:t>
            </w:r>
          </w:p>
        </w:tc>
        <w:tc>
          <w:tcPr>
            <w:tcW w:w="1329" w:type="dxa"/>
            <w:tcBorders>
              <w:left w:val="single" w:sz="1" w:space="0" w:color="000000"/>
              <w:bottom w:val="single" w:sz="1" w:space="0" w:color="000000"/>
              <w:right w:val="single" w:sz="1" w:space="0" w:color="000000"/>
            </w:tcBorders>
            <w:shd w:val="clear" w:color="auto" w:fill="auto"/>
            <w:vAlign w:val="center"/>
          </w:tcPr>
          <w:p w14:paraId="2957F6D4" w14:textId="77777777" w:rsidR="00A716E8" w:rsidRDefault="00A716E8" w:rsidP="00EF1493">
            <w:pPr>
              <w:pStyle w:val="ab"/>
              <w:jc w:val="center"/>
            </w:pPr>
            <w:r>
              <w:t>0,00000</w:t>
            </w:r>
          </w:p>
        </w:tc>
      </w:tr>
      <w:tr w:rsidR="00A716E8" w14:paraId="2957F6E0" w14:textId="77777777" w:rsidTr="00EF1493">
        <w:trPr>
          <w:trHeight w:val="844"/>
        </w:trPr>
        <w:tc>
          <w:tcPr>
            <w:tcW w:w="3195" w:type="dxa"/>
            <w:vMerge/>
            <w:tcBorders>
              <w:left w:val="single" w:sz="1" w:space="0" w:color="000000"/>
              <w:bottom w:val="single" w:sz="1" w:space="0" w:color="000000"/>
            </w:tcBorders>
            <w:shd w:val="clear" w:color="auto" w:fill="auto"/>
          </w:tcPr>
          <w:p w14:paraId="2957F6D6"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D7"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D8"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D9" w14:textId="77777777" w:rsidR="00A716E8" w:rsidRDefault="00A716E8" w:rsidP="00EF1493">
            <w:pPr>
              <w:pStyle w:val="ab"/>
              <w:snapToGrid w:val="0"/>
              <w:jc w:val="center"/>
              <w:rPr>
                <w:i/>
                <w:iCs/>
              </w:rPr>
            </w:pPr>
          </w:p>
        </w:tc>
        <w:tc>
          <w:tcPr>
            <w:tcW w:w="1140" w:type="dxa"/>
            <w:tcBorders>
              <w:left w:val="single" w:sz="1" w:space="0" w:color="000000"/>
              <w:bottom w:val="single" w:sz="1" w:space="0" w:color="000000"/>
            </w:tcBorders>
            <w:shd w:val="clear" w:color="auto" w:fill="auto"/>
            <w:vAlign w:val="center"/>
          </w:tcPr>
          <w:p w14:paraId="2957F6DA"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DB" w14:textId="77777777" w:rsidR="00A716E8" w:rsidRDefault="00A716E8" w:rsidP="00EF1493">
            <w:pPr>
              <w:pStyle w:val="ab"/>
              <w:jc w:val="center"/>
            </w:pPr>
            <w:r>
              <w:t>15170,17369</w:t>
            </w:r>
          </w:p>
        </w:tc>
        <w:tc>
          <w:tcPr>
            <w:tcW w:w="1305" w:type="dxa"/>
            <w:tcBorders>
              <w:left w:val="single" w:sz="1" w:space="0" w:color="000000"/>
              <w:bottom w:val="single" w:sz="1" w:space="0" w:color="000000"/>
            </w:tcBorders>
            <w:shd w:val="clear" w:color="auto" w:fill="auto"/>
            <w:vAlign w:val="center"/>
          </w:tcPr>
          <w:p w14:paraId="2957F6DC"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DD" w14:textId="77777777" w:rsidR="00A716E8" w:rsidRDefault="00A716E8" w:rsidP="00EF1493">
            <w:pPr>
              <w:pStyle w:val="ab"/>
              <w:jc w:val="center"/>
            </w:pPr>
            <w:r>
              <w:t>2650,00000</w:t>
            </w:r>
          </w:p>
        </w:tc>
        <w:tc>
          <w:tcPr>
            <w:tcW w:w="1365" w:type="dxa"/>
            <w:tcBorders>
              <w:left w:val="single" w:sz="1" w:space="0" w:color="000000"/>
              <w:bottom w:val="single" w:sz="1" w:space="0" w:color="000000"/>
            </w:tcBorders>
            <w:shd w:val="clear" w:color="auto" w:fill="auto"/>
            <w:vAlign w:val="center"/>
          </w:tcPr>
          <w:p w14:paraId="2957F6DE" w14:textId="77777777" w:rsidR="00A716E8" w:rsidRDefault="00A716E8" w:rsidP="00EF1493">
            <w:pPr>
              <w:pStyle w:val="ab"/>
              <w:jc w:val="center"/>
            </w:pPr>
            <w:r>
              <w:t>12520,17369</w:t>
            </w:r>
          </w:p>
        </w:tc>
        <w:tc>
          <w:tcPr>
            <w:tcW w:w="1329" w:type="dxa"/>
            <w:tcBorders>
              <w:left w:val="single" w:sz="1" w:space="0" w:color="000000"/>
              <w:bottom w:val="single" w:sz="1" w:space="0" w:color="000000"/>
              <w:right w:val="single" w:sz="1" w:space="0" w:color="000000"/>
            </w:tcBorders>
            <w:shd w:val="clear" w:color="auto" w:fill="auto"/>
            <w:vAlign w:val="center"/>
          </w:tcPr>
          <w:p w14:paraId="2957F6DF" w14:textId="77777777" w:rsidR="00A716E8" w:rsidRDefault="00A716E8" w:rsidP="00EF1493">
            <w:pPr>
              <w:pStyle w:val="ab"/>
              <w:jc w:val="center"/>
            </w:pPr>
            <w:r>
              <w:t>0,00000</w:t>
            </w:r>
          </w:p>
        </w:tc>
      </w:tr>
      <w:tr w:rsidR="00A716E8" w14:paraId="2957F6EB" w14:textId="77777777" w:rsidTr="00EF1493">
        <w:tc>
          <w:tcPr>
            <w:tcW w:w="3195" w:type="dxa"/>
            <w:tcBorders>
              <w:left w:val="single" w:sz="1" w:space="0" w:color="000000"/>
              <w:bottom w:val="single" w:sz="1" w:space="0" w:color="000000"/>
            </w:tcBorders>
            <w:shd w:val="clear" w:color="auto" w:fill="auto"/>
          </w:tcPr>
          <w:p w14:paraId="2957F6E1" w14:textId="77777777" w:rsidR="00A716E8" w:rsidRDefault="00A716E8" w:rsidP="00EF1493">
            <w:pPr>
              <w:pStyle w:val="ab"/>
            </w:pPr>
            <w:r>
              <w:rPr>
                <w:i/>
                <w:iCs/>
              </w:rPr>
              <w:t>из них:</w:t>
            </w:r>
          </w:p>
        </w:tc>
        <w:tc>
          <w:tcPr>
            <w:tcW w:w="2205" w:type="dxa"/>
            <w:tcBorders>
              <w:left w:val="single" w:sz="1" w:space="0" w:color="000000"/>
              <w:bottom w:val="single" w:sz="1" w:space="0" w:color="000000"/>
            </w:tcBorders>
            <w:shd w:val="clear" w:color="auto" w:fill="auto"/>
          </w:tcPr>
          <w:p w14:paraId="2957F6E2"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6E3" w14:textId="77777777"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14:paraId="2957F6E4"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6E5"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6E6"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6E7"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6E8" w14:textId="77777777"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14:paraId="2957F6E9" w14:textId="77777777"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14:paraId="2957F6EA" w14:textId="77777777" w:rsidR="00A716E8" w:rsidRDefault="00A716E8" w:rsidP="00EF1493">
            <w:pPr>
              <w:pStyle w:val="ab"/>
              <w:snapToGrid w:val="0"/>
              <w:jc w:val="center"/>
            </w:pPr>
          </w:p>
        </w:tc>
      </w:tr>
      <w:tr w:rsidR="00A716E8" w14:paraId="2957F6F6" w14:textId="77777777" w:rsidTr="00EF1493">
        <w:trPr>
          <w:trHeight w:val="1210"/>
        </w:trPr>
        <w:tc>
          <w:tcPr>
            <w:tcW w:w="3195" w:type="dxa"/>
            <w:vMerge w:val="restart"/>
            <w:tcBorders>
              <w:left w:val="single" w:sz="1" w:space="0" w:color="000000"/>
              <w:bottom w:val="single" w:sz="1" w:space="0" w:color="000000"/>
            </w:tcBorders>
            <w:shd w:val="clear" w:color="auto" w:fill="auto"/>
          </w:tcPr>
          <w:p w14:paraId="2957F6EC" w14:textId="77777777" w:rsidR="00A716E8" w:rsidRDefault="00A716E8" w:rsidP="00EF1493">
            <w:pPr>
              <w:pStyle w:val="ab"/>
            </w:pPr>
            <w:r>
              <w:rPr>
                <w:i/>
                <w:iCs/>
              </w:rPr>
              <w:lastRenderedPageBreak/>
              <w:t>2.8.1. Благоустройство территории, прилегающей к монументальному памятнику советским воинам, павшим в боях по время Великой Отечественной войны, г. Сланцы, ул. Партизанская, 30</w:t>
            </w:r>
          </w:p>
        </w:tc>
        <w:tc>
          <w:tcPr>
            <w:tcW w:w="2205" w:type="dxa"/>
            <w:vMerge w:val="restart"/>
            <w:tcBorders>
              <w:left w:val="single" w:sz="1" w:space="0" w:color="000000"/>
              <w:bottom w:val="single" w:sz="1" w:space="0" w:color="000000"/>
            </w:tcBorders>
            <w:shd w:val="clear" w:color="auto" w:fill="auto"/>
          </w:tcPr>
          <w:p w14:paraId="2957F6ED" w14:textId="77777777" w:rsidR="00A716E8" w:rsidRDefault="00A716E8" w:rsidP="00EF1493">
            <w:pPr>
              <w:pStyle w:val="ab"/>
              <w:jc w:val="center"/>
            </w:pPr>
            <w:r>
              <w:t>Отдел по строительству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6EE"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6EF"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6F0" w14:textId="77777777" w:rsidR="00A716E8" w:rsidRDefault="00A716E8" w:rsidP="00EF1493">
            <w:pPr>
              <w:pStyle w:val="ab"/>
              <w:jc w:val="center"/>
            </w:pPr>
            <w:r>
              <w:t>2020</w:t>
            </w:r>
          </w:p>
        </w:tc>
        <w:tc>
          <w:tcPr>
            <w:tcW w:w="1305" w:type="dxa"/>
            <w:tcBorders>
              <w:left w:val="single" w:sz="1" w:space="0" w:color="000000"/>
              <w:bottom w:val="single" w:sz="1" w:space="0" w:color="000000"/>
            </w:tcBorders>
            <w:shd w:val="clear" w:color="auto" w:fill="auto"/>
            <w:vAlign w:val="center"/>
          </w:tcPr>
          <w:p w14:paraId="2957F6F1" w14:textId="77777777" w:rsidR="00A716E8" w:rsidRDefault="00A716E8" w:rsidP="00EF1493">
            <w:pPr>
              <w:pStyle w:val="ab"/>
              <w:jc w:val="center"/>
            </w:pPr>
            <w:r>
              <w:t>1236,84211</w:t>
            </w:r>
          </w:p>
        </w:tc>
        <w:tc>
          <w:tcPr>
            <w:tcW w:w="1305" w:type="dxa"/>
            <w:tcBorders>
              <w:left w:val="single" w:sz="1" w:space="0" w:color="000000"/>
              <w:bottom w:val="single" w:sz="1" w:space="0" w:color="000000"/>
            </w:tcBorders>
            <w:shd w:val="clear" w:color="auto" w:fill="auto"/>
            <w:vAlign w:val="center"/>
          </w:tcPr>
          <w:p w14:paraId="2957F6F2"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F3" w14:textId="77777777" w:rsidR="00A716E8" w:rsidRDefault="00A716E8" w:rsidP="00EF1493">
            <w:pPr>
              <w:pStyle w:val="ab"/>
              <w:jc w:val="center"/>
            </w:pPr>
            <w:r>
              <w:t>1175,00000</w:t>
            </w:r>
          </w:p>
        </w:tc>
        <w:tc>
          <w:tcPr>
            <w:tcW w:w="1365" w:type="dxa"/>
            <w:tcBorders>
              <w:left w:val="single" w:sz="1" w:space="0" w:color="000000"/>
              <w:bottom w:val="single" w:sz="1" w:space="0" w:color="000000"/>
            </w:tcBorders>
            <w:shd w:val="clear" w:color="auto" w:fill="auto"/>
            <w:vAlign w:val="center"/>
          </w:tcPr>
          <w:p w14:paraId="2957F6F4" w14:textId="77777777" w:rsidR="00A716E8" w:rsidRDefault="00A716E8" w:rsidP="00EF1493">
            <w:pPr>
              <w:pStyle w:val="ab"/>
              <w:jc w:val="center"/>
            </w:pPr>
            <w:r>
              <w:t>61,84211</w:t>
            </w:r>
          </w:p>
        </w:tc>
        <w:tc>
          <w:tcPr>
            <w:tcW w:w="1329" w:type="dxa"/>
            <w:tcBorders>
              <w:left w:val="single" w:sz="1" w:space="0" w:color="000000"/>
              <w:bottom w:val="single" w:sz="1" w:space="0" w:color="000000"/>
              <w:right w:val="single" w:sz="1" w:space="0" w:color="000000"/>
            </w:tcBorders>
            <w:shd w:val="clear" w:color="auto" w:fill="auto"/>
            <w:vAlign w:val="center"/>
          </w:tcPr>
          <w:p w14:paraId="2957F6F5" w14:textId="77777777" w:rsidR="00A716E8" w:rsidRDefault="00A716E8" w:rsidP="00EF1493">
            <w:pPr>
              <w:pStyle w:val="ab"/>
              <w:jc w:val="center"/>
            </w:pPr>
            <w:r>
              <w:t>0,00000</w:t>
            </w:r>
          </w:p>
        </w:tc>
      </w:tr>
      <w:tr w:rsidR="00A716E8" w14:paraId="2957F701" w14:textId="77777777" w:rsidTr="00EF1493">
        <w:trPr>
          <w:trHeight w:val="1211"/>
        </w:trPr>
        <w:tc>
          <w:tcPr>
            <w:tcW w:w="3195" w:type="dxa"/>
            <w:vMerge/>
            <w:tcBorders>
              <w:left w:val="single" w:sz="1" w:space="0" w:color="000000"/>
              <w:bottom w:val="single" w:sz="1" w:space="0" w:color="000000"/>
            </w:tcBorders>
            <w:shd w:val="clear" w:color="auto" w:fill="auto"/>
          </w:tcPr>
          <w:p w14:paraId="2957F6F7" w14:textId="77777777" w:rsidR="00A716E8" w:rsidRDefault="00A716E8" w:rsidP="00EF1493">
            <w:pPr>
              <w:pStyle w:val="ab"/>
              <w:snapToGrid w:val="0"/>
              <w:rPr>
                <w:i/>
                <w:iCs/>
              </w:rPr>
            </w:pPr>
          </w:p>
        </w:tc>
        <w:tc>
          <w:tcPr>
            <w:tcW w:w="2205" w:type="dxa"/>
            <w:vMerge/>
            <w:tcBorders>
              <w:left w:val="single" w:sz="1" w:space="0" w:color="000000"/>
              <w:bottom w:val="single" w:sz="1" w:space="0" w:color="000000"/>
            </w:tcBorders>
            <w:shd w:val="clear" w:color="auto" w:fill="auto"/>
          </w:tcPr>
          <w:p w14:paraId="2957F6F8" w14:textId="77777777" w:rsidR="00A716E8" w:rsidRDefault="00A716E8" w:rsidP="00EF1493">
            <w:pPr>
              <w:pStyle w:val="ab"/>
              <w:snapToGrid w:val="0"/>
              <w:jc w:val="center"/>
              <w:rPr>
                <w:i/>
                <w:iCs/>
              </w:rPr>
            </w:pPr>
          </w:p>
        </w:tc>
        <w:tc>
          <w:tcPr>
            <w:tcW w:w="1140" w:type="dxa"/>
            <w:vMerge/>
            <w:tcBorders>
              <w:left w:val="single" w:sz="1" w:space="0" w:color="000000"/>
              <w:bottom w:val="single" w:sz="1" w:space="0" w:color="000000"/>
            </w:tcBorders>
            <w:shd w:val="clear" w:color="auto" w:fill="auto"/>
            <w:vAlign w:val="center"/>
          </w:tcPr>
          <w:p w14:paraId="2957F6F9" w14:textId="77777777" w:rsidR="00A716E8" w:rsidRDefault="00A716E8" w:rsidP="00EF1493">
            <w:pPr>
              <w:pStyle w:val="ab"/>
              <w:snapToGrid w:val="0"/>
              <w:jc w:val="center"/>
              <w:rPr>
                <w:i/>
                <w:iCs/>
              </w:rPr>
            </w:pPr>
          </w:p>
        </w:tc>
        <w:tc>
          <w:tcPr>
            <w:tcW w:w="1125" w:type="dxa"/>
            <w:vMerge/>
            <w:tcBorders>
              <w:left w:val="single" w:sz="1" w:space="0" w:color="000000"/>
              <w:bottom w:val="single" w:sz="1" w:space="0" w:color="000000"/>
            </w:tcBorders>
            <w:shd w:val="clear" w:color="auto" w:fill="auto"/>
            <w:vAlign w:val="center"/>
          </w:tcPr>
          <w:p w14:paraId="2957F6FA" w14:textId="77777777" w:rsidR="00A716E8" w:rsidRDefault="00A716E8" w:rsidP="00EF1493">
            <w:pPr>
              <w:pStyle w:val="ab"/>
              <w:snapToGrid w:val="0"/>
              <w:jc w:val="center"/>
            </w:pPr>
            <w:r>
              <w:rPr>
                <w:i/>
                <w:iCs/>
              </w:rPr>
              <w:t>2028</w:t>
            </w:r>
          </w:p>
        </w:tc>
        <w:tc>
          <w:tcPr>
            <w:tcW w:w="1140" w:type="dxa"/>
            <w:tcBorders>
              <w:left w:val="single" w:sz="1" w:space="0" w:color="000000"/>
              <w:bottom w:val="single" w:sz="1" w:space="0" w:color="000000"/>
            </w:tcBorders>
            <w:shd w:val="clear" w:color="auto" w:fill="auto"/>
            <w:vAlign w:val="center"/>
          </w:tcPr>
          <w:p w14:paraId="2957F6FB"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6FC" w14:textId="77777777" w:rsidR="00A716E8" w:rsidRDefault="00A716E8" w:rsidP="00EF1493">
            <w:pPr>
              <w:pStyle w:val="ab"/>
              <w:jc w:val="center"/>
            </w:pPr>
            <w:r>
              <w:t>1210,52632</w:t>
            </w:r>
          </w:p>
        </w:tc>
        <w:tc>
          <w:tcPr>
            <w:tcW w:w="1305" w:type="dxa"/>
            <w:tcBorders>
              <w:left w:val="single" w:sz="1" w:space="0" w:color="000000"/>
              <w:bottom w:val="single" w:sz="1" w:space="0" w:color="000000"/>
            </w:tcBorders>
            <w:shd w:val="clear" w:color="auto" w:fill="auto"/>
            <w:vAlign w:val="center"/>
          </w:tcPr>
          <w:p w14:paraId="2957F6FD"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6FE" w14:textId="77777777" w:rsidR="00A716E8" w:rsidRDefault="00A716E8" w:rsidP="00EF1493">
            <w:pPr>
              <w:pStyle w:val="ab"/>
              <w:jc w:val="center"/>
            </w:pPr>
            <w:r>
              <w:t>1150,00000</w:t>
            </w:r>
          </w:p>
        </w:tc>
        <w:tc>
          <w:tcPr>
            <w:tcW w:w="1365" w:type="dxa"/>
            <w:tcBorders>
              <w:left w:val="single" w:sz="1" w:space="0" w:color="000000"/>
              <w:bottom w:val="single" w:sz="1" w:space="0" w:color="000000"/>
            </w:tcBorders>
            <w:shd w:val="clear" w:color="auto" w:fill="auto"/>
            <w:vAlign w:val="center"/>
          </w:tcPr>
          <w:p w14:paraId="2957F6FF" w14:textId="77777777" w:rsidR="00A716E8" w:rsidRDefault="00A716E8" w:rsidP="00EF1493">
            <w:pPr>
              <w:pStyle w:val="ab"/>
              <w:jc w:val="center"/>
            </w:pPr>
            <w:r>
              <w:t>60,52632</w:t>
            </w:r>
          </w:p>
        </w:tc>
        <w:tc>
          <w:tcPr>
            <w:tcW w:w="1329" w:type="dxa"/>
            <w:tcBorders>
              <w:left w:val="single" w:sz="1" w:space="0" w:color="000000"/>
              <w:bottom w:val="single" w:sz="1" w:space="0" w:color="000000"/>
              <w:right w:val="single" w:sz="1" w:space="0" w:color="000000"/>
            </w:tcBorders>
            <w:shd w:val="clear" w:color="auto" w:fill="auto"/>
            <w:vAlign w:val="center"/>
          </w:tcPr>
          <w:p w14:paraId="2957F700" w14:textId="77777777" w:rsidR="00A716E8" w:rsidRDefault="00A716E8" w:rsidP="00EF1493">
            <w:pPr>
              <w:pStyle w:val="ab"/>
              <w:jc w:val="center"/>
            </w:pPr>
            <w:r>
              <w:t>0,00000</w:t>
            </w:r>
          </w:p>
        </w:tc>
      </w:tr>
      <w:tr w:rsidR="00A716E8" w14:paraId="2957F70C" w14:textId="77777777" w:rsidTr="00EF1493">
        <w:tc>
          <w:tcPr>
            <w:tcW w:w="3195" w:type="dxa"/>
            <w:tcBorders>
              <w:left w:val="single" w:sz="1" w:space="0" w:color="000000"/>
              <w:bottom w:val="single" w:sz="1" w:space="0" w:color="000000"/>
            </w:tcBorders>
            <w:shd w:val="clear" w:color="auto" w:fill="auto"/>
          </w:tcPr>
          <w:p w14:paraId="2957F702" w14:textId="77777777" w:rsidR="00A716E8" w:rsidRDefault="00A716E8" w:rsidP="00EF1493">
            <w:pPr>
              <w:pStyle w:val="ab"/>
            </w:pPr>
            <w:r>
              <w:rPr>
                <w:i/>
                <w:iCs/>
              </w:rPr>
              <w:t>2.8.2. Оборудование дет. Игровой площадки у д. 7 по ул. Шахтерской Славы</w:t>
            </w:r>
          </w:p>
        </w:tc>
        <w:tc>
          <w:tcPr>
            <w:tcW w:w="2205" w:type="dxa"/>
            <w:tcBorders>
              <w:left w:val="single" w:sz="1" w:space="0" w:color="000000"/>
              <w:bottom w:val="single" w:sz="1" w:space="0" w:color="000000"/>
            </w:tcBorders>
            <w:shd w:val="clear" w:color="auto" w:fill="auto"/>
          </w:tcPr>
          <w:p w14:paraId="2957F703"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04"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05"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06" w14:textId="77777777" w:rsidR="00A716E8" w:rsidRDefault="00A716E8" w:rsidP="00EF1493">
            <w:pPr>
              <w:pStyle w:val="ab"/>
              <w:jc w:val="center"/>
            </w:pPr>
            <w:r>
              <w:t>2021</w:t>
            </w:r>
          </w:p>
        </w:tc>
        <w:tc>
          <w:tcPr>
            <w:tcW w:w="1305" w:type="dxa"/>
            <w:tcBorders>
              <w:left w:val="single" w:sz="1" w:space="0" w:color="000000"/>
              <w:bottom w:val="single" w:sz="1" w:space="0" w:color="000000"/>
            </w:tcBorders>
            <w:shd w:val="clear" w:color="auto" w:fill="auto"/>
            <w:vAlign w:val="center"/>
          </w:tcPr>
          <w:p w14:paraId="2957F707" w14:textId="77777777" w:rsidR="00A716E8" w:rsidRDefault="00A716E8" w:rsidP="00EF1493">
            <w:pPr>
              <w:pStyle w:val="ab"/>
              <w:jc w:val="center"/>
            </w:pPr>
            <w:r>
              <w:t>1578,94737</w:t>
            </w:r>
          </w:p>
        </w:tc>
        <w:tc>
          <w:tcPr>
            <w:tcW w:w="1305" w:type="dxa"/>
            <w:tcBorders>
              <w:left w:val="single" w:sz="1" w:space="0" w:color="000000"/>
              <w:bottom w:val="single" w:sz="1" w:space="0" w:color="000000"/>
            </w:tcBorders>
            <w:shd w:val="clear" w:color="auto" w:fill="auto"/>
            <w:vAlign w:val="center"/>
          </w:tcPr>
          <w:p w14:paraId="2957F708" w14:textId="77777777" w:rsidR="00A716E8" w:rsidRDefault="00A716E8" w:rsidP="00EF1493">
            <w:pPr>
              <w:pStyle w:val="ab"/>
              <w:jc w:val="center"/>
            </w:pPr>
            <w:r>
              <w:t>0,00000</w:t>
            </w:r>
          </w:p>
        </w:tc>
        <w:tc>
          <w:tcPr>
            <w:tcW w:w="1305" w:type="dxa"/>
            <w:tcBorders>
              <w:left w:val="single" w:sz="1" w:space="0" w:color="000000"/>
              <w:bottom w:val="single" w:sz="1" w:space="0" w:color="000000"/>
            </w:tcBorders>
            <w:shd w:val="clear" w:color="auto" w:fill="auto"/>
            <w:vAlign w:val="center"/>
          </w:tcPr>
          <w:p w14:paraId="2957F709" w14:textId="77777777" w:rsidR="00A716E8" w:rsidRDefault="00A716E8" w:rsidP="00EF1493">
            <w:pPr>
              <w:pStyle w:val="ab"/>
              <w:jc w:val="center"/>
            </w:pPr>
            <w:r>
              <w:t>1500,00000</w:t>
            </w:r>
          </w:p>
        </w:tc>
        <w:tc>
          <w:tcPr>
            <w:tcW w:w="1365" w:type="dxa"/>
            <w:tcBorders>
              <w:left w:val="single" w:sz="1" w:space="0" w:color="000000"/>
              <w:bottom w:val="single" w:sz="1" w:space="0" w:color="000000"/>
            </w:tcBorders>
            <w:shd w:val="clear" w:color="auto" w:fill="auto"/>
            <w:vAlign w:val="center"/>
          </w:tcPr>
          <w:p w14:paraId="2957F70A" w14:textId="77777777" w:rsidR="00A716E8" w:rsidRDefault="00A716E8" w:rsidP="00EF1493">
            <w:pPr>
              <w:pStyle w:val="ab"/>
              <w:jc w:val="center"/>
            </w:pPr>
            <w:r>
              <w:t>78,94737</w:t>
            </w:r>
          </w:p>
        </w:tc>
        <w:tc>
          <w:tcPr>
            <w:tcW w:w="1329" w:type="dxa"/>
            <w:tcBorders>
              <w:left w:val="single" w:sz="1" w:space="0" w:color="000000"/>
              <w:bottom w:val="single" w:sz="1" w:space="0" w:color="000000"/>
              <w:right w:val="single" w:sz="1" w:space="0" w:color="000000"/>
            </w:tcBorders>
            <w:shd w:val="clear" w:color="auto" w:fill="auto"/>
            <w:vAlign w:val="center"/>
          </w:tcPr>
          <w:p w14:paraId="2957F70B" w14:textId="77777777" w:rsidR="00A716E8" w:rsidRDefault="00A716E8" w:rsidP="00EF1493">
            <w:pPr>
              <w:pStyle w:val="ab"/>
              <w:jc w:val="center"/>
            </w:pPr>
            <w:r>
              <w:t>0,00000</w:t>
            </w:r>
          </w:p>
        </w:tc>
      </w:tr>
      <w:tr w:rsidR="00A716E8" w14:paraId="2957F717" w14:textId="77777777" w:rsidTr="00EF1493">
        <w:tc>
          <w:tcPr>
            <w:tcW w:w="3195" w:type="dxa"/>
            <w:tcBorders>
              <w:left w:val="single" w:sz="1" w:space="0" w:color="000000"/>
              <w:bottom w:val="single" w:sz="1" w:space="0" w:color="000000"/>
            </w:tcBorders>
            <w:shd w:val="clear" w:color="auto" w:fill="auto"/>
          </w:tcPr>
          <w:p w14:paraId="2957F70D" w14:textId="77777777" w:rsidR="00A716E8" w:rsidRDefault="00A716E8" w:rsidP="00EF1493">
            <w:pPr>
              <w:pStyle w:val="ab"/>
            </w:pPr>
            <w:r>
              <w:rPr>
                <w:i/>
                <w:iCs/>
              </w:rPr>
              <w:t>Основное мероприятие 2.9. Обустройство остановочных павильонов</w:t>
            </w:r>
          </w:p>
        </w:tc>
        <w:tc>
          <w:tcPr>
            <w:tcW w:w="2205" w:type="dxa"/>
            <w:tcBorders>
              <w:left w:val="single" w:sz="1" w:space="0" w:color="000000"/>
              <w:bottom w:val="single" w:sz="1" w:space="0" w:color="000000"/>
            </w:tcBorders>
            <w:shd w:val="clear" w:color="auto" w:fill="auto"/>
          </w:tcPr>
          <w:p w14:paraId="2957F70E"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0F"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10"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11"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12" w14:textId="77777777" w:rsidR="00A716E8" w:rsidRDefault="00A716E8" w:rsidP="00EF1493">
            <w:pPr>
              <w:pStyle w:val="ab"/>
              <w:snapToGrid w:val="0"/>
              <w:jc w:val="center"/>
            </w:pPr>
            <w:r>
              <w:t>353,25622</w:t>
            </w:r>
          </w:p>
        </w:tc>
        <w:tc>
          <w:tcPr>
            <w:tcW w:w="1305" w:type="dxa"/>
            <w:tcBorders>
              <w:left w:val="single" w:sz="1" w:space="0" w:color="000000"/>
              <w:bottom w:val="single" w:sz="1" w:space="0" w:color="000000"/>
            </w:tcBorders>
            <w:shd w:val="clear" w:color="auto" w:fill="auto"/>
            <w:vAlign w:val="center"/>
          </w:tcPr>
          <w:p w14:paraId="2957F713"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14"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15" w14:textId="77777777" w:rsidR="00A716E8" w:rsidRDefault="00A716E8" w:rsidP="00EF1493">
            <w:pPr>
              <w:pStyle w:val="ab"/>
              <w:snapToGrid w:val="0"/>
              <w:jc w:val="center"/>
            </w:pPr>
            <w:r>
              <w:t>353,25622</w:t>
            </w:r>
          </w:p>
        </w:tc>
        <w:tc>
          <w:tcPr>
            <w:tcW w:w="1329" w:type="dxa"/>
            <w:tcBorders>
              <w:left w:val="single" w:sz="1" w:space="0" w:color="000000"/>
              <w:bottom w:val="single" w:sz="1" w:space="0" w:color="000000"/>
              <w:right w:val="single" w:sz="1" w:space="0" w:color="000000"/>
            </w:tcBorders>
            <w:shd w:val="clear" w:color="auto" w:fill="auto"/>
            <w:vAlign w:val="center"/>
          </w:tcPr>
          <w:p w14:paraId="2957F716" w14:textId="77777777" w:rsidR="00A716E8" w:rsidRDefault="00A716E8" w:rsidP="00EF1493">
            <w:pPr>
              <w:pStyle w:val="ab"/>
              <w:snapToGrid w:val="0"/>
              <w:jc w:val="center"/>
            </w:pPr>
            <w:r>
              <w:t>0,00000</w:t>
            </w:r>
          </w:p>
        </w:tc>
      </w:tr>
      <w:tr w:rsidR="00A716E8" w14:paraId="2957F722" w14:textId="77777777" w:rsidTr="00EF1493">
        <w:trPr>
          <w:trHeight w:val="576"/>
        </w:trPr>
        <w:tc>
          <w:tcPr>
            <w:tcW w:w="3195" w:type="dxa"/>
            <w:vMerge w:val="restart"/>
            <w:tcBorders>
              <w:left w:val="single" w:sz="1" w:space="0" w:color="000000"/>
              <w:bottom w:val="single" w:sz="1" w:space="0" w:color="000000"/>
            </w:tcBorders>
            <w:shd w:val="clear" w:color="auto" w:fill="auto"/>
          </w:tcPr>
          <w:p w14:paraId="2957F718" w14:textId="77777777" w:rsidR="00A716E8" w:rsidRDefault="00A716E8" w:rsidP="00EF1493">
            <w:pPr>
              <w:pStyle w:val="ab"/>
            </w:pPr>
            <w:r>
              <w:rPr>
                <w:i/>
                <w:iCs/>
              </w:rPr>
              <w:t>Основное мероприятие 2.10. Субсидии  на возмещение затрат организациями в связи с оказанием населению услуг общественного туалета по регулируемым ценам (тарифам), не обеспечивающим возмещение затрат</w:t>
            </w:r>
          </w:p>
        </w:tc>
        <w:tc>
          <w:tcPr>
            <w:tcW w:w="2205" w:type="dxa"/>
            <w:vMerge w:val="restart"/>
            <w:tcBorders>
              <w:left w:val="single" w:sz="1" w:space="0" w:color="000000"/>
              <w:bottom w:val="single" w:sz="1" w:space="0" w:color="000000"/>
            </w:tcBorders>
            <w:shd w:val="clear" w:color="auto" w:fill="auto"/>
          </w:tcPr>
          <w:p w14:paraId="2957F719"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71A"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71B"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1C"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1D" w14:textId="77777777" w:rsidR="00A716E8" w:rsidRDefault="00A716E8" w:rsidP="00EF1493">
            <w:pPr>
              <w:jc w:val="center"/>
            </w:pPr>
            <w:r>
              <w:rPr>
                <w:sz w:val="20"/>
                <w:szCs w:val="20"/>
              </w:rPr>
              <w:t>755,80000</w:t>
            </w:r>
          </w:p>
        </w:tc>
        <w:tc>
          <w:tcPr>
            <w:tcW w:w="1305" w:type="dxa"/>
            <w:tcBorders>
              <w:left w:val="single" w:sz="1" w:space="0" w:color="000000"/>
              <w:bottom w:val="single" w:sz="1" w:space="0" w:color="000000"/>
            </w:tcBorders>
            <w:shd w:val="clear" w:color="auto" w:fill="auto"/>
            <w:vAlign w:val="center"/>
          </w:tcPr>
          <w:p w14:paraId="2957F71E" w14:textId="77777777" w:rsidR="00A716E8" w:rsidRDefault="00A716E8" w:rsidP="00EF1493">
            <w:pPr>
              <w:jc w:val="center"/>
            </w:pPr>
            <w:r>
              <w:rPr>
                <w:sz w:val="20"/>
                <w:szCs w:val="20"/>
              </w:rPr>
              <w:t>0,00000</w:t>
            </w:r>
          </w:p>
        </w:tc>
        <w:tc>
          <w:tcPr>
            <w:tcW w:w="1305" w:type="dxa"/>
            <w:tcBorders>
              <w:left w:val="single" w:sz="1" w:space="0" w:color="000000"/>
              <w:bottom w:val="single" w:sz="1" w:space="0" w:color="000000"/>
            </w:tcBorders>
            <w:shd w:val="clear" w:color="auto" w:fill="auto"/>
            <w:vAlign w:val="center"/>
          </w:tcPr>
          <w:p w14:paraId="2957F71F" w14:textId="77777777" w:rsidR="00A716E8" w:rsidRDefault="00A716E8" w:rsidP="00EF1493">
            <w:pPr>
              <w:jc w:val="center"/>
            </w:pPr>
            <w:r>
              <w:rPr>
                <w:sz w:val="20"/>
                <w:szCs w:val="20"/>
              </w:rPr>
              <w:t>0,00000</w:t>
            </w:r>
          </w:p>
        </w:tc>
        <w:tc>
          <w:tcPr>
            <w:tcW w:w="1365" w:type="dxa"/>
            <w:tcBorders>
              <w:left w:val="single" w:sz="1" w:space="0" w:color="000000"/>
              <w:bottom w:val="single" w:sz="1" w:space="0" w:color="000000"/>
            </w:tcBorders>
            <w:shd w:val="clear" w:color="auto" w:fill="auto"/>
            <w:vAlign w:val="center"/>
          </w:tcPr>
          <w:p w14:paraId="2957F720" w14:textId="77777777" w:rsidR="00A716E8" w:rsidRDefault="00A716E8" w:rsidP="00EF1493">
            <w:pPr>
              <w:jc w:val="center"/>
            </w:pPr>
            <w:r>
              <w:rPr>
                <w:sz w:val="20"/>
                <w:szCs w:val="20"/>
              </w:rPr>
              <w:t>755,80000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21" w14:textId="77777777" w:rsidR="00A716E8" w:rsidRDefault="00A716E8" w:rsidP="00EF1493">
            <w:pPr>
              <w:jc w:val="center"/>
            </w:pPr>
            <w:r>
              <w:rPr>
                <w:sz w:val="20"/>
                <w:szCs w:val="20"/>
              </w:rPr>
              <w:t>0,00000</w:t>
            </w:r>
          </w:p>
        </w:tc>
      </w:tr>
      <w:tr w:rsidR="00A716E8" w14:paraId="2957F72D" w14:textId="77777777" w:rsidTr="00EF1493">
        <w:trPr>
          <w:trHeight w:val="576"/>
        </w:trPr>
        <w:tc>
          <w:tcPr>
            <w:tcW w:w="3195" w:type="dxa"/>
            <w:vMerge/>
            <w:tcBorders>
              <w:left w:val="single" w:sz="1" w:space="0" w:color="000000"/>
              <w:bottom w:val="single" w:sz="1" w:space="0" w:color="000000"/>
            </w:tcBorders>
            <w:shd w:val="clear" w:color="auto" w:fill="auto"/>
          </w:tcPr>
          <w:p w14:paraId="2957F723"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724"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725"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726"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27"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728" w14:textId="77777777" w:rsidR="00A716E8" w:rsidRDefault="00A716E8" w:rsidP="00EF1493">
            <w:pPr>
              <w:jc w:val="center"/>
            </w:pPr>
            <w:r>
              <w:rPr>
                <w:sz w:val="20"/>
                <w:szCs w:val="20"/>
              </w:rPr>
              <w:t>500,00000</w:t>
            </w:r>
          </w:p>
        </w:tc>
        <w:tc>
          <w:tcPr>
            <w:tcW w:w="1305" w:type="dxa"/>
            <w:tcBorders>
              <w:left w:val="single" w:sz="1" w:space="0" w:color="000000"/>
              <w:bottom w:val="single" w:sz="1" w:space="0" w:color="000000"/>
            </w:tcBorders>
            <w:shd w:val="clear" w:color="auto" w:fill="auto"/>
            <w:vAlign w:val="center"/>
          </w:tcPr>
          <w:p w14:paraId="2957F729" w14:textId="77777777" w:rsidR="00A716E8" w:rsidRDefault="00A716E8" w:rsidP="00EF1493">
            <w:pPr>
              <w:jc w:val="center"/>
            </w:pPr>
            <w:r>
              <w:rPr>
                <w:sz w:val="20"/>
                <w:szCs w:val="20"/>
              </w:rPr>
              <w:t>0,00000</w:t>
            </w:r>
          </w:p>
        </w:tc>
        <w:tc>
          <w:tcPr>
            <w:tcW w:w="1305" w:type="dxa"/>
            <w:tcBorders>
              <w:left w:val="single" w:sz="1" w:space="0" w:color="000000"/>
              <w:bottom w:val="single" w:sz="1" w:space="0" w:color="000000"/>
            </w:tcBorders>
            <w:shd w:val="clear" w:color="auto" w:fill="auto"/>
            <w:vAlign w:val="center"/>
          </w:tcPr>
          <w:p w14:paraId="2957F72A" w14:textId="77777777" w:rsidR="00A716E8" w:rsidRDefault="00A716E8" w:rsidP="00EF1493">
            <w:pPr>
              <w:jc w:val="center"/>
            </w:pPr>
            <w:r>
              <w:rPr>
                <w:sz w:val="20"/>
                <w:szCs w:val="20"/>
              </w:rPr>
              <w:t>0,00000</w:t>
            </w:r>
          </w:p>
        </w:tc>
        <w:tc>
          <w:tcPr>
            <w:tcW w:w="1365" w:type="dxa"/>
            <w:tcBorders>
              <w:left w:val="single" w:sz="1" w:space="0" w:color="000000"/>
              <w:bottom w:val="single" w:sz="1" w:space="0" w:color="000000"/>
            </w:tcBorders>
            <w:shd w:val="clear" w:color="auto" w:fill="auto"/>
            <w:vAlign w:val="center"/>
          </w:tcPr>
          <w:p w14:paraId="2957F72B" w14:textId="77777777" w:rsidR="00A716E8" w:rsidRDefault="00A716E8" w:rsidP="00EF1493">
            <w:pPr>
              <w:jc w:val="center"/>
            </w:pPr>
            <w:r>
              <w:rPr>
                <w:sz w:val="20"/>
                <w:szCs w:val="20"/>
              </w:rPr>
              <w:t>500,00000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2C" w14:textId="77777777" w:rsidR="00A716E8" w:rsidRDefault="00A716E8" w:rsidP="00EF1493">
            <w:pPr>
              <w:jc w:val="center"/>
            </w:pPr>
            <w:r>
              <w:rPr>
                <w:sz w:val="20"/>
                <w:szCs w:val="20"/>
              </w:rPr>
              <w:t>0,00000</w:t>
            </w:r>
          </w:p>
        </w:tc>
      </w:tr>
      <w:tr w:rsidR="00A716E8" w14:paraId="2957F738" w14:textId="77777777" w:rsidTr="00EF1493">
        <w:trPr>
          <w:trHeight w:val="577"/>
        </w:trPr>
        <w:tc>
          <w:tcPr>
            <w:tcW w:w="3195" w:type="dxa"/>
            <w:vMerge/>
            <w:tcBorders>
              <w:left w:val="single" w:sz="1" w:space="0" w:color="000000"/>
              <w:bottom w:val="single" w:sz="1" w:space="0" w:color="000000"/>
            </w:tcBorders>
            <w:shd w:val="clear" w:color="auto" w:fill="auto"/>
          </w:tcPr>
          <w:p w14:paraId="2957F72E"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72F"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730"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731"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32"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733" w14:textId="77777777" w:rsidR="00A716E8" w:rsidRDefault="00A716E8" w:rsidP="00EF1493">
            <w:pPr>
              <w:jc w:val="center"/>
            </w:pPr>
            <w:r>
              <w:rPr>
                <w:sz w:val="20"/>
                <w:szCs w:val="20"/>
              </w:rPr>
              <w:t>535,00000</w:t>
            </w:r>
          </w:p>
        </w:tc>
        <w:tc>
          <w:tcPr>
            <w:tcW w:w="1305" w:type="dxa"/>
            <w:tcBorders>
              <w:left w:val="single" w:sz="1" w:space="0" w:color="000000"/>
              <w:bottom w:val="single" w:sz="1" w:space="0" w:color="000000"/>
            </w:tcBorders>
            <w:shd w:val="clear" w:color="auto" w:fill="auto"/>
            <w:vAlign w:val="center"/>
          </w:tcPr>
          <w:p w14:paraId="2957F734" w14:textId="77777777" w:rsidR="00A716E8" w:rsidRDefault="00A716E8" w:rsidP="00EF1493">
            <w:pPr>
              <w:jc w:val="center"/>
            </w:pPr>
            <w:r>
              <w:rPr>
                <w:sz w:val="20"/>
                <w:szCs w:val="20"/>
              </w:rPr>
              <w:t>0,00000</w:t>
            </w:r>
          </w:p>
        </w:tc>
        <w:tc>
          <w:tcPr>
            <w:tcW w:w="1305" w:type="dxa"/>
            <w:tcBorders>
              <w:left w:val="single" w:sz="1" w:space="0" w:color="000000"/>
              <w:bottom w:val="single" w:sz="1" w:space="0" w:color="000000"/>
            </w:tcBorders>
            <w:shd w:val="clear" w:color="auto" w:fill="auto"/>
            <w:vAlign w:val="center"/>
          </w:tcPr>
          <w:p w14:paraId="2957F735" w14:textId="77777777" w:rsidR="00A716E8" w:rsidRDefault="00A716E8" w:rsidP="00EF1493">
            <w:pPr>
              <w:jc w:val="center"/>
            </w:pPr>
            <w:r>
              <w:rPr>
                <w:sz w:val="20"/>
                <w:szCs w:val="20"/>
              </w:rPr>
              <w:t>0,00000</w:t>
            </w:r>
          </w:p>
        </w:tc>
        <w:tc>
          <w:tcPr>
            <w:tcW w:w="1365" w:type="dxa"/>
            <w:tcBorders>
              <w:left w:val="single" w:sz="1" w:space="0" w:color="000000"/>
              <w:bottom w:val="single" w:sz="1" w:space="0" w:color="000000"/>
            </w:tcBorders>
            <w:shd w:val="clear" w:color="auto" w:fill="auto"/>
            <w:vAlign w:val="center"/>
          </w:tcPr>
          <w:p w14:paraId="2957F736" w14:textId="77777777" w:rsidR="00A716E8" w:rsidRDefault="00A716E8" w:rsidP="00EF1493">
            <w:pPr>
              <w:jc w:val="center"/>
            </w:pPr>
            <w:r>
              <w:rPr>
                <w:sz w:val="20"/>
                <w:szCs w:val="20"/>
              </w:rPr>
              <w:t>535,00000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37" w14:textId="77777777" w:rsidR="00A716E8" w:rsidRDefault="00A716E8" w:rsidP="00EF1493">
            <w:pPr>
              <w:jc w:val="center"/>
            </w:pPr>
            <w:r>
              <w:rPr>
                <w:sz w:val="20"/>
                <w:szCs w:val="20"/>
              </w:rPr>
              <w:t>0,00000</w:t>
            </w:r>
          </w:p>
        </w:tc>
      </w:tr>
      <w:tr w:rsidR="00A716E8" w14:paraId="2957F743" w14:textId="77777777" w:rsidTr="00EF1493">
        <w:tc>
          <w:tcPr>
            <w:tcW w:w="3195" w:type="dxa"/>
            <w:tcBorders>
              <w:left w:val="single" w:sz="1" w:space="0" w:color="000000"/>
              <w:bottom w:val="single" w:sz="1" w:space="0" w:color="000000"/>
            </w:tcBorders>
            <w:shd w:val="clear" w:color="auto" w:fill="auto"/>
          </w:tcPr>
          <w:p w14:paraId="2957F739" w14:textId="77777777" w:rsidR="00A716E8" w:rsidRDefault="00A716E8" w:rsidP="00EF1493">
            <w:pPr>
              <w:pStyle w:val="ab"/>
            </w:pPr>
            <w:r>
              <w:rPr>
                <w:i/>
                <w:iCs/>
              </w:rPr>
              <w:t>Основное мероприятие 2.11. Канализация и очистка стоков</w:t>
            </w:r>
          </w:p>
        </w:tc>
        <w:tc>
          <w:tcPr>
            <w:tcW w:w="2205" w:type="dxa"/>
            <w:tcBorders>
              <w:left w:val="single" w:sz="1" w:space="0" w:color="000000"/>
              <w:bottom w:val="single" w:sz="1" w:space="0" w:color="000000"/>
            </w:tcBorders>
            <w:shd w:val="clear" w:color="auto" w:fill="auto"/>
          </w:tcPr>
          <w:p w14:paraId="2957F73A" w14:textId="77777777" w:rsidR="00A716E8" w:rsidRDefault="00A716E8" w:rsidP="00EF1493">
            <w:pPr>
              <w:pStyle w:val="ab"/>
              <w:jc w:val="center"/>
            </w:pPr>
            <w:r>
              <w:t>Сектор  коммунальной инфраструктуры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3B"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3C"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3D"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3E" w14:textId="77777777" w:rsidR="00A716E8" w:rsidRDefault="00A716E8" w:rsidP="00EF1493">
            <w:pPr>
              <w:pStyle w:val="ab"/>
              <w:snapToGrid w:val="0"/>
              <w:jc w:val="center"/>
            </w:pPr>
            <w:r>
              <w:t>4101,56368</w:t>
            </w:r>
          </w:p>
        </w:tc>
        <w:tc>
          <w:tcPr>
            <w:tcW w:w="1305" w:type="dxa"/>
            <w:tcBorders>
              <w:left w:val="single" w:sz="1" w:space="0" w:color="000000"/>
              <w:bottom w:val="single" w:sz="1" w:space="0" w:color="000000"/>
            </w:tcBorders>
            <w:shd w:val="clear" w:color="auto" w:fill="auto"/>
            <w:vAlign w:val="center"/>
          </w:tcPr>
          <w:p w14:paraId="2957F73F"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40"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41" w14:textId="77777777" w:rsidR="00A716E8" w:rsidRDefault="00A716E8" w:rsidP="00EF1493">
            <w:pPr>
              <w:pStyle w:val="ab"/>
              <w:snapToGrid w:val="0"/>
              <w:jc w:val="center"/>
            </w:pPr>
            <w:r>
              <w:t>4101,56368</w:t>
            </w:r>
          </w:p>
        </w:tc>
        <w:tc>
          <w:tcPr>
            <w:tcW w:w="1329" w:type="dxa"/>
            <w:tcBorders>
              <w:left w:val="single" w:sz="1" w:space="0" w:color="000000"/>
              <w:bottom w:val="single" w:sz="1" w:space="0" w:color="000000"/>
              <w:right w:val="single" w:sz="1" w:space="0" w:color="000000"/>
            </w:tcBorders>
            <w:shd w:val="clear" w:color="auto" w:fill="auto"/>
            <w:vAlign w:val="center"/>
          </w:tcPr>
          <w:p w14:paraId="2957F742" w14:textId="77777777" w:rsidR="00A716E8" w:rsidRDefault="00A716E8" w:rsidP="00EF1493">
            <w:pPr>
              <w:pStyle w:val="ab"/>
              <w:snapToGrid w:val="0"/>
              <w:jc w:val="center"/>
            </w:pPr>
            <w:r>
              <w:t>0,00000</w:t>
            </w:r>
          </w:p>
        </w:tc>
      </w:tr>
      <w:tr w:rsidR="00A716E8" w14:paraId="2957F74E" w14:textId="77777777" w:rsidTr="00EF1493">
        <w:trPr>
          <w:trHeight w:val="499"/>
        </w:trPr>
        <w:tc>
          <w:tcPr>
            <w:tcW w:w="3195" w:type="dxa"/>
            <w:vMerge w:val="restart"/>
            <w:tcBorders>
              <w:left w:val="single" w:sz="1" w:space="0" w:color="000000"/>
              <w:bottom w:val="single" w:sz="1" w:space="0" w:color="000000"/>
            </w:tcBorders>
            <w:shd w:val="clear" w:color="auto" w:fill="auto"/>
          </w:tcPr>
          <w:p w14:paraId="2957F744" w14:textId="77777777" w:rsidR="00A716E8" w:rsidRDefault="00A716E8" w:rsidP="00EF1493">
            <w:pPr>
              <w:pStyle w:val="ab"/>
            </w:pPr>
            <w:r>
              <w:rPr>
                <w:i/>
                <w:iCs/>
              </w:rPr>
              <w:lastRenderedPageBreak/>
              <w:t>Основное мероприятие 2.12. Создание и содержание мест (площадок) накопления твердых коммунальных отходов</w:t>
            </w:r>
          </w:p>
        </w:tc>
        <w:tc>
          <w:tcPr>
            <w:tcW w:w="2205" w:type="dxa"/>
            <w:vMerge w:val="restart"/>
            <w:tcBorders>
              <w:left w:val="single" w:sz="1" w:space="0" w:color="000000"/>
              <w:bottom w:val="single" w:sz="1" w:space="0" w:color="000000"/>
            </w:tcBorders>
            <w:shd w:val="clear" w:color="auto" w:fill="auto"/>
          </w:tcPr>
          <w:p w14:paraId="2957F745"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746"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747"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48"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49" w14:textId="77777777" w:rsidR="00A716E8" w:rsidRDefault="00A716E8" w:rsidP="00EF1493">
            <w:pPr>
              <w:pStyle w:val="ab"/>
              <w:snapToGrid w:val="0"/>
              <w:jc w:val="center"/>
            </w:pPr>
            <w:r>
              <w:t>587,34289</w:t>
            </w:r>
          </w:p>
        </w:tc>
        <w:tc>
          <w:tcPr>
            <w:tcW w:w="1305" w:type="dxa"/>
            <w:tcBorders>
              <w:left w:val="single" w:sz="1" w:space="0" w:color="000000"/>
              <w:bottom w:val="single" w:sz="1" w:space="0" w:color="000000"/>
            </w:tcBorders>
            <w:shd w:val="clear" w:color="auto" w:fill="auto"/>
            <w:vAlign w:val="center"/>
          </w:tcPr>
          <w:p w14:paraId="2957F74A"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4B"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4C" w14:textId="77777777" w:rsidR="00A716E8" w:rsidRDefault="00A716E8" w:rsidP="00EF1493">
            <w:pPr>
              <w:pStyle w:val="ab"/>
              <w:snapToGrid w:val="0"/>
              <w:jc w:val="center"/>
            </w:pPr>
            <w:r>
              <w:t>587,34289</w:t>
            </w:r>
          </w:p>
        </w:tc>
        <w:tc>
          <w:tcPr>
            <w:tcW w:w="1329" w:type="dxa"/>
            <w:tcBorders>
              <w:left w:val="single" w:sz="1" w:space="0" w:color="000000"/>
              <w:bottom w:val="single" w:sz="1" w:space="0" w:color="000000"/>
              <w:right w:val="single" w:sz="1" w:space="0" w:color="000000"/>
            </w:tcBorders>
            <w:shd w:val="clear" w:color="auto" w:fill="auto"/>
            <w:vAlign w:val="center"/>
          </w:tcPr>
          <w:p w14:paraId="2957F74D" w14:textId="77777777" w:rsidR="00A716E8" w:rsidRDefault="00A716E8" w:rsidP="00EF1493">
            <w:pPr>
              <w:pStyle w:val="ab"/>
              <w:snapToGrid w:val="0"/>
              <w:jc w:val="center"/>
            </w:pPr>
            <w:r>
              <w:t>0,00000</w:t>
            </w:r>
          </w:p>
        </w:tc>
      </w:tr>
      <w:tr w:rsidR="00A716E8" w14:paraId="2957F759" w14:textId="77777777" w:rsidTr="00EF1493">
        <w:trPr>
          <w:trHeight w:val="499"/>
        </w:trPr>
        <w:tc>
          <w:tcPr>
            <w:tcW w:w="3195" w:type="dxa"/>
            <w:vMerge/>
            <w:tcBorders>
              <w:left w:val="single" w:sz="1" w:space="0" w:color="000000"/>
              <w:bottom w:val="single" w:sz="1" w:space="0" w:color="000000"/>
            </w:tcBorders>
            <w:shd w:val="clear" w:color="auto" w:fill="auto"/>
          </w:tcPr>
          <w:p w14:paraId="2957F74F"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750"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751"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752"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53"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754" w14:textId="77777777" w:rsidR="00A716E8" w:rsidRDefault="00A716E8" w:rsidP="00EF1493">
            <w:pPr>
              <w:pStyle w:val="ab"/>
              <w:snapToGrid w:val="0"/>
              <w:jc w:val="center"/>
            </w:pPr>
            <w:r>
              <w:t>2000,00000</w:t>
            </w:r>
          </w:p>
        </w:tc>
        <w:tc>
          <w:tcPr>
            <w:tcW w:w="1305" w:type="dxa"/>
            <w:tcBorders>
              <w:left w:val="single" w:sz="1" w:space="0" w:color="000000"/>
              <w:bottom w:val="single" w:sz="1" w:space="0" w:color="000000"/>
            </w:tcBorders>
            <w:shd w:val="clear" w:color="auto" w:fill="auto"/>
            <w:vAlign w:val="center"/>
          </w:tcPr>
          <w:p w14:paraId="2957F755"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56"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57" w14:textId="77777777" w:rsidR="00A716E8" w:rsidRDefault="00A716E8" w:rsidP="00EF1493">
            <w:pPr>
              <w:pStyle w:val="ab"/>
              <w:snapToGrid w:val="0"/>
              <w:jc w:val="center"/>
            </w:pPr>
            <w:r>
              <w:t>2000,00000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58" w14:textId="77777777" w:rsidR="00A716E8" w:rsidRDefault="00A716E8" w:rsidP="00EF1493">
            <w:pPr>
              <w:pStyle w:val="ab"/>
              <w:snapToGrid w:val="0"/>
              <w:jc w:val="center"/>
            </w:pPr>
            <w:r>
              <w:t>0,00000</w:t>
            </w:r>
          </w:p>
        </w:tc>
      </w:tr>
      <w:tr w:rsidR="00A716E8" w14:paraId="2957F764" w14:textId="77777777" w:rsidTr="00EF1493">
        <w:trPr>
          <w:trHeight w:val="500"/>
        </w:trPr>
        <w:tc>
          <w:tcPr>
            <w:tcW w:w="3195" w:type="dxa"/>
            <w:vMerge/>
            <w:tcBorders>
              <w:left w:val="single" w:sz="1" w:space="0" w:color="000000"/>
              <w:bottom w:val="single" w:sz="1" w:space="0" w:color="000000"/>
            </w:tcBorders>
            <w:shd w:val="clear" w:color="auto" w:fill="auto"/>
          </w:tcPr>
          <w:p w14:paraId="2957F75A"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75B"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75C"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75D"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5E"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75F" w14:textId="77777777" w:rsidR="00A716E8" w:rsidRDefault="00A716E8" w:rsidP="00EF1493">
            <w:pPr>
              <w:pStyle w:val="ab"/>
              <w:snapToGrid w:val="0"/>
              <w:jc w:val="center"/>
            </w:pPr>
            <w:r>
              <w:t>2186,50000</w:t>
            </w:r>
          </w:p>
        </w:tc>
        <w:tc>
          <w:tcPr>
            <w:tcW w:w="1305" w:type="dxa"/>
            <w:tcBorders>
              <w:left w:val="single" w:sz="1" w:space="0" w:color="000000"/>
              <w:bottom w:val="single" w:sz="1" w:space="0" w:color="000000"/>
            </w:tcBorders>
            <w:shd w:val="clear" w:color="auto" w:fill="auto"/>
            <w:vAlign w:val="center"/>
          </w:tcPr>
          <w:p w14:paraId="2957F760"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61"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62" w14:textId="77777777" w:rsidR="00A716E8" w:rsidRDefault="00A716E8" w:rsidP="00EF1493">
            <w:pPr>
              <w:pStyle w:val="ab"/>
              <w:snapToGrid w:val="0"/>
              <w:jc w:val="center"/>
            </w:pPr>
            <w:r>
              <w:t>2186,50000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63" w14:textId="77777777" w:rsidR="00A716E8" w:rsidRDefault="00A716E8" w:rsidP="00EF1493">
            <w:pPr>
              <w:pStyle w:val="ab"/>
              <w:snapToGrid w:val="0"/>
              <w:jc w:val="center"/>
            </w:pPr>
            <w:r>
              <w:t>0,00000</w:t>
            </w:r>
          </w:p>
        </w:tc>
      </w:tr>
      <w:tr w:rsidR="00A716E8" w14:paraId="2957F76F" w14:textId="77777777" w:rsidTr="00EF1493">
        <w:tc>
          <w:tcPr>
            <w:tcW w:w="3195" w:type="dxa"/>
            <w:tcBorders>
              <w:left w:val="single" w:sz="1" w:space="0" w:color="000000"/>
              <w:bottom w:val="single" w:sz="1" w:space="0" w:color="000000"/>
            </w:tcBorders>
            <w:shd w:val="clear" w:color="auto" w:fill="auto"/>
          </w:tcPr>
          <w:p w14:paraId="2957F765" w14:textId="77777777" w:rsidR="00A716E8" w:rsidRDefault="00A716E8" w:rsidP="00EF1493">
            <w:pPr>
              <w:pStyle w:val="ab"/>
            </w:pPr>
            <w:r>
              <w:rPr>
                <w:i/>
                <w:iCs/>
              </w:rPr>
              <w:t>Основное мероприятие 2.13. Разработка дизайн-проекта благоустройства территории</w:t>
            </w:r>
          </w:p>
        </w:tc>
        <w:tc>
          <w:tcPr>
            <w:tcW w:w="2205" w:type="dxa"/>
            <w:tcBorders>
              <w:left w:val="single" w:sz="1" w:space="0" w:color="000000"/>
              <w:bottom w:val="single" w:sz="1" w:space="0" w:color="000000"/>
            </w:tcBorders>
            <w:shd w:val="clear" w:color="auto" w:fill="auto"/>
          </w:tcPr>
          <w:p w14:paraId="2957F766"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67"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68"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69"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6A" w14:textId="77777777" w:rsidR="00A716E8" w:rsidRDefault="00A716E8" w:rsidP="00EF1493">
            <w:pPr>
              <w:pStyle w:val="ab"/>
              <w:snapToGrid w:val="0"/>
              <w:jc w:val="center"/>
            </w:pPr>
            <w:r>
              <w:t>300,00000</w:t>
            </w:r>
          </w:p>
        </w:tc>
        <w:tc>
          <w:tcPr>
            <w:tcW w:w="1305" w:type="dxa"/>
            <w:tcBorders>
              <w:left w:val="single" w:sz="1" w:space="0" w:color="000000"/>
              <w:bottom w:val="single" w:sz="1" w:space="0" w:color="000000"/>
            </w:tcBorders>
            <w:shd w:val="clear" w:color="auto" w:fill="auto"/>
            <w:vAlign w:val="center"/>
          </w:tcPr>
          <w:p w14:paraId="2957F76B"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6C"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6D" w14:textId="77777777" w:rsidR="00A716E8" w:rsidRDefault="00A716E8" w:rsidP="00EF1493">
            <w:pPr>
              <w:pStyle w:val="ab"/>
              <w:snapToGrid w:val="0"/>
              <w:jc w:val="center"/>
            </w:pPr>
            <w:r>
              <w:t>300,00000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6E" w14:textId="77777777" w:rsidR="00A716E8" w:rsidRDefault="00A716E8" w:rsidP="00EF1493">
            <w:pPr>
              <w:pStyle w:val="ab"/>
              <w:snapToGrid w:val="0"/>
              <w:jc w:val="center"/>
            </w:pPr>
            <w:r>
              <w:t>0,00000</w:t>
            </w:r>
          </w:p>
        </w:tc>
      </w:tr>
      <w:tr w:rsidR="00A716E8" w14:paraId="2957F77A" w14:textId="77777777" w:rsidTr="00EF1493">
        <w:trPr>
          <w:trHeight w:val="422"/>
        </w:trPr>
        <w:tc>
          <w:tcPr>
            <w:tcW w:w="3195" w:type="dxa"/>
            <w:vMerge w:val="restart"/>
            <w:tcBorders>
              <w:left w:val="single" w:sz="1" w:space="0" w:color="000000"/>
              <w:bottom w:val="single" w:sz="1" w:space="0" w:color="000000"/>
            </w:tcBorders>
            <w:shd w:val="clear" w:color="auto" w:fill="auto"/>
          </w:tcPr>
          <w:p w14:paraId="2957F770" w14:textId="77777777" w:rsidR="00A716E8" w:rsidRDefault="00A716E8" w:rsidP="00EF1493">
            <w:pPr>
              <w:pStyle w:val="ab"/>
            </w:pPr>
            <w:r>
              <w:rPr>
                <w:i/>
                <w:iCs/>
              </w:rPr>
              <w:t>Основное мероприятие 2.14. Обустройство уличного освещения</w:t>
            </w:r>
          </w:p>
        </w:tc>
        <w:tc>
          <w:tcPr>
            <w:tcW w:w="2205" w:type="dxa"/>
            <w:vMerge w:val="restart"/>
            <w:tcBorders>
              <w:left w:val="single" w:sz="1" w:space="0" w:color="000000"/>
              <w:bottom w:val="single" w:sz="1" w:space="0" w:color="000000"/>
            </w:tcBorders>
            <w:shd w:val="clear" w:color="auto" w:fill="auto"/>
          </w:tcPr>
          <w:p w14:paraId="2957F771"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772" w14:textId="77777777" w:rsidR="00A716E8" w:rsidRDefault="00A716E8" w:rsidP="00EF1493">
            <w:pPr>
              <w:pStyle w:val="ab"/>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773"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74"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75" w14:textId="77777777" w:rsidR="00A716E8" w:rsidRDefault="00A716E8" w:rsidP="00EF1493">
            <w:pPr>
              <w:pStyle w:val="ab"/>
              <w:snapToGrid w:val="0"/>
              <w:jc w:val="center"/>
            </w:pPr>
            <w:r>
              <w:t>213,50000</w:t>
            </w:r>
          </w:p>
        </w:tc>
        <w:tc>
          <w:tcPr>
            <w:tcW w:w="1305" w:type="dxa"/>
            <w:tcBorders>
              <w:left w:val="single" w:sz="1" w:space="0" w:color="000000"/>
              <w:bottom w:val="single" w:sz="1" w:space="0" w:color="000000"/>
            </w:tcBorders>
            <w:shd w:val="clear" w:color="auto" w:fill="auto"/>
            <w:vAlign w:val="center"/>
          </w:tcPr>
          <w:p w14:paraId="2957F776"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77"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78" w14:textId="77777777" w:rsidR="00A716E8" w:rsidRDefault="00A716E8" w:rsidP="00EF1493">
            <w:pPr>
              <w:pStyle w:val="ab"/>
              <w:snapToGrid w:val="0"/>
              <w:jc w:val="center"/>
            </w:pPr>
            <w:r>
              <w:t>213,50000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79" w14:textId="77777777" w:rsidR="00A716E8" w:rsidRDefault="00A716E8" w:rsidP="00EF1493">
            <w:pPr>
              <w:pStyle w:val="ab"/>
              <w:snapToGrid w:val="0"/>
              <w:jc w:val="center"/>
            </w:pPr>
            <w:r>
              <w:t>0,00000</w:t>
            </w:r>
          </w:p>
        </w:tc>
      </w:tr>
      <w:tr w:rsidR="00A716E8" w14:paraId="2957F785" w14:textId="77777777" w:rsidTr="00EF1493">
        <w:trPr>
          <w:trHeight w:val="422"/>
        </w:trPr>
        <w:tc>
          <w:tcPr>
            <w:tcW w:w="3195" w:type="dxa"/>
            <w:vMerge/>
            <w:tcBorders>
              <w:left w:val="single" w:sz="1" w:space="0" w:color="000000"/>
              <w:bottom w:val="single" w:sz="1" w:space="0" w:color="000000"/>
            </w:tcBorders>
            <w:shd w:val="clear" w:color="auto" w:fill="auto"/>
          </w:tcPr>
          <w:p w14:paraId="2957F77B"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77C"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77D"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77E"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7F"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780" w14:textId="77777777" w:rsidR="00A716E8" w:rsidRDefault="00A716E8" w:rsidP="00EF1493">
            <w:pPr>
              <w:pStyle w:val="ab"/>
              <w:snapToGrid w:val="0"/>
              <w:jc w:val="center"/>
            </w:pPr>
            <w:r>
              <w:t>921,36196</w:t>
            </w:r>
          </w:p>
        </w:tc>
        <w:tc>
          <w:tcPr>
            <w:tcW w:w="1305" w:type="dxa"/>
            <w:tcBorders>
              <w:left w:val="single" w:sz="1" w:space="0" w:color="000000"/>
              <w:bottom w:val="single" w:sz="1" w:space="0" w:color="000000"/>
            </w:tcBorders>
            <w:shd w:val="clear" w:color="auto" w:fill="auto"/>
            <w:vAlign w:val="center"/>
          </w:tcPr>
          <w:p w14:paraId="2957F781"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82"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83" w14:textId="77777777" w:rsidR="00A716E8" w:rsidRDefault="00A716E8" w:rsidP="00EF1493">
            <w:pPr>
              <w:pStyle w:val="ab"/>
              <w:snapToGrid w:val="0"/>
              <w:jc w:val="center"/>
            </w:pPr>
            <w:r>
              <w:t>921,36196</w:t>
            </w:r>
          </w:p>
        </w:tc>
        <w:tc>
          <w:tcPr>
            <w:tcW w:w="1329" w:type="dxa"/>
            <w:tcBorders>
              <w:left w:val="single" w:sz="1" w:space="0" w:color="000000"/>
              <w:bottom w:val="single" w:sz="1" w:space="0" w:color="000000"/>
              <w:right w:val="single" w:sz="1" w:space="0" w:color="000000"/>
            </w:tcBorders>
            <w:shd w:val="clear" w:color="auto" w:fill="auto"/>
            <w:vAlign w:val="center"/>
          </w:tcPr>
          <w:p w14:paraId="2957F784" w14:textId="77777777" w:rsidR="00A716E8" w:rsidRDefault="00A716E8" w:rsidP="00EF1493">
            <w:pPr>
              <w:pStyle w:val="ab"/>
              <w:snapToGrid w:val="0"/>
              <w:jc w:val="center"/>
            </w:pPr>
            <w:r>
              <w:t>0,00000</w:t>
            </w:r>
          </w:p>
        </w:tc>
      </w:tr>
      <w:tr w:rsidR="00A716E8" w14:paraId="2957F790" w14:textId="77777777" w:rsidTr="00EF1493">
        <w:trPr>
          <w:trHeight w:val="423"/>
        </w:trPr>
        <w:tc>
          <w:tcPr>
            <w:tcW w:w="3195" w:type="dxa"/>
            <w:vMerge/>
            <w:tcBorders>
              <w:left w:val="single" w:sz="1" w:space="0" w:color="000000"/>
              <w:bottom w:val="single" w:sz="1" w:space="0" w:color="000000"/>
            </w:tcBorders>
            <w:shd w:val="clear" w:color="auto" w:fill="auto"/>
          </w:tcPr>
          <w:p w14:paraId="2957F786"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787"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788"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789"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8A"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78B" w14:textId="77777777" w:rsidR="00A716E8" w:rsidRDefault="00A716E8" w:rsidP="00EF1493">
            <w:pPr>
              <w:pStyle w:val="ab"/>
              <w:snapToGrid w:val="0"/>
              <w:jc w:val="center"/>
            </w:pPr>
            <w:r>
              <w:t>2697,50000</w:t>
            </w:r>
          </w:p>
        </w:tc>
        <w:tc>
          <w:tcPr>
            <w:tcW w:w="1305" w:type="dxa"/>
            <w:tcBorders>
              <w:left w:val="single" w:sz="1" w:space="0" w:color="000000"/>
              <w:bottom w:val="single" w:sz="1" w:space="0" w:color="000000"/>
            </w:tcBorders>
            <w:shd w:val="clear" w:color="auto" w:fill="auto"/>
            <w:vAlign w:val="center"/>
          </w:tcPr>
          <w:p w14:paraId="2957F78C"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8D"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8E" w14:textId="77777777" w:rsidR="00A716E8" w:rsidRDefault="00A716E8" w:rsidP="00EF1493">
            <w:pPr>
              <w:pStyle w:val="ab"/>
              <w:snapToGrid w:val="0"/>
              <w:jc w:val="center"/>
            </w:pPr>
            <w:r>
              <w:t>2697,50000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8F" w14:textId="77777777" w:rsidR="00A716E8" w:rsidRDefault="00A716E8" w:rsidP="00EF1493">
            <w:pPr>
              <w:pStyle w:val="ab"/>
              <w:snapToGrid w:val="0"/>
              <w:jc w:val="center"/>
            </w:pPr>
            <w:r>
              <w:t>0,00000</w:t>
            </w:r>
          </w:p>
        </w:tc>
      </w:tr>
      <w:tr w:rsidR="00A716E8" w14:paraId="2957F79B" w14:textId="77777777" w:rsidTr="00EF1493">
        <w:tc>
          <w:tcPr>
            <w:tcW w:w="3195" w:type="dxa"/>
            <w:tcBorders>
              <w:left w:val="single" w:sz="1" w:space="0" w:color="000000"/>
              <w:bottom w:val="single" w:sz="1" w:space="0" w:color="000000"/>
            </w:tcBorders>
            <w:shd w:val="clear" w:color="auto" w:fill="auto"/>
          </w:tcPr>
          <w:p w14:paraId="2957F791" w14:textId="77777777" w:rsidR="00A716E8" w:rsidRDefault="00A716E8" w:rsidP="00EF1493">
            <w:pPr>
              <w:pStyle w:val="ab"/>
            </w:pPr>
            <w:r>
              <w:rPr>
                <w:i/>
                <w:iCs/>
              </w:rPr>
              <w:t>Основное мероприятие 2.15. Разработка и актуализация Генеральной схемы санитарной очистки территории Сланцевского городского поселения</w:t>
            </w:r>
          </w:p>
        </w:tc>
        <w:tc>
          <w:tcPr>
            <w:tcW w:w="2205" w:type="dxa"/>
            <w:tcBorders>
              <w:left w:val="single" w:sz="1" w:space="0" w:color="000000"/>
              <w:bottom w:val="single" w:sz="1" w:space="0" w:color="000000"/>
            </w:tcBorders>
            <w:shd w:val="clear" w:color="auto" w:fill="auto"/>
          </w:tcPr>
          <w:p w14:paraId="2957F792"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93"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94"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95"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796" w14:textId="77777777" w:rsidR="00A716E8" w:rsidRDefault="00A716E8" w:rsidP="00EF1493">
            <w:pPr>
              <w:pStyle w:val="ab"/>
              <w:snapToGrid w:val="0"/>
              <w:jc w:val="center"/>
            </w:pPr>
            <w:r>
              <w:t>300,00000</w:t>
            </w:r>
          </w:p>
        </w:tc>
        <w:tc>
          <w:tcPr>
            <w:tcW w:w="1305" w:type="dxa"/>
            <w:tcBorders>
              <w:left w:val="single" w:sz="1" w:space="0" w:color="000000"/>
              <w:bottom w:val="single" w:sz="1" w:space="0" w:color="000000"/>
            </w:tcBorders>
            <w:shd w:val="clear" w:color="auto" w:fill="auto"/>
            <w:vAlign w:val="center"/>
          </w:tcPr>
          <w:p w14:paraId="2957F797"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98"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99" w14:textId="77777777" w:rsidR="00A716E8" w:rsidRDefault="00A716E8" w:rsidP="00EF1493">
            <w:pPr>
              <w:pStyle w:val="ab"/>
              <w:snapToGrid w:val="0"/>
              <w:jc w:val="center"/>
            </w:pPr>
            <w:r>
              <w:t>300,00000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9A" w14:textId="77777777" w:rsidR="00A716E8" w:rsidRDefault="00A716E8" w:rsidP="00EF1493">
            <w:pPr>
              <w:pStyle w:val="ab"/>
              <w:snapToGrid w:val="0"/>
              <w:jc w:val="center"/>
            </w:pPr>
            <w:r>
              <w:t>0,00000</w:t>
            </w:r>
          </w:p>
        </w:tc>
      </w:tr>
      <w:tr w:rsidR="00A716E8" w14:paraId="2957F7A6" w14:textId="77777777" w:rsidTr="00EF1493">
        <w:tc>
          <w:tcPr>
            <w:tcW w:w="3195" w:type="dxa"/>
            <w:tcBorders>
              <w:left w:val="single" w:sz="1" w:space="0" w:color="000000"/>
              <w:bottom w:val="single" w:sz="1" w:space="0" w:color="000000"/>
            </w:tcBorders>
            <w:shd w:val="clear" w:color="auto" w:fill="auto"/>
          </w:tcPr>
          <w:p w14:paraId="2957F79C" w14:textId="77777777" w:rsidR="00A716E8" w:rsidRDefault="00A716E8" w:rsidP="00EF1493">
            <w:pPr>
              <w:pStyle w:val="ab"/>
            </w:pPr>
            <w:r>
              <w:rPr>
                <w:i/>
                <w:iCs/>
              </w:rPr>
              <w:t>Основное мероприятие 2.16. Реализация мероприятий в рамках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ЛО»</w:t>
            </w:r>
          </w:p>
        </w:tc>
        <w:tc>
          <w:tcPr>
            <w:tcW w:w="2205" w:type="dxa"/>
            <w:tcBorders>
              <w:left w:val="single" w:sz="1" w:space="0" w:color="000000"/>
              <w:bottom w:val="single" w:sz="1" w:space="0" w:color="000000"/>
            </w:tcBorders>
            <w:shd w:val="clear" w:color="auto" w:fill="auto"/>
          </w:tcPr>
          <w:p w14:paraId="2957F79D"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9E"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9F"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A0"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7A1" w14:textId="77777777" w:rsidR="00A716E8" w:rsidRDefault="00A716E8" w:rsidP="00EF1493">
            <w:pPr>
              <w:pStyle w:val="ab"/>
              <w:snapToGrid w:val="0"/>
              <w:jc w:val="center"/>
            </w:pPr>
            <w:r>
              <w:t>384,61500</w:t>
            </w:r>
          </w:p>
        </w:tc>
        <w:tc>
          <w:tcPr>
            <w:tcW w:w="1305" w:type="dxa"/>
            <w:tcBorders>
              <w:left w:val="single" w:sz="1" w:space="0" w:color="000000"/>
              <w:bottom w:val="single" w:sz="1" w:space="0" w:color="000000"/>
            </w:tcBorders>
            <w:shd w:val="clear" w:color="auto" w:fill="auto"/>
            <w:vAlign w:val="center"/>
          </w:tcPr>
          <w:p w14:paraId="2957F7A2"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A3" w14:textId="77777777" w:rsidR="00A716E8" w:rsidRDefault="00A716E8" w:rsidP="00EF1493">
            <w:pPr>
              <w:pStyle w:val="ab"/>
              <w:snapToGrid w:val="0"/>
              <w:jc w:val="center"/>
            </w:pPr>
            <w:r>
              <w:t>349,99963</w:t>
            </w:r>
          </w:p>
        </w:tc>
        <w:tc>
          <w:tcPr>
            <w:tcW w:w="1365" w:type="dxa"/>
            <w:tcBorders>
              <w:left w:val="single" w:sz="1" w:space="0" w:color="000000"/>
              <w:bottom w:val="single" w:sz="1" w:space="0" w:color="000000"/>
            </w:tcBorders>
            <w:shd w:val="clear" w:color="auto" w:fill="auto"/>
            <w:vAlign w:val="center"/>
          </w:tcPr>
          <w:p w14:paraId="2957F7A4" w14:textId="77777777" w:rsidR="00A716E8" w:rsidRDefault="00A716E8" w:rsidP="00EF1493">
            <w:pPr>
              <w:pStyle w:val="ab"/>
              <w:snapToGrid w:val="0"/>
              <w:jc w:val="center"/>
            </w:pPr>
            <w:r>
              <w:t>34,61537</w:t>
            </w:r>
          </w:p>
        </w:tc>
        <w:tc>
          <w:tcPr>
            <w:tcW w:w="1329" w:type="dxa"/>
            <w:tcBorders>
              <w:left w:val="single" w:sz="1" w:space="0" w:color="000000"/>
              <w:bottom w:val="single" w:sz="1" w:space="0" w:color="000000"/>
              <w:right w:val="single" w:sz="1" w:space="0" w:color="000000"/>
            </w:tcBorders>
            <w:shd w:val="clear" w:color="auto" w:fill="auto"/>
            <w:vAlign w:val="center"/>
          </w:tcPr>
          <w:p w14:paraId="2957F7A5" w14:textId="77777777" w:rsidR="00A716E8" w:rsidRDefault="00A716E8" w:rsidP="00EF1493">
            <w:pPr>
              <w:pStyle w:val="ab"/>
              <w:snapToGrid w:val="0"/>
              <w:jc w:val="center"/>
            </w:pPr>
            <w:r>
              <w:t>0,00000</w:t>
            </w:r>
          </w:p>
        </w:tc>
      </w:tr>
      <w:tr w:rsidR="00A716E8" w14:paraId="2957F7B1" w14:textId="77777777" w:rsidTr="00EF1493">
        <w:tc>
          <w:tcPr>
            <w:tcW w:w="3195" w:type="dxa"/>
            <w:tcBorders>
              <w:left w:val="single" w:sz="1" w:space="0" w:color="000000"/>
              <w:bottom w:val="single" w:sz="1" w:space="0" w:color="000000"/>
            </w:tcBorders>
            <w:shd w:val="clear" w:color="auto" w:fill="auto"/>
          </w:tcPr>
          <w:p w14:paraId="2957F7A7" w14:textId="77777777" w:rsidR="00A716E8" w:rsidRDefault="00A716E8" w:rsidP="00EF1493">
            <w:pPr>
              <w:pStyle w:val="ab"/>
            </w:pPr>
            <w:r>
              <w:rPr>
                <w:i/>
                <w:iCs/>
              </w:rPr>
              <w:t>из них:</w:t>
            </w:r>
          </w:p>
        </w:tc>
        <w:tc>
          <w:tcPr>
            <w:tcW w:w="2205" w:type="dxa"/>
            <w:tcBorders>
              <w:left w:val="single" w:sz="1" w:space="0" w:color="000000"/>
              <w:bottom w:val="single" w:sz="1" w:space="0" w:color="000000"/>
            </w:tcBorders>
            <w:shd w:val="clear" w:color="auto" w:fill="auto"/>
          </w:tcPr>
          <w:p w14:paraId="2957F7A8"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7A9" w14:textId="77777777"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14:paraId="2957F7AA"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7AB"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7AC"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7AD"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7AE" w14:textId="77777777"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14:paraId="2957F7AF" w14:textId="77777777"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14:paraId="2957F7B0" w14:textId="77777777" w:rsidR="00A716E8" w:rsidRDefault="00A716E8" w:rsidP="00EF1493">
            <w:pPr>
              <w:pStyle w:val="ab"/>
              <w:snapToGrid w:val="0"/>
              <w:jc w:val="center"/>
            </w:pPr>
          </w:p>
        </w:tc>
      </w:tr>
      <w:tr w:rsidR="00A716E8" w14:paraId="2957F7BC" w14:textId="77777777" w:rsidTr="00EF1493">
        <w:tc>
          <w:tcPr>
            <w:tcW w:w="3195" w:type="dxa"/>
            <w:tcBorders>
              <w:left w:val="single" w:sz="1" w:space="0" w:color="000000"/>
              <w:bottom w:val="single" w:sz="1" w:space="0" w:color="000000"/>
            </w:tcBorders>
            <w:shd w:val="clear" w:color="auto" w:fill="auto"/>
          </w:tcPr>
          <w:p w14:paraId="2957F7B2" w14:textId="77777777" w:rsidR="00A716E8" w:rsidRDefault="00A716E8" w:rsidP="00EF1493">
            <w:pPr>
              <w:pStyle w:val="ab"/>
            </w:pPr>
            <w:r>
              <w:rPr>
                <w:i/>
                <w:iCs/>
              </w:rPr>
              <w:lastRenderedPageBreak/>
              <w:t>2.16.1. Создание мест накопления ТКО дер. Сижно, пос. Шахта № 3</w:t>
            </w:r>
          </w:p>
        </w:tc>
        <w:tc>
          <w:tcPr>
            <w:tcW w:w="2205" w:type="dxa"/>
            <w:tcBorders>
              <w:left w:val="single" w:sz="1" w:space="0" w:color="000000"/>
              <w:bottom w:val="single" w:sz="1" w:space="0" w:color="000000"/>
            </w:tcBorders>
            <w:shd w:val="clear" w:color="auto" w:fill="auto"/>
          </w:tcPr>
          <w:p w14:paraId="2957F7B3"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B4"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B5"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tcPr>
          <w:p w14:paraId="2957F7B6"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tcPr>
          <w:p w14:paraId="2957F7B7" w14:textId="77777777" w:rsidR="00A716E8" w:rsidRDefault="00A716E8" w:rsidP="00EF1493">
            <w:pPr>
              <w:pStyle w:val="ab"/>
              <w:snapToGrid w:val="0"/>
              <w:jc w:val="center"/>
            </w:pPr>
            <w:r>
              <w:t>384,61500</w:t>
            </w:r>
          </w:p>
        </w:tc>
        <w:tc>
          <w:tcPr>
            <w:tcW w:w="1305" w:type="dxa"/>
            <w:tcBorders>
              <w:left w:val="single" w:sz="1" w:space="0" w:color="000000"/>
              <w:bottom w:val="single" w:sz="1" w:space="0" w:color="000000"/>
            </w:tcBorders>
            <w:shd w:val="clear" w:color="auto" w:fill="auto"/>
          </w:tcPr>
          <w:p w14:paraId="2957F7B8"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tcPr>
          <w:p w14:paraId="2957F7B9" w14:textId="77777777" w:rsidR="00A716E8" w:rsidRDefault="00A716E8" w:rsidP="00EF1493">
            <w:pPr>
              <w:pStyle w:val="ab"/>
              <w:snapToGrid w:val="0"/>
              <w:jc w:val="center"/>
            </w:pPr>
            <w:r>
              <w:t>349,99963</w:t>
            </w:r>
          </w:p>
        </w:tc>
        <w:tc>
          <w:tcPr>
            <w:tcW w:w="1365" w:type="dxa"/>
            <w:tcBorders>
              <w:left w:val="single" w:sz="1" w:space="0" w:color="000000"/>
              <w:bottom w:val="single" w:sz="1" w:space="0" w:color="000000"/>
            </w:tcBorders>
            <w:shd w:val="clear" w:color="auto" w:fill="auto"/>
          </w:tcPr>
          <w:p w14:paraId="2957F7BA" w14:textId="77777777" w:rsidR="00A716E8" w:rsidRDefault="00A716E8" w:rsidP="00EF1493">
            <w:pPr>
              <w:pStyle w:val="ab"/>
              <w:snapToGrid w:val="0"/>
              <w:jc w:val="center"/>
            </w:pPr>
            <w:r>
              <w:t>34,61537</w:t>
            </w:r>
          </w:p>
        </w:tc>
        <w:tc>
          <w:tcPr>
            <w:tcW w:w="1329" w:type="dxa"/>
            <w:tcBorders>
              <w:left w:val="single" w:sz="1" w:space="0" w:color="000000"/>
              <w:bottom w:val="single" w:sz="1" w:space="0" w:color="000000"/>
              <w:right w:val="single" w:sz="1" w:space="0" w:color="000000"/>
            </w:tcBorders>
            <w:shd w:val="clear" w:color="auto" w:fill="auto"/>
          </w:tcPr>
          <w:p w14:paraId="2957F7BB" w14:textId="77777777" w:rsidR="00A716E8" w:rsidRDefault="00A716E8" w:rsidP="00EF1493">
            <w:pPr>
              <w:pStyle w:val="ab"/>
              <w:snapToGrid w:val="0"/>
              <w:jc w:val="center"/>
            </w:pPr>
            <w:r>
              <w:t>0,00000</w:t>
            </w:r>
          </w:p>
        </w:tc>
      </w:tr>
      <w:tr w:rsidR="00A716E8" w14:paraId="2957F7C7" w14:textId="77777777" w:rsidTr="00EF1493">
        <w:tc>
          <w:tcPr>
            <w:tcW w:w="3195" w:type="dxa"/>
            <w:tcBorders>
              <w:left w:val="single" w:sz="1" w:space="0" w:color="000000"/>
              <w:bottom w:val="single" w:sz="1" w:space="0" w:color="000000"/>
            </w:tcBorders>
            <w:shd w:val="clear" w:color="auto" w:fill="auto"/>
          </w:tcPr>
          <w:p w14:paraId="2957F7BD" w14:textId="77777777" w:rsidR="00A716E8" w:rsidRDefault="00A716E8" w:rsidP="00EF1493">
            <w:pPr>
              <w:pStyle w:val="ab"/>
            </w:pPr>
            <w:r>
              <w:rPr>
                <w:i/>
                <w:iCs/>
              </w:rPr>
              <w:t>Основное мероприятие 2.17. Содержание кладбищ Сланцевского городского поселения</w:t>
            </w:r>
          </w:p>
        </w:tc>
        <w:tc>
          <w:tcPr>
            <w:tcW w:w="2205" w:type="dxa"/>
            <w:tcBorders>
              <w:left w:val="single" w:sz="1" w:space="0" w:color="000000"/>
              <w:bottom w:val="single" w:sz="1" w:space="0" w:color="000000"/>
            </w:tcBorders>
            <w:shd w:val="clear" w:color="auto" w:fill="auto"/>
          </w:tcPr>
          <w:p w14:paraId="2957F7BE" w14:textId="77777777" w:rsidR="00A716E8" w:rsidRDefault="00A716E8" w:rsidP="00EF1493">
            <w:pPr>
              <w:pStyle w:val="ab"/>
              <w:jc w:val="center"/>
            </w:pPr>
            <w:r>
              <w:t>Сектор жилищного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7BF" w14:textId="77777777" w:rsidR="00A716E8" w:rsidRDefault="00A716E8" w:rsidP="00EF1493">
            <w:pPr>
              <w:pStyle w:val="ab"/>
              <w:jc w:val="center"/>
            </w:pPr>
            <w:r>
              <w:t>2019</w:t>
            </w:r>
          </w:p>
        </w:tc>
        <w:tc>
          <w:tcPr>
            <w:tcW w:w="1125" w:type="dxa"/>
            <w:tcBorders>
              <w:left w:val="single" w:sz="1" w:space="0" w:color="000000"/>
              <w:bottom w:val="single" w:sz="1" w:space="0" w:color="000000"/>
            </w:tcBorders>
            <w:shd w:val="clear" w:color="auto" w:fill="auto"/>
            <w:vAlign w:val="center"/>
          </w:tcPr>
          <w:p w14:paraId="2957F7C0" w14:textId="77777777" w:rsidR="00A716E8" w:rsidRDefault="00A716E8" w:rsidP="00EF1493">
            <w:pPr>
              <w:pStyle w:val="ab"/>
              <w:jc w:val="center"/>
            </w:pPr>
            <w:r>
              <w:t>2028</w:t>
            </w:r>
          </w:p>
        </w:tc>
        <w:tc>
          <w:tcPr>
            <w:tcW w:w="1140" w:type="dxa"/>
            <w:tcBorders>
              <w:left w:val="single" w:sz="1" w:space="0" w:color="000000"/>
              <w:bottom w:val="single" w:sz="1" w:space="0" w:color="000000"/>
            </w:tcBorders>
            <w:shd w:val="clear" w:color="auto" w:fill="auto"/>
            <w:vAlign w:val="center"/>
          </w:tcPr>
          <w:p w14:paraId="2957F7C1"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7C2" w14:textId="77777777" w:rsidR="00A716E8" w:rsidRDefault="00A716E8" w:rsidP="00EF1493">
            <w:pPr>
              <w:pStyle w:val="ab"/>
              <w:snapToGrid w:val="0"/>
              <w:jc w:val="center"/>
            </w:pPr>
            <w:r>
              <w:t>107,70000</w:t>
            </w:r>
          </w:p>
        </w:tc>
        <w:tc>
          <w:tcPr>
            <w:tcW w:w="1305" w:type="dxa"/>
            <w:tcBorders>
              <w:left w:val="single" w:sz="1" w:space="0" w:color="000000"/>
              <w:bottom w:val="single" w:sz="1" w:space="0" w:color="000000"/>
            </w:tcBorders>
            <w:shd w:val="clear" w:color="auto" w:fill="auto"/>
            <w:vAlign w:val="center"/>
          </w:tcPr>
          <w:p w14:paraId="2957F7C3"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C4"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C5" w14:textId="77777777" w:rsidR="00A716E8" w:rsidRDefault="00A716E8" w:rsidP="00EF1493">
            <w:pPr>
              <w:pStyle w:val="ab"/>
              <w:snapToGrid w:val="0"/>
              <w:jc w:val="center"/>
            </w:pPr>
            <w:r>
              <w:t>107,70000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C6" w14:textId="77777777" w:rsidR="00A716E8" w:rsidRDefault="00A716E8" w:rsidP="00EF1493">
            <w:pPr>
              <w:pStyle w:val="ab"/>
              <w:snapToGrid w:val="0"/>
              <w:jc w:val="center"/>
            </w:pPr>
            <w:r>
              <w:t>0,00000</w:t>
            </w:r>
          </w:p>
        </w:tc>
      </w:tr>
      <w:tr w:rsidR="00A716E8" w14:paraId="2957F7D2" w14:textId="77777777" w:rsidTr="00EF1493">
        <w:tc>
          <w:tcPr>
            <w:tcW w:w="3195" w:type="dxa"/>
            <w:tcBorders>
              <w:left w:val="single" w:sz="1" w:space="0" w:color="000000"/>
              <w:bottom w:val="single" w:sz="1" w:space="0" w:color="000000"/>
            </w:tcBorders>
            <w:shd w:val="clear" w:color="auto" w:fill="auto"/>
          </w:tcPr>
          <w:p w14:paraId="2957F7C8" w14:textId="77777777" w:rsidR="00A716E8" w:rsidRDefault="00A716E8" w:rsidP="00EF1493">
            <w:pPr>
              <w:pStyle w:val="ab"/>
            </w:pPr>
            <w:r>
              <w:rPr>
                <w:b/>
                <w:bCs/>
                <w:i/>
                <w:iCs/>
              </w:rPr>
              <w:t>Итого по подпрограмме 2</w:t>
            </w:r>
          </w:p>
        </w:tc>
        <w:tc>
          <w:tcPr>
            <w:tcW w:w="2205" w:type="dxa"/>
            <w:tcBorders>
              <w:left w:val="single" w:sz="1" w:space="0" w:color="000000"/>
              <w:bottom w:val="single" w:sz="1" w:space="0" w:color="000000"/>
            </w:tcBorders>
            <w:shd w:val="clear" w:color="auto" w:fill="auto"/>
          </w:tcPr>
          <w:p w14:paraId="2957F7C9"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7CA" w14:textId="77777777"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14:paraId="2957F7CB"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7CC" w14:textId="77777777" w:rsidR="00A716E8" w:rsidRDefault="00A716E8" w:rsidP="00EF1493">
            <w:pPr>
              <w:pStyle w:val="ab"/>
              <w:snapToGrid w:val="0"/>
              <w:jc w:val="center"/>
              <w:rPr>
                <w:b/>
                <w:bCs/>
              </w:rPr>
            </w:pPr>
          </w:p>
        </w:tc>
        <w:tc>
          <w:tcPr>
            <w:tcW w:w="1305" w:type="dxa"/>
            <w:tcBorders>
              <w:left w:val="single" w:sz="1" w:space="0" w:color="000000"/>
              <w:bottom w:val="single" w:sz="1" w:space="0" w:color="000000"/>
            </w:tcBorders>
            <w:shd w:val="clear" w:color="auto" w:fill="auto"/>
          </w:tcPr>
          <w:p w14:paraId="2957F7CD" w14:textId="77777777" w:rsidR="00A716E8" w:rsidRDefault="00A716E8" w:rsidP="00EF1493">
            <w:pPr>
              <w:pStyle w:val="ab"/>
              <w:snapToGrid w:val="0"/>
              <w:jc w:val="center"/>
            </w:pPr>
            <w:r>
              <w:rPr>
                <w:b/>
                <w:bCs/>
              </w:rPr>
              <w:t>104067,31260</w:t>
            </w:r>
          </w:p>
        </w:tc>
        <w:tc>
          <w:tcPr>
            <w:tcW w:w="1305" w:type="dxa"/>
            <w:tcBorders>
              <w:left w:val="single" w:sz="1" w:space="0" w:color="000000"/>
              <w:bottom w:val="single" w:sz="1" w:space="0" w:color="000000"/>
            </w:tcBorders>
            <w:shd w:val="clear" w:color="auto" w:fill="auto"/>
          </w:tcPr>
          <w:p w14:paraId="2957F7CE" w14:textId="77777777" w:rsidR="00A716E8" w:rsidRDefault="00A716E8" w:rsidP="00EF1493">
            <w:pPr>
              <w:pStyle w:val="ab"/>
              <w:snapToGrid w:val="0"/>
              <w:jc w:val="center"/>
            </w:pPr>
            <w:r>
              <w:rPr>
                <w:b/>
                <w:bCs/>
              </w:rPr>
              <w:t>0,00000</w:t>
            </w:r>
          </w:p>
        </w:tc>
        <w:tc>
          <w:tcPr>
            <w:tcW w:w="1305" w:type="dxa"/>
            <w:tcBorders>
              <w:left w:val="single" w:sz="1" w:space="0" w:color="000000"/>
              <w:bottom w:val="single" w:sz="1" w:space="0" w:color="000000"/>
            </w:tcBorders>
            <w:shd w:val="clear" w:color="auto" w:fill="auto"/>
          </w:tcPr>
          <w:p w14:paraId="2957F7CF" w14:textId="77777777" w:rsidR="00A716E8" w:rsidRDefault="00A716E8" w:rsidP="00EF1493">
            <w:pPr>
              <w:pStyle w:val="ab"/>
              <w:snapToGrid w:val="0"/>
              <w:jc w:val="center"/>
            </w:pPr>
            <w:r>
              <w:rPr>
                <w:b/>
                <w:bCs/>
              </w:rPr>
              <w:t>4174,99963</w:t>
            </w:r>
          </w:p>
        </w:tc>
        <w:tc>
          <w:tcPr>
            <w:tcW w:w="1365" w:type="dxa"/>
            <w:tcBorders>
              <w:left w:val="single" w:sz="1" w:space="0" w:color="000000"/>
              <w:bottom w:val="single" w:sz="1" w:space="0" w:color="000000"/>
            </w:tcBorders>
            <w:shd w:val="clear" w:color="auto" w:fill="auto"/>
          </w:tcPr>
          <w:p w14:paraId="2957F7D0" w14:textId="77777777" w:rsidR="00A716E8" w:rsidRDefault="00A716E8" w:rsidP="00EF1493">
            <w:pPr>
              <w:pStyle w:val="ab"/>
              <w:snapToGrid w:val="0"/>
              <w:jc w:val="center"/>
            </w:pPr>
            <w:r>
              <w:rPr>
                <w:b/>
                <w:bCs/>
              </w:rPr>
              <w:t>99892,31297</w:t>
            </w:r>
          </w:p>
        </w:tc>
        <w:tc>
          <w:tcPr>
            <w:tcW w:w="1329" w:type="dxa"/>
            <w:tcBorders>
              <w:left w:val="single" w:sz="1" w:space="0" w:color="000000"/>
              <w:bottom w:val="single" w:sz="1" w:space="0" w:color="000000"/>
              <w:right w:val="single" w:sz="1" w:space="0" w:color="000000"/>
            </w:tcBorders>
            <w:shd w:val="clear" w:color="auto" w:fill="auto"/>
          </w:tcPr>
          <w:p w14:paraId="2957F7D1" w14:textId="77777777" w:rsidR="00A716E8" w:rsidRDefault="00A716E8" w:rsidP="00EF1493">
            <w:pPr>
              <w:pStyle w:val="ab"/>
              <w:snapToGrid w:val="0"/>
              <w:jc w:val="center"/>
            </w:pPr>
            <w:r>
              <w:rPr>
                <w:b/>
                <w:bCs/>
              </w:rPr>
              <w:t>0,00000</w:t>
            </w:r>
          </w:p>
        </w:tc>
      </w:tr>
      <w:tr w:rsidR="00A716E8" w14:paraId="2957F7DD" w14:textId="77777777" w:rsidTr="00EF1493">
        <w:trPr>
          <w:trHeight w:val="499"/>
        </w:trPr>
        <w:tc>
          <w:tcPr>
            <w:tcW w:w="3195" w:type="dxa"/>
            <w:vMerge w:val="restart"/>
            <w:tcBorders>
              <w:left w:val="single" w:sz="1" w:space="0" w:color="000000"/>
              <w:bottom w:val="single" w:sz="1" w:space="0" w:color="000000"/>
            </w:tcBorders>
            <w:shd w:val="clear" w:color="auto" w:fill="auto"/>
          </w:tcPr>
          <w:p w14:paraId="2957F7D3" w14:textId="77777777" w:rsidR="00A716E8" w:rsidRDefault="00A716E8" w:rsidP="00EF1493">
            <w:pPr>
              <w:pStyle w:val="ab"/>
            </w:pPr>
            <w:r>
              <w:rPr>
                <w:b/>
                <w:bCs/>
                <w:i/>
                <w:iCs/>
              </w:rPr>
              <w:t>Подпрограмма 3 « Повышение безопасности дорожного движения»</w:t>
            </w:r>
          </w:p>
        </w:tc>
        <w:tc>
          <w:tcPr>
            <w:tcW w:w="2205" w:type="dxa"/>
            <w:vMerge w:val="restart"/>
            <w:tcBorders>
              <w:left w:val="single" w:sz="1" w:space="0" w:color="000000"/>
              <w:bottom w:val="single" w:sz="1" w:space="0" w:color="000000"/>
            </w:tcBorders>
            <w:shd w:val="clear" w:color="auto" w:fill="auto"/>
          </w:tcPr>
          <w:p w14:paraId="2957F7D4"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7D5" w14:textId="77777777"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7D6"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D7"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D8" w14:textId="77777777" w:rsidR="00A716E8" w:rsidRDefault="00A716E8" w:rsidP="00EF1493">
            <w:pPr>
              <w:pStyle w:val="ab"/>
              <w:snapToGrid w:val="0"/>
              <w:jc w:val="center"/>
            </w:pPr>
            <w:r>
              <w:t>48928,67000</w:t>
            </w:r>
          </w:p>
        </w:tc>
        <w:tc>
          <w:tcPr>
            <w:tcW w:w="1305" w:type="dxa"/>
            <w:tcBorders>
              <w:left w:val="single" w:sz="1" w:space="0" w:color="000000"/>
              <w:bottom w:val="single" w:sz="1" w:space="0" w:color="000000"/>
            </w:tcBorders>
            <w:shd w:val="clear" w:color="auto" w:fill="auto"/>
            <w:vAlign w:val="center"/>
          </w:tcPr>
          <w:p w14:paraId="2957F7D9"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DA"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DB" w14:textId="77777777" w:rsidR="00A716E8" w:rsidRDefault="00A716E8" w:rsidP="00EF1493">
            <w:pPr>
              <w:pStyle w:val="ab"/>
              <w:snapToGrid w:val="0"/>
              <w:jc w:val="center"/>
            </w:pPr>
            <w:r>
              <w:t>48928,67000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DC" w14:textId="77777777" w:rsidR="00A716E8" w:rsidRDefault="00A716E8" w:rsidP="00EF1493">
            <w:pPr>
              <w:pStyle w:val="ab"/>
              <w:snapToGrid w:val="0"/>
              <w:jc w:val="center"/>
            </w:pPr>
            <w:r>
              <w:t>0,00000</w:t>
            </w:r>
          </w:p>
        </w:tc>
      </w:tr>
      <w:tr w:rsidR="00A716E8" w14:paraId="2957F7E8" w14:textId="77777777" w:rsidTr="00EF1493">
        <w:trPr>
          <w:trHeight w:val="499"/>
        </w:trPr>
        <w:tc>
          <w:tcPr>
            <w:tcW w:w="3195" w:type="dxa"/>
            <w:vMerge/>
            <w:tcBorders>
              <w:left w:val="single" w:sz="1" w:space="0" w:color="000000"/>
              <w:bottom w:val="single" w:sz="1" w:space="0" w:color="000000"/>
            </w:tcBorders>
            <w:shd w:val="clear" w:color="auto" w:fill="auto"/>
          </w:tcPr>
          <w:p w14:paraId="2957F7DE" w14:textId="77777777"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14:paraId="2957F7DF" w14:textId="77777777"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14:paraId="2957F7E0" w14:textId="77777777"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14:paraId="2957F7E1" w14:textId="77777777"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14:paraId="2957F7E2"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7E3" w14:textId="77777777" w:rsidR="00A716E8" w:rsidRDefault="00A716E8" w:rsidP="00EF1493">
            <w:pPr>
              <w:pStyle w:val="ab"/>
              <w:snapToGrid w:val="0"/>
              <w:jc w:val="center"/>
            </w:pPr>
            <w:r>
              <w:t>50940,83300</w:t>
            </w:r>
          </w:p>
        </w:tc>
        <w:tc>
          <w:tcPr>
            <w:tcW w:w="1305" w:type="dxa"/>
            <w:tcBorders>
              <w:left w:val="single" w:sz="1" w:space="0" w:color="000000"/>
              <w:bottom w:val="single" w:sz="1" w:space="0" w:color="000000"/>
            </w:tcBorders>
            <w:shd w:val="clear" w:color="auto" w:fill="auto"/>
            <w:vAlign w:val="center"/>
          </w:tcPr>
          <w:p w14:paraId="2957F7E4"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E5"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E6" w14:textId="77777777" w:rsidR="00A716E8" w:rsidRDefault="00A716E8" w:rsidP="00EF1493">
            <w:pPr>
              <w:pStyle w:val="ab"/>
              <w:snapToGrid w:val="0"/>
              <w:jc w:val="center"/>
            </w:pPr>
            <w:r>
              <w:t>50940,83300</w:t>
            </w:r>
          </w:p>
        </w:tc>
        <w:tc>
          <w:tcPr>
            <w:tcW w:w="1329" w:type="dxa"/>
            <w:tcBorders>
              <w:left w:val="single" w:sz="1" w:space="0" w:color="000000"/>
              <w:bottom w:val="single" w:sz="1" w:space="0" w:color="000000"/>
              <w:right w:val="single" w:sz="1" w:space="0" w:color="000000"/>
            </w:tcBorders>
            <w:shd w:val="clear" w:color="auto" w:fill="auto"/>
            <w:vAlign w:val="center"/>
          </w:tcPr>
          <w:p w14:paraId="2957F7E7" w14:textId="77777777" w:rsidR="00A716E8" w:rsidRDefault="00A716E8" w:rsidP="00EF1493">
            <w:pPr>
              <w:pStyle w:val="ab"/>
              <w:snapToGrid w:val="0"/>
              <w:jc w:val="center"/>
            </w:pPr>
            <w:r>
              <w:t>0,00000</w:t>
            </w:r>
          </w:p>
        </w:tc>
      </w:tr>
      <w:tr w:rsidR="00A716E8" w14:paraId="2957F7F3" w14:textId="77777777" w:rsidTr="00EF1493">
        <w:trPr>
          <w:trHeight w:val="500"/>
        </w:trPr>
        <w:tc>
          <w:tcPr>
            <w:tcW w:w="3195" w:type="dxa"/>
            <w:vMerge/>
            <w:tcBorders>
              <w:left w:val="single" w:sz="1" w:space="0" w:color="000000"/>
              <w:bottom w:val="single" w:sz="1" w:space="0" w:color="000000"/>
            </w:tcBorders>
            <w:shd w:val="clear" w:color="auto" w:fill="auto"/>
          </w:tcPr>
          <w:p w14:paraId="2957F7E9" w14:textId="77777777" w:rsidR="00A716E8" w:rsidRDefault="00A716E8" w:rsidP="00EF1493">
            <w:pPr>
              <w:pStyle w:val="ab"/>
              <w:snapToGrid w:val="0"/>
              <w:rPr>
                <w:b/>
                <w:bCs/>
                <w:i/>
                <w:iCs/>
              </w:rPr>
            </w:pPr>
          </w:p>
        </w:tc>
        <w:tc>
          <w:tcPr>
            <w:tcW w:w="2205" w:type="dxa"/>
            <w:vMerge/>
            <w:tcBorders>
              <w:left w:val="single" w:sz="1" w:space="0" w:color="000000"/>
              <w:bottom w:val="single" w:sz="1" w:space="0" w:color="000000"/>
            </w:tcBorders>
            <w:shd w:val="clear" w:color="auto" w:fill="auto"/>
          </w:tcPr>
          <w:p w14:paraId="2957F7EA" w14:textId="77777777" w:rsidR="00A716E8" w:rsidRDefault="00A716E8" w:rsidP="00EF1493">
            <w:pPr>
              <w:pStyle w:val="ab"/>
              <w:snapToGrid w:val="0"/>
              <w:jc w:val="center"/>
              <w:rPr>
                <w:b/>
                <w:bCs/>
                <w:i/>
                <w:iCs/>
              </w:rPr>
            </w:pPr>
          </w:p>
        </w:tc>
        <w:tc>
          <w:tcPr>
            <w:tcW w:w="1140" w:type="dxa"/>
            <w:vMerge/>
            <w:tcBorders>
              <w:left w:val="single" w:sz="1" w:space="0" w:color="000000"/>
              <w:bottom w:val="single" w:sz="1" w:space="0" w:color="000000"/>
            </w:tcBorders>
            <w:shd w:val="clear" w:color="auto" w:fill="auto"/>
            <w:vAlign w:val="center"/>
          </w:tcPr>
          <w:p w14:paraId="2957F7EB" w14:textId="77777777" w:rsidR="00A716E8" w:rsidRDefault="00A716E8" w:rsidP="00EF1493">
            <w:pPr>
              <w:pStyle w:val="ab"/>
              <w:snapToGrid w:val="0"/>
              <w:jc w:val="center"/>
              <w:rPr>
                <w:b/>
                <w:bCs/>
                <w:i/>
                <w:iCs/>
              </w:rPr>
            </w:pPr>
          </w:p>
        </w:tc>
        <w:tc>
          <w:tcPr>
            <w:tcW w:w="1125" w:type="dxa"/>
            <w:vMerge/>
            <w:tcBorders>
              <w:left w:val="single" w:sz="1" w:space="0" w:color="000000"/>
              <w:bottom w:val="single" w:sz="1" w:space="0" w:color="000000"/>
            </w:tcBorders>
            <w:shd w:val="clear" w:color="auto" w:fill="auto"/>
            <w:vAlign w:val="center"/>
          </w:tcPr>
          <w:p w14:paraId="2957F7EC" w14:textId="77777777" w:rsidR="00A716E8" w:rsidRDefault="00A716E8" w:rsidP="00EF1493">
            <w:pPr>
              <w:pStyle w:val="ab"/>
              <w:snapToGrid w:val="0"/>
              <w:jc w:val="center"/>
            </w:pPr>
            <w:r>
              <w:rPr>
                <w:b/>
                <w:bCs/>
                <w:i/>
                <w:iCs/>
              </w:rPr>
              <w:t>2028</w:t>
            </w:r>
          </w:p>
        </w:tc>
        <w:tc>
          <w:tcPr>
            <w:tcW w:w="1140" w:type="dxa"/>
            <w:tcBorders>
              <w:left w:val="single" w:sz="1" w:space="0" w:color="000000"/>
              <w:bottom w:val="single" w:sz="1" w:space="0" w:color="000000"/>
            </w:tcBorders>
            <w:shd w:val="clear" w:color="auto" w:fill="auto"/>
            <w:vAlign w:val="center"/>
          </w:tcPr>
          <w:p w14:paraId="2957F7ED"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7EE" w14:textId="77777777" w:rsidR="00A716E8" w:rsidRDefault="00A716E8" w:rsidP="00EF1493">
            <w:pPr>
              <w:pStyle w:val="ab"/>
              <w:snapToGrid w:val="0"/>
              <w:jc w:val="center"/>
            </w:pPr>
            <w:r>
              <w:t>59419,89400</w:t>
            </w:r>
          </w:p>
        </w:tc>
        <w:tc>
          <w:tcPr>
            <w:tcW w:w="1305" w:type="dxa"/>
            <w:tcBorders>
              <w:left w:val="single" w:sz="1" w:space="0" w:color="000000"/>
              <w:bottom w:val="single" w:sz="1" w:space="0" w:color="000000"/>
            </w:tcBorders>
            <w:shd w:val="clear" w:color="auto" w:fill="auto"/>
            <w:vAlign w:val="center"/>
          </w:tcPr>
          <w:p w14:paraId="2957F7EF"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F0" w14:textId="77777777" w:rsidR="00A716E8" w:rsidRDefault="00A716E8" w:rsidP="00EF1493">
            <w:pPr>
              <w:pStyle w:val="ab"/>
              <w:snapToGrid w:val="0"/>
              <w:jc w:val="center"/>
            </w:pPr>
            <w:r>
              <w:t>862,20037</w:t>
            </w:r>
          </w:p>
        </w:tc>
        <w:tc>
          <w:tcPr>
            <w:tcW w:w="1365" w:type="dxa"/>
            <w:tcBorders>
              <w:left w:val="single" w:sz="1" w:space="0" w:color="000000"/>
              <w:bottom w:val="single" w:sz="1" w:space="0" w:color="000000"/>
            </w:tcBorders>
            <w:shd w:val="clear" w:color="auto" w:fill="auto"/>
            <w:vAlign w:val="center"/>
          </w:tcPr>
          <w:p w14:paraId="2957F7F1" w14:textId="77777777" w:rsidR="00A716E8" w:rsidRDefault="00A716E8" w:rsidP="00EF1493">
            <w:pPr>
              <w:pStyle w:val="ab"/>
              <w:snapToGrid w:val="0"/>
              <w:jc w:val="center"/>
            </w:pPr>
            <w:r>
              <w:t>58557,69363</w:t>
            </w:r>
          </w:p>
        </w:tc>
        <w:tc>
          <w:tcPr>
            <w:tcW w:w="1329" w:type="dxa"/>
            <w:tcBorders>
              <w:left w:val="single" w:sz="1" w:space="0" w:color="000000"/>
              <w:bottom w:val="single" w:sz="1" w:space="0" w:color="000000"/>
              <w:right w:val="single" w:sz="1" w:space="0" w:color="000000"/>
            </w:tcBorders>
            <w:shd w:val="clear" w:color="auto" w:fill="auto"/>
            <w:vAlign w:val="center"/>
          </w:tcPr>
          <w:p w14:paraId="2957F7F2" w14:textId="77777777" w:rsidR="00A716E8" w:rsidRDefault="00A716E8" w:rsidP="00EF1493">
            <w:pPr>
              <w:pStyle w:val="ab"/>
              <w:snapToGrid w:val="0"/>
              <w:jc w:val="center"/>
            </w:pPr>
            <w:r>
              <w:t>0,00000</w:t>
            </w:r>
          </w:p>
        </w:tc>
      </w:tr>
      <w:tr w:rsidR="00A716E8" w14:paraId="2957F7FE" w14:textId="77777777" w:rsidTr="00EF1493">
        <w:trPr>
          <w:trHeight w:val="499"/>
        </w:trPr>
        <w:tc>
          <w:tcPr>
            <w:tcW w:w="3195" w:type="dxa"/>
            <w:vMerge w:val="restart"/>
            <w:tcBorders>
              <w:left w:val="single" w:sz="1" w:space="0" w:color="000000"/>
              <w:bottom w:val="single" w:sz="1" w:space="0" w:color="000000"/>
            </w:tcBorders>
            <w:shd w:val="clear" w:color="auto" w:fill="auto"/>
          </w:tcPr>
          <w:p w14:paraId="2957F7F4" w14:textId="77777777" w:rsidR="00A716E8" w:rsidRDefault="00A716E8" w:rsidP="00EF1493">
            <w:pPr>
              <w:pStyle w:val="ab"/>
            </w:pPr>
            <w:r>
              <w:rPr>
                <w:i/>
                <w:iCs/>
              </w:rPr>
              <w:t>Основное мероприятие 3.1. Выполнение работ по обслуживанию технических средств организации дорожного движения на территории Сланцевского городского поселения</w:t>
            </w:r>
          </w:p>
        </w:tc>
        <w:tc>
          <w:tcPr>
            <w:tcW w:w="2205" w:type="dxa"/>
            <w:vMerge w:val="restart"/>
            <w:tcBorders>
              <w:left w:val="single" w:sz="1" w:space="0" w:color="000000"/>
              <w:bottom w:val="single" w:sz="1" w:space="0" w:color="000000"/>
            </w:tcBorders>
            <w:shd w:val="clear" w:color="auto" w:fill="auto"/>
          </w:tcPr>
          <w:p w14:paraId="2957F7F5"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7F6" w14:textId="77777777"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7F7"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7F8"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7F9" w14:textId="77777777" w:rsidR="00A716E8" w:rsidRDefault="00A716E8" w:rsidP="00EF1493">
            <w:pPr>
              <w:pStyle w:val="ab"/>
              <w:snapToGrid w:val="0"/>
              <w:jc w:val="center"/>
            </w:pPr>
            <w:r>
              <w:t>409,00000</w:t>
            </w:r>
          </w:p>
        </w:tc>
        <w:tc>
          <w:tcPr>
            <w:tcW w:w="1305" w:type="dxa"/>
            <w:tcBorders>
              <w:left w:val="single" w:sz="1" w:space="0" w:color="000000"/>
              <w:bottom w:val="single" w:sz="1" w:space="0" w:color="000000"/>
            </w:tcBorders>
            <w:shd w:val="clear" w:color="auto" w:fill="auto"/>
            <w:vAlign w:val="center"/>
          </w:tcPr>
          <w:p w14:paraId="2957F7FA"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7FB"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7FC" w14:textId="77777777" w:rsidR="00A716E8" w:rsidRDefault="00A716E8" w:rsidP="00EF1493">
            <w:pPr>
              <w:pStyle w:val="ab"/>
              <w:snapToGrid w:val="0"/>
              <w:jc w:val="center"/>
            </w:pPr>
            <w:r>
              <w:t>409,00000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7FD" w14:textId="77777777" w:rsidR="00A716E8" w:rsidRDefault="00A716E8" w:rsidP="00EF1493">
            <w:pPr>
              <w:pStyle w:val="ab"/>
              <w:snapToGrid w:val="0"/>
              <w:jc w:val="center"/>
            </w:pPr>
            <w:r>
              <w:t>0,00000</w:t>
            </w:r>
          </w:p>
        </w:tc>
      </w:tr>
      <w:tr w:rsidR="00A716E8" w14:paraId="2957F809" w14:textId="77777777" w:rsidTr="00EF1493">
        <w:trPr>
          <w:trHeight w:val="499"/>
        </w:trPr>
        <w:tc>
          <w:tcPr>
            <w:tcW w:w="3195" w:type="dxa"/>
            <w:vMerge/>
            <w:tcBorders>
              <w:left w:val="single" w:sz="1" w:space="0" w:color="000000"/>
              <w:bottom w:val="single" w:sz="1" w:space="0" w:color="000000"/>
            </w:tcBorders>
            <w:shd w:val="clear" w:color="auto" w:fill="auto"/>
          </w:tcPr>
          <w:p w14:paraId="2957F7FF"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800"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801"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802"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03"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804" w14:textId="77777777" w:rsidR="00A716E8" w:rsidRDefault="00A716E8" w:rsidP="00EF1493">
            <w:pPr>
              <w:pStyle w:val="ab"/>
              <w:snapToGrid w:val="0"/>
              <w:jc w:val="center"/>
            </w:pPr>
            <w:r>
              <w:t>470,40000</w:t>
            </w:r>
          </w:p>
        </w:tc>
        <w:tc>
          <w:tcPr>
            <w:tcW w:w="1305" w:type="dxa"/>
            <w:tcBorders>
              <w:left w:val="single" w:sz="1" w:space="0" w:color="000000"/>
              <w:bottom w:val="single" w:sz="1" w:space="0" w:color="000000"/>
            </w:tcBorders>
            <w:shd w:val="clear" w:color="auto" w:fill="auto"/>
            <w:vAlign w:val="center"/>
          </w:tcPr>
          <w:p w14:paraId="2957F805"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06"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07" w14:textId="77777777" w:rsidR="00A716E8" w:rsidRDefault="00A716E8" w:rsidP="00EF1493">
            <w:pPr>
              <w:pStyle w:val="ab"/>
              <w:snapToGrid w:val="0"/>
              <w:jc w:val="center"/>
            </w:pPr>
            <w:r>
              <w:t>470,40000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08" w14:textId="77777777" w:rsidR="00A716E8" w:rsidRDefault="00A716E8" w:rsidP="00EF1493">
            <w:pPr>
              <w:pStyle w:val="ab"/>
              <w:snapToGrid w:val="0"/>
              <w:jc w:val="center"/>
            </w:pPr>
            <w:r>
              <w:t>0,00000</w:t>
            </w:r>
          </w:p>
        </w:tc>
      </w:tr>
      <w:tr w:rsidR="00A716E8" w14:paraId="2957F814" w14:textId="77777777" w:rsidTr="00EF1493">
        <w:trPr>
          <w:trHeight w:val="500"/>
        </w:trPr>
        <w:tc>
          <w:tcPr>
            <w:tcW w:w="3195" w:type="dxa"/>
            <w:vMerge/>
            <w:tcBorders>
              <w:left w:val="single" w:sz="1" w:space="0" w:color="000000"/>
              <w:bottom w:val="single" w:sz="1" w:space="0" w:color="000000"/>
            </w:tcBorders>
            <w:shd w:val="clear" w:color="auto" w:fill="auto"/>
          </w:tcPr>
          <w:p w14:paraId="2957F80A"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80B"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80C"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80D"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0E"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80F" w14:textId="77777777" w:rsidR="00A716E8" w:rsidRDefault="00A716E8" w:rsidP="00EF1493">
            <w:pPr>
              <w:pStyle w:val="ab"/>
              <w:snapToGrid w:val="0"/>
              <w:jc w:val="center"/>
            </w:pPr>
            <w:r>
              <w:t>925,20000</w:t>
            </w:r>
          </w:p>
        </w:tc>
        <w:tc>
          <w:tcPr>
            <w:tcW w:w="1305" w:type="dxa"/>
            <w:tcBorders>
              <w:left w:val="single" w:sz="1" w:space="0" w:color="000000"/>
              <w:bottom w:val="single" w:sz="1" w:space="0" w:color="000000"/>
            </w:tcBorders>
            <w:shd w:val="clear" w:color="auto" w:fill="auto"/>
            <w:vAlign w:val="center"/>
          </w:tcPr>
          <w:p w14:paraId="2957F810"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11"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12" w14:textId="77777777" w:rsidR="00A716E8" w:rsidRDefault="00A716E8" w:rsidP="00EF1493">
            <w:pPr>
              <w:pStyle w:val="ab"/>
              <w:snapToGrid w:val="0"/>
              <w:jc w:val="center"/>
            </w:pPr>
            <w:r>
              <w:t>925,20000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13" w14:textId="77777777" w:rsidR="00A716E8" w:rsidRDefault="00A716E8" w:rsidP="00EF1493">
            <w:pPr>
              <w:pStyle w:val="ab"/>
              <w:snapToGrid w:val="0"/>
              <w:jc w:val="center"/>
            </w:pPr>
            <w:r>
              <w:t>0,00000</w:t>
            </w:r>
          </w:p>
        </w:tc>
      </w:tr>
      <w:tr w:rsidR="00A716E8" w14:paraId="2957F81F" w14:textId="77777777" w:rsidTr="00EF1493">
        <w:trPr>
          <w:trHeight w:val="576"/>
        </w:trPr>
        <w:tc>
          <w:tcPr>
            <w:tcW w:w="3195" w:type="dxa"/>
            <w:vMerge w:val="restart"/>
            <w:tcBorders>
              <w:left w:val="single" w:sz="1" w:space="0" w:color="000000"/>
              <w:bottom w:val="single" w:sz="1" w:space="0" w:color="000000"/>
            </w:tcBorders>
            <w:shd w:val="clear" w:color="auto" w:fill="auto"/>
          </w:tcPr>
          <w:p w14:paraId="2957F815" w14:textId="77777777" w:rsidR="00A716E8" w:rsidRDefault="00A716E8" w:rsidP="00EF1493">
            <w:pPr>
              <w:pStyle w:val="ab"/>
            </w:pPr>
            <w:r>
              <w:rPr>
                <w:i/>
                <w:iCs/>
              </w:rPr>
              <w:t>Основное мероприятие 3.2. Содержание дорог и дорожных сооружений, нанесение горизонтальной дорожной разметки, установка технических средств организации дорожного движения</w:t>
            </w:r>
          </w:p>
        </w:tc>
        <w:tc>
          <w:tcPr>
            <w:tcW w:w="2205" w:type="dxa"/>
            <w:vMerge w:val="restart"/>
            <w:tcBorders>
              <w:left w:val="single" w:sz="1" w:space="0" w:color="000000"/>
              <w:bottom w:val="single" w:sz="1" w:space="0" w:color="000000"/>
            </w:tcBorders>
            <w:shd w:val="clear" w:color="auto" w:fill="auto"/>
          </w:tcPr>
          <w:p w14:paraId="2957F816"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817" w14:textId="77777777"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818"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19"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81A" w14:textId="77777777" w:rsidR="00A716E8" w:rsidRDefault="00A716E8" w:rsidP="00EF1493">
            <w:pPr>
              <w:pStyle w:val="ab"/>
              <w:snapToGrid w:val="0"/>
              <w:jc w:val="center"/>
            </w:pPr>
            <w:r>
              <w:t>48219,67000</w:t>
            </w:r>
          </w:p>
        </w:tc>
        <w:tc>
          <w:tcPr>
            <w:tcW w:w="1305" w:type="dxa"/>
            <w:tcBorders>
              <w:left w:val="single" w:sz="1" w:space="0" w:color="000000"/>
              <w:bottom w:val="single" w:sz="1" w:space="0" w:color="000000"/>
            </w:tcBorders>
            <w:shd w:val="clear" w:color="auto" w:fill="auto"/>
            <w:vAlign w:val="center"/>
          </w:tcPr>
          <w:p w14:paraId="2957F81B"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1C"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1D" w14:textId="77777777" w:rsidR="00A716E8" w:rsidRDefault="00A716E8" w:rsidP="00EF1493">
            <w:pPr>
              <w:pStyle w:val="ab"/>
              <w:snapToGrid w:val="0"/>
              <w:jc w:val="center"/>
            </w:pPr>
            <w:r>
              <w:t>48219,67000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1E" w14:textId="77777777" w:rsidR="00A716E8" w:rsidRDefault="00A716E8" w:rsidP="00EF1493">
            <w:pPr>
              <w:pStyle w:val="ab"/>
              <w:snapToGrid w:val="0"/>
              <w:jc w:val="center"/>
            </w:pPr>
            <w:r>
              <w:t>0,00000</w:t>
            </w:r>
          </w:p>
        </w:tc>
      </w:tr>
      <w:tr w:rsidR="00A716E8" w14:paraId="2957F82A" w14:textId="77777777" w:rsidTr="00EF1493">
        <w:trPr>
          <w:trHeight w:val="576"/>
        </w:trPr>
        <w:tc>
          <w:tcPr>
            <w:tcW w:w="3195" w:type="dxa"/>
            <w:vMerge/>
            <w:tcBorders>
              <w:left w:val="single" w:sz="1" w:space="0" w:color="000000"/>
              <w:bottom w:val="single" w:sz="1" w:space="0" w:color="000000"/>
            </w:tcBorders>
            <w:shd w:val="clear" w:color="auto" w:fill="auto"/>
          </w:tcPr>
          <w:p w14:paraId="2957F820"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821"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822"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823"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24"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825" w14:textId="77777777" w:rsidR="00A716E8" w:rsidRDefault="00A716E8" w:rsidP="00EF1493">
            <w:pPr>
              <w:pStyle w:val="ab"/>
              <w:snapToGrid w:val="0"/>
              <w:jc w:val="center"/>
            </w:pPr>
            <w:r>
              <w:t>49140,73300</w:t>
            </w:r>
          </w:p>
        </w:tc>
        <w:tc>
          <w:tcPr>
            <w:tcW w:w="1305" w:type="dxa"/>
            <w:tcBorders>
              <w:left w:val="single" w:sz="1" w:space="0" w:color="000000"/>
              <w:bottom w:val="single" w:sz="1" w:space="0" w:color="000000"/>
            </w:tcBorders>
            <w:shd w:val="clear" w:color="auto" w:fill="auto"/>
            <w:vAlign w:val="center"/>
          </w:tcPr>
          <w:p w14:paraId="2957F826"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27"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28" w14:textId="77777777" w:rsidR="00A716E8" w:rsidRDefault="00A716E8" w:rsidP="00EF1493">
            <w:pPr>
              <w:pStyle w:val="ab"/>
              <w:snapToGrid w:val="0"/>
              <w:jc w:val="center"/>
            </w:pPr>
            <w:r>
              <w:t>49140,73300</w:t>
            </w:r>
          </w:p>
        </w:tc>
        <w:tc>
          <w:tcPr>
            <w:tcW w:w="1329" w:type="dxa"/>
            <w:tcBorders>
              <w:left w:val="single" w:sz="1" w:space="0" w:color="000000"/>
              <w:bottom w:val="single" w:sz="1" w:space="0" w:color="000000"/>
              <w:right w:val="single" w:sz="1" w:space="0" w:color="000000"/>
            </w:tcBorders>
            <w:shd w:val="clear" w:color="auto" w:fill="auto"/>
            <w:vAlign w:val="center"/>
          </w:tcPr>
          <w:p w14:paraId="2957F829" w14:textId="77777777" w:rsidR="00A716E8" w:rsidRDefault="00A716E8" w:rsidP="00EF1493">
            <w:pPr>
              <w:pStyle w:val="ab"/>
              <w:snapToGrid w:val="0"/>
              <w:jc w:val="center"/>
            </w:pPr>
            <w:r>
              <w:t>0,00000</w:t>
            </w:r>
          </w:p>
        </w:tc>
      </w:tr>
      <w:tr w:rsidR="00A716E8" w14:paraId="2957F835" w14:textId="77777777" w:rsidTr="00EF1493">
        <w:trPr>
          <w:trHeight w:val="577"/>
        </w:trPr>
        <w:tc>
          <w:tcPr>
            <w:tcW w:w="3195" w:type="dxa"/>
            <w:vMerge/>
            <w:tcBorders>
              <w:left w:val="single" w:sz="1" w:space="0" w:color="000000"/>
              <w:bottom w:val="single" w:sz="1" w:space="0" w:color="000000"/>
            </w:tcBorders>
            <w:shd w:val="clear" w:color="auto" w:fill="auto"/>
          </w:tcPr>
          <w:p w14:paraId="2957F82B"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82C"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82D"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82E"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2F"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830" w14:textId="77777777" w:rsidR="00A716E8" w:rsidRDefault="00A716E8" w:rsidP="00EF1493">
            <w:pPr>
              <w:pStyle w:val="ab"/>
              <w:snapToGrid w:val="0"/>
              <w:jc w:val="center"/>
            </w:pPr>
            <w:r>
              <w:t>56822,22100</w:t>
            </w:r>
          </w:p>
        </w:tc>
        <w:tc>
          <w:tcPr>
            <w:tcW w:w="1305" w:type="dxa"/>
            <w:tcBorders>
              <w:left w:val="single" w:sz="1" w:space="0" w:color="000000"/>
              <w:bottom w:val="single" w:sz="1" w:space="0" w:color="000000"/>
            </w:tcBorders>
            <w:shd w:val="clear" w:color="auto" w:fill="auto"/>
            <w:vAlign w:val="center"/>
          </w:tcPr>
          <w:p w14:paraId="2957F831"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32"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33" w14:textId="77777777" w:rsidR="00A716E8" w:rsidRDefault="00A716E8" w:rsidP="00EF1493">
            <w:pPr>
              <w:pStyle w:val="ab"/>
              <w:snapToGrid w:val="0"/>
              <w:jc w:val="center"/>
            </w:pPr>
            <w:r>
              <w:t>56822,22100</w:t>
            </w:r>
          </w:p>
        </w:tc>
        <w:tc>
          <w:tcPr>
            <w:tcW w:w="1329" w:type="dxa"/>
            <w:tcBorders>
              <w:left w:val="single" w:sz="1" w:space="0" w:color="000000"/>
              <w:bottom w:val="single" w:sz="1" w:space="0" w:color="000000"/>
              <w:right w:val="single" w:sz="1" w:space="0" w:color="000000"/>
            </w:tcBorders>
            <w:shd w:val="clear" w:color="auto" w:fill="auto"/>
            <w:vAlign w:val="center"/>
          </w:tcPr>
          <w:p w14:paraId="2957F834" w14:textId="77777777" w:rsidR="00A716E8" w:rsidRDefault="00A716E8" w:rsidP="00EF1493">
            <w:pPr>
              <w:pStyle w:val="ab"/>
              <w:snapToGrid w:val="0"/>
              <w:jc w:val="center"/>
            </w:pPr>
            <w:r>
              <w:t>0,00000</w:t>
            </w:r>
          </w:p>
        </w:tc>
      </w:tr>
      <w:tr w:rsidR="00A716E8" w14:paraId="2957F840" w14:textId="77777777" w:rsidTr="00EF1493">
        <w:tc>
          <w:tcPr>
            <w:tcW w:w="3195" w:type="dxa"/>
            <w:tcBorders>
              <w:left w:val="single" w:sz="1" w:space="0" w:color="000000"/>
              <w:bottom w:val="single" w:sz="1" w:space="0" w:color="000000"/>
            </w:tcBorders>
            <w:shd w:val="clear" w:color="auto" w:fill="auto"/>
          </w:tcPr>
          <w:p w14:paraId="2957F836" w14:textId="77777777" w:rsidR="00A716E8" w:rsidRDefault="00A716E8" w:rsidP="00EF1493">
            <w:pPr>
              <w:pStyle w:val="ab"/>
            </w:pPr>
            <w:r>
              <w:rPr>
                <w:i/>
                <w:iCs/>
              </w:rPr>
              <w:lastRenderedPageBreak/>
              <w:t>Основное мероприятие 3.3. Разработка комплексной схемы организации дорожного движения</w:t>
            </w:r>
          </w:p>
        </w:tc>
        <w:tc>
          <w:tcPr>
            <w:tcW w:w="2205" w:type="dxa"/>
            <w:tcBorders>
              <w:left w:val="single" w:sz="1" w:space="0" w:color="000000"/>
              <w:bottom w:val="single" w:sz="1" w:space="0" w:color="000000"/>
            </w:tcBorders>
            <w:shd w:val="clear" w:color="auto" w:fill="auto"/>
          </w:tcPr>
          <w:p w14:paraId="2957F837"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838" w14:textId="77777777"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14:paraId="2957F839"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3A"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83B"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3C"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3D"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3E" w14:textId="77777777" w:rsidR="00A716E8" w:rsidRDefault="00A716E8" w:rsidP="00EF1493">
            <w:pPr>
              <w:pStyle w:val="ab"/>
              <w:snapToGrid w:val="0"/>
              <w:jc w:val="center"/>
            </w:pPr>
            <w:r>
              <w:t>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3F" w14:textId="77777777" w:rsidR="00A716E8" w:rsidRDefault="00A716E8" w:rsidP="00EF1493">
            <w:pPr>
              <w:pStyle w:val="ab"/>
              <w:snapToGrid w:val="0"/>
              <w:jc w:val="center"/>
            </w:pPr>
            <w:r>
              <w:t>0,00000</w:t>
            </w:r>
          </w:p>
        </w:tc>
      </w:tr>
      <w:tr w:rsidR="00A716E8" w14:paraId="2957F84B" w14:textId="77777777" w:rsidTr="00EF1493">
        <w:tc>
          <w:tcPr>
            <w:tcW w:w="3195" w:type="dxa"/>
            <w:tcBorders>
              <w:left w:val="single" w:sz="1" w:space="0" w:color="000000"/>
              <w:bottom w:val="single" w:sz="1" w:space="0" w:color="000000"/>
            </w:tcBorders>
            <w:shd w:val="clear" w:color="auto" w:fill="auto"/>
          </w:tcPr>
          <w:p w14:paraId="2957F841" w14:textId="77777777" w:rsidR="00A716E8" w:rsidRDefault="00A716E8" w:rsidP="00EF1493">
            <w:pPr>
              <w:pStyle w:val="ab"/>
            </w:pPr>
            <w:r>
              <w:rPr>
                <w:i/>
                <w:iCs/>
              </w:rPr>
              <w:t>Основное мероприятие 3.4. Проектирование строительства светофорного объекта</w:t>
            </w:r>
          </w:p>
        </w:tc>
        <w:tc>
          <w:tcPr>
            <w:tcW w:w="2205" w:type="dxa"/>
            <w:tcBorders>
              <w:left w:val="single" w:sz="1" w:space="0" w:color="000000"/>
              <w:bottom w:val="single" w:sz="1" w:space="0" w:color="000000"/>
            </w:tcBorders>
            <w:shd w:val="clear" w:color="auto" w:fill="auto"/>
          </w:tcPr>
          <w:p w14:paraId="2957F842"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843" w14:textId="77777777"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14:paraId="2957F844"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45" w14:textId="77777777" w:rsidR="00A716E8" w:rsidRDefault="00A716E8" w:rsidP="00EF1493">
            <w:pPr>
              <w:pStyle w:val="ab"/>
              <w:snapToGrid w:val="0"/>
              <w:jc w:val="center"/>
            </w:pPr>
            <w:r>
              <w:t>2019</w:t>
            </w:r>
          </w:p>
        </w:tc>
        <w:tc>
          <w:tcPr>
            <w:tcW w:w="1305" w:type="dxa"/>
            <w:tcBorders>
              <w:left w:val="single" w:sz="1" w:space="0" w:color="000000"/>
              <w:bottom w:val="single" w:sz="1" w:space="0" w:color="000000"/>
            </w:tcBorders>
            <w:shd w:val="clear" w:color="auto" w:fill="auto"/>
            <w:vAlign w:val="center"/>
          </w:tcPr>
          <w:p w14:paraId="2957F846" w14:textId="77777777" w:rsidR="00A716E8" w:rsidRDefault="00A716E8" w:rsidP="00EF1493">
            <w:pPr>
              <w:pStyle w:val="ab"/>
              <w:snapToGrid w:val="0"/>
              <w:jc w:val="center"/>
            </w:pPr>
            <w:r>
              <w:t>300,00000</w:t>
            </w:r>
          </w:p>
        </w:tc>
        <w:tc>
          <w:tcPr>
            <w:tcW w:w="1305" w:type="dxa"/>
            <w:tcBorders>
              <w:left w:val="single" w:sz="1" w:space="0" w:color="000000"/>
              <w:bottom w:val="single" w:sz="1" w:space="0" w:color="000000"/>
            </w:tcBorders>
            <w:shd w:val="clear" w:color="auto" w:fill="auto"/>
            <w:vAlign w:val="center"/>
          </w:tcPr>
          <w:p w14:paraId="2957F847"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48"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49" w14:textId="77777777" w:rsidR="00A716E8" w:rsidRDefault="00A716E8" w:rsidP="00EF1493">
            <w:pPr>
              <w:pStyle w:val="ab"/>
              <w:snapToGrid w:val="0"/>
              <w:jc w:val="center"/>
            </w:pPr>
            <w:r>
              <w:t>300,00000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4A" w14:textId="77777777" w:rsidR="00A716E8" w:rsidRDefault="00A716E8" w:rsidP="00EF1493">
            <w:pPr>
              <w:pStyle w:val="ab"/>
              <w:snapToGrid w:val="0"/>
              <w:jc w:val="center"/>
            </w:pPr>
            <w:r>
              <w:t>0,00000</w:t>
            </w:r>
          </w:p>
        </w:tc>
      </w:tr>
      <w:tr w:rsidR="00A716E8" w14:paraId="2957F856" w14:textId="77777777" w:rsidTr="00EF1493">
        <w:tc>
          <w:tcPr>
            <w:tcW w:w="3195" w:type="dxa"/>
            <w:tcBorders>
              <w:left w:val="single" w:sz="1" w:space="0" w:color="000000"/>
              <w:bottom w:val="single" w:sz="1" w:space="0" w:color="000000"/>
            </w:tcBorders>
            <w:shd w:val="clear" w:color="auto" w:fill="auto"/>
          </w:tcPr>
          <w:p w14:paraId="2957F84C" w14:textId="77777777" w:rsidR="00A716E8" w:rsidRDefault="00A716E8" w:rsidP="00EF1493">
            <w:pPr>
              <w:pStyle w:val="ab"/>
            </w:pPr>
            <w:r>
              <w:rPr>
                <w:i/>
                <w:iCs/>
              </w:rPr>
              <w:t>Основное мероприятие 3.5. Разработка и актуализация проекта организации дорожного движения</w:t>
            </w:r>
          </w:p>
        </w:tc>
        <w:tc>
          <w:tcPr>
            <w:tcW w:w="2205" w:type="dxa"/>
            <w:tcBorders>
              <w:left w:val="single" w:sz="1" w:space="0" w:color="000000"/>
              <w:bottom w:val="single" w:sz="1" w:space="0" w:color="000000"/>
            </w:tcBorders>
            <w:shd w:val="clear" w:color="auto" w:fill="auto"/>
          </w:tcPr>
          <w:p w14:paraId="2957F84D"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84E" w14:textId="77777777"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14:paraId="2957F84F"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50"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851" w14:textId="77777777" w:rsidR="00A716E8" w:rsidRDefault="00A716E8" w:rsidP="00EF1493">
            <w:pPr>
              <w:pStyle w:val="ab"/>
              <w:snapToGrid w:val="0"/>
              <w:jc w:val="center"/>
            </w:pPr>
            <w:r>
              <w:t>600,00000</w:t>
            </w:r>
          </w:p>
        </w:tc>
        <w:tc>
          <w:tcPr>
            <w:tcW w:w="1305" w:type="dxa"/>
            <w:tcBorders>
              <w:left w:val="single" w:sz="1" w:space="0" w:color="000000"/>
              <w:bottom w:val="single" w:sz="1" w:space="0" w:color="000000"/>
            </w:tcBorders>
            <w:shd w:val="clear" w:color="auto" w:fill="auto"/>
            <w:vAlign w:val="center"/>
          </w:tcPr>
          <w:p w14:paraId="2957F852"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53"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54" w14:textId="77777777" w:rsidR="00A716E8" w:rsidRDefault="00A716E8" w:rsidP="00EF1493">
            <w:pPr>
              <w:pStyle w:val="ab"/>
              <w:snapToGrid w:val="0"/>
              <w:jc w:val="center"/>
            </w:pPr>
            <w:r>
              <w:t>600,00000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55" w14:textId="77777777" w:rsidR="00A716E8" w:rsidRDefault="00A716E8" w:rsidP="00EF1493">
            <w:pPr>
              <w:pStyle w:val="ab"/>
              <w:snapToGrid w:val="0"/>
              <w:jc w:val="center"/>
            </w:pPr>
            <w:r>
              <w:t>0,00000</w:t>
            </w:r>
          </w:p>
        </w:tc>
      </w:tr>
      <w:tr w:rsidR="00A716E8" w14:paraId="2957F861" w14:textId="77777777" w:rsidTr="00EF1493">
        <w:trPr>
          <w:trHeight w:val="864"/>
        </w:trPr>
        <w:tc>
          <w:tcPr>
            <w:tcW w:w="3195" w:type="dxa"/>
            <w:vMerge w:val="restart"/>
            <w:tcBorders>
              <w:left w:val="single" w:sz="1" w:space="0" w:color="000000"/>
              <w:bottom w:val="single" w:sz="1" w:space="0" w:color="000000"/>
            </w:tcBorders>
            <w:shd w:val="clear" w:color="auto" w:fill="auto"/>
          </w:tcPr>
          <w:p w14:paraId="2957F857" w14:textId="77777777" w:rsidR="00A716E8" w:rsidRDefault="00A716E8" w:rsidP="00EF1493">
            <w:pPr>
              <w:pStyle w:val="ab"/>
            </w:pPr>
            <w:r>
              <w:rPr>
                <w:i/>
                <w:iCs/>
              </w:rPr>
              <w:t>Основное мероприятие 3.6. Выполнение комплекса кадастровых работ по оформлению технических планов на автомобильные дороги</w:t>
            </w:r>
          </w:p>
        </w:tc>
        <w:tc>
          <w:tcPr>
            <w:tcW w:w="2205" w:type="dxa"/>
            <w:vMerge w:val="restart"/>
            <w:tcBorders>
              <w:left w:val="single" w:sz="1" w:space="0" w:color="000000"/>
              <w:bottom w:val="single" w:sz="1" w:space="0" w:color="000000"/>
            </w:tcBorders>
            <w:shd w:val="clear" w:color="auto" w:fill="auto"/>
          </w:tcPr>
          <w:p w14:paraId="2957F858" w14:textId="77777777" w:rsidR="00A716E8" w:rsidRDefault="00A716E8" w:rsidP="00EF1493">
            <w:pPr>
              <w:pStyle w:val="ab"/>
              <w:jc w:val="center"/>
            </w:pPr>
            <w:r>
              <w:t>Комитет по управлению муниципальным имуществом и земельным ресурсам администрации Сланцевского муниципального района</w:t>
            </w:r>
          </w:p>
        </w:tc>
        <w:tc>
          <w:tcPr>
            <w:tcW w:w="1140" w:type="dxa"/>
            <w:vMerge w:val="restart"/>
            <w:tcBorders>
              <w:left w:val="single" w:sz="1" w:space="0" w:color="000000"/>
              <w:bottom w:val="single" w:sz="1" w:space="0" w:color="000000"/>
            </w:tcBorders>
            <w:shd w:val="clear" w:color="auto" w:fill="auto"/>
            <w:vAlign w:val="center"/>
          </w:tcPr>
          <w:p w14:paraId="2957F859" w14:textId="77777777" w:rsidR="00A716E8" w:rsidRDefault="00A716E8" w:rsidP="00EF1493">
            <w:pPr>
              <w:pStyle w:val="ab"/>
              <w:snapToGrid w:val="0"/>
              <w:jc w:val="center"/>
            </w:pPr>
            <w:r>
              <w:t>2019</w:t>
            </w:r>
          </w:p>
        </w:tc>
        <w:tc>
          <w:tcPr>
            <w:tcW w:w="1125" w:type="dxa"/>
            <w:vMerge w:val="restart"/>
            <w:tcBorders>
              <w:left w:val="single" w:sz="1" w:space="0" w:color="000000"/>
              <w:bottom w:val="single" w:sz="1" w:space="0" w:color="000000"/>
            </w:tcBorders>
            <w:shd w:val="clear" w:color="auto" w:fill="auto"/>
            <w:vAlign w:val="center"/>
          </w:tcPr>
          <w:p w14:paraId="2957F85A"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5B" w14:textId="77777777" w:rsidR="00A716E8" w:rsidRDefault="00A716E8" w:rsidP="00EF1493">
            <w:pPr>
              <w:pStyle w:val="ab"/>
              <w:snapToGrid w:val="0"/>
              <w:jc w:val="center"/>
            </w:pPr>
            <w:r>
              <w:t>2020</w:t>
            </w:r>
          </w:p>
        </w:tc>
        <w:tc>
          <w:tcPr>
            <w:tcW w:w="1305" w:type="dxa"/>
            <w:tcBorders>
              <w:left w:val="single" w:sz="1" w:space="0" w:color="000000"/>
              <w:bottom w:val="single" w:sz="1" w:space="0" w:color="000000"/>
            </w:tcBorders>
            <w:shd w:val="clear" w:color="auto" w:fill="auto"/>
            <w:vAlign w:val="center"/>
          </w:tcPr>
          <w:p w14:paraId="2957F85C" w14:textId="77777777" w:rsidR="00A716E8" w:rsidRDefault="00A716E8" w:rsidP="00EF1493">
            <w:pPr>
              <w:pStyle w:val="ab"/>
              <w:snapToGrid w:val="0"/>
              <w:jc w:val="center"/>
            </w:pPr>
            <w:r>
              <w:t>729,70000</w:t>
            </w:r>
          </w:p>
        </w:tc>
        <w:tc>
          <w:tcPr>
            <w:tcW w:w="1305" w:type="dxa"/>
            <w:tcBorders>
              <w:left w:val="single" w:sz="1" w:space="0" w:color="000000"/>
              <w:bottom w:val="single" w:sz="1" w:space="0" w:color="000000"/>
            </w:tcBorders>
            <w:shd w:val="clear" w:color="auto" w:fill="auto"/>
            <w:vAlign w:val="center"/>
          </w:tcPr>
          <w:p w14:paraId="2957F85D"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5E"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5F" w14:textId="77777777" w:rsidR="00A716E8" w:rsidRDefault="00A716E8" w:rsidP="00EF1493">
            <w:pPr>
              <w:pStyle w:val="ab"/>
              <w:snapToGrid w:val="0"/>
              <w:jc w:val="center"/>
            </w:pPr>
            <w:r>
              <w:t>729,70000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60" w14:textId="77777777" w:rsidR="00A716E8" w:rsidRDefault="00A716E8" w:rsidP="00EF1493">
            <w:pPr>
              <w:pStyle w:val="ab"/>
              <w:snapToGrid w:val="0"/>
              <w:jc w:val="center"/>
            </w:pPr>
            <w:r>
              <w:t>0,00000</w:t>
            </w:r>
          </w:p>
        </w:tc>
      </w:tr>
      <w:tr w:rsidR="00A716E8" w14:paraId="2957F86C" w14:textId="77777777" w:rsidTr="00EF1493">
        <w:trPr>
          <w:trHeight w:val="865"/>
        </w:trPr>
        <w:tc>
          <w:tcPr>
            <w:tcW w:w="3195" w:type="dxa"/>
            <w:vMerge/>
            <w:tcBorders>
              <w:left w:val="single" w:sz="1" w:space="0" w:color="000000"/>
              <w:bottom w:val="single" w:sz="1" w:space="0" w:color="000000"/>
            </w:tcBorders>
            <w:shd w:val="clear" w:color="auto" w:fill="auto"/>
          </w:tcPr>
          <w:p w14:paraId="2957F862" w14:textId="77777777" w:rsidR="00A716E8" w:rsidRDefault="00A716E8" w:rsidP="00EF1493">
            <w:pPr>
              <w:pStyle w:val="ab"/>
              <w:snapToGrid w:val="0"/>
            </w:pPr>
          </w:p>
        </w:tc>
        <w:tc>
          <w:tcPr>
            <w:tcW w:w="2205" w:type="dxa"/>
            <w:vMerge/>
            <w:tcBorders>
              <w:left w:val="single" w:sz="1" w:space="0" w:color="000000"/>
              <w:bottom w:val="single" w:sz="1" w:space="0" w:color="000000"/>
            </w:tcBorders>
            <w:shd w:val="clear" w:color="auto" w:fill="auto"/>
          </w:tcPr>
          <w:p w14:paraId="2957F863" w14:textId="77777777" w:rsidR="00A716E8" w:rsidRDefault="00A716E8" w:rsidP="00EF1493">
            <w:pPr>
              <w:pStyle w:val="ab"/>
              <w:snapToGrid w:val="0"/>
              <w:jc w:val="center"/>
            </w:pPr>
          </w:p>
        </w:tc>
        <w:tc>
          <w:tcPr>
            <w:tcW w:w="1140" w:type="dxa"/>
            <w:vMerge/>
            <w:tcBorders>
              <w:left w:val="single" w:sz="1" w:space="0" w:color="000000"/>
              <w:bottom w:val="single" w:sz="1" w:space="0" w:color="000000"/>
            </w:tcBorders>
            <w:shd w:val="clear" w:color="auto" w:fill="auto"/>
            <w:vAlign w:val="center"/>
          </w:tcPr>
          <w:p w14:paraId="2957F864" w14:textId="77777777" w:rsidR="00A716E8" w:rsidRDefault="00A716E8" w:rsidP="00EF1493">
            <w:pPr>
              <w:pStyle w:val="ab"/>
              <w:snapToGrid w:val="0"/>
              <w:jc w:val="center"/>
            </w:pPr>
          </w:p>
        </w:tc>
        <w:tc>
          <w:tcPr>
            <w:tcW w:w="1125" w:type="dxa"/>
            <w:vMerge/>
            <w:tcBorders>
              <w:left w:val="single" w:sz="1" w:space="0" w:color="000000"/>
              <w:bottom w:val="single" w:sz="1" w:space="0" w:color="000000"/>
            </w:tcBorders>
            <w:shd w:val="clear" w:color="auto" w:fill="auto"/>
            <w:vAlign w:val="center"/>
          </w:tcPr>
          <w:p w14:paraId="2957F865"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66"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867" w14:textId="77777777" w:rsidR="00A716E8" w:rsidRDefault="00A716E8" w:rsidP="00EF1493">
            <w:pPr>
              <w:pStyle w:val="ab"/>
              <w:snapToGrid w:val="0"/>
              <w:jc w:val="center"/>
            </w:pPr>
            <w:r>
              <w:t>725,00000</w:t>
            </w:r>
          </w:p>
        </w:tc>
        <w:tc>
          <w:tcPr>
            <w:tcW w:w="1305" w:type="dxa"/>
            <w:tcBorders>
              <w:left w:val="single" w:sz="1" w:space="0" w:color="000000"/>
              <w:bottom w:val="single" w:sz="1" w:space="0" w:color="000000"/>
            </w:tcBorders>
            <w:shd w:val="clear" w:color="auto" w:fill="auto"/>
            <w:vAlign w:val="center"/>
          </w:tcPr>
          <w:p w14:paraId="2957F868"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69"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vAlign w:val="center"/>
          </w:tcPr>
          <w:p w14:paraId="2957F86A" w14:textId="77777777" w:rsidR="00A716E8" w:rsidRDefault="00A716E8" w:rsidP="00EF1493">
            <w:pPr>
              <w:pStyle w:val="ab"/>
              <w:snapToGrid w:val="0"/>
              <w:jc w:val="center"/>
            </w:pPr>
            <w:r>
              <w:t>725,00000</w:t>
            </w:r>
          </w:p>
        </w:tc>
        <w:tc>
          <w:tcPr>
            <w:tcW w:w="1329" w:type="dxa"/>
            <w:tcBorders>
              <w:left w:val="single" w:sz="1" w:space="0" w:color="000000"/>
              <w:bottom w:val="single" w:sz="1" w:space="0" w:color="000000"/>
              <w:right w:val="single" w:sz="1" w:space="0" w:color="000000"/>
            </w:tcBorders>
            <w:shd w:val="clear" w:color="auto" w:fill="auto"/>
            <w:vAlign w:val="center"/>
          </w:tcPr>
          <w:p w14:paraId="2957F86B" w14:textId="77777777" w:rsidR="00A716E8" w:rsidRDefault="00A716E8" w:rsidP="00EF1493">
            <w:pPr>
              <w:pStyle w:val="ab"/>
              <w:snapToGrid w:val="0"/>
              <w:jc w:val="center"/>
            </w:pPr>
            <w:r>
              <w:t>0,00000</w:t>
            </w:r>
          </w:p>
        </w:tc>
      </w:tr>
      <w:tr w:rsidR="00A716E8" w14:paraId="2957F877" w14:textId="77777777" w:rsidTr="00EF1493">
        <w:tc>
          <w:tcPr>
            <w:tcW w:w="3195" w:type="dxa"/>
            <w:tcBorders>
              <w:left w:val="single" w:sz="1" w:space="0" w:color="000000"/>
              <w:bottom w:val="single" w:sz="1" w:space="0" w:color="000000"/>
            </w:tcBorders>
            <w:shd w:val="clear" w:color="auto" w:fill="auto"/>
          </w:tcPr>
          <w:p w14:paraId="2957F86D" w14:textId="77777777" w:rsidR="00A716E8" w:rsidRDefault="00A716E8" w:rsidP="00EF1493">
            <w:pPr>
              <w:pStyle w:val="ab"/>
            </w:pPr>
            <w:r>
              <w:rPr>
                <w:i/>
                <w:iCs/>
              </w:rPr>
              <w:t>Основное мероприятие 3.7. Реализация мероприятий в рамках областного закона от 28.12.20218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МО ЛО»</w:t>
            </w:r>
          </w:p>
        </w:tc>
        <w:tc>
          <w:tcPr>
            <w:tcW w:w="2205" w:type="dxa"/>
            <w:tcBorders>
              <w:left w:val="single" w:sz="1" w:space="0" w:color="000000"/>
              <w:bottom w:val="single" w:sz="1" w:space="0" w:color="000000"/>
            </w:tcBorders>
            <w:shd w:val="clear" w:color="auto" w:fill="auto"/>
          </w:tcPr>
          <w:p w14:paraId="2957F86E"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86F" w14:textId="77777777"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14:paraId="2957F870"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71"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872" w14:textId="77777777" w:rsidR="00A716E8" w:rsidRDefault="00A716E8" w:rsidP="00EF1493">
            <w:pPr>
              <w:pStyle w:val="ab"/>
              <w:snapToGrid w:val="0"/>
              <w:jc w:val="center"/>
            </w:pPr>
            <w:r>
              <w:t>947,47300</w:t>
            </w:r>
          </w:p>
        </w:tc>
        <w:tc>
          <w:tcPr>
            <w:tcW w:w="1305" w:type="dxa"/>
            <w:tcBorders>
              <w:left w:val="single" w:sz="1" w:space="0" w:color="000000"/>
              <w:bottom w:val="single" w:sz="1" w:space="0" w:color="000000"/>
            </w:tcBorders>
            <w:shd w:val="clear" w:color="auto" w:fill="auto"/>
            <w:vAlign w:val="center"/>
          </w:tcPr>
          <w:p w14:paraId="2957F873"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74" w14:textId="77777777" w:rsidR="00A716E8" w:rsidRDefault="00A716E8" w:rsidP="00EF1493">
            <w:pPr>
              <w:pStyle w:val="ab"/>
              <w:snapToGrid w:val="0"/>
              <w:jc w:val="center"/>
            </w:pPr>
            <w:r>
              <w:t>862,20037</w:t>
            </w:r>
          </w:p>
        </w:tc>
        <w:tc>
          <w:tcPr>
            <w:tcW w:w="1365" w:type="dxa"/>
            <w:tcBorders>
              <w:left w:val="single" w:sz="1" w:space="0" w:color="000000"/>
              <w:bottom w:val="single" w:sz="1" w:space="0" w:color="000000"/>
            </w:tcBorders>
            <w:shd w:val="clear" w:color="auto" w:fill="auto"/>
            <w:vAlign w:val="center"/>
          </w:tcPr>
          <w:p w14:paraId="2957F875" w14:textId="77777777" w:rsidR="00A716E8" w:rsidRDefault="00A716E8" w:rsidP="00EF1493">
            <w:pPr>
              <w:pStyle w:val="ab"/>
              <w:snapToGrid w:val="0"/>
              <w:jc w:val="center"/>
            </w:pPr>
            <w:r>
              <w:t>85,27263</w:t>
            </w:r>
          </w:p>
        </w:tc>
        <w:tc>
          <w:tcPr>
            <w:tcW w:w="1329" w:type="dxa"/>
            <w:tcBorders>
              <w:left w:val="single" w:sz="1" w:space="0" w:color="000000"/>
              <w:bottom w:val="single" w:sz="1" w:space="0" w:color="000000"/>
              <w:right w:val="single" w:sz="1" w:space="0" w:color="000000"/>
            </w:tcBorders>
            <w:shd w:val="clear" w:color="auto" w:fill="auto"/>
            <w:vAlign w:val="center"/>
          </w:tcPr>
          <w:p w14:paraId="2957F876" w14:textId="77777777" w:rsidR="00A716E8" w:rsidRDefault="00A716E8" w:rsidP="00EF1493">
            <w:pPr>
              <w:pStyle w:val="ab"/>
              <w:snapToGrid w:val="0"/>
              <w:jc w:val="center"/>
            </w:pPr>
            <w:r>
              <w:t>0,00000</w:t>
            </w:r>
          </w:p>
        </w:tc>
      </w:tr>
      <w:tr w:rsidR="00A716E8" w14:paraId="2957F882" w14:textId="77777777" w:rsidTr="00EF1493">
        <w:tc>
          <w:tcPr>
            <w:tcW w:w="3195" w:type="dxa"/>
            <w:tcBorders>
              <w:left w:val="single" w:sz="1" w:space="0" w:color="000000"/>
              <w:bottom w:val="single" w:sz="1" w:space="0" w:color="000000"/>
            </w:tcBorders>
            <w:shd w:val="clear" w:color="auto" w:fill="auto"/>
          </w:tcPr>
          <w:p w14:paraId="2957F878" w14:textId="77777777" w:rsidR="00A716E8" w:rsidRDefault="00A716E8" w:rsidP="00EF1493">
            <w:pPr>
              <w:pStyle w:val="ab"/>
            </w:pPr>
            <w:r>
              <w:rPr>
                <w:i/>
                <w:iCs/>
              </w:rPr>
              <w:lastRenderedPageBreak/>
              <w:t>из них:</w:t>
            </w:r>
          </w:p>
        </w:tc>
        <w:tc>
          <w:tcPr>
            <w:tcW w:w="2205" w:type="dxa"/>
            <w:tcBorders>
              <w:left w:val="single" w:sz="1" w:space="0" w:color="000000"/>
              <w:bottom w:val="single" w:sz="1" w:space="0" w:color="000000"/>
            </w:tcBorders>
            <w:shd w:val="clear" w:color="auto" w:fill="auto"/>
          </w:tcPr>
          <w:p w14:paraId="2957F879"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87A" w14:textId="77777777"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14:paraId="2957F87B"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87C"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87D"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87E" w14:textId="77777777" w:rsidR="00A716E8" w:rsidRDefault="00A716E8" w:rsidP="00EF1493">
            <w:pPr>
              <w:pStyle w:val="ab"/>
              <w:snapToGrid w:val="0"/>
              <w:jc w:val="center"/>
            </w:pPr>
          </w:p>
        </w:tc>
        <w:tc>
          <w:tcPr>
            <w:tcW w:w="1305" w:type="dxa"/>
            <w:tcBorders>
              <w:left w:val="single" w:sz="1" w:space="0" w:color="000000"/>
              <w:bottom w:val="single" w:sz="1" w:space="0" w:color="000000"/>
            </w:tcBorders>
            <w:shd w:val="clear" w:color="auto" w:fill="auto"/>
          </w:tcPr>
          <w:p w14:paraId="2957F87F" w14:textId="77777777" w:rsidR="00A716E8" w:rsidRDefault="00A716E8" w:rsidP="00EF1493">
            <w:pPr>
              <w:pStyle w:val="ab"/>
              <w:snapToGrid w:val="0"/>
              <w:jc w:val="center"/>
            </w:pPr>
          </w:p>
        </w:tc>
        <w:tc>
          <w:tcPr>
            <w:tcW w:w="1365" w:type="dxa"/>
            <w:tcBorders>
              <w:left w:val="single" w:sz="1" w:space="0" w:color="000000"/>
              <w:bottom w:val="single" w:sz="1" w:space="0" w:color="000000"/>
            </w:tcBorders>
            <w:shd w:val="clear" w:color="auto" w:fill="auto"/>
          </w:tcPr>
          <w:p w14:paraId="2957F880" w14:textId="77777777" w:rsidR="00A716E8" w:rsidRDefault="00A716E8" w:rsidP="00EF1493">
            <w:pPr>
              <w:pStyle w:val="ab"/>
              <w:snapToGrid w:val="0"/>
              <w:jc w:val="center"/>
            </w:pPr>
          </w:p>
        </w:tc>
        <w:tc>
          <w:tcPr>
            <w:tcW w:w="1329" w:type="dxa"/>
            <w:tcBorders>
              <w:left w:val="single" w:sz="1" w:space="0" w:color="000000"/>
              <w:bottom w:val="single" w:sz="1" w:space="0" w:color="000000"/>
              <w:right w:val="single" w:sz="1" w:space="0" w:color="000000"/>
            </w:tcBorders>
            <w:shd w:val="clear" w:color="auto" w:fill="auto"/>
          </w:tcPr>
          <w:p w14:paraId="2957F881" w14:textId="77777777" w:rsidR="00A716E8" w:rsidRDefault="00A716E8" w:rsidP="00EF1493">
            <w:pPr>
              <w:pStyle w:val="ab"/>
              <w:snapToGrid w:val="0"/>
              <w:jc w:val="center"/>
            </w:pPr>
          </w:p>
        </w:tc>
      </w:tr>
      <w:tr w:rsidR="00A716E8" w14:paraId="2957F88D" w14:textId="77777777" w:rsidTr="00EF1493">
        <w:tc>
          <w:tcPr>
            <w:tcW w:w="3195" w:type="dxa"/>
            <w:tcBorders>
              <w:left w:val="single" w:sz="1" w:space="0" w:color="000000"/>
              <w:bottom w:val="single" w:sz="1" w:space="0" w:color="000000"/>
            </w:tcBorders>
            <w:shd w:val="clear" w:color="auto" w:fill="auto"/>
          </w:tcPr>
          <w:p w14:paraId="2957F883" w14:textId="77777777" w:rsidR="00A716E8" w:rsidRDefault="00A716E8" w:rsidP="00EF1493">
            <w:pPr>
              <w:pStyle w:val="ab"/>
            </w:pPr>
            <w:r>
              <w:rPr>
                <w:i/>
                <w:iCs/>
              </w:rPr>
              <w:t>3.7.1. Снос деревьев вдоль автомобильных дорог местного значения пос. Шахта № 3</w:t>
            </w:r>
          </w:p>
        </w:tc>
        <w:tc>
          <w:tcPr>
            <w:tcW w:w="2205" w:type="dxa"/>
            <w:tcBorders>
              <w:left w:val="single" w:sz="1" w:space="0" w:color="000000"/>
              <w:bottom w:val="single" w:sz="1" w:space="0" w:color="000000"/>
            </w:tcBorders>
            <w:shd w:val="clear" w:color="auto" w:fill="auto"/>
          </w:tcPr>
          <w:p w14:paraId="2957F884" w14:textId="77777777" w:rsidR="00A716E8" w:rsidRDefault="00A716E8" w:rsidP="00EF1493">
            <w:pPr>
              <w:pStyle w:val="ab"/>
              <w:jc w:val="center"/>
            </w:pPr>
            <w:r>
              <w:t>Сектор  благоустройства и дорожного хозяйства администрации Сланцевского муниципального района</w:t>
            </w:r>
          </w:p>
        </w:tc>
        <w:tc>
          <w:tcPr>
            <w:tcW w:w="1140" w:type="dxa"/>
            <w:tcBorders>
              <w:left w:val="single" w:sz="1" w:space="0" w:color="000000"/>
              <w:bottom w:val="single" w:sz="1" w:space="0" w:color="000000"/>
            </w:tcBorders>
            <w:shd w:val="clear" w:color="auto" w:fill="auto"/>
            <w:vAlign w:val="center"/>
          </w:tcPr>
          <w:p w14:paraId="2957F885" w14:textId="77777777" w:rsidR="00A716E8" w:rsidRDefault="00A716E8" w:rsidP="00EF1493">
            <w:pPr>
              <w:pStyle w:val="ab"/>
              <w:snapToGrid w:val="0"/>
              <w:jc w:val="center"/>
            </w:pPr>
            <w:r>
              <w:t>2019</w:t>
            </w:r>
          </w:p>
        </w:tc>
        <w:tc>
          <w:tcPr>
            <w:tcW w:w="1125" w:type="dxa"/>
            <w:tcBorders>
              <w:left w:val="single" w:sz="1" w:space="0" w:color="000000"/>
              <w:bottom w:val="single" w:sz="1" w:space="0" w:color="000000"/>
            </w:tcBorders>
            <w:shd w:val="clear" w:color="auto" w:fill="auto"/>
            <w:vAlign w:val="center"/>
          </w:tcPr>
          <w:p w14:paraId="2957F886" w14:textId="77777777" w:rsidR="00A716E8" w:rsidRDefault="00A716E8" w:rsidP="00EF1493">
            <w:pPr>
              <w:pStyle w:val="ab"/>
              <w:snapToGrid w:val="0"/>
              <w:jc w:val="center"/>
            </w:pPr>
            <w:r>
              <w:t>2028</w:t>
            </w:r>
          </w:p>
        </w:tc>
        <w:tc>
          <w:tcPr>
            <w:tcW w:w="1140" w:type="dxa"/>
            <w:tcBorders>
              <w:left w:val="single" w:sz="1" w:space="0" w:color="000000"/>
              <w:bottom w:val="single" w:sz="1" w:space="0" w:color="000000"/>
            </w:tcBorders>
            <w:shd w:val="clear" w:color="auto" w:fill="auto"/>
            <w:vAlign w:val="center"/>
          </w:tcPr>
          <w:p w14:paraId="2957F887" w14:textId="77777777" w:rsidR="00A716E8" w:rsidRDefault="00A716E8" w:rsidP="00EF1493">
            <w:pPr>
              <w:pStyle w:val="ab"/>
              <w:snapToGrid w:val="0"/>
              <w:jc w:val="center"/>
            </w:pPr>
            <w:r>
              <w:t>2021</w:t>
            </w:r>
          </w:p>
        </w:tc>
        <w:tc>
          <w:tcPr>
            <w:tcW w:w="1305" w:type="dxa"/>
            <w:tcBorders>
              <w:left w:val="single" w:sz="1" w:space="0" w:color="000000"/>
              <w:bottom w:val="single" w:sz="1" w:space="0" w:color="000000"/>
            </w:tcBorders>
            <w:shd w:val="clear" w:color="auto" w:fill="auto"/>
            <w:vAlign w:val="center"/>
          </w:tcPr>
          <w:p w14:paraId="2957F888" w14:textId="77777777" w:rsidR="00A716E8" w:rsidRDefault="00A716E8" w:rsidP="00EF1493">
            <w:pPr>
              <w:pStyle w:val="ab"/>
              <w:snapToGrid w:val="0"/>
              <w:jc w:val="center"/>
            </w:pPr>
            <w:r>
              <w:t>947,47300</w:t>
            </w:r>
          </w:p>
        </w:tc>
        <w:tc>
          <w:tcPr>
            <w:tcW w:w="1305" w:type="dxa"/>
            <w:tcBorders>
              <w:left w:val="single" w:sz="1" w:space="0" w:color="000000"/>
              <w:bottom w:val="single" w:sz="1" w:space="0" w:color="000000"/>
            </w:tcBorders>
            <w:shd w:val="clear" w:color="auto" w:fill="auto"/>
            <w:vAlign w:val="center"/>
          </w:tcPr>
          <w:p w14:paraId="2957F889" w14:textId="77777777" w:rsidR="00A716E8" w:rsidRDefault="00A716E8" w:rsidP="00EF1493">
            <w:pPr>
              <w:pStyle w:val="ab"/>
              <w:snapToGrid w:val="0"/>
              <w:jc w:val="center"/>
            </w:pPr>
            <w:r>
              <w:t>0,00000</w:t>
            </w:r>
          </w:p>
        </w:tc>
        <w:tc>
          <w:tcPr>
            <w:tcW w:w="1305" w:type="dxa"/>
            <w:tcBorders>
              <w:left w:val="single" w:sz="1" w:space="0" w:color="000000"/>
              <w:bottom w:val="single" w:sz="1" w:space="0" w:color="000000"/>
            </w:tcBorders>
            <w:shd w:val="clear" w:color="auto" w:fill="auto"/>
            <w:vAlign w:val="center"/>
          </w:tcPr>
          <w:p w14:paraId="2957F88A" w14:textId="77777777" w:rsidR="00A716E8" w:rsidRDefault="00A716E8" w:rsidP="00EF1493">
            <w:pPr>
              <w:pStyle w:val="ab"/>
              <w:snapToGrid w:val="0"/>
              <w:jc w:val="center"/>
            </w:pPr>
            <w:r>
              <w:t>862,20037</w:t>
            </w:r>
          </w:p>
        </w:tc>
        <w:tc>
          <w:tcPr>
            <w:tcW w:w="1365" w:type="dxa"/>
            <w:tcBorders>
              <w:left w:val="single" w:sz="1" w:space="0" w:color="000000"/>
              <w:bottom w:val="single" w:sz="1" w:space="0" w:color="000000"/>
            </w:tcBorders>
            <w:shd w:val="clear" w:color="auto" w:fill="auto"/>
            <w:vAlign w:val="center"/>
          </w:tcPr>
          <w:p w14:paraId="2957F88B" w14:textId="77777777" w:rsidR="00A716E8" w:rsidRDefault="00A716E8" w:rsidP="00EF1493">
            <w:pPr>
              <w:pStyle w:val="ab"/>
              <w:snapToGrid w:val="0"/>
              <w:jc w:val="center"/>
            </w:pPr>
            <w:r>
              <w:t>85,27263</w:t>
            </w:r>
          </w:p>
        </w:tc>
        <w:tc>
          <w:tcPr>
            <w:tcW w:w="1329" w:type="dxa"/>
            <w:tcBorders>
              <w:left w:val="single" w:sz="1" w:space="0" w:color="000000"/>
              <w:bottom w:val="single" w:sz="1" w:space="0" w:color="000000"/>
              <w:right w:val="single" w:sz="1" w:space="0" w:color="000000"/>
            </w:tcBorders>
            <w:shd w:val="clear" w:color="auto" w:fill="auto"/>
            <w:vAlign w:val="center"/>
          </w:tcPr>
          <w:p w14:paraId="2957F88C" w14:textId="77777777" w:rsidR="00A716E8" w:rsidRDefault="00A716E8" w:rsidP="00EF1493">
            <w:pPr>
              <w:pStyle w:val="ab"/>
              <w:snapToGrid w:val="0"/>
              <w:jc w:val="center"/>
            </w:pPr>
            <w:r>
              <w:t>0,00000</w:t>
            </w:r>
          </w:p>
        </w:tc>
      </w:tr>
      <w:tr w:rsidR="00A716E8" w14:paraId="2957F898" w14:textId="77777777" w:rsidTr="00EF1493">
        <w:tc>
          <w:tcPr>
            <w:tcW w:w="3195" w:type="dxa"/>
            <w:tcBorders>
              <w:left w:val="single" w:sz="1" w:space="0" w:color="000000"/>
              <w:bottom w:val="single" w:sz="1" w:space="0" w:color="000000"/>
            </w:tcBorders>
            <w:shd w:val="clear" w:color="auto" w:fill="auto"/>
          </w:tcPr>
          <w:p w14:paraId="2957F88E" w14:textId="77777777" w:rsidR="00A716E8" w:rsidRDefault="00A716E8" w:rsidP="00EF1493">
            <w:pPr>
              <w:pStyle w:val="ab"/>
            </w:pPr>
            <w:r>
              <w:rPr>
                <w:b/>
                <w:bCs/>
                <w:i/>
                <w:iCs/>
              </w:rPr>
              <w:t>Итого по подпрограмме 3</w:t>
            </w:r>
          </w:p>
        </w:tc>
        <w:tc>
          <w:tcPr>
            <w:tcW w:w="2205" w:type="dxa"/>
            <w:tcBorders>
              <w:left w:val="single" w:sz="1" w:space="0" w:color="000000"/>
              <w:bottom w:val="single" w:sz="1" w:space="0" w:color="000000"/>
            </w:tcBorders>
            <w:shd w:val="clear" w:color="auto" w:fill="auto"/>
          </w:tcPr>
          <w:p w14:paraId="2957F88F"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890" w14:textId="77777777" w:rsidR="00A716E8" w:rsidRDefault="00A716E8" w:rsidP="00EF1493">
            <w:pPr>
              <w:pStyle w:val="ab"/>
              <w:snapToGrid w:val="0"/>
              <w:jc w:val="center"/>
            </w:pPr>
          </w:p>
        </w:tc>
        <w:tc>
          <w:tcPr>
            <w:tcW w:w="1125" w:type="dxa"/>
            <w:tcBorders>
              <w:left w:val="single" w:sz="1" w:space="0" w:color="000000"/>
              <w:bottom w:val="single" w:sz="1" w:space="0" w:color="000000"/>
            </w:tcBorders>
            <w:shd w:val="clear" w:color="auto" w:fill="auto"/>
          </w:tcPr>
          <w:p w14:paraId="2957F891" w14:textId="77777777" w:rsidR="00A716E8" w:rsidRDefault="00A716E8" w:rsidP="00EF1493">
            <w:pPr>
              <w:pStyle w:val="ab"/>
              <w:snapToGrid w:val="0"/>
              <w:jc w:val="center"/>
            </w:pPr>
          </w:p>
        </w:tc>
        <w:tc>
          <w:tcPr>
            <w:tcW w:w="1140" w:type="dxa"/>
            <w:tcBorders>
              <w:left w:val="single" w:sz="1" w:space="0" w:color="000000"/>
              <w:bottom w:val="single" w:sz="1" w:space="0" w:color="000000"/>
            </w:tcBorders>
            <w:shd w:val="clear" w:color="auto" w:fill="auto"/>
          </w:tcPr>
          <w:p w14:paraId="2957F892" w14:textId="77777777" w:rsidR="00A716E8" w:rsidRDefault="00A716E8" w:rsidP="00EF1493">
            <w:pPr>
              <w:pStyle w:val="ab"/>
              <w:snapToGrid w:val="0"/>
              <w:jc w:val="center"/>
              <w:rPr>
                <w:b/>
                <w:bCs/>
              </w:rPr>
            </w:pPr>
          </w:p>
        </w:tc>
        <w:tc>
          <w:tcPr>
            <w:tcW w:w="1305" w:type="dxa"/>
            <w:tcBorders>
              <w:left w:val="single" w:sz="1" w:space="0" w:color="000000"/>
              <w:bottom w:val="single" w:sz="1" w:space="0" w:color="000000"/>
            </w:tcBorders>
            <w:shd w:val="clear" w:color="auto" w:fill="auto"/>
          </w:tcPr>
          <w:p w14:paraId="2957F893" w14:textId="77777777" w:rsidR="00A716E8" w:rsidRDefault="00A716E8" w:rsidP="00EF1493">
            <w:pPr>
              <w:pStyle w:val="ab"/>
              <w:snapToGrid w:val="0"/>
              <w:jc w:val="center"/>
            </w:pPr>
            <w:r>
              <w:rPr>
                <w:b/>
                <w:bCs/>
              </w:rPr>
              <w:t>159289,39700</w:t>
            </w:r>
          </w:p>
        </w:tc>
        <w:tc>
          <w:tcPr>
            <w:tcW w:w="1305" w:type="dxa"/>
            <w:tcBorders>
              <w:left w:val="single" w:sz="1" w:space="0" w:color="000000"/>
              <w:bottom w:val="single" w:sz="1" w:space="0" w:color="000000"/>
            </w:tcBorders>
            <w:shd w:val="clear" w:color="auto" w:fill="auto"/>
          </w:tcPr>
          <w:p w14:paraId="2957F894" w14:textId="77777777" w:rsidR="00A716E8" w:rsidRDefault="00A716E8" w:rsidP="00EF1493">
            <w:pPr>
              <w:pStyle w:val="ab"/>
              <w:snapToGrid w:val="0"/>
              <w:jc w:val="center"/>
            </w:pPr>
            <w:r>
              <w:rPr>
                <w:b/>
                <w:bCs/>
              </w:rPr>
              <w:t>0,00000</w:t>
            </w:r>
          </w:p>
        </w:tc>
        <w:tc>
          <w:tcPr>
            <w:tcW w:w="1305" w:type="dxa"/>
            <w:tcBorders>
              <w:left w:val="single" w:sz="1" w:space="0" w:color="000000"/>
              <w:bottom w:val="single" w:sz="1" w:space="0" w:color="000000"/>
            </w:tcBorders>
            <w:shd w:val="clear" w:color="auto" w:fill="auto"/>
          </w:tcPr>
          <w:p w14:paraId="2957F895" w14:textId="77777777" w:rsidR="00A716E8" w:rsidRDefault="00A716E8" w:rsidP="00EF1493">
            <w:pPr>
              <w:pStyle w:val="ab"/>
              <w:snapToGrid w:val="0"/>
              <w:jc w:val="center"/>
            </w:pPr>
            <w:r>
              <w:rPr>
                <w:b/>
                <w:bCs/>
              </w:rPr>
              <w:t>862,20037</w:t>
            </w:r>
          </w:p>
        </w:tc>
        <w:tc>
          <w:tcPr>
            <w:tcW w:w="1365" w:type="dxa"/>
            <w:tcBorders>
              <w:left w:val="single" w:sz="1" w:space="0" w:color="000000"/>
              <w:bottom w:val="single" w:sz="1" w:space="0" w:color="000000"/>
            </w:tcBorders>
            <w:shd w:val="clear" w:color="auto" w:fill="auto"/>
          </w:tcPr>
          <w:p w14:paraId="2957F896" w14:textId="77777777" w:rsidR="00A716E8" w:rsidRDefault="00A716E8" w:rsidP="00EF1493">
            <w:pPr>
              <w:pStyle w:val="ab"/>
              <w:snapToGrid w:val="0"/>
              <w:jc w:val="center"/>
            </w:pPr>
            <w:r>
              <w:rPr>
                <w:b/>
                <w:bCs/>
              </w:rPr>
              <w:t>158427,19663</w:t>
            </w:r>
          </w:p>
        </w:tc>
        <w:tc>
          <w:tcPr>
            <w:tcW w:w="1329" w:type="dxa"/>
            <w:tcBorders>
              <w:left w:val="single" w:sz="1" w:space="0" w:color="000000"/>
              <w:bottom w:val="single" w:sz="1" w:space="0" w:color="000000"/>
              <w:right w:val="single" w:sz="1" w:space="0" w:color="000000"/>
            </w:tcBorders>
            <w:shd w:val="clear" w:color="auto" w:fill="auto"/>
          </w:tcPr>
          <w:p w14:paraId="2957F897" w14:textId="77777777" w:rsidR="00A716E8" w:rsidRDefault="00A716E8" w:rsidP="00EF1493">
            <w:pPr>
              <w:pStyle w:val="ab"/>
              <w:snapToGrid w:val="0"/>
              <w:jc w:val="center"/>
            </w:pPr>
            <w:r>
              <w:rPr>
                <w:b/>
                <w:bCs/>
              </w:rPr>
              <w:t>0,00000</w:t>
            </w:r>
          </w:p>
        </w:tc>
      </w:tr>
    </w:tbl>
    <w:p w14:paraId="2957F899" w14:textId="77777777" w:rsidR="00A716E8" w:rsidRDefault="00A716E8" w:rsidP="00A716E8">
      <w:pPr>
        <w:pStyle w:val="a3"/>
        <w:suppressAutoHyphens w:val="0"/>
        <w:spacing w:after="120"/>
        <w:jc w:val="center"/>
        <w:rPr>
          <w:rFonts w:eastAsia="Times New Roman" w:cs="Times New Roman"/>
          <w:sz w:val="24"/>
        </w:rPr>
      </w:pPr>
    </w:p>
    <w:p w14:paraId="2957F89A" w14:textId="77777777" w:rsidR="00A716E8" w:rsidRDefault="00A716E8" w:rsidP="003064DC">
      <w:pPr>
        <w:sectPr w:rsidR="00A716E8" w:rsidSect="00A716E8">
          <w:pgSz w:w="16838" w:h="11906" w:orient="landscape"/>
          <w:pgMar w:top="1701" w:right="1134" w:bottom="850" w:left="1134" w:header="708" w:footer="708" w:gutter="0"/>
          <w:cols w:space="708"/>
          <w:docGrid w:linePitch="360"/>
        </w:sectPr>
      </w:pPr>
    </w:p>
    <w:p w14:paraId="2957F89B" w14:textId="77777777" w:rsidR="00A716E8" w:rsidRDefault="00A716E8" w:rsidP="00A716E8">
      <w:pPr>
        <w:suppressAutoHyphens w:val="0"/>
        <w:jc w:val="right"/>
      </w:pPr>
      <w:r>
        <w:rPr>
          <w:sz w:val="20"/>
          <w:szCs w:val="20"/>
        </w:rPr>
        <w:lastRenderedPageBreak/>
        <w:t>Приложение № 2 к Программе</w:t>
      </w:r>
    </w:p>
    <w:p w14:paraId="2957F89C" w14:textId="77777777" w:rsidR="00A716E8" w:rsidRDefault="00A716E8" w:rsidP="00A716E8">
      <w:pPr>
        <w:pStyle w:val="ConsPlusNormal"/>
        <w:ind w:firstLine="0"/>
        <w:jc w:val="right"/>
      </w:pPr>
      <w:r>
        <w:rPr>
          <w:rFonts w:ascii="Times New Roman" w:eastAsia="Times New Roman" w:hAnsi="Times New Roman" w:cs="Times New Roman"/>
        </w:rPr>
        <w:t>(в редакции постановления администрации</w:t>
      </w:r>
    </w:p>
    <w:p w14:paraId="2957F89D" w14:textId="77777777" w:rsidR="00A716E8" w:rsidRDefault="00A716E8" w:rsidP="00A716E8">
      <w:pPr>
        <w:pStyle w:val="ConsPlusNormal"/>
        <w:ind w:firstLine="0"/>
        <w:jc w:val="right"/>
      </w:pPr>
      <w:r>
        <w:rPr>
          <w:rFonts w:ascii="Times New Roman" w:eastAsia="Times New Roman" w:hAnsi="Times New Roman" w:cs="Times New Roman"/>
        </w:rPr>
        <w:t>Сланцевского муниципального района</w:t>
      </w:r>
    </w:p>
    <w:p w14:paraId="2957F89E" w14:textId="77777777" w:rsidR="00A716E8" w:rsidRDefault="00A716E8" w:rsidP="00A716E8">
      <w:pPr>
        <w:pStyle w:val="ConsPlusNormal"/>
        <w:suppressAutoHyphens w:val="0"/>
        <w:spacing w:after="120"/>
        <w:ind w:firstLine="0"/>
        <w:jc w:val="right"/>
      </w:pPr>
      <w:r>
        <w:rPr>
          <w:rFonts w:ascii="Times New Roman" w:eastAsia="Times New Roman" w:hAnsi="Times New Roman" w:cs="Times New Roman"/>
        </w:rPr>
        <w:t>от 27.07.2023 № 1203-п)</w:t>
      </w:r>
    </w:p>
    <w:p w14:paraId="2957F89F" w14:textId="77777777" w:rsidR="00A716E8" w:rsidRDefault="00A716E8" w:rsidP="00A716E8">
      <w:pPr>
        <w:pStyle w:val="a3"/>
        <w:jc w:val="center"/>
        <w:rPr>
          <w:rFonts w:cs="Times New Roman"/>
          <w:b/>
          <w:bCs/>
        </w:rPr>
      </w:pPr>
    </w:p>
    <w:p w14:paraId="2957F8A0" w14:textId="77777777" w:rsidR="00A716E8" w:rsidRPr="005D3E13" w:rsidRDefault="00A716E8" w:rsidP="00A716E8">
      <w:pPr>
        <w:pStyle w:val="a3"/>
        <w:jc w:val="center"/>
      </w:pPr>
      <w:r>
        <w:rPr>
          <w:rFonts w:cs="Times New Roman"/>
          <w:b/>
          <w:bCs/>
        </w:rPr>
        <w:t>План мероприятий муниципальной программы «Жилищно-коммунальное хозяйство, повышение степени благоустройства и безопасности дорожного движения на территории Сланцевского городского поселения» на 2022-2028 годы</w:t>
      </w:r>
    </w:p>
    <w:tbl>
      <w:tblPr>
        <w:tblW w:w="0" w:type="auto"/>
        <w:tblInd w:w="-44" w:type="dxa"/>
        <w:tblLayout w:type="fixed"/>
        <w:tblCellMar>
          <w:left w:w="0" w:type="dxa"/>
          <w:right w:w="0" w:type="dxa"/>
        </w:tblCellMar>
        <w:tblLook w:val="0000" w:firstRow="0" w:lastRow="0" w:firstColumn="0" w:lastColumn="0" w:noHBand="0" w:noVBand="0"/>
      </w:tblPr>
      <w:tblGrid>
        <w:gridCol w:w="450"/>
        <w:gridCol w:w="2325"/>
        <w:gridCol w:w="1380"/>
        <w:gridCol w:w="1395"/>
        <w:gridCol w:w="1380"/>
        <w:gridCol w:w="1380"/>
        <w:gridCol w:w="1365"/>
        <w:gridCol w:w="2220"/>
        <w:gridCol w:w="1380"/>
        <w:gridCol w:w="2084"/>
        <w:gridCol w:w="38"/>
        <w:gridCol w:w="40"/>
        <w:gridCol w:w="10"/>
      </w:tblGrid>
      <w:tr w:rsidR="00A716E8" w14:paraId="2957F8AD" w14:textId="77777777" w:rsidTr="00EF1493">
        <w:trPr>
          <w:gridAfter w:val="1"/>
          <w:wAfter w:w="10" w:type="dxa"/>
        </w:trPr>
        <w:tc>
          <w:tcPr>
            <w:tcW w:w="450" w:type="dxa"/>
            <w:tcBorders>
              <w:top w:val="single" w:sz="1" w:space="0" w:color="000000"/>
              <w:left w:val="single" w:sz="1" w:space="0" w:color="000000"/>
              <w:bottom w:val="single" w:sz="1" w:space="0" w:color="000000"/>
            </w:tcBorders>
            <w:shd w:val="clear" w:color="auto" w:fill="auto"/>
          </w:tcPr>
          <w:p w14:paraId="2957F8A1" w14:textId="77777777" w:rsidR="00A716E8" w:rsidRDefault="00A716E8" w:rsidP="00EF1493">
            <w:pPr>
              <w:pStyle w:val="ab"/>
              <w:snapToGrid w:val="0"/>
              <w:jc w:val="center"/>
            </w:pPr>
          </w:p>
        </w:tc>
        <w:tc>
          <w:tcPr>
            <w:tcW w:w="2325" w:type="dxa"/>
            <w:tcBorders>
              <w:top w:val="single" w:sz="1" w:space="0" w:color="000000"/>
              <w:left w:val="single" w:sz="1" w:space="0" w:color="000000"/>
              <w:bottom w:val="single" w:sz="1" w:space="0" w:color="000000"/>
            </w:tcBorders>
            <w:shd w:val="clear" w:color="auto" w:fill="auto"/>
          </w:tcPr>
          <w:p w14:paraId="2957F8A2" w14:textId="77777777" w:rsidR="00A716E8" w:rsidRDefault="00A716E8" w:rsidP="00EF1493">
            <w:pPr>
              <w:pStyle w:val="ab"/>
              <w:snapToGrid w:val="0"/>
              <w:jc w:val="center"/>
            </w:pPr>
          </w:p>
        </w:tc>
        <w:tc>
          <w:tcPr>
            <w:tcW w:w="1380" w:type="dxa"/>
            <w:tcBorders>
              <w:top w:val="single" w:sz="1" w:space="0" w:color="000000"/>
              <w:left w:val="single" w:sz="1" w:space="0" w:color="000000"/>
              <w:bottom w:val="single" w:sz="1" w:space="0" w:color="000000"/>
            </w:tcBorders>
            <w:shd w:val="clear" w:color="auto" w:fill="auto"/>
          </w:tcPr>
          <w:p w14:paraId="2957F8A3" w14:textId="77777777" w:rsidR="00A716E8" w:rsidRDefault="00A716E8" w:rsidP="00EF1493">
            <w:pPr>
              <w:pStyle w:val="ab"/>
              <w:snapToGrid w:val="0"/>
              <w:jc w:val="center"/>
            </w:pPr>
          </w:p>
        </w:tc>
        <w:tc>
          <w:tcPr>
            <w:tcW w:w="1395" w:type="dxa"/>
            <w:tcBorders>
              <w:top w:val="single" w:sz="1" w:space="0" w:color="000000"/>
              <w:left w:val="single" w:sz="1" w:space="0" w:color="000000"/>
              <w:bottom w:val="single" w:sz="1" w:space="0" w:color="000000"/>
            </w:tcBorders>
            <w:shd w:val="clear" w:color="auto" w:fill="auto"/>
          </w:tcPr>
          <w:p w14:paraId="2957F8A4" w14:textId="77777777" w:rsidR="00A716E8" w:rsidRDefault="00A716E8" w:rsidP="00EF1493">
            <w:pPr>
              <w:pStyle w:val="ab"/>
              <w:snapToGrid w:val="0"/>
              <w:jc w:val="center"/>
            </w:pPr>
          </w:p>
        </w:tc>
        <w:tc>
          <w:tcPr>
            <w:tcW w:w="1380" w:type="dxa"/>
            <w:tcBorders>
              <w:top w:val="single" w:sz="1" w:space="0" w:color="000000"/>
              <w:left w:val="single" w:sz="1" w:space="0" w:color="000000"/>
              <w:bottom w:val="single" w:sz="1" w:space="0" w:color="000000"/>
            </w:tcBorders>
            <w:shd w:val="clear" w:color="auto" w:fill="auto"/>
          </w:tcPr>
          <w:p w14:paraId="2957F8A5" w14:textId="77777777" w:rsidR="00A716E8" w:rsidRPr="005D3E13" w:rsidRDefault="00A716E8" w:rsidP="00EF1493">
            <w:pPr>
              <w:snapToGrid w:val="0"/>
            </w:pPr>
          </w:p>
        </w:tc>
        <w:tc>
          <w:tcPr>
            <w:tcW w:w="1380" w:type="dxa"/>
            <w:tcBorders>
              <w:top w:val="single" w:sz="1" w:space="0" w:color="000000"/>
              <w:left w:val="single" w:sz="1" w:space="0" w:color="000000"/>
              <w:bottom w:val="single" w:sz="1" w:space="0" w:color="000000"/>
            </w:tcBorders>
            <w:shd w:val="clear" w:color="auto" w:fill="auto"/>
          </w:tcPr>
          <w:p w14:paraId="2957F8A6" w14:textId="77777777" w:rsidR="00A716E8" w:rsidRPr="005D3E13" w:rsidRDefault="00A716E8" w:rsidP="00EF1493">
            <w:pPr>
              <w:snapToGrid w:val="0"/>
            </w:pPr>
          </w:p>
        </w:tc>
        <w:tc>
          <w:tcPr>
            <w:tcW w:w="1365" w:type="dxa"/>
            <w:tcBorders>
              <w:top w:val="single" w:sz="1" w:space="0" w:color="000000"/>
              <w:left w:val="single" w:sz="1" w:space="0" w:color="000000"/>
              <w:bottom w:val="single" w:sz="1" w:space="0" w:color="000000"/>
            </w:tcBorders>
            <w:shd w:val="clear" w:color="auto" w:fill="auto"/>
          </w:tcPr>
          <w:p w14:paraId="2957F8A7" w14:textId="77777777" w:rsidR="00A716E8" w:rsidRPr="005D3E13" w:rsidRDefault="00A716E8" w:rsidP="00EF1493">
            <w:pPr>
              <w:snapToGrid w:val="0"/>
            </w:pPr>
          </w:p>
        </w:tc>
        <w:tc>
          <w:tcPr>
            <w:tcW w:w="2220" w:type="dxa"/>
            <w:tcBorders>
              <w:top w:val="single" w:sz="1" w:space="0" w:color="000000"/>
              <w:left w:val="single" w:sz="1" w:space="0" w:color="000000"/>
              <w:bottom w:val="single" w:sz="1" w:space="0" w:color="000000"/>
            </w:tcBorders>
            <w:shd w:val="clear" w:color="auto" w:fill="auto"/>
          </w:tcPr>
          <w:p w14:paraId="2957F8A8" w14:textId="77777777" w:rsidR="00A716E8" w:rsidRPr="005D3E13" w:rsidRDefault="00A716E8" w:rsidP="00EF1493">
            <w:pPr>
              <w:snapToGrid w:val="0"/>
            </w:pPr>
          </w:p>
        </w:tc>
        <w:tc>
          <w:tcPr>
            <w:tcW w:w="1380" w:type="dxa"/>
            <w:tcBorders>
              <w:top w:val="single" w:sz="1" w:space="0" w:color="000000"/>
              <w:left w:val="single" w:sz="1" w:space="0" w:color="000000"/>
              <w:bottom w:val="single" w:sz="1" w:space="0" w:color="000000"/>
            </w:tcBorders>
            <w:shd w:val="clear" w:color="auto" w:fill="auto"/>
          </w:tcPr>
          <w:p w14:paraId="2957F8A9" w14:textId="77777777" w:rsidR="00A716E8" w:rsidRPr="005D3E13" w:rsidRDefault="00A716E8" w:rsidP="00EF1493">
            <w:pPr>
              <w:snapToGrid w:val="0"/>
            </w:pPr>
          </w:p>
        </w:tc>
        <w:tc>
          <w:tcPr>
            <w:tcW w:w="2084" w:type="dxa"/>
            <w:tcBorders>
              <w:top w:val="single" w:sz="1" w:space="0" w:color="000000"/>
              <w:left w:val="single" w:sz="1" w:space="0" w:color="000000"/>
              <w:bottom w:val="single" w:sz="1" w:space="0" w:color="000000"/>
            </w:tcBorders>
            <w:shd w:val="clear" w:color="auto" w:fill="auto"/>
          </w:tcPr>
          <w:p w14:paraId="2957F8AA" w14:textId="77777777" w:rsidR="00A716E8" w:rsidRDefault="00A716E8" w:rsidP="00EF1493">
            <w:pPr>
              <w:pStyle w:val="ab"/>
              <w:jc w:val="right"/>
            </w:pPr>
            <w:r>
              <w:t>Тыс. руб.</w:t>
            </w:r>
          </w:p>
        </w:tc>
        <w:tc>
          <w:tcPr>
            <w:tcW w:w="36" w:type="dxa"/>
            <w:tcBorders>
              <w:left w:val="single" w:sz="1" w:space="0" w:color="000000"/>
            </w:tcBorders>
            <w:shd w:val="clear" w:color="auto" w:fill="auto"/>
          </w:tcPr>
          <w:p w14:paraId="2957F8AB" w14:textId="77777777" w:rsidR="00A716E8" w:rsidRDefault="00A716E8" w:rsidP="00EF1493">
            <w:pPr>
              <w:snapToGrid w:val="0"/>
              <w:rPr>
                <w:b/>
                <w:bCs/>
              </w:rPr>
            </w:pPr>
          </w:p>
        </w:tc>
        <w:tc>
          <w:tcPr>
            <w:tcW w:w="40" w:type="dxa"/>
            <w:shd w:val="clear" w:color="auto" w:fill="auto"/>
          </w:tcPr>
          <w:p w14:paraId="2957F8AC" w14:textId="77777777" w:rsidR="00A716E8" w:rsidRDefault="00A716E8" w:rsidP="00EF1493">
            <w:pPr>
              <w:snapToGrid w:val="0"/>
              <w:rPr>
                <w:b/>
                <w:bCs/>
              </w:rPr>
            </w:pPr>
          </w:p>
        </w:tc>
      </w:tr>
      <w:tr w:rsidR="00A716E8" w14:paraId="2957F8B5" w14:textId="77777777" w:rsidTr="00EF1493">
        <w:trPr>
          <w:gridAfter w:val="1"/>
          <w:wAfter w:w="10" w:type="dxa"/>
        </w:trPr>
        <w:tc>
          <w:tcPr>
            <w:tcW w:w="450" w:type="dxa"/>
            <w:vMerge w:val="restart"/>
            <w:tcBorders>
              <w:left w:val="single" w:sz="1" w:space="0" w:color="000000"/>
              <w:bottom w:val="single" w:sz="1" w:space="0" w:color="000000"/>
            </w:tcBorders>
            <w:shd w:val="clear" w:color="auto" w:fill="auto"/>
          </w:tcPr>
          <w:p w14:paraId="2957F8AE" w14:textId="77777777" w:rsidR="00A716E8" w:rsidRDefault="00A716E8" w:rsidP="00EF1493">
            <w:pPr>
              <w:pStyle w:val="ab"/>
              <w:jc w:val="center"/>
            </w:pPr>
            <w:r>
              <w:rPr>
                <w:b/>
                <w:bCs/>
              </w:rPr>
              <w:t>№ п/п</w:t>
            </w:r>
          </w:p>
        </w:tc>
        <w:tc>
          <w:tcPr>
            <w:tcW w:w="2325" w:type="dxa"/>
            <w:vMerge w:val="restart"/>
            <w:tcBorders>
              <w:left w:val="single" w:sz="1" w:space="0" w:color="000000"/>
              <w:bottom w:val="single" w:sz="1" w:space="0" w:color="000000"/>
            </w:tcBorders>
            <w:shd w:val="clear" w:color="auto" w:fill="auto"/>
          </w:tcPr>
          <w:p w14:paraId="2957F8AF" w14:textId="77777777" w:rsidR="00A716E8" w:rsidRDefault="00A716E8" w:rsidP="00EF1493">
            <w:pPr>
              <w:pStyle w:val="ab"/>
              <w:jc w:val="center"/>
            </w:pPr>
            <w:r>
              <w:rPr>
                <w:b/>
                <w:bCs/>
              </w:rPr>
              <w:t>Мероприятия</w:t>
            </w:r>
          </w:p>
        </w:tc>
        <w:tc>
          <w:tcPr>
            <w:tcW w:w="1380" w:type="dxa"/>
            <w:vMerge w:val="restart"/>
            <w:tcBorders>
              <w:left w:val="single" w:sz="1" w:space="0" w:color="000000"/>
              <w:bottom w:val="single" w:sz="1" w:space="0" w:color="000000"/>
            </w:tcBorders>
            <w:shd w:val="clear" w:color="auto" w:fill="auto"/>
          </w:tcPr>
          <w:p w14:paraId="2957F8B0" w14:textId="77777777" w:rsidR="00A716E8" w:rsidRDefault="00A716E8" w:rsidP="00EF1493">
            <w:pPr>
              <w:pStyle w:val="ab"/>
              <w:jc w:val="center"/>
            </w:pPr>
            <w:r>
              <w:rPr>
                <w:b/>
                <w:bCs/>
              </w:rPr>
              <w:t>Годы реализации</w:t>
            </w:r>
          </w:p>
        </w:tc>
        <w:tc>
          <w:tcPr>
            <w:tcW w:w="9120" w:type="dxa"/>
            <w:gridSpan w:val="6"/>
            <w:tcBorders>
              <w:left w:val="single" w:sz="1" w:space="0" w:color="000000"/>
              <w:bottom w:val="single" w:sz="1" w:space="0" w:color="000000"/>
            </w:tcBorders>
            <w:shd w:val="clear" w:color="auto" w:fill="auto"/>
          </w:tcPr>
          <w:p w14:paraId="2957F8B1" w14:textId="77777777" w:rsidR="00A716E8" w:rsidRDefault="00A716E8" w:rsidP="00EF1493">
            <w:pPr>
              <w:pStyle w:val="ab"/>
              <w:jc w:val="center"/>
            </w:pPr>
            <w:r>
              <w:rPr>
                <w:b/>
                <w:bCs/>
              </w:rPr>
              <w:t>Планируемые объемы финансирования (тыс. руб., в ценах года реализации мероприятия)</w:t>
            </w:r>
          </w:p>
        </w:tc>
        <w:tc>
          <w:tcPr>
            <w:tcW w:w="2084" w:type="dxa"/>
            <w:vMerge w:val="restart"/>
            <w:tcBorders>
              <w:left w:val="single" w:sz="1" w:space="0" w:color="000000"/>
              <w:bottom w:val="single" w:sz="1" w:space="0" w:color="000000"/>
            </w:tcBorders>
            <w:shd w:val="clear" w:color="auto" w:fill="auto"/>
          </w:tcPr>
          <w:p w14:paraId="2957F8B2" w14:textId="77777777" w:rsidR="00A716E8" w:rsidRDefault="00A716E8" w:rsidP="00EF1493">
            <w:pPr>
              <w:pStyle w:val="ab"/>
              <w:jc w:val="center"/>
            </w:pPr>
            <w:r>
              <w:rPr>
                <w:b/>
                <w:bCs/>
              </w:rPr>
              <w:t>Ответственные исполнители</w:t>
            </w:r>
          </w:p>
        </w:tc>
        <w:tc>
          <w:tcPr>
            <w:tcW w:w="36" w:type="dxa"/>
            <w:tcBorders>
              <w:left w:val="single" w:sz="1" w:space="0" w:color="000000"/>
            </w:tcBorders>
            <w:shd w:val="clear" w:color="auto" w:fill="auto"/>
          </w:tcPr>
          <w:p w14:paraId="2957F8B3" w14:textId="77777777" w:rsidR="00A716E8" w:rsidRDefault="00A716E8" w:rsidP="00EF1493">
            <w:pPr>
              <w:snapToGrid w:val="0"/>
              <w:rPr>
                <w:b/>
                <w:bCs/>
              </w:rPr>
            </w:pPr>
          </w:p>
        </w:tc>
        <w:tc>
          <w:tcPr>
            <w:tcW w:w="40" w:type="dxa"/>
            <w:shd w:val="clear" w:color="auto" w:fill="auto"/>
          </w:tcPr>
          <w:p w14:paraId="2957F8B4" w14:textId="77777777" w:rsidR="00A716E8" w:rsidRDefault="00A716E8" w:rsidP="00EF1493">
            <w:pPr>
              <w:snapToGrid w:val="0"/>
              <w:rPr>
                <w:b/>
                <w:bCs/>
              </w:rPr>
            </w:pPr>
          </w:p>
        </w:tc>
      </w:tr>
      <w:tr w:rsidR="00A716E8" w14:paraId="2957F8BE" w14:textId="77777777" w:rsidTr="00EF1493">
        <w:trPr>
          <w:gridAfter w:val="1"/>
          <w:wAfter w:w="10" w:type="dxa"/>
        </w:trPr>
        <w:tc>
          <w:tcPr>
            <w:tcW w:w="450" w:type="dxa"/>
            <w:vMerge/>
            <w:tcBorders>
              <w:left w:val="single" w:sz="1" w:space="0" w:color="000000"/>
              <w:bottom w:val="single" w:sz="1" w:space="0" w:color="000000"/>
            </w:tcBorders>
            <w:shd w:val="clear" w:color="auto" w:fill="auto"/>
          </w:tcPr>
          <w:p w14:paraId="2957F8B6" w14:textId="77777777" w:rsidR="00A716E8" w:rsidRDefault="00A716E8" w:rsidP="00EF1493">
            <w:pPr>
              <w:pStyle w:val="ab"/>
              <w:snapToGrid w:val="0"/>
              <w:jc w:val="center"/>
              <w:rPr>
                <w:b/>
                <w:bCs/>
              </w:rPr>
            </w:pPr>
          </w:p>
        </w:tc>
        <w:tc>
          <w:tcPr>
            <w:tcW w:w="2325" w:type="dxa"/>
            <w:vMerge/>
            <w:tcBorders>
              <w:left w:val="single" w:sz="1" w:space="0" w:color="000000"/>
              <w:bottom w:val="single" w:sz="1" w:space="0" w:color="000000"/>
            </w:tcBorders>
            <w:shd w:val="clear" w:color="auto" w:fill="auto"/>
          </w:tcPr>
          <w:p w14:paraId="2957F8B7" w14:textId="77777777" w:rsidR="00A716E8" w:rsidRDefault="00A716E8" w:rsidP="00EF1493">
            <w:pPr>
              <w:pStyle w:val="ab"/>
              <w:snapToGrid w:val="0"/>
              <w:jc w:val="center"/>
              <w:rPr>
                <w:b/>
                <w:bCs/>
              </w:rPr>
            </w:pPr>
          </w:p>
        </w:tc>
        <w:tc>
          <w:tcPr>
            <w:tcW w:w="1380" w:type="dxa"/>
            <w:vMerge/>
            <w:tcBorders>
              <w:left w:val="single" w:sz="1" w:space="0" w:color="000000"/>
              <w:bottom w:val="single" w:sz="1" w:space="0" w:color="000000"/>
            </w:tcBorders>
            <w:shd w:val="clear" w:color="auto" w:fill="auto"/>
          </w:tcPr>
          <w:p w14:paraId="2957F8B8" w14:textId="77777777" w:rsidR="00A716E8" w:rsidRDefault="00A716E8" w:rsidP="00EF1493">
            <w:pPr>
              <w:pStyle w:val="ab"/>
              <w:snapToGrid w:val="0"/>
              <w:jc w:val="center"/>
              <w:rPr>
                <w:b/>
                <w:bCs/>
              </w:rPr>
            </w:pPr>
          </w:p>
        </w:tc>
        <w:tc>
          <w:tcPr>
            <w:tcW w:w="1395" w:type="dxa"/>
            <w:vMerge w:val="restart"/>
            <w:tcBorders>
              <w:left w:val="single" w:sz="1" w:space="0" w:color="000000"/>
              <w:bottom w:val="single" w:sz="1" w:space="0" w:color="000000"/>
            </w:tcBorders>
            <w:shd w:val="clear" w:color="auto" w:fill="auto"/>
          </w:tcPr>
          <w:p w14:paraId="2957F8B9" w14:textId="77777777" w:rsidR="00A716E8" w:rsidRDefault="00A716E8" w:rsidP="00EF1493">
            <w:pPr>
              <w:pStyle w:val="ab"/>
              <w:jc w:val="center"/>
            </w:pPr>
            <w:r>
              <w:rPr>
                <w:b/>
                <w:bCs/>
              </w:rPr>
              <w:t>ВСЕГО</w:t>
            </w:r>
          </w:p>
        </w:tc>
        <w:tc>
          <w:tcPr>
            <w:tcW w:w="7725" w:type="dxa"/>
            <w:gridSpan w:val="5"/>
            <w:tcBorders>
              <w:left w:val="single" w:sz="1" w:space="0" w:color="000000"/>
              <w:bottom w:val="single" w:sz="1" w:space="0" w:color="000000"/>
            </w:tcBorders>
            <w:shd w:val="clear" w:color="auto" w:fill="auto"/>
          </w:tcPr>
          <w:p w14:paraId="2957F8BA" w14:textId="77777777" w:rsidR="00A716E8" w:rsidRDefault="00A716E8" w:rsidP="00EF1493">
            <w:pPr>
              <w:pStyle w:val="ab"/>
              <w:jc w:val="center"/>
            </w:pPr>
            <w:r>
              <w:rPr>
                <w:b/>
                <w:bCs/>
              </w:rPr>
              <w:t>В том числе</w:t>
            </w:r>
          </w:p>
        </w:tc>
        <w:tc>
          <w:tcPr>
            <w:tcW w:w="2084" w:type="dxa"/>
            <w:vMerge/>
            <w:tcBorders>
              <w:left w:val="single" w:sz="1" w:space="0" w:color="000000"/>
              <w:bottom w:val="single" w:sz="1" w:space="0" w:color="000000"/>
            </w:tcBorders>
            <w:shd w:val="clear" w:color="auto" w:fill="auto"/>
          </w:tcPr>
          <w:p w14:paraId="2957F8BB" w14:textId="77777777" w:rsidR="00A716E8" w:rsidRDefault="00A716E8" w:rsidP="00EF1493">
            <w:pPr>
              <w:pStyle w:val="ab"/>
              <w:snapToGrid w:val="0"/>
              <w:jc w:val="center"/>
              <w:rPr>
                <w:b/>
                <w:bCs/>
              </w:rPr>
            </w:pPr>
          </w:p>
        </w:tc>
        <w:tc>
          <w:tcPr>
            <w:tcW w:w="36" w:type="dxa"/>
            <w:tcBorders>
              <w:left w:val="single" w:sz="1" w:space="0" w:color="000000"/>
            </w:tcBorders>
            <w:shd w:val="clear" w:color="auto" w:fill="auto"/>
          </w:tcPr>
          <w:p w14:paraId="2957F8BC" w14:textId="77777777" w:rsidR="00A716E8" w:rsidRDefault="00A716E8" w:rsidP="00EF1493">
            <w:pPr>
              <w:snapToGrid w:val="0"/>
              <w:rPr>
                <w:b/>
                <w:bCs/>
              </w:rPr>
            </w:pPr>
          </w:p>
        </w:tc>
        <w:tc>
          <w:tcPr>
            <w:tcW w:w="40" w:type="dxa"/>
            <w:shd w:val="clear" w:color="auto" w:fill="auto"/>
          </w:tcPr>
          <w:p w14:paraId="2957F8BD" w14:textId="77777777" w:rsidR="00A716E8" w:rsidRDefault="00A716E8" w:rsidP="00EF1493">
            <w:pPr>
              <w:snapToGrid w:val="0"/>
              <w:rPr>
                <w:b/>
                <w:bCs/>
              </w:rPr>
            </w:pPr>
          </w:p>
        </w:tc>
      </w:tr>
      <w:tr w:rsidR="00A716E8" w14:paraId="2957F8CB" w14:textId="77777777" w:rsidTr="00EF1493">
        <w:trPr>
          <w:gridAfter w:val="1"/>
          <w:wAfter w:w="10" w:type="dxa"/>
        </w:trPr>
        <w:tc>
          <w:tcPr>
            <w:tcW w:w="450" w:type="dxa"/>
            <w:vMerge/>
            <w:tcBorders>
              <w:left w:val="single" w:sz="1" w:space="0" w:color="000000"/>
              <w:bottom w:val="single" w:sz="1" w:space="0" w:color="000000"/>
            </w:tcBorders>
            <w:shd w:val="clear" w:color="auto" w:fill="auto"/>
          </w:tcPr>
          <w:p w14:paraId="2957F8BF" w14:textId="77777777" w:rsidR="00A716E8" w:rsidRDefault="00A716E8" w:rsidP="00EF1493">
            <w:pPr>
              <w:pStyle w:val="ab"/>
              <w:snapToGrid w:val="0"/>
              <w:jc w:val="center"/>
              <w:rPr>
                <w:b/>
                <w:bCs/>
              </w:rPr>
            </w:pPr>
          </w:p>
        </w:tc>
        <w:tc>
          <w:tcPr>
            <w:tcW w:w="2325" w:type="dxa"/>
            <w:vMerge/>
            <w:tcBorders>
              <w:left w:val="single" w:sz="1" w:space="0" w:color="000000"/>
              <w:bottom w:val="single" w:sz="1" w:space="0" w:color="000000"/>
            </w:tcBorders>
            <w:shd w:val="clear" w:color="auto" w:fill="auto"/>
          </w:tcPr>
          <w:p w14:paraId="2957F8C0" w14:textId="77777777" w:rsidR="00A716E8" w:rsidRDefault="00A716E8" w:rsidP="00EF1493">
            <w:pPr>
              <w:pStyle w:val="ab"/>
              <w:snapToGrid w:val="0"/>
              <w:jc w:val="center"/>
              <w:rPr>
                <w:b/>
                <w:bCs/>
              </w:rPr>
            </w:pPr>
          </w:p>
        </w:tc>
        <w:tc>
          <w:tcPr>
            <w:tcW w:w="1380" w:type="dxa"/>
            <w:vMerge/>
            <w:tcBorders>
              <w:left w:val="single" w:sz="1" w:space="0" w:color="000000"/>
              <w:bottom w:val="single" w:sz="1" w:space="0" w:color="000000"/>
            </w:tcBorders>
            <w:shd w:val="clear" w:color="auto" w:fill="auto"/>
          </w:tcPr>
          <w:p w14:paraId="2957F8C1" w14:textId="77777777" w:rsidR="00A716E8" w:rsidRDefault="00A716E8" w:rsidP="00EF1493">
            <w:pPr>
              <w:pStyle w:val="ab"/>
              <w:snapToGrid w:val="0"/>
              <w:jc w:val="center"/>
              <w:rPr>
                <w:b/>
                <w:bCs/>
              </w:rPr>
            </w:pPr>
          </w:p>
        </w:tc>
        <w:tc>
          <w:tcPr>
            <w:tcW w:w="1395" w:type="dxa"/>
            <w:vMerge/>
            <w:tcBorders>
              <w:left w:val="single" w:sz="1" w:space="0" w:color="000000"/>
              <w:bottom w:val="single" w:sz="1" w:space="0" w:color="000000"/>
            </w:tcBorders>
            <w:shd w:val="clear" w:color="auto" w:fill="auto"/>
          </w:tcPr>
          <w:p w14:paraId="2957F8C2" w14:textId="77777777" w:rsidR="00A716E8" w:rsidRDefault="00A716E8" w:rsidP="00EF1493">
            <w:pPr>
              <w:pStyle w:val="ab"/>
              <w:snapToGrid w:val="0"/>
              <w:jc w:val="center"/>
              <w:rPr>
                <w:b/>
                <w:bCs/>
              </w:rPr>
            </w:pPr>
          </w:p>
        </w:tc>
        <w:tc>
          <w:tcPr>
            <w:tcW w:w="1380" w:type="dxa"/>
            <w:tcBorders>
              <w:left w:val="single" w:sz="1" w:space="0" w:color="000000"/>
              <w:bottom w:val="single" w:sz="1" w:space="0" w:color="000000"/>
            </w:tcBorders>
            <w:shd w:val="clear" w:color="auto" w:fill="auto"/>
          </w:tcPr>
          <w:p w14:paraId="2957F8C3" w14:textId="77777777" w:rsidR="00A716E8" w:rsidRDefault="00A716E8" w:rsidP="00EF1493">
            <w:pPr>
              <w:pStyle w:val="ab"/>
              <w:jc w:val="center"/>
            </w:pPr>
            <w:r>
              <w:rPr>
                <w:b/>
                <w:bCs/>
              </w:rPr>
              <w:t>Федеральный бюджет</w:t>
            </w:r>
          </w:p>
        </w:tc>
        <w:tc>
          <w:tcPr>
            <w:tcW w:w="1380" w:type="dxa"/>
            <w:tcBorders>
              <w:left w:val="single" w:sz="1" w:space="0" w:color="000000"/>
              <w:bottom w:val="single" w:sz="1" w:space="0" w:color="000000"/>
            </w:tcBorders>
            <w:shd w:val="clear" w:color="auto" w:fill="auto"/>
          </w:tcPr>
          <w:p w14:paraId="2957F8C4" w14:textId="77777777" w:rsidR="00A716E8" w:rsidRDefault="00A716E8" w:rsidP="00EF1493">
            <w:pPr>
              <w:pStyle w:val="ab"/>
              <w:jc w:val="center"/>
            </w:pPr>
            <w:r>
              <w:rPr>
                <w:b/>
                <w:bCs/>
              </w:rPr>
              <w:t>Областной бюджет</w:t>
            </w:r>
          </w:p>
        </w:tc>
        <w:tc>
          <w:tcPr>
            <w:tcW w:w="1365" w:type="dxa"/>
            <w:tcBorders>
              <w:left w:val="single" w:sz="1" w:space="0" w:color="000000"/>
              <w:bottom w:val="single" w:sz="1" w:space="0" w:color="000000"/>
            </w:tcBorders>
            <w:shd w:val="clear" w:color="auto" w:fill="auto"/>
          </w:tcPr>
          <w:p w14:paraId="2957F8C5" w14:textId="77777777" w:rsidR="00A716E8" w:rsidRDefault="00A716E8" w:rsidP="00EF1493">
            <w:pPr>
              <w:pStyle w:val="ab"/>
              <w:jc w:val="center"/>
            </w:pPr>
            <w:r>
              <w:rPr>
                <w:b/>
                <w:bCs/>
              </w:rPr>
              <w:t>Бюджет СМР</w:t>
            </w:r>
          </w:p>
        </w:tc>
        <w:tc>
          <w:tcPr>
            <w:tcW w:w="2220" w:type="dxa"/>
            <w:tcBorders>
              <w:left w:val="single" w:sz="1" w:space="0" w:color="000000"/>
              <w:bottom w:val="single" w:sz="1" w:space="0" w:color="000000"/>
            </w:tcBorders>
            <w:shd w:val="clear" w:color="auto" w:fill="auto"/>
          </w:tcPr>
          <w:p w14:paraId="2957F8C6" w14:textId="77777777" w:rsidR="00A716E8" w:rsidRDefault="00A716E8" w:rsidP="00EF1493">
            <w:pPr>
              <w:pStyle w:val="ab"/>
              <w:jc w:val="center"/>
            </w:pPr>
            <w:r>
              <w:rPr>
                <w:b/>
                <w:bCs/>
              </w:rPr>
              <w:t>Местный бюджет</w:t>
            </w:r>
          </w:p>
        </w:tc>
        <w:tc>
          <w:tcPr>
            <w:tcW w:w="1380" w:type="dxa"/>
            <w:tcBorders>
              <w:left w:val="single" w:sz="1" w:space="0" w:color="000000"/>
              <w:bottom w:val="single" w:sz="1" w:space="0" w:color="000000"/>
            </w:tcBorders>
            <w:shd w:val="clear" w:color="auto" w:fill="auto"/>
          </w:tcPr>
          <w:p w14:paraId="2957F8C7" w14:textId="77777777" w:rsidR="00A716E8" w:rsidRDefault="00A716E8" w:rsidP="00EF1493">
            <w:pPr>
              <w:pStyle w:val="ab"/>
              <w:jc w:val="center"/>
            </w:pPr>
            <w:r>
              <w:rPr>
                <w:b/>
                <w:bCs/>
              </w:rPr>
              <w:t>Прочие источники</w:t>
            </w:r>
          </w:p>
        </w:tc>
        <w:tc>
          <w:tcPr>
            <w:tcW w:w="2084" w:type="dxa"/>
            <w:vMerge/>
            <w:tcBorders>
              <w:left w:val="single" w:sz="1" w:space="0" w:color="000000"/>
              <w:bottom w:val="single" w:sz="1" w:space="0" w:color="000000"/>
            </w:tcBorders>
            <w:shd w:val="clear" w:color="auto" w:fill="auto"/>
          </w:tcPr>
          <w:p w14:paraId="2957F8C8" w14:textId="77777777" w:rsidR="00A716E8" w:rsidRDefault="00A716E8" w:rsidP="00EF1493">
            <w:pPr>
              <w:pStyle w:val="ab"/>
              <w:snapToGrid w:val="0"/>
              <w:jc w:val="center"/>
              <w:rPr>
                <w:b/>
                <w:bCs/>
              </w:rPr>
            </w:pPr>
          </w:p>
        </w:tc>
        <w:tc>
          <w:tcPr>
            <w:tcW w:w="36" w:type="dxa"/>
            <w:tcBorders>
              <w:left w:val="single" w:sz="1" w:space="0" w:color="000000"/>
            </w:tcBorders>
            <w:shd w:val="clear" w:color="auto" w:fill="auto"/>
          </w:tcPr>
          <w:p w14:paraId="2957F8C9" w14:textId="77777777" w:rsidR="00A716E8" w:rsidRDefault="00A716E8" w:rsidP="00EF1493">
            <w:pPr>
              <w:snapToGrid w:val="0"/>
              <w:rPr>
                <w:b/>
                <w:bCs/>
              </w:rPr>
            </w:pPr>
          </w:p>
        </w:tc>
        <w:tc>
          <w:tcPr>
            <w:tcW w:w="40" w:type="dxa"/>
            <w:shd w:val="clear" w:color="auto" w:fill="auto"/>
          </w:tcPr>
          <w:p w14:paraId="2957F8CA" w14:textId="77777777" w:rsidR="00A716E8" w:rsidRDefault="00A716E8" w:rsidP="00EF1493">
            <w:pPr>
              <w:snapToGrid w:val="0"/>
              <w:rPr>
                <w:b/>
                <w:bCs/>
              </w:rPr>
            </w:pPr>
          </w:p>
        </w:tc>
      </w:tr>
      <w:tr w:rsidR="00A716E8" w14:paraId="2957F8D8" w14:textId="77777777" w:rsidTr="00EF1493">
        <w:trPr>
          <w:gridAfter w:val="1"/>
          <w:wAfter w:w="10" w:type="dxa"/>
        </w:trPr>
        <w:tc>
          <w:tcPr>
            <w:tcW w:w="450" w:type="dxa"/>
            <w:tcBorders>
              <w:left w:val="single" w:sz="1" w:space="0" w:color="000000"/>
              <w:bottom w:val="single" w:sz="1" w:space="0" w:color="000000"/>
            </w:tcBorders>
            <w:shd w:val="clear" w:color="auto" w:fill="auto"/>
          </w:tcPr>
          <w:p w14:paraId="2957F8CC" w14:textId="77777777" w:rsidR="00A716E8" w:rsidRDefault="00A716E8" w:rsidP="00EF1493">
            <w:pPr>
              <w:pStyle w:val="ab"/>
              <w:jc w:val="center"/>
            </w:pPr>
            <w:r>
              <w:rPr>
                <w:b/>
                <w:bCs/>
              </w:rPr>
              <w:t>1</w:t>
            </w:r>
          </w:p>
        </w:tc>
        <w:tc>
          <w:tcPr>
            <w:tcW w:w="2325" w:type="dxa"/>
            <w:tcBorders>
              <w:left w:val="single" w:sz="1" w:space="0" w:color="000000"/>
              <w:bottom w:val="single" w:sz="1" w:space="0" w:color="000000"/>
            </w:tcBorders>
            <w:shd w:val="clear" w:color="auto" w:fill="auto"/>
          </w:tcPr>
          <w:p w14:paraId="2957F8CD" w14:textId="77777777" w:rsidR="00A716E8" w:rsidRDefault="00A716E8" w:rsidP="00EF1493">
            <w:pPr>
              <w:pStyle w:val="ab"/>
              <w:jc w:val="center"/>
            </w:pPr>
            <w:r>
              <w:rPr>
                <w:b/>
                <w:bCs/>
              </w:rPr>
              <w:t>2</w:t>
            </w:r>
          </w:p>
        </w:tc>
        <w:tc>
          <w:tcPr>
            <w:tcW w:w="1380" w:type="dxa"/>
            <w:tcBorders>
              <w:left w:val="single" w:sz="1" w:space="0" w:color="000000"/>
              <w:bottom w:val="single" w:sz="1" w:space="0" w:color="000000"/>
            </w:tcBorders>
            <w:shd w:val="clear" w:color="auto" w:fill="auto"/>
          </w:tcPr>
          <w:p w14:paraId="2957F8CE" w14:textId="77777777" w:rsidR="00A716E8" w:rsidRDefault="00A716E8" w:rsidP="00EF1493">
            <w:pPr>
              <w:pStyle w:val="ab"/>
              <w:jc w:val="center"/>
            </w:pPr>
            <w:r>
              <w:rPr>
                <w:b/>
                <w:bCs/>
              </w:rPr>
              <w:t>3</w:t>
            </w:r>
          </w:p>
        </w:tc>
        <w:tc>
          <w:tcPr>
            <w:tcW w:w="1395" w:type="dxa"/>
            <w:tcBorders>
              <w:left w:val="single" w:sz="1" w:space="0" w:color="000000"/>
              <w:bottom w:val="single" w:sz="1" w:space="0" w:color="000000"/>
            </w:tcBorders>
            <w:shd w:val="clear" w:color="auto" w:fill="auto"/>
          </w:tcPr>
          <w:p w14:paraId="2957F8CF" w14:textId="77777777" w:rsidR="00A716E8" w:rsidRDefault="00A716E8" w:rsidP="00EF1493">
            <w:pPr>
              <w:pStyle w:val="ab"/>
              <w:jc w:val="center"/>
            </w:pPr>
            <w:r>
              <w:rPr>
                <w:b/>
                <w:bCs/>
              </w:rPr>
              <w:t>4</w:t>
            </w:r>
          </w:p>
        </w:tc>
        <w:tc>
          <w:tcPr>
            <w:tcW w:w="1380" w:type="dxa"/>
            <w:tcBorders>
              <w:left w:val="single" w:sz="1" w:space="0" w:color="000000"/>
              <w:bottom w:val="single" w:sz="1" w:space="0" w:color="000000"/>
            </w:tcBorders>
            <w:shd w:val="clear" w:color="auto" w:fill="auto"/>
          </w:tcPr>
          <w:p w14:paraId="2957F8D0" w14:textId="77777777" w:rsidR="00A716E8" w:rsidRDefault="00A716E8" w:rsidP="00EF1493">
            <w:pPr>
              <w:pStyle w:val="ab"/>
              <w:jc w:val="center"/>
            </w:pPr>
            <w:r>
              <w:rPr>
                <w:b/>
                <w:bCs/>
              </w:rPr>
              <w:t>5</w:t>
            </w:r>
          </w:p>
        </w:tc>
        <w:tc>
          <w:tcPr>
            <w:tcW w:w="1380" w:type="dxa"/>
            <w:tcBorders>
              <w:left w:val="single" w:sz="1" w:space="0" w:color="000000"/>
              <w:bottom w:val="single" w:sz="1" w:space="0" w:color="000000"/>
            </w:tcBorders>
            <w:shd w:val="clear" w:color="auto" w:fill="auto"/>
          </w:tcPr>
          <w:p w14:paraId="2957F8D1" w14:textId="77777777" w:rsidR="00A716E8" w:rsidRDefault="00A716E8" w:rsidP="00EF1493">
            <w:pPr>
              <w:pStyle w:val="ab"/>
              <w:jc w:val="center"/>
            </w:pPr>
            <w:r>
              <w:rPr>
                <w:b/>
                <w:bCs/>
              </w:rPr>
              <w:t>6</w:t>
            </w:r>
          </w:p>
        </w:tc>
        <w:tc>
          <w:tcPr>
            <w:tcW w:w="1365" w:type="dxa"/>
            <w:tcBorders>
              <w:left w:val="single" w:sz="1" w:space="0" w:color="000000"/>
              <w:bottom w:val="single" w:sz="1" w:space="0" w:color="000000"/>
            </w:tcBorders>
            <w:shd w:val="clear" w:color="auto" w:fill="auto"/>
          </w:tcPr>
          <w:p w14:paraId="2957F8D2" w14:textId="77777777" w:rsidR="00A716E8" w:rsidRDefault="00A716E8" w:rsidP="00EF1493">
            <w:pPr>
              <w:pStyle w:val="ab"/>
              <w:jc w:val="center"/>
            </w:pPr>
            <w:r>
              <w:rPr>
                <w:b/>
                <w:bCs/>
              </w:rPr>
              <w:t>7</w:t>
            </w:r>
          </w:p>
        </w:tc>
        <w:tc>
          <w:tcPr>
            <w:tcW w:w="2220" w:type="dxa"/>
            <w:tcBorders>
              <w:left w:val="single" w:sz="1" w:space="0" w:color="000000"/>
              <w:bottom w:val="single" w:sz="1" w:space="0" w:color="000000"/>
            </w:tcBorders>
            <w:shd w:val="clear" w:color="auto" w:fill="auto"/>
          </w:tcPr>
          <w:p w14:paraId="2957F8D3" w14:textId="77777777" w:rsidR="00A716E8" w:rsidRDefault="00A716E8" w:rsidP="00EF1493">
            <w:pPr>
              <w:pStyle w:val="ab"/>
              <w:jc w:val="center"/>
            </w:pPr>
            <w:r>
              <w:rPr>
                <w:b/>
                <w:bCs/>
              </w:rPr>
              <w:t>8</w:t>
            </w:r>
          </w:p>
        </w:tc>
        <w:tc>
          <w:tcPr>
            <w:tcW w:w="1380" w:type="dxa"/>
            <w:tcBorders>
              <w:left w:val="single" w:sz="1" w:space="0" w:color="000000"/>
              <w:bottom w:val="single" w:sz="1" w:space="0" w:color="000000"/>
            </w:tcBorders>
            <w:shd w:val="clear" w:color="auto" w:fill="auto"/>
          </w:tcPr>
          <w:p w14:paraId="2957F8D4" w14:textId="77777777" w:rsidR="00A716E8" w:rsidRDefault="00A716E8" w:rsidP="00EF1493">
            <w:pPr>
              <w:pStyle w:val="ab"/>
              <w:jc w:val="center"/>
            </w:pPr>
            <w:r>
              <w:rPr>
                <w:b/>
                <w:bCs/>
              </w:rPr>
              <w:t>9</w:t>
            </w:r>
          </w:p>
        </w:tc>
        <w:tc>
          <w:tcPr>
            <w:tcW w:w="2084" w:type="dxa"/>
            <w:tcBorders>
              <w:top w:val="single" w:sz="1" w:space="0" w:color="000000"/>
              <w:left w:val="single" w:sz="1" w:space="0" w:color="000000"/>
              <w:bottom w:val="single" w:sz="1" w:space="0" w:color="000000"/>
            </w:tcBorders>
            <w:shd w:val="clear" w:color="auto" w:fill="auto"/>
          </w:tcPr>
          <w:p w14:paraId="2957F8D5" w14:textId="77777777" w:rsidR="00A716E8" w:rsidRDefault="00A716E8" w:rsidP="00EF1493">
            <w:pPr>
              <w:pStyle w:val="ab"/>
              <w:jc w:val="center"/>
            </w:pPr>
            <w:r>
              <w:rPr>
                <w:b/>
                <w:bCs/>
              </w:rPr>
              <w:t>10</w:t>
            </w:r>
          </w:p>
        </w:tc>
        <w:tc>
          <w:tcPr>
            <w:tcW w:w="36" w:type="dxa"/>
            <w:tcBorders>
              <w:left w:val="single" w:sz="1" w:space="0" w:color="000000"/>
            </w:tcBorders>
            <w:shd w:val="clear" w:color="auto" w:fill="auto"/>
          </w:tcPr>
          <w:p w14:paraId="2957F8D6" w14:textId="77777777" w:rsidR="00A716E8" w:rsidRDefault="00A716E8" w:rsidP="00EF1493">
            <w:pPr>
              <w:snapToGrid w:val="0"/>
              <w:rPr>
                <w:b/>
                <w:bCs/>
              </w:rPr>
            </w:pPr>
          </w:p>
        </w:tc>
        <w:tc>
          <w:tcPr>
            <w:tcW w:w="40" w:type="dxa"/>
            <w:shd w:val="clear" w:color="auto" w:fill="auto"/>
          </w:tcPr>
          <w:p w14:paraId="2957F8D7" w14:textId="77777777" w:rsidR="00A716E8" w:rsidRDefault="00A716E8" w:rsidP="00EF1493">
            <w:pPr>
              <w:snapToGrid w:val="0"/>
              <w:rPr>
                <w:b/>
                <w:bCs/>
              </w:rPr>
            </w:pPr>
          </w:p>
        </w:tc>
      </w:tr>
      <w:tr w:rsidR="00A716E8" w:rsidRPr="005D3E13" w14:paraId="2957F8DC" w14:textId="77777777" w:rsidTr="00EF1493">
        <w:trPr>
          <w:gridAfter w:val="1"/>
          <w:wAfter w:w="10" w:type="dxa"/>
        </w:trPr>
        <w:tc>
          <w:tcPr>
            <w:tcW w:w="15359" w:type="dxa"/>
            <w:gridSpan w:val="10"/>
            <w:tcBorders>
              <w:left w:val="single" w:sz="1" w:space="0" w:color="000000"/>
              <w:bottom w:val="single" w:sz="1" w:space="0" w:color="000000"/>
            </w:tcBorders>
            <w:shd w:val="clear" w:color="auto" w:fill="auto"/>
          </w:tcPr>
          <w:p w14:paraId="2957F8D9" w14:textId="77777777" w:rsidR="00A716E8" w:rsidRDefault="00A716E8" w:rsidP="00EF1493">
            <w:pPr>
              <w:pStyle w:val="ab"/>
              <w:jc w:val="center"/>
            </w:pPr>
            <w:r>
              <w:rPr>
                <w:b/>
                <w:bCs/>
              </w:rPr>
              <w:t>Федеральные проекты, входящие в состав национальных проектов</w:t>
            </w:r>
          </w:p>
        </w:tc>
        <w:tc>
          <w:tcPr>
            <w:tcW w:w="36" w:type="dxa"/>
            <w:tcBorders>
              <w:left w:val="single" w:sz="1" w:space="0" w:color="000000"/>
            </w:tcBorders>
            <w:shd w:val="clear" w:color="auto" w:fill="auto"/>
          </w:tcPr>
          <w:p w14:paraId="2957F8DA" w14:textId="77777777" w:rsidR="00A716E8" w:rsidRPr="005D3E13" w:rsidRDefault="00A716E8" w:rsidP="00EF1493">
            <w:pPr>
              <w:snapToGrid w:val="0"/>
              <w:rPr>
                <w:b/>
                <w:bCs/>
              </w:rPr>
            </w:pPr>
          </w:p>
        </w:tc>
        <w:tc>
          <w:tcPr>
            <w:tcW w:w="40" w:type="dxa"/>
            <w:shd w:val="clear" w:color="auto" w:fill="auto"/>
          </w:tcPr>
          <w:p w14:paraId="2957F8DB" w14:textId="77777777" w:rsidR="00A716E8" w:rsidRPr="005D3E13" w:rsidRDefault="00A716E8" w:rsidP="00EF1493">
            <w:pPr>
              <w:snapToGrid w:val="0"/>
              <w:rPr>
                <w:b/>
                <w:bCs/>
              </w:rPr>
            </w:pPr>
          </w:p>
        </w:tc>
      </w:tr>
      <w:tr w:rsidR="00A716E8" w:rsidRPr="005D3E13" w14:paraId="2957F8E0" w14:textId="77777777" w:rsidTr="00EF1493">
        <w:trPr>
          <w:gridAfter w:val="1"/>
          <w:wAfter w:w="10" w:type="dxa"/>
        </w:trPr>
        <w:tc>
          <w:tcPr>
            <w:tcW w:w="15357" w:type="dxa"/>
            <w:gridSpan w:val="10"/>
            <w:tcBorders>
              <w:left w:val="single" w:sz="1" w:space="0" w:color="000000"/>
              <w:bottom w:val="single" w:sz="1" w:space="0" w:color="000000"/>
            </w:tcBorders>
            <w:shd w:val="clear" w:color="auto" w:fill="auto"/>
          </w:tcPr>
          <w:p w14:paraId="2957F8DD" w14:textId="77777777" w:rsidR="00A716E8" w:rsidRDefault="00A716E8" w:rsidP="00EF1493">
            <w:pPr>
              <w:pStyle w:val="ab"/>
              <w:jc w:val="center"/>
            </w:pPr>
            <w:r>
              <w:rPr>
                <w:b/>
                <w:bCs/>
              </w:rPr>
              <w:t>Федеральный проект «Комплексная система обращения с твердыми коммунальными отходами»</w:t>
            </w:r>
          </w:p>
        </w:tc>
        <w:tc>
          <w:tcPr>
            <w:tcW w:w="38" w:type="dxa"/>
            <w:tcBorders>
              <w:left w:val="single" w:sz="1" w:space="0" w:color="000000"/>
            </w:tcBorders>
            <w:shd w:val="clear" w:color="auto" w:fill="auto"/>
          </w:tcPr>
          <w:p w14:paraId="2957F8DE" w14:textId="77777777" w:rsidR="00A716E8" w:rsidRPr="005D3E13" w:rsidRDefault="00A716E8" w:rsidP="00EF1493">
            <w:pPr>
              <w:snapToGrid w:val="0"/>
            </w:pPr>
          </w:p>
        </w:tc>
        <w:tc>
          <w:tcPr>
            <w:tcW w:w="40" w:type="dxa"/>
            <w:shd w:val="clear" w:color="auto" w:fill="auto"/>
          </w:tcPr>
          <w:p w14:paraId="2957F8DF" w14:textId="77777777" w:rsidR="00A716E8" w:rsidRPr="005D3E13" w:rsidRDefault="00A716E8" w:rsidP="00EF1493">
            <w:pPr>
              <w:snapToGrid w:val="0"/>
            </w:pPr>
          </w:p>
        </w:tc>
      </w:tr>
      <w:tr w:rsidR="00A716E8" w:rsidRPr="005D3E13" w14:paraId="2957F8ED" w14:textId="77777777" w:rsidTr="00EF1493">
        <w:trPr>
          <w:gridAfter w:val="1"/>
          <w:wAfter w:w="10" w:type="dxa"/>
        </w:trPr>
        <w:tc>
          <w:tcPr>
            <w:tcW w:w="450" w:type="dxa"/>
            <w:tcBorders>
              <w:left w:val="single" w:sz="1" w:space="0" w:color="000000"/>
              <w:bottom w:val="single" w:sz="1" w:space="0" w:color="000000"/>
            </w:tcBorders>
            <w:shd w:val="clear" w:color="auto" w:fill="auto"/>
          </w:tcPr>
          <w:p w14:paraId="2957F8E1" w14:textId="77777777" w:rsidR="00A716E8" w:rsidRDefault="00A716E8" w:rsidP="00EF1493">
            <w:pPr>
              <w:pStyle w:val="ab"/>
              <w:jc w:val="center"/>
            </w:pPr>
            <w:r>
              <w:t>1</w:t>
            </w:r>
          </w:p>
        </w:tc>
        <w:tc>
          <w:tcPr>
            <w:tcW w:w="2325" w:type="dxa"/>
            <w:tcBorders>
              <w:left w:val="single" w:sz="1" w:space="0" w:color="000000"/>
              <w:bottom w:val="single" w:sz="1" w:space="0" w:color="000000"/>
            </w:tcBorders>
            <w:shd w:val="clear" w:color="auto" w:fill="auto"/>
          </w:tcPr>
          <w:p w14:paraId="2957F8E2" w14:textId="77777777" w:rsidR="00A716E8" w:rsidRDefault="00A716E8" w:rsidP="00EF1493">
            <w:pPr>
              <w:pStyle w:val="ab"/>
            </w:pPr>
            <w:r>
              <w:t>Оснащение мест (</w:t>
            </w:r>
            <w:proofErr w:type="gramStart"/>
            <w:r>
              <w:t>площадок )</w:t>
            </w:r>
            <w:proofErr w:type="gramEnd"/>
            <w:r>
              <w:t xml:space="preserve"> накопления твердых коммунальных отходов</w:t>
            </w:r>
          </w:p>
        </w:tc>
        <w:tc>
          <w:tcPr>
            <w:tcW w:w="1380" w:type="dxa"/>
            <w:tcBorders>
              <w:left w:val="single" w:sz="1" w:space="0" w:color="000000"/>
              <w:bottom w:val="single" w:sz="1" w:space="0" w:color="000000"/>
            </w:tcBorders>
            <w:shd w:val="clear" w:color="auto" w:fill="auto"/>
          </w:tcPr>
          <w:p w14:paraId="2957F8E3"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8E4" w14:textId="77777777" w:rsidR="00A716E8" w:rsidRDefault="00A716E8" w:rsidP="00EF1493">
            <w:pPr>
              <w:pStyle w:val="ab"/>
              <w:jc w:val="center"/>
            </w:pPr>
            <w:r>
              <w:t>387,03297</w:t>
            </w:r>
          </w:p>
        </w:tc>
        <w:tc>
          <w:tcPr>
            <w:tcW w:w="1380" w:type="dxa"/>
            <w:tcBorders>
              <w:left w:val="single" w:sz="1" w:space="0" w:color="000000"/>
              <w:bottom w:val="single" w:sz="1" w:space="0" w:color="000000"/>
            </w:tcBorders>
            <w:shd w:val="clear" w:color="auto" w:fill="auto"/>
          </w:tcPr>
          <w:p w14:paraId="2957F8E5" w14:textId="77777777" w:rsidR="00A716E8" w:rsidRDefault="00A716E8" w:rsidP="00EF1493">
            <w:pPr>
              <w:pStyle w:val="ab"/>
              <w:jc w:val="center"/>
            </w:pPr>
            <w:r>
              <w:t>235,97400</w:t>
            </w:r>
          </w:p>
        </w:tc>
        <w:tc>
          <w:tcPr>
            <w:tcW w:w="1380" w:type="dxa"/>
            <w:tcBorders>
              <w:left w:val="single" w:sz="1" w:space="0" w:color="000000"/>
              <w:bottom w:val="single" w:sz="1" w:space="0" w:color="000000"/>
            </w:tcBorders>
            <w:shd w:val="clear" w:color="auto" w:fill="auto"/>
          </w:tcPr>
          <w:p w14:paraId="2957F8E6" w14:textId="77777777" w:rsidR="00A716E8" w:rsidRDefault="00A716E8" w:rsidP="00EF1493">
            <w:pPr>
              <w:pStyle w:val="ab"/>
              <w:jc w:val="center"/>
            </w:pPr>
            <w:r>
              <w:t>116,22600</w:t>
            </w:r>
          </w:p>
        </w:tc>
        <w:tc>
          <w:tcPr>
            <w:tcW w:w="1365" w:type="dxa"/>
            <w:tcBorders>
              <w:left w:val="single" w:sz="1" w:space="0" w:color="000000"/>
              <w:bottom w:val="single" w:sz="1" w:space="0" w:color="000000"/>
            </w:tcBorders>
            <w:shd w:val="clear" w:color="auto" w:fill="auto"/>
          </w:tcPr>
          <w:p w14:paraId="2957F8E7"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8E8" w14:textId="77777777" w:rsidR="00A716E8" w:rsidRDefault="00A716E8" w:rsidP="00EF1493">
            <w:pPr>
              <w:pStyle w:val="ab"/>
              <w:jc w:val="center"/>
            </w:pPr>
            <w:r>
              <w:t>34,83297</w:t>
            </w:r>
          </w:p>
        </w:tc>
        <w:tc>
          <w:tcPr>
            <w:tcW w:w="1380" w:type="dxa"/>
            <w:tcBorders>
              <w:left w:val="single" w:sz="1" w:space="0" w:color="000000"/>
              <w:bottom w:val="single" w:sz="1" w:space="0" w:color="000000"/>
            </w:tcBorders>
            <w:shd w:val="clear" w:color="auto" w:fill="auto"/>
          </w:tcPr>
          <w:p w14:paraId="2957F8E9" w14:textId="77777777" w:rsidR="00A716E8" w:rsidRDefault="00A716E8" w:rsidP="00EF1493">
            <w:pPr>
              <w:pStyle w:val="ab"/>
              <w:jc w:val="center"/>
            </w:pPr>
            <w:r>
              <w:t>0,00000</w:t>
            </w:r>
          </w:p>
        </w:tc>
        <w:tc>
          <w:tcPr>
            <w:tcW w:w="2082" w:type="dxa"/>
            <w:tcBorders>
              <w:left w:val="single" w:sz="1" w:space="0" w:color="000000"/>
              <w:bottom w:val="single" w:sz="1" w:space="0" w:color="000000"/>
            </w:tcBorders>
            <w:shd w:val="clear" w:color="auto" w:fill="auto"/>
          </w:tcPr>
          <w:p w14:paraId="2957F8EA"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8EB" w14:textId="77777777" w:rsidR="00A716E8" w:rsidRPr="005D3E13" w:rsidRDefault="00A716E8" w:rsidP="00EF1493">
            <w:pPr>
              <w:snapToGrid w:val="0"/>
              <w:rPr>
                <w:b/>
                <w:bCs/>
              </w:rPr>
            </w:pPr>
          </w:p>
        </w:tc>
        <w:tc>
          <w:tcPr>
            <w:tcW w:w="40" w:type="dxa"/>
            <w:shd w:val="clear" w:color="auto" w:fill="auto"/>
          </w:tcPr>
          <w:p w14:paraId="2957F8EC" w14:textId="77777777" w:rsidR="00A716E8" w:rsidRPr="005D3E13" w:rsidRDefault="00A716E8" w:rsidP="00EF1493">
            <w:pPr>
              <w:snapToGrid w:val="0"/>
              <w:rPr>
                <w:b/>
                <w:bCs/>
              </w:rPr>
            </w:pPr>
          </w:p>
        </w:tc>
      </w:tr>
      <w:tr w:rsidR="00A716E8" w14:paraId="2957F8F9" w14:textId="77777777" w:rsidTr="00EF1493">
        <w:trPr>
          <w:gridAfter w:val="1"/>
          <w:wAfter w:w="10" w:type="dxa"/>
        </w:trPr>
        <w:tc>
          <w:tcPr>
            <w:tcW w:w="2775" w:type="dxa"/>
            <w:gridSpan w:val="2"/>
            <w:tcBorders>
              <w:left w:val="single" w:sz="1" w:space="0" w:color="000000"/>
              <w:bottom w:val="single" w:sz="1" w:space="0" w:color="000000"/>
            </w:tcBorders>
            <w:shd w:val="clear" w:color="auto" w:fill="auto"/>
          </w:tcPr>
          <w:p w14:paraId="2957F8EE" w14:textId="77777777"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14:paraId="2957F8EF"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7F8F0" w14:textId="77777777" w:rsidR="00A716E8" w:rsidRDefault="00A716E8" w:rsidP="00EF1493">
            <w:pPr>
              <w:pStyle w:val="ab"/>
              <w:jc w:val="center"/>
            </w:pPr>
            <w:r>
              <w:rPr>
                <w:b/>
                <w:bCs/>
              </w:rPr>
              <w:t>387,03297</w:t>
            </w:r>
          </w:p>
        </w:tc>
        <w:tc>
          <w:tcPr>
            <w:tcW w:w="1380" w:type="dxa"/>
            <w:tcBorders>
              <w:left w:val="single" w:sz="1" w:space="0" w:color="000000"/>
              <w:bottom w:val="single" w:sz="1" w:space="0" w:color="000000"/>
            </w:tcBorders>
            <w:shd w:val="clear" w:color="auto" w:fill="auto"/>
          </w:tcPr>
          <w:p w14:paraId="2957F8F1" w14:textId="77777777" w:rsidR="00A716E8" w:rsidRDefault="00A716E8" w:rsidP="00EF1493">
            <w:pPr>
              <w:pStyle w:val="ab"/>
              <w:jc w:val="center"/>
            </w:pPr>
            <w:r>
              <w:rPr>
                <w:b/>
                <w:bCs/>
              </w:rPr>
              <w:t>235,97400</w:t>
            </w:r>
          </w:p>
        </w:tc>
        <w:tc>
          <w:tcPr>
            <w:tcW w:w="1380" w:type="dxa"/>
            <w:tcBorders>
              <w:left w:val="single" w:sz="1" w:space="0" w:color="000000"/>
              <w:bottom w:val="single" w:sz="1" w:space="0" w:color="000000"/>
            </w:tcBorders>
            <w:shd w:val="clear" w:color="auto" w:fill="auto"/>
          </w:tcPr>
          <w:p w14:paraId="2957F8F2" w14:textId="77777777" w:rsidR="00A716E8" w:rsidRDefault="00A716E8" w:rsidP="00EF1493">
            <w:pPr>
              <w:pStyle w:val="ab"/>
              <w:jc w:val="center"/>
            </w:pPr>
            <w:r>
              <w:rPr>
                <w:b/>
                <w:bCs/>
              </w:rPr>
              <w:t>116,22600</w:t>
            </w:r>
          </w:p>
        </w:tc>
        <w:tc>
          <w:tcPr>
            <w:tcW w:w="1365" w:type="dxa"/>
            <w:tcBorders>
              <w:left w:val="single" w:sz="1" w:space="0" w:color="000000"/>
              <w:bottom w:val="single" w:sz="1" w:space="0" w:color="000000"/>
            </w:tcBorders>
            <w:shd w:val="clear" w:color="auto" w:fill="auto"/>
          </w:tcPr>
          <w:p w14:paraId="2957F8F3"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8F4" w14:textId="77777777" w:rsidR="00A716E8" w:rsidRDefault="00A716E8" w:rsidP="00EF1493">
            <w:pPr>
              <w:pStyle w:val="ab"/>
              <w:jc w:val="center"/>
            </w:pPr>
            <w:r>
              <w:rPr>
                <w:b/>
                <w:bCs/>
              </w:rPr>
              <w:t>34,83297</w:t>
            </w:r>
          </w:p>
        </w:tc>
        <w:tc>
          <w:tcPr>
            <w:tcW w:w="1380" w:type="dxa"/>
            <w:tcBorders>
              <w:left w:val="single" w:sz="1" w:space="0" w:color="000000"/>
              <w:bottom w:val="single" w:sz="1" w:space="0" w:color="000000"/>
            </w:tcBorders>
            <w:shd w:val="clear" w:color="auto" w:fill="auto"/>
          </w:tcPr>
          <w:p w14:paraId="2957F8F5" w14:textId="77777777" w:rsidR="00A716E8" w:rsidRDefault="00A716E8" w:rsidP="00EF1493">
            <w:pPr>
              <w:pStyle w:val="ab"/>
              <w:jc w:val="center"/>
            </w:pPr>
            <w:r>
              <w:rPr>
                <w:b/>
                <w:bCs/>
              </w:rPr>
              <w:t>0,00000</w:t>
            </w:r>
          </w:p>
        </w:tc>
        <w:tc>
          <w:tcPr>
            <w:tcW w:w="2082" w:type="dxa"/>
            <w:tcBorders>
              <w:left w:val="single" w:sz="1" w:space="0" w:color="000000"/>
              <w:bottom w:val="single" w:sz="1" w:space="0" w:color="000000"/>
            </w:tcBorders>
            <w:shd w:val="clear" w:color="auto" w:fill="auto"/>
          </w:tcPr>
          <w:p w14:paraId="2957F8F6"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8F7" w14:textId="77777777" w:rsidR="00A716E8" w:rsidRDefault="00A716E8" w:rsidP="00EF1493">
            <w:pPr>
              <w:snapToGrid w:val="0"/>
              <w:rPr>
                <w:b/>
                <w:bCs/>
              </w:rPr>
            </w:pPr>
          </w:p>
        </w:tc>
        <w:tc>
          <w:tcPr>
            <w:tcW w:w="40" w:type="dxa"/>
            <w:shd w:val="clear" w:color="auto" w:fill="auto"/>
          </w:tcPr>
          <w:p w14:paraId="2957F8F8" w14:textId="77777777" w:rsidR="00A716E8" w:rsidRDefault="00A716E8" w:rsidP="00EF1493">
            <w:pPr>
              <w:snapToGrid w:val="0"/>
              <w:rPr>
                <w:b/>
                <w:bCs/>
              </w:rPr>
            </w:pPr>
          </w:p>
        </w:tc>
      </w:tr>
      <w:tr w:rsidR="00A716E8" w14:paraId="2957F8FD" w14:textId="77777777" w:rsidTr="00EF1493">
        <w:trPr>
          <w:gridAfter w:val="1"/>
          <w:wAfter w:w="10" w:type="dxa"/>
        </w:trPr>
        <w:tc>
          <w:tcPr>
            <w:tcW w:w="15357" w:type="dxa"/>
            <w:gridSpan w:val="10"/>
            <w:tcBorders>
              <w:top w:val="single" w:sz="1" w:space="0" w:color="000000"/>
              <w:left w:val="single" w:sz="1" w:space="0" w:color="000000"/>
              <w:bottom w:val="single" w:sz="1" w:space="0" w:color="000000"/>
            </w:tcBorders>
            <w:shd w:val="clear" w:color="auto" w:fill="auto"/>
          </w:tcPr>
          <w:p w14:paraId="2957F8FA" w14:textId="77777777" w:rsidR="00A716E8" w:rsidRDefault="00A716E8" w:rsidP="00EF1493">
            <w:pPr>
              <w:pStyle w:val="ab"/>
              <w:jc w:val="center"/>
            </w:pPr>
            <w:r>
              <w:rPr>
                <w:b/>
                <w:bCs/>
                <w:sz w:val="24"/>
                <w:szCs w:val="24"/>
              </w:rPr>
              <w:t>Комплексы процессных мероприятий</w:t>
            </w:r>
          </w:p>
        </w:tc>
        <w:tc>
          <w:tcPr>
            <w:tcW w:w="38" w:type="dxa"/>
            <w:tcBorders>
              <w:left w:val="single" w:sz="1" w:space="0" w:color="000000"/>
            </w:tcBorders>
            <w:shd w:val="clear" w:color="auto" w:fill="auto"/>
          </w:tcPr>
          <w:p w14:paraId="2957F8FB" w14:textId="77777777" w:rsidR="00A716E8" w:rsidRDefault="00A716E8" w:rsidP="00EF1493">
            <w:pPr>
              <w:snapToGrid w:val="0"/>
              <w:rPr>
                <w:b/>
                <w:bCs/>
                <w:sz w:val="20"/>
                <w:szCs w:val="20"/>
              </w:rPr>
            </w:pPr>
          </w:p>
        </w:tc>
        <w:tc>
          <w:tcPr>
            <w:tcW w:w="40" w:type="dxa"/>
            <w:shd w:val="clear" w:color="auto" w:fill="auto"/>
          </w:tcPr>
          <w:p w14:paraId="2957F8FC" w14:textId="77777777" w:rsidR="00A716E8" w:rsidRDefault="00A716E8" w:rsidP="00EF1493">
            <w:pPr>
              <w:snapToGrid w:val="0"/>
              <w:rPr>
                <w:b/>
                <w:bCs/>
                <w:sz w:val="20"/>
                <w:szCs w:val="20"/>
              </w:rPr>
            </w:pPr>
          </w:p>
        </w:tc>
      </w:tr>
      <w:tr w:rsidR="00A716E8" w:rsidRPr="005D3E13" w14:paraId="2957F901" w14:textId="77777777" w:rsidTr="00EF1493">
        <w:trPr>
          <w:gridAfter w:val="1"/>
          <w:wAfter w:w="10" w:type="dxa"/>
          <w:trHeight w:val="351"/>
        </w:trPr>
        <w:tc>
          <w:tcPr>
            <w:tcW w:w="15357" w:type="dxa"/>
            <w:gridSpan w:val="10"/>
            <w:tcBorders>
              <w:left w:val="single" w:sz="1" w:space="0" w:color="000000"/>
              <w:bottom w:val="single" w:sz="1" w:space="0" w:color="000000"/>
            </w:tcBorders>
            <w:shd w:val="clear" w:color="auto" w:fill="auto"/>
          </w:tcPr>
          <w:p w14:paraId="2957F8FE" w14:textId="77777777" w:rsidR="00A716E8" w:rsidRDefault="00A716E8" w:rsidP="00EF1493">
            <w:pPr>
              <w:pStyle w:val="ab"/>
              <w:jc w:val="center"/>
            </w:pPr>
            <w:r>
              <w:rPr>
                <w:b/>
                <w:bCs/>
              </w:rPr>
              <w:t>1. Комплекс процессных мероприятий «Жилищно-коммунальное хозяйство»</w:t>
            </w:r>
          </w:p>
        </w:tc>
        <w:tc>
          <w:tcPr>
            <w:tcW w:w="38" w:type="dxa"/>
            <w:tcBorders>
              <w:left w:val="single" w:sz="1" w:space="0" w:color="000000"/>
            </w:tcBorders>
            <w:shd w:val="clear" w:color="auto" w:fill="auto"/>
          </w:tcPr>
          <w:p w14:paraId="2957F8FF" w14:textId="77777777" w:rsidR="00A716E8" w:rsidRPr="005D3E13" w:rsidRDefault="00A716E8" w:rsidP="00EF1493">
            <w:pPr>
              <w:snapToGrid w:val="0"/>
            </w:pPr>
          </w:p>
        </w:tc>
        <w:tc>
          <w:tcPr>
            <w:tcW w:w="40" w:type="dxa"/>
            <w:shd w:val="clear" w:color="auto" w:fill="auto"/>
          </w:tcPr>
          <w:p w14:paraId="2957F900" w14:textId="77777777" w:rsidR="00A716E8" w:rsidRPr="005D3E13" w:rsidRDefault="00A716E8" w:rsidP="00EF1493">
            <w:pPr>
              <w:snapToGrid w:val="0"/>
            </w:pPr>
          </w:p>
        </w:tc>
      </w:tr>
      <w:tr w:rsidR="00A716E8" w:rsidRPr="005D3E13" w14:paraId="2957F90E" w14:textId="77777777" w:rsidTr="00EF1493">
        <w:trPr>
          <w:gridAfter w:val="1"/>
          <w:wAfter w:w="10" w:type="dxa"/>
          <w:trHeight w:val="489"/>
        </w:trPr>
        <w:tc>
          <w:tcPr>
            <w:tcW w:w="450" w:type="dxa"/>
            <w:vMerge w:val="restart"/>
            <w:tcBorders>
              <w:left w:val="single" w:sz="1" w:space="0" w:color="000000"/>
              <w:bottom w:val="single" w:sz="1" w:space="0" w:color="000000"/>
            </w:tcBorders>
            <w:shd w:val="clear" w:color="auto" w:fill="auto"/>
          </w:tcPr>
          <w:p w14:paraId="2957F902" w14:textId="77777777"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14:paraId="2957F903" w14:textId="77777777" w:rsidR="00A716E8" w:rsidRDefault="00A716E8" w:rsidP="00EF1493">
            <w:pPr>
              <w:pStyle w:val="ab"/>
            </w:pPr>
            <w:r>
              <w:t>Актуализация схем водо- и теплоснабжения  муниципального образования Сланцевское городское поселение Сланцевского муниципального района Ленинградской области</w:t>
            </w:r>
          </w:p>
        </w:tc>
        <w:tc>
          <w:tcPr>
            <w:tcW w:w="1380" w:type="dxa"/>
            <w:tcBorders>
              <w:left w:val="single" w:sz="1" w:space="0" w:color="000000"/>
              <w:bottom w:val="single" w:sz="1" w:space="0" w:color="000000"/>
            </w:tcBorders>
            <w:shd w:val="clear" w:color="auto" w:fill="auto"/>
          </w:tcPr>
          <w:p w14:paraId="2957F904"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905" w14:textId="77777777" w:rsidR="00A716E8" w:rsidRDefault="00A716E8" w:rsidP="00EF1493">
            <w:pPr>
              <w:pStyle w:val="ab"/>
              <w:jc w:val="center"/>
            </w:pPr>
            <w:r>
              <w:t>480,00000</w:t>
            </w:r>
          </w:p>
        </w:tc>
        <w:tc>
          <w:tcPr>
            <w:tcW w:w="1380" w:type="dxa"/>
            <w:tcBorders>
              <w:left w:val="single" w:sz="1" w:space="0" w:color="000000"/>
              <w:bottom w:val="single" w:sz="1" w:space="0" w:color="000000"/>
            </w:tcBorders>
            <w:shd w:val="clear" w:color="auto" w:fill="auto"/>
          </w:tcPr>
          <w:p w14:paraId="2957F90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0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0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09" w14:textId="77777777" w:rsidR="00A716E8" w:rsidRDefault="00A716E8" w:rsidP="00EF1493">
            <w:pPr>
              <w:pStyle w:val="ab"/>
              <w:jc w:val="center"/>
            </w:pPr>
            <w:r>
              <w:t>480,00000</w:t>
            </w:r>
          </w:p>
        </w:tc>
        <w:tc>
          <w:tcPr>
            <w:tcW w:w="1380" w:type="dxa"/>
            <w:tcBorders>
              <w:left w:val="single" w:sz="1" w:space="0" w:color="000000"/>
              <w:bottom w:val="single" w:sz="1" w:space="0" w:color="000000"/>
            </w:tcBorders>
            <w:shd w:val="clear" w:color="auto" w:fill="auto"/>
          </w:tcPr>
          <w:p w14:paraId="2957F90A"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90B"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90C" w14:textId="77777777" w:rsidR="00A716E8" w:rsidRPr="005D3E13" w:rsidRDefault="00A716E8" w:rsidP="00EF1493">
            <w:pPr>
              <w:snapToGrid w:val="0"/>
            </w:pPr>
          </w:p>
        </w:tc>
        <w:tc>
          <w:tcPr>
            <w:tcW w:w="40" w:type="dxa"/>
            <w:shd w:val="clear" w:color="auto" w:fill="auto"/>
          </w:tcPr>
          <w:p w14:paraId="2957F90D" w14:textId="77777777" w:rsidR="00A716E8" w:rsidRPr="005D3E13" w:rsidRDefault="00A716E8" w:rsidP="00EF1493">
            <w:pPr>
              <w:snapToGrid w:val="0"/>
            </w:pPr>
          </w:p>
        </w:tc>
      </w:tr>
      <w:tr w:rsidR="00A716E8" w14:paraId="2957F91B"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90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10"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911"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912" w14:textId="77777777" w:rsidR="00A716E8" w:rsidRDefault="00A716E8" w:rsidP="00EF1493">
            <w:pPr>
              <w:pStyle w:val="ab"/>
              <w:jc w:val="center"/>
            </w:pPr>
            <w:r>
              <w:t>680,00000</w:t>
            </w:r>
          </w:p>
        </w:tc>
        <w:tc>
          <w:tcPr>
            <w:tcW w:w="1380" w:type="dxa"/>
            <w:tcBorders>
              <w:left w:val="single" w:sz="1" w:space="0" w:color="000000"/>
              <w:bottom w:val="single" w:sz="1" w:space="0" w:color="000000"/>
            </w:tcBorders>
            <w:shd w:val="clear" w:color="auto" w:fill="FFF200"/>
          </w:tcPr>
          <w:p w14:paraId="2957F91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91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915"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916" w14:textId="77777777" w:rsidR="00A716E8" w:rsidRDefault="00A716E8" w:rsidP="00EF1493">
            <w:pPr>
              <w:pStyle w:val="ab"/>
              <w:jc w:val="center"/>
            </w:pPr>
            <w:r>
              <w:t>680,00000</w:t>
            </w:r>
          </w:p>
        </w:tc>
        <w:tc>
          <w:tcPr>
            <w:tcW w:w="1380" w:type="dxa"/>
            <w:tcBorders>
              <w:left w:val="single" w:sz="1" w:space="0" w:color="000000"/>
              <w:bottom w:val="single" w:sz="1" w:space="0" w:color="000000"/>
            </w:tcBorders>
            <w:shd w:val="clear" w:color="auto" w:fill="FFF200"/>
          </w:tcPr>
          <w:p w14:paraId="2957F917"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1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19" w14:textId="77777777" w:rsidR="00A716E8" w:rsidRDefault="00A716E8" w:rsidP="00EF1493">
            <w:pPr>
              <w:snapToGrid w:val="0"/>
            </w:pPr>
          </w:p>
        </w:tc>
        <w:tc>
          <w:tcPr>
            <w:tcW w:w="40" w:type="dxa"/>
            <w:shd w:val="clear" w:color="auto" w:fill="auto"/>
          </w:tcPr>
          <w:p w14:paraId="2957F91A" w14:textId="77777777" w:rsidR="00A716E8" w:rsidRDefault="00A716E8" w:rsidP="00EF1493">
            <w:pPr>
              <w:snapToGrid w:val="0"/>
            </w:pPr>
          </w:p>
        </w:tc>
      </w:tr>
      <w:tr w:rsidR="00A716E8" w14:paraId="2957F928"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91C"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1D"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1E"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91F" w14:textId="77777777" w:rsidR="00A716E8" w:rsidRDefault="00A716E8" w:rsidP="00EF1493">
            <w:pPr>
              <w:pStyle w:val="ab"/>
              <w:jc w:val="center"/>
            </w:pPr>
            <w:r>
              <w:t>1265,10000</w:t>
            </w:r>
          </w:p>
        </w:tc>
        <w:tc>
          <w:tcPr>
            <w:tcW w:w="1380" w:type="dxa"/>
            <w:tcBorders>
              <w:left w:val="single" w:sz="1" w:space="0" w:color="000000"/>
              <w:bottom w:val="single" w:sz="1" w:space="0" w:color="000000"/>
            </w:tcBorders>
            <w:shd w:val="clear" w:color="auto" w:fill="auto"/>
          </w:tcPr>
          <w:p w14:paraId="2957F92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2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2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23" w14:textId="77777777" w:rsidR="00A716E8" w:rsidRDefault="00A716E8" w:rsidP="00EF1493">
            <w:pPr>
              <w:pStyle w:val="ab"/>
              <w:jc w:val="center"/>
            </w:pPr>
            <w:r>
              <w:t>1265,10000</w:t>
            </w:r>
          </w:p>
        </w:tc>
        <w:tc>
          <w:tcPr>
            <w:tcW w:w="1380" w:type="dxa"/>
            <w:tcBorders>
              <w:left w:val="single" w:sz="1" w:space="0" w:color="000000"/>
              <w:bottom w:val="single" w:sz="1" w:space="0" w:color="000000"/>
            </w:tcBorders>
            <w:shd w:val="clear" w:color="auto" w:fill="auto"/>
          </w:tcPr>
          <w:p w14:paraId="2957F924"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2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26" w14:textId="77777777" w:rsidR="00A716E8" w:rsidRDefault="00A716E8" w:rsidP="00EF1493">
            <w:pPr>
              <w:snapToGrid w:val="0"/>
            </w:pPr>
          </w:p>
        </w:tc>
        <w:tc>
          <w:tcPr>
            <w:tcW w:w="40" w:type="dxa"/>
            <w:shd w:val="clear" w:color="auto" w:fill="auto"/>
          </w:tcPr>
          <w:p w14:paraId="2957F927" w14:textId="77777777" w:rsidR="00A716E8" w:rsidRDefault="00A716E8" w:rsidP="00EF1493">
            <w:pPr>
              <w:snapToGrid w:val="0"/>
            </w:pPr>
          </w:p>
        </w:tc>
      </w:tr>
      <w:tr w:rsidR="00A716E8" w14:paraId="2957F935"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92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2A"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2B"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92C" w14:textId="77777777" w:rsidR="00A716E8" w:rsidRDefault="00A716E8" w:rsidP="00EF1493">
            <w:pPr>
              <w:pStyle w:val="ab"/>
              <w:jc w:val="center"/>
            </w:pPr>
            <w:r>
              <w:t>1402,30000</w:t>
            </w:r>
          </w:p>
        </w:tc>
        <w:tc>
          <w:tcPr>
            <w:tcW w:w="1380" w:type="dxa"/>
            <w:tcBorders>
              <w:left w:val="single" w:sz="1" w:space="0" w:color="000000"/>
              <w:bottom w:val="single" w:sz="1" w:space="0" w:color="000000"/>
            </w:tcBorders>
            <w:shd w:val="clear" w:color="auto" w:fill="auto"/>
          </w:tcPr>
          <w:p w14:paraId="2957F92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2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2F"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30" w14:textId="77777777" w:rsidR="00A716E8" w:rsidRDefault="00A716E8" w:rsidP="00EF1493">
            <w:pPr>
              <w:pStyle w:val="ab"/>
              <w:jc w:val="center"/>
            </w:pPr>
            <w:r>
              <w:t>1402,30000</w:t>
            </w:r>
          </w:p>
        </w:tc>
        <w:tc>
          <w:tcPr>
            <w:tcW w:w="1380" w:type="dxa"/>
            <w:tcBorders>
              <w:left w:val="single" w:sz="1" w:space="0" w:color="000000"/>
              <w:bottom w:val="single" w:sz="1" w:space="0" w:color="000000"/>
            </w:tcBorders>
            <w:shd w:val="clear" w:color="auto" w:fill="auto"/>
          </w:tcPr>
          <w:p w14:paraId="2957F931"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3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33" w14:textId="77777777" w:rsidR="00A716E8" w:rsidRDefault="00A716E8" w:rsidP="00EF1493">
            <w:pPr>
              <w:snapToGrid w:val="0"/>
            </w:pPr>
          </w:p>
        </w:tc>
        <w:tc>
          <w:tcPr>
            <w:tcW w:w="40" w:type="dxa"/>
            <w:shd w:val="clear" w:color="auto" w:fill="auto"/>
          </w:tcPr>
          <w:p w14:paraId="2957F934" w14:textId="77777777" w:rsidR="00A716E8" w:rsidRDefault="00A716E8" w:rsidP="00EF1493">
            <w:pPr>
              <w:snapToGrid w:val="0"/>
            </w:pPr>
          </w:p>
        </w:tc>
      </w:tr>
      <w:tr w:rsidR="00A716E8" w14:paraId="2957F942"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936"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37"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38"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939" w14:textId="77777777" w:rsidR="00A716E8" w:rsidRDefault="00A716E8" w:rsidP="00EF1493">
            <w:pPr>
              <w:pStyle w:val="ab"/>
              <w:jc w:val="center"/>
            </w:pPr>
            <w:r>
              <w:t>1458,39200</w:t>
            </w:r>
          </w:p>
        </w:tc>
        <w:tc>
          <w:tcPr>
            <w:tcW w:w="1380" w:type="dxa"/>
            <w:tcBorders>
              <w:left w:val="single" w:sz="1" w:space="0" w:color="000000"/>
              <w:bottom w:val="single" w:sz="1" w:space="0" w:color="000000"/>
            </w:tcBorders>
            <w:shd w:val="clear" w:color="auto" w:fill="auto"/>
          </w:tcPr>
          <w:p w14:paraId="2957F93A"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3B"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3C"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3D" w14:textId="77777777" w:rsidR="00A716E8" w:rsidRDefault="00A716E8" w:rsidP="00EF1493">
            <w:pPr>
              <w:pStyle w:val="ab"/>
              <w:jc w:val="center"/>
            </w:pPr>
            <w:r>
              <w:t>1458,39200</w:t>
            </w:r>
          </w:p>
        </w:tc>
        <w:tc>
          <w:tcPr>
            <w:tcW w:w="1380" w:type="dxa"/>
            <w:tcBorders>
              <w:left w:val="single" w:sz="1" w:space="0" w:color="000000"/>
              <w:bottom w:val="single" w:sz="1" w:space="0" w:color="000000"/>
            </w:tcBorders>
            <w:shd w:val="clear" w:color="auto" w:fill="auto"/>
          </w:tcPr>
          <w:p w14:paraId="2957F93E"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3F"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40" w14:textId="77777777" w:rsidR="00A716E8" w:rsidRDefault="00A716E8" w:rsidP="00EF1493">
            <w:pPr>
              <w:snapToGrid w:val="0"/>
            </w:pPr>
          </w:p>
        </w:tc>
        <w:tc>
          <w:tcPr>
            <w:tcW w:w="40" w:type="dxa"/>
            <w:shd w:val="clear" w:color="auto" w:fill="auto"/>
          </w:tcPr>
          <w:p w14:paraId="2957F941" w14:textId="77777777" w:rsidR="00A716E8" w:rsidRDefault="00A716E8" w:rsidP="00EF1493">
            <w:pPr>
              <w:snapToGrid w:val="0"/>
            </w:pPr>
          </w:p>
        </w:tc>
      </w:tr>
      <w:tr w:rsidR="00A716E8" w14:paraId="2957F94F"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943"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44"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45"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946" w14:textId="77777777" w:rsidR="00A716E8" w:rsidRDefault="00A716E8" w:rsidP="00EF1493">
            <w:pPr>
              <w:pStyle w:val="ab"/>
              <w:jc w:val="center"/>
            </w:pPr>
            <w:r>
              <w:t>1516,72768</w:t>
            </w:r>
          </w:p>
        </w:tc>
        <w:tc>
          <w:tcPr>
            <w:tcW w:w="1380" w:type="dxa"/>
            <w:tcBorders>
              <w:left w:val="single" w:sz="1" w:space="0" w:color="000000"/>
              <w:bottom w:val="single" w:sz="1" w:space="0" w:color="000000"/>
            </w:tcBorders>
            <w:shd w:val="clear" w:color="auto" w:fill="auto"/>
          </w:tcPr>
          <w:p w14:paraId="2957F94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4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49"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4A" w14:textId="77777777" w:rsidR="00A716E8" w:rsidRDefault="00A716E8" w:rsidP="00EF1493">
            <w:pPr>
              <w:pStyle w:val="ab"/>
              <w:jc w:val="center"/>
            </w:pPr>
            <w:r>
              <w:t>1516,72768</w:t>
            </w:r>
          </w:p>
        </w:tc>
        <w:tc>
          <w:tcPr>
            <w:tcW w:w="1380" w:type="dxa"/>
            <w:tcBorders>
              <w:left w:val="single" w:sz="1" w:space="0" w:color="000000"/>
              <w:bottom w:val="single" w:sz="1" w:space="0" w:color="000000"/>
            </w:tcBorders>
            <w:shd w:val="clear" w:color="auto" w:fill="auto"/>
          </w:tcPr>
          <w:p w14:paraId="2957F94B"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4C"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4D" w14:textId="77777777" w:rsidR="00A716E8" w:rsidRDefault="00A716E8" w:rsidP="00EF1493">
            <w:pPr>
              <w:snapToGrid w:val="0"/>
            </w:pPr>
          </w:p>
        </w:tc>
        <w:tc>
          <w:tcPr>
            <w:tcW w:w="40" w:type="dxa"/>
            <w:shd w:val="clear" w:color="auto" w:fill="auto"/>
          </w:tcPr>
          <w:p w14:paraId="2957F94E" w14:textId="77777777" w:rsidR="00A716E8" w:rsidRDefault="00A716E8" w:rsidP="00EF1493">
            <w:pPr>
              <w:snapToGrid w:val="0"/>
            </w:pPr>
          </w:p>
        </w:tc>
      </w:tr>
      <w:tr w:rsidR="00A716E8" w14:paraId="2957F95C"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95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51"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52"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953" w14:textId="77777777" w:rsidR="00A716E8" w:rsidRDefault="00A716E8" w:rsidP="00EF1493">
            <w:pPr>
              <w:pStyle w:val="ab"/>
              <w:jc w:val="center"/>
            </w:pPr>
            <w:r>
              <w:t>1577,39679</w:t>
            </w:r>
          </w:p>
        </w:tc>
        <w:tc>
          <w:tcPr>
            <w:tcW w:w="1380" w:type="dxa"/>
            <w:tcBorders>
              <w:left w:val="single" w:sz="1" w:space="0" w:color="000000"/>
              <w:bottom w:val="single" w:sz="1" w:space="0" w:color="000000"/>
            </w:tcBorders>
            <w:shd w:val="clear" w:color="auto" w:fill="auto"/>
          </w:tcPr>
          <w:p w14:paraId="2957F95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55"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56"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57" w14:textId="77777777" w:rsidR="00A716E8" w:rsidRDefault="00A716E8" w:rsidP="00EF1493">
            <w:pPr>
              <w:pStyle w:val="ab"/>
              <w:jc w:val="center"/>
            </w:pPr>
            <w:r>
              <w:t>1577,39679</w:t>
            </w:r>
          </w:p>
        </w:tc>
        <w:tc>
          <w:tcPr>
            <w:tcW w:w="1380" w:type="dxa"/>
            <w:tcBorders>
              <w:left w:val="single" w:sz="1" w:space="0" w:color="000000"/>
              <w:bottom w:val="single" w:sz="1" w:space="0" w:color="000000"/>
            </w:tcBorders>
            <w:shd w:val="clear" w:color="auto" w:fill="auto"/>
          </w:tcPr>
          <w:p w14:paraId="2957F958"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5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5A" w14:textId="77777777" w:rsidR="00A716E8" w:rsidRDefault="00A716E8" w:rsidP="00EF1493">
            <w:pPr>
              <w:snapToGrid w:val="0"/>
            </w:pPr>
          </w:p>
        </w:tc>
        <w:tc>
          <w:tcPr>
            <w:tcW w:w="40" w:type="dxa"/>
            <w:shd w:val="clear" w:color="auto" w:fill="auto"/>
          </w:tcPr>
          <w:p w14:paraId="2957F95B" w14:textId="77777777" w:rsidR="00A716E8" w:rsidRDefault="00A716E8" w:rsidP="00EF1493">
            <w:pPr>
              <w:snapToGrid w:val="0"/>
            </w:pPr>
          </w:p>
        </w:tc>
      </w:tr>
      <w:tr w:rsidR="00A716E8" w:rsidRPr="005D3E13" w14:paraId="2957F969" w14:textId="77777777" w:rsidTr="00EF1493">
        <w:trPr>
          <w:gridAfter w:val="1"/>
          <w:wAfter w:w="10" w:type="dxa"/>
          <w:trHeight w:val="258"/>
        </w:trPr>
        <w:tc>
          <w:tcPr>
            <w:tcW w:w="450" w:type="dxa"/>
            <w:vMerge w:val="restart"/>
            <w:tcBorders>
              <w:left w:val="single" w:sz="1" w:space="0" w:color="000000"/>
              <w:bottom w:val="single" w:sz="1" w:space="0" w:color="000000"/>
            </w:tcBorders>
            <w:shd w:val="clear" w:color="auto" w:fill="auto"/>
          </w:tcPr>
          <w:p w14:paraId="2957F95D" w14:textId="77777777"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14:paraId="2957F95E" w14:textId="77777777" w:rsidR="00A716E8" w:rsidRDefault="00A716E8" w:rsidP="00EF1493">
            <w:pPr>
              <w:pStyle w:val="ab"/>
            </w:pPr>
            <w:r>
              <w:t>Субсидии на возмещение части затрат МП «ККП» при оказании банных услуг населению</w:t>
            </w:r>
          </w:p>
        </w:tc>
        <w:tc>
          <w:tcPr>
            <w:tcW w:w="1380" w:type="dxa"/>
            <w:tcBorders>
              <w:left w:val="single" w:sz="1" w:space="0" w:color="000000"/>
              <w:bottom w:val="single" w:sz="1" w:space="0" w:color="000000"/>
            </w:tcBorders>
            <w:shd w:val="clear" w:color="auto" w:fill="auto"/>
          </w:tcPr>
          <w:p w14:paraId="2957F95F"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960" w14:textId="77777777" w:rsidR="00A716E8" w:rsidRDefault="00A716E8" w:rsidP="00EF1493">
            <w:pPr>
              <w:pStyle w:val="ab"/>
              <w:jc w:val="center"/>
            </w:pPr>
            <w:r>
              <w:t>13355,00000</w:t>
            </w:r>
          </w:p>
        </w:tc>
        <w:tc>
          <w:tcPr>
            <w:tcW w:w="1380" w:type="dxa"/>
            <w:tcBorders>
              <w:left w:val="single" w:sz="1" w:space="0" w:color="000000"/>
              <w:bottom w:val="single" w:sz="1" w:space="0" w:color="000000"/>
            </w:tcBorders>
            <w:shd w:val="clear" w:color="auto" w:fill="auto"/>
          </w:tcPr>
          <w:p w14:paraId="2957F96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6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63"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64" w14:textId="77777777" w:rsidR="00A716E8" w:rsidRDefault="00A716E8" w:rsidP="00EF1493">
            <w:pPr>
              <w:pStyle w:val="ab"/>
              <w:jc w:val="center"/>
            </w:pPr>
            <w:r>
              <w:t>13355,00000</w:t>
            </w:r>
          </w:p>
        </w:tc>
        <w:tc>
          <w:tcPr>
            <w:tcW w:w="1380" w:type="dxa"/>
            <w:tcBorders>
              <w:left w:val="single" w:sz="1" w:space="0" w:color="000000"/>
              <w:bottom w:val="single" w:sz="1" w:space="0" w:color="000000"/>
            </w:tcBorders>
            <w:shd w:val="clear" w:color="auto" w:fill="auto"/>
          </w:tcPr>
          <w:p w14:paraId="2957F965"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966"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967" w14:textId="77777777" w:rsidR="00A716E8" w:rsidRPr="005D3E13" w:rsidRDefault="00A716E8" w:rsidP="00EF1493">
            <w:pPr>
              <w:snapToGrid w:val="0"/>
            </w:pPr>
          </w:p>
        </w:tc>
        <w:tc>
          <w:tcPr>
            <w:tcW w:w="40" w:type="dxa"/>
            <w:shd w:val="clear" w:color="auto" w:fill="auto"/>
          </w:tcPr>
          <w:p w14:paraId="2957F968" w14:textId="77777777" w:rsidR="00A716E8" w:rsidRPr="005D3E13" w:rsidRDefault="00A716E8" w:rsidP="00EF1493">
            <w:pPr>
              <w:snapToGrid w:val="0"/>
            </w:pPr>
          </w:p>
        </w:tc>
      </w:tr>
      <w:tr w:rsidR="00A716E8" w14:paraId="2957F976"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96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6B"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96C"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96D" w14:textId="77777777" w:rsidR="00A716E8" w:rsidRDefault="00A716E8" w:rsidP="00EF1493">
            <w:pPr>
              <w:pStyle w:val="ab"/>
              <w:jc w:val="center"/>
            </w:pPr>
            <w:r>
              <w:t>13462,30000</w:t>
            </w:r>
          </w:p>
        </w:tc>
        <w:tc>
          <w:tcPr>
            <w:tcW w:w="1380" w:type="dxa"/>
            <w:tcBorders>
              <w:left w:val="single" w:sz="1" w:space="0" w:color="000000"/>
              <w:bottom w:val="single" w:sz="1" w:space="0" w:color="000000"/>
            </w:tcBorders>
            <w:shd w:val="clear" w:color="auto" w:fill="FFF200"/>
          </w:tcPr>
          <w:p w14:paraId="2957F96E"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96F"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970"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971" w14:textId="77777777" w:rsidR="00A716E8" w:rsidRDefault="00A716E8" w:rsidP="00EF1493">
            <w:pPr>
              <w:pStyle w:val="ab"/>
              <w:jc w:val="center"/>
            </w:pPr>
            <w:r>
              <w:t>13462,30000</w:t>
            </w:r>
          </w:p>
        </w:tc>
        <w:tc>
          <w:tcPr>
            <w:tcW w:w="1380" w:type="dxa"/>
            <w:tcBorders>
              <w:left w:val="single" w:sz="1" w:space="0" w:color="000000"/>
              <w:bottom w:val="single" w:sz="1" w:space="0" w:color="000000"/>
            </w:tcBorders>
            <w:shd w:val="clear" w:color="auto" w:fill="FFF200"/>
          </w:tcPr>
          <w:p w14:paraId="2957F972"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73"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74" w14:textId="77777777" w:rsidR="00A716E8" w:rsidRDefault="00A716E8" w:rsidP="00EF1493">
            <w:pPr>
              <w:snapToGrid w:val="0"/>
            </w:pPr>
          </w:p>
        </w:tc>
        <w:tc>
          <w:tcPr>
            <w:tcW w:w="40" w:type="dxa"/>
            <w:shd w:val="clear" w:color="auto" w:fill="auto"/>
          </w:tcPr>
          <w:p w14:paraId="2957F975" w14:textId="77777777" w:rsidR="00A716E8" w:rsidRDefault="00A716E8" w:rsidP="00EF1493">
            <w:pPr>
              <w:snapToGrid w:val="0"/>
            </w:pPr>
          </w:p>
        </w:tc>
      </w:tr>
      <w:tr w:rsidR="00A716E8" w14:paraId="2957F983"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977"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78"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79"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97A" w14:textId="77777777" w:rsidR="00A716E8" w:rsidRDefault="00A716E8" w:rsidP="00EF1493">
            <w:pPr>
              <w:pStyle w:val="ab"/>
              <w:jc w:val="center"/>
            </w:pPr>
            <w:r>
              <w:t>6427,80000</w:t>
            </w:r>
          </w:p>
        </w:tc>
        <w:tc>
          <w:tcPr>
            <w:tcW w:w="1380" w:type="dxa"/>
            <w:tcBorders>
              <w:left w:val="single" w:sz="1" w:space="0" w:color="000000"/>
              <w:bottom w:val="single" w:sz="1" w:space="0" w:color="000000"/>
            </w:tcBorders>
            <w:shd w:val="clear" w:color="auto" w:fill="auto"/>
          </w:tcPr>
          <w:p w14:paraId="2957F97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7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7D"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7E" w14:textId="77777777" w:rsidR="00A716E8" w:rsidRDefault="00A716E8" w:rsidP="00EF1493">
            <w:pPr>
              <w:pStyle w:val="ab"/>
              <w:jc w:val="center"/>
            </w:pPr>
            <w:r>
              <w:t>6427,80000</w:t>
            </w:r>
          </w:p>
        </w:tc>
        <w:tc>
          <w:tcPr>
            <w:tcW w:w="1380" w:type="dxa"/>
            <w:tcBorders>
              <w:left w:val="single" w:sz="1" w:space="0" w:color="000000"/>
              <w:bottom w:val="single" w:sz="1" w:space="0" w:color="000000"/>
            </w:tcBorders>
            <w:shd w:val="clear" w:color="auto" w:fill="auto"/>
          </w:tcPr>
          <w:p w14:paraId="2957F97F"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80"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81" w14:textId="77777777" w:rsidR="00A716E8" w:rsidRDefault="00A716E8" w:rsidP="00EF1493">
            <w:pPr>
              <w:snapToGrid w:val="0"/>
            </w:pPr>
          </w:p>
        </w:tc>
        <w:tc>
          <w:tcPr>
            <w:tcW w:w="40" w:type="dxa"/>
            <w:shd w:val="clear" w:color="auto" w:fill="auto"/>
          </w:tcPr>
          <w:p w14:paraId="2957F982" w14:textId="77777777" w:rsidR="00A716E8" w:rsidRDefault="00A716E8" w:rsidP="00EF1493">
            <w:pPr>
              <w:snapToGrid w:val="0"/>
            </w:pPr>
          </w:p>
        </w:tc>
      </w:tr>
      <w:tr w:rsidR="00A716E8" w14:paraId="2957F990"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984"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85"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86"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987" w14:textId="77777777" w:rsidR="00A716E8" w:rsidRDefault="00A716E8" w:rsidP="00EF1493">
            <w:pPr>
              <w:pStyle w:val="ab"/>
              <w:jc w:val="center"/>
            </w:pPr>
            <w:r>
              <w:t>6388,40000</w:t>
            </w:r>
          </w:p>
        </w:tc>
        <w:tc>
          <w:tcPr>
            <w:tcW w:w="1380" w:type="dxa"/>
            <w:tcBorders>
              <w:left w:val="single" w:sz="1" w:space="0" w:color="000000"/>
              <w:bottom w:val="single" w:sz="1" w:space="0" w:color="000000"/>
            </w:tcBorders>
            <w:shd w:val="clear" w:color="auto" w:fill="auto"/>
          </w:tcPr>
          <w:p w14:paraId="2957F988"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89"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8A"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8B" w14:textId="77777777" w:rsidR="00A716E8" w:rsidRDefault="00A716E8" w:rsidP="00EF1493">
            <w:pPr>
              <w:pStyle w:val="ab"/>
              <w:jc w:val="center"/>
            </w:pPr>
            <w:r>
              <w:t>6388,40000</w:t>
            </w:r>
          </w:p>
        </w:tc>
        <w:tc>
          <w:tcPr>
            <w:tcW w:w="1380" w:type="dxa"/>
            <w:tcBorders>
              <w:left w:val="single" w:sz="1" w:space="0" w:color="000000"/>
              <w:bottom w:val="single" w:sz="1" w:space="0" w:color="000000"/>
            </w:tcBorders>
            <w:shd w:val="clear" w:color="auto" w:fill="auto"/>
          </w:tcPr>
          <w:p w14:paraId="2957F98C"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8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8E" w14:textId="77777777" w:rsidR="00A716E8" w:rsidRDefault="00A716E8" w:rsidP="00EF1493">
            <w:pPr>
              <w:snapToGrid w:val="0"/>
            </w:pPr>
          </w:p>
        </w:tc>
        <w:tc>
          <w:tcPr>
            <w:tcW w:w="40" w:type="dxa"/>
            <w:shd w:val="clear" w:color="auto" w:fill="auto"/>
          </w:tcPr>
          <w:p w14:paraId="2957F98F" w14:textId="77777777" w:rsidR="00A716E8" w:rsidRDefault="00A716E8" w:rsidP="00EF1493">
            <w:pPr>
              <w:snapToGrid w:val="0"/>
            </w:pPr>
          </w:p>
        </w:tc>
      </w:tr>
      <w:tr w:rsidR="00A716E8" w14:paraId="2957F99D"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991"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92"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93"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994" w14:textId="77777777" w:rsidR="00A716E8" w:rsidRDefault="00A716E8" w:rsidP="00EF1493">
            <w:pPr>
              <w:pStyle w:val="ab"/>
              <w:jc w:val="center"/>
            </w:pPr>
            <w:r>
              <w:t>6643,93600</w:t>
            </w:r>
          </w:p>
        </w:tc>
        <w:tc>
          <w:tcPr>
            <w:tcW w:w="1380" w:type="dxa"/>
            <w:tcBorders>
              <w:left w:val="single" w:sz="1" w:space="0" w:color="000000"/>
              <w:bottom w:val="single" w:sz="1" w:space="0" w:color="000000"/>
            </w:tcBorders>
            <w:shd w:val="clear" w:color="auto" w:fill="auto"/>
          </w:tcPr>
          <w:p w14:paraId="2957F99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96"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97"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98" w14:textId="77777777" w:rsidR="00A716E8" w:rsidRDefault="00A716E8" w:rsidP="00EF1493">
            <w:pPr>
              <w:pStyle w:val="ab"/>
              <w:jc w:val="center"/>
            </w:pPr>
            <w:r>
              <w:t>6643,93600</w:t>
            </w:r>
          </w:p>
        </w:tc>
        <w:tc>
          <w:tcPr>
            <w:tcW w:w="1380" w:type="dxa"/>
            <w:tcBorders>
              <w:left w:val="single" w:sz="1" w:space="0" w:color="000000"/>
              <w:bottom w:val="single" w:sz="1" w:space="0" w:color="000000"/>
            </w:tcBorders>
            <w:shd w:val="clear" w:color="auto" w:fill="auto"/>
          </w:tcPr>
          <w:p w14:paraId="2957F999"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9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9B" w14:textId="77777777" w:rsidR="00A716E8" w:rsidRDefault="00A716E8" w:rsidP="00EF1493">
            <w:pPr>
              <w:snapToGrid w:val="0"/>
            </w:pPr>
          </w:p>
        </w:tc>
        <w:tc>
          <w:tcPr>
            <w:tcW w:w="40" w:type="dxa"/>
            <w:shd w:val="clear" w:color="auto" w:fill="auto"/>
          </w:tcPr>
          <w:p w14:paraId="2957F99C" w14:textId="77777777" w:rsidR="00A716E8" w:rsidRDefault="00A716E8" w:rsidP="00EF1493">
            <w:pPr>
              <w:snapToGrid w:val="0"/>
            </w:pPr>
          </w:p>
        </w:tc>
      </w:tr>
      <w:tr w:rsidR="00A716E8" w14:paraId="2957F9AA"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99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9F"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A0"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9A1" w14:textId="77777777" w:rsidR="00A716E8" w:rsidRDefault="00A716E8" w:rsidP="00EF1493">
            <w:pPr>
              <w:pStyle w:val="ab"/>
              <w:jc w:val="center"/>
            </w:pPr>
            <w:r>
              <w:t>6909,69344</w:t>
            </w:r>
          </w:p>
        </w:tc>
        <w:tc>
          <w:tcPr>
            <w:tcW w:w="1380" w:type="dxa"/>
            <w:tcBorders>
              <w:left w:val="single" w:sz="1" w:space="0" w:color="000000"/>
              <w:bottom w:val="single" w:sz="1" w:space="0" w:color="000000"/>
            </w:tcBorders>
            <w:shd w:val="clear" w:color="auto" w:fill="auto"/>
          </w:tcPr>
          <w:p w14:paraId="2957F9A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A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A4"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A5" w14:textId="77777777" w:rsidR="00A716E8" w:rsidRDefault="00A716E8" w:rsidP="00EF1493">
            <w:pPr>
              <w:pStyle w:val="ab"/>
              <w:jc w:val="center"/>
            </w:pPr>
            <w:r>
              <w:t>6909,69344</w:t>
            </w:r>
          </w:p>
        </w:tc>
        <w:tc>
          <w:tcPr>
            <w:tcW w:w="1380" w:type="dxa"/>
            <w:tcBorders>
              <w:left w:val="single" w:sz="1" w:space="0" w:color="000000"/>
              <w:bottom w:val="single" w:sz="1" w:space="0" w:color="000000"/>
            </w:tcBorders>
            <w:shd w:val="clear" w:color="auto" w:fill="auto"/>
          </w:tcPr>
          <w:p w14:paraId="2957F9A6"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A7"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A8" w14:textId="77777777" w:rsidR="00A716E8" w:rsidRDefault="00A716E8" w:rsidP="00EF1493">
            <w:pPr>
              <w:snapToGrid w:val="0"/>
            </w:pPr>
          </w:p>
        </w:tc>
        <w:tc>
          <w:tcPr>
            <w:tcW w:w="40" w:type="dxa"/>
            <w:shd w:val="clear" w:color="auto" w:fill="auto"/>
          </w:tcPr>
          <w:p w14:paraId="2957F9A9" w14:textId="77777777" w:rsidR="00A716E8" w:rsidRDefault="00A716E8" w:rsidP="00EF1493">
            <w:pPr>
              <w:snapToGrid w:val="0"/>
            </w:pPr>
          </w:p>
        </w:tc>
      </w:tr>
      <w:tr w:rsidR="00A716E8" w14:paraId="2957F9B7"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9A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9AC"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9AD"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9AE" w14:textId="77777777" w:rsidR="00A716E8" w:rsidRDefault="00A716E8" w:rsidP="00EF1493">
            <w:pPr>
              <w:pStyle w:val="ab"/>
              <w:jc w:val="center"/>
            </w:pPr>
            <w:r>
              <w:t>7189,08118</w:t>
            </w:r>
          </w:p>
        </w:tc>
        <w:tc>
          <w:tcPr>
            <w:tcW w:w="1380" w:type="dxa"/>
            <w:tcBorders>
              <w:left w:val="single" w:sz="1" w:space="0" w:color="000000"/>
              <w:bottom w:val="single" w:sz="1" w:space="0" w:color="000000"/>
            </w:tcBorders>
            <w:shd w:val="clear" w:color="auto" w:fill="auto"/>
          </w:tcPr>
          <w:p w14:paraId="2957F9A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9B0"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9B1"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9B2" w14:textId="77777777" w:rsidR="00A716E8" w:rsidRDefault="00A716E8" w:rsidP="00EF1493">
            <w:pPr>
              <w:pStyle w:val="ab"/>
              <w:jc w:val="center"/>
            </w:pPr>
            <w:r>
              <w:t>7189,08118</w:t>
            </w:r>
          </w:p>
        </w:tc>
        <w:tc>
          <w:tcPr>
            <w:tcW w:w="1380" w:type="dxa"/>
            <w:tcBorders>
              <w:left w:val="single" w:sz="1" w:space="0" w:color="000000"/>
              <w:bottom w:val="single" w:sz="1" w:space="0" w:color="000000"/>
            </w:tcBorders>
            <w:shd w:val="clear" w:color="auto" w:fill="auto"/>
          </w:tcPr>
          <w:p w14:paraId="2957F9B3"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9B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B5" w14:textId="77777777" w:rsidR="00A716E8" w:rsidRDefault="00A716E8" w:rsidP="00EF1493">
            <w:pPr>
              <w:snapToGrid w:val="0"/>
              <w:rPr>
                <w:b/>
                <w:bCs/>
              </w:rPr>
            </w:pPr>
          </w:p>
        </w:tc>
        <w:tc>
          <w:tcPr>
            <w:tcW w:w="40" w:type="dxa"/>
            <w:shd w:val="clear" w:color="auto" w:fill="auto"/>
          </w:tcPr>
          <w:p w14:paraId="2957F9B6" w14:textId="77777777" w:rsidR="00A716E8" w:rsidRDefault="00A716E8" w:rsidP="00EF1493">
            <w:pPr>
              <w:snapToGrid w:val="0"/>
              <w:rPr>
                <w:b/>
                <w:bCs/>
              </w:rPr>
            </w:pPr>
          </w:p>
        </w:tc>
      </w:tr>
      <w:tr w:rsidR="00A716E8" w14:paraId="2957F9C3" w14:textId="77777777"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tcPr>
          <w:p w14:paraId="2957F9B8" w14:textId="77777777"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14:paraId="2957F9B9"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7F9BA" w14:textId="77777777" w:rsidR="00A716E8" w:rsidRDefault="00A716E8" w:rsidP="00EF1493">
            <w:pPr>
              <w:pStyle w:val="ab"/>
              <w:jc w:val="center"/>
            </w:pPr>
            <w:r>
              <w:rPr>
                <w:b/>
                <w:bCs/>
              </w:rPr>
              <w:t>13835,00000</w:t>
            </w:r>
          </w:p>
        </w:tc>
        <w:tc>
          <w:tcPr>
            <w:tcW w:w="1380" w:type="dxa"/>
            <w:tcBorders>
              <w:left w:val="single" w:sz="1" w:space="0" w:color="000000"/>
              <w:bottom w:val="single" w:sz="1" w:space="0" w:color="000000"/>
            </w:tcBorders>
            <w:shd w:val="clear" w:color="auto" w:fill="auto"/>
          </w:tcPr>
          <w:p w14:paraId="2957F9B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9BC"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9BD"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9BE" w14:textId="77777777" w:rsidR="00A716E8" w:rsidRDefault="00A716E8" w:rsidP="00EF1493">
            <w:pPr>
              <w:pStyle w:val="ab"/>
              <w:jc w:val="center"/>
            </w:pPr>
            <w:r>
              <w:rPr>
                <w:b/>
                <w:bCs/>
              </w:rPr>
              <w:t>13835,00000</w:t>
            </w:r>
          </w:p>
        </w:tc>
        <w:tc>
          <w:tcPr>
            <w:tcW w:w="1380" w:type="dxa"/>
            <w:tcBorders>
              <w:left w:val="single" w:sz="1" w:space="0" w:color="000000"/>
              <w:bottom w:val="single" w:sz="1" w:space="0" w:color="000000"/>
            </w:tcBorders>
            <w:shd w:val="clear" w:color="auto" w:fill="auto"/>
          </w:tcPr>
          <w:p w14:paraId="2957F9BF" w14:textId="77777777"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14:paraId="2957F9C0"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C1" w14:textId="77777777" w:rsidR="00A716E8" w:rsidRDefault="00A716E8" w:rsidP="00EF1493">
            <w:pPr>
              <w:snapToGrid w:val="0"/>
              <w:rPr>
                <w:b/>
                <w:bCs/>
              </w:rPr>
            </w:pPr>
          </w:p>
        </w:tc>
        <w:tc>
          <w:tcPr>
            <w:tcW w:w="40" w:type="dxa"/>
            <w:shd w:val="clear" w:color="auto" w:fill="auto"/>
          </w:tcPr>
          <w:p w14:paraId="2957F9C2" w14:textId="77777777" w:rsidR="00A716E8" w:rsidRDefault="00A716E8" w:rsidP="00EF1493">
            <w:pPr>
              <w:snapToGrid w:val="0"/>
              <w:rPr>
                <w:b/>
                <w:bCs/>
              </w:rPr>
            </w:pPr>
          </w:p>
        </w:tc>
      </w:tr>
      <w:tr w:rsidR="00A716E8" w14:paraId="2957F9CF"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14:paraId="2957F9C4"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7F9C5"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7F9C6" w14:textId="77777777" w:rsidR="00A716E8" w:rsidRDefault="00A716E8" w:rsidP="00EF1493">
            <w:pPr>
              <w:pStyle w:val="ab"/>
              <w:jc w:val="center"/>
            </w:pPr>
            <w:r>
              <w:rPr>
                <w:b/>
                <w:bCs/>
              </w:rPr>
              <w:t>14142,30000</w:t>
            </w:r>
          </w:p>
        </w:tc>
        <w:tc>
          <w:tcPr>
            <w:tcW w:w="1380" w:type="dxa"/>
            <w:tcBorders>
              <w:left w:val="single" w:sz="1" w:space="0" w:color="000000"/>
              <w:bottom w:val="single" w:sz="1" w:space="0" w:color="000000"/>
            </w:tcBorders>
            <w:shd w:val="clear" w:color="auto" w:fill="FFF200"/>
          </w:tcPr>
          <w:p w14:paraId="2957F9C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7F9C8"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14:paraId="2957F9C9"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14:paraId="2957F9CA" w14:textId="77777777" w:rsidR="00A716E8" w:rsidRDefault="00A716E8" w:rsidP="00EF1493">
            <w:pPr>
              <w:pStyle w:val="ab"/>
              <w:jc w:val="center"/>
            </w:pPr>
            <w:r>
              <w:rPr>
                <w:b/>
                <w:bCs/>
              </w:rPr>
              <w:t>14142,30000</w:t>
            </w:r>
          </w:p>
        </w:tc>
        <w:tc>
          <w:tcPr>
            <w:tcW w:w="1380" w:type="dxa"/>
            <w:tcBorders>
              <w:left w:val="single" w:sz="1" w:space="0" w:color="000000"/>
              <w:bottom w:val="single" w:sz="1" w:space="0" w:color="000000"/>
            </w:tcBorders>
            <w:shd w:val="clear" w:color="auto" w:fill="FFF200"/>
          </w:tcPr>
          <w:p w14:paraId="2957F9CB"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9CC"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CD" w14:textId="77777777" w:rsidR="00A716E8" w:rsidRDefault="00A716E8" w:rsidP="00EF1493">
            <w:pPr>
              <w:snapToGrid w:val="0"/>
              <w:rPr>
                <w:b/>
                <w:bCs/>
              </w:rPr>
            </w:pPr>
          </w:p>
        </w:tc>
        <w:tc>
          <w:tcPr>
            <w:tcW w:w="40" w:type="dxa"/>
            <w:shd w:val="clear" w:color="auto" w:fill="auto"/>
          </w:tcPr>
          <w:p w14:paraId="2957F9CE" w14:textId="77777777" w:rsidR="00A716E8" w:rsidRDefault="00A716E8" w:rsidP="00EF1493">
            <w:pPr>
              <w:snapToGrid w:val="0"/>
              <w:rPr>
                <w:b/>
                <w:bCs/>
              </w:rPr>
            </w:pPr>
          </w:p>
        </w:tc>
      </w:tr>
      <w:tr w:rsidR="00A716E8" w14:paraId="2957F9DB" w14:textId="77777777"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tcPr>
          <w:p w14:paraId="2957F9D0"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9D1"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14:paraId="2957F9D2" w14:textId="77777777" w:rsidR="00A716E8" w:rsidRDefault="00A716E8" w:rsidP="00EF1493">
            <w:pPr>
              <w:pStyle w:val="ab"/>
              <w:jc w:val="center"/>
            </w:pPr>
            <w:r>
              <w:rPr>
                <w:b/>
                <w:bCs/>
              </w:rPr>
              <w:t>7692,90000</w:t>
            </w:r>
          </w:p>
        </w:tc>
        <w:tc>
          <w:tcPr>
            <w:tcW w:w="1380" w:type="dxa"/>
            <w:tcBorders>
              <w:left w:val="single" w:sz="1" w:space="0" w:color="000000"/>
              <w:bottom w:val="single" w:sz="1" w:space="0" w:color="000000"/>
            </w:tcBorders>
            <w:shd w:val="clear" w:color="auto" w:fill="auto"/>
          </w:tcPr>
          <w:p w14:paraId="2957F9D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9D4"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9D5"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9D6" w14:textId="77777777" w:rsidR="00A716E8" w:rsidRDefault="00A716E8" w:rsidP="00EF1493">
            <w:pPr>
              <w:pStyle w:val="ab"/>
              <w:jc w:val="center"/>
            </w:pPr>
            <w:r>
              <w:rPr>
                <w:b/>
                <w:bCs/>
              </w:rPr>
              <w:t>7692,90000</w:t>
            </w:r>
          </w:p>
        </w:tc>
        <w:tc>
          <w:tcPr>
            <w:tcW w:w="1380" w:type="dxa"/>
            <w:tcBorders>
              <w:left w:val="single" w:sz="1" w:space="0" w:color="000000"/>
              <w:bottom w:val="single" w:sz="1" w:space="0" w:color="000000"/>
            </w:tcBorders>
            <w:shd w:val="clear" w:color="auto" w:fill="auto"/>
          </w:tcPr>
          <w:p w14:paraId="2957F9D7"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9D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D9" w14:textId="77777777" w:rsidR="00A716E8" w:rsidRDefault="00A716E8" w:rsidP="00EF1493">
            <w:pPr>
              <w:snapToGrid w:val="0"/>
              <w:rPr>
                <w:b/>
                <w:bCs/>
              </w:rPr>
            </w:pPr>
          </w:p>
        </w:tc>
        <w:tc>
          <w:tcPr>
            <w:tcW w:w="40" w:type="dxa"/>
            <w:shd w:val="clear" w:color="auto" w:fill="auto"/>
          </w:tcPr>
          <w:p w14:paraId="2957F9DA" w14:textId="77777777" w:rsidR="00A716E8" w:rsidRDefault="00A716E8" w:rsidP="00EF1493">
            <w:pPr>
              <w:snapToGrid w:val="0"/>
              <w:rPr>
                <w:b/>
                <w:bCs/>
              </w:rPr>
            </w:pPr>
          </w:p>
        </w:tc>
      </w:tr>
      <w:tr w:rsidR="00A716E8" w14:paraId="2957F9E7"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14:paraId="2957F9DC"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9DD"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14:paraId="2957F9DE" w14:textId="77777777" w:rsidR="00A716E8" w:rsidRDefault="00A716E8" w:rsidP="00EF1493">
            <w:pPr>
              <w:pStyle w:val="ab"/>
              <w:jc w:val="center"/>
            </w:pPr>
            <w:r>
              <w:rPr>
                <w:b/>
                <w:bCs/>
              </w:rPr>
              <w:t>7790,70000</w:t>
            </w:r>
          </w:p>
        </w:tc>
        <w:tc>
          <w:tcPr>
            <w:tcW w:w="1380" w:type="dxa"/>
            <w:tcBorders>
              <w:left w:val="single" w:sz="1" w:space="0" w:color="000000"/>
              <w:bottom w:val="single" w:sz="1" w:space="0" w:color="000000"/>
            </w:tcBorders>
            <w:shd w:val="clear" w:color="auto" w:fill="auto"/>
          </w:tcPr>
          <w:p w14:paraId="2957F9D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9E0"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9E1"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9E2" w14:textId="77777777" w:rsidR="00A716E8" w:rsidRDefault="00A716E8" w:rsidP="00EF1493">
            <w:pPr>
              <w:pStyle w:val="ab"/>
              <w:jc w:val="center"/>
            </w:pPr>
            <w:r>
              <w:rPr>
                <w:b/>
                <w:bCs/>
              </w:rPr>
              <w:t>7790,70000</w:t>
            </w:r>
          </w:p>
        </w:tc>
        <w:tc>
          <w:tcPr>
            <w:tcW w:w="1380" w:type="dxa"/>
            <w:tcBorders>
              <w:left w:val="single" w:sz="1" w:space="0" w:color="000000"/>
              <w:bottom w:val="single" w:sz="1" w:space="0" w:color="000000"/>
            </w:tcBorders>
            <w:shd w:val="clear" w:color="auto" w:fill="auto"/>
          </w:tcPr>
          <w:p w14:paraId="2957F9E3"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9E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E5" w14:textId="77777777" w:rsidR="00A716E8" w:rsidRDefault="00A716E8" w:rsidP="00EF1493">
            <w:pPr>
              <w:snapToGrid w:val="0"/>
              <w:rPr>
                <w:b/>
                <w:bCs/>
              </w:rPr>
            </w:pPr>
          </w:p>
        </w:tc>
        <w:tc>
          <w:tcPr>
            <w:tcW w:w="40" w:type="dxa"/>
            <w:shd w:val="clear" w:color="auto" w:fill="auto"/>
          </w:tcPr>
          <w:p w14:paraId="2957F9E6" w14:textId="77777777" w:rsidR="00A716E8" w:rsidRDefault="00A716E8" w:rsidP="00EF1493">
            <w:pPr>
              <w:snapToGrid w:val="0"/>
              <w:rPr>
                <w:b/>
                <w:bCs/>
              </w:rPr>
            </w:pPr>
          </w:p>
        </w:tc>
      </w:tr>
      <w:tr w:rsidR="00A716E8" w14:paraId="2957F9F3"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14:paraId="2957F9E8"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9E9"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7F9EA" w14:textId="77777777" w:rsidR="00A716E8" w:rsidRDefault="00A716E8" w:rsidP="00EF1493">
            <w:pPr>
              <w:pStyle w:val="ab"/>
              <w:jc w:val="center"/>
            </w:pPr>
            <w:r>
              <w:rPr>
                <w:b/>
                <w:bCs/>
              </w:rPr>
              <w:t>8102,32800</w:t>
            </w:r>
          </w:p>
        </w:tc>
        <w:tc>
          <w:tcPr>
            <w:tcW w:w="1380" w:type="dxa"/>
            <w:tcBorders>
              <w:left w:val="single" w:sz="1" w:space="0" w:color="000000"/>
              <w:bottom w:val="single" w:sz="1" w:space="0" w:color="000000"/>
            </w:tcBorders>
            <w:shd w:val="clear" w:color="auto" w:fill="auto"/>
          </w:tcPr>
          <w:p w14:paraId="2957F9E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9EC"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9ED"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9EE" w14:textId="77777777" w:rsidR="00A716E8" w:rsidRDefault="00A716E8" w:rsidP="00EF1493">
            <w:pPr>
              <w:pStyle w:val="ab"/>
              <w:jc w:val="center"/>
            </w:pPr>
            <w:r>
              <w:rPr>
                <w:b/>
                <w:bCs/>
              </w:rPr>
              <w:t>8102,32800</w:t>
            </w:r>
          </w:p>
        </w:tc>
        <w:tc>
          <w:tcPr>
            <w:tcW w:w="1380" w:type="dxa"/>
            <w:tcBorders>
              <w:left w:val="single" w:sz="1" w:space="0" w:color="000000"/>
              <w:bottom w:val="single" w:sz="1" w:space="0" w:color="000000"/>
            </w:tcBorders>
            <w:shd w:val="clear" w:color="auto" w:fill="auto"/>
          </w:tcPr>
          <w:p w14:paraId="2957F9EF"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9F0"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F1" w14:textId="77777777" w:rsidR="00A716E8" w:rsidRDefault="00A716E8" w:rsidP="00EF1493">
            <w:pPr>
              <w:snapToGrid w:val="0"/>
              <w:rPr>
                <w:b/>
                <w:bCs/>
              </w:rPr>
            </w:pPr>
          </w:p>
        </w:tc>
        <w:tc>
          <w:tcPr>
            <w:tcW w:w="40" w:type="dxa"/>
            <w:shd w:val="clear" w:color="auto" w:fill="auto"/>
          </w:tcPr>
          <w:p w14:paraId="2957F9F2" w14:textId="77777777" w:rsidR="00A716E8" w:rsidRDefault="00A716E8" w:rsidP="00EF1493">
            <w:pPr>
              <w:snapToGrid w:val="0"/>
              <w:rPr>
                <w:b/>
                <w:bCs/>
              </w:rPr>
            </w:pPr>
          </w:p>
        </w:tc>
      </w:tr>
      <w:tr w:rsidR="00A716E8" w14:paraId="2957F9FF"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14:paraId="2957F9F4"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9F5"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7F9F6" w14:textId="77777777" w:rsidR="00A716E8" w:rsidRDefault="00A716E8" w:rsidP="00EF1493">
            <w:pPr>
              <w:pStyle w:val="ab"/>
              <w:jc w:val="center"/>
            </w:pPr>
            <w:r>
              <w:rPr>
                <w:b/>
                <w:bCs/>
              </w:rPr>
              <w:t>8426,42112</w:t>
            </w:r>
          </w:p>
        </w:tc>
        <w:tc>
          <w:tcPr>
            <w:tcW w:w="1380" w:type="dxa"/>
            <w:tcBorders>
              <w:left w:val="single" w:sz="1" w:space="0" w:color="000000"/>
              <w:bottom w:val="single" w:sz="1" w:space="0" w:color="000000"/>
            </w:tcBorders>
            <w:shd w:val="clear" w:color="auto" w:fill="auto"/>
          </w:tcPr>
          <w:p w14:paraId="2957F9F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9F8"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9F9"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9FA" w14:textId="77777777" w:rsidR="00A716E8" w:rsidRDefault="00A716E8" w:rsidP="00EF1493">
            <w:pPr>
              <w:pStyle w:val="ab"/>
              <w:jc w:val="center"/>
            </w:pPr>
            <w:r>
              <w:rPr>
                <w:b/>
                <w:bCs/>
              </w:rPr>
              <w:t>8426,42112</w:t>
            </w:r>
          </w:p>
        </w:tc>
        <w:tc>
          <w:tcPr>
            <w:tcW w:w="1380" w:type="dxa"/>
            <w:tcBorders>
              <w:left w:val="single" w:sz="1" w:space="0" w:color="000000"/>
              <w:bottom w:val="single" w:sz="1" w:space="0" w:color="000000"/>
            </w:tcBorders>
            <w:shd w:val="clear" w:color="auto" w:fill="auto"/>
          </w:tcPr>
          <w:p w14:paraId="2957F9FB"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9FC"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9FD" w14:textId="77777777" w:rsidR="00A716E8" w:rsidRDefault="00A716E8" w:rsidP="00EF1493">
            <w:pPr>
              <w:snapToGrid w:val="0"/>
              <w:rPr>
                <w:b/>
                <w:bCs/>
              </w:rPr>
            </w:pPr>
          </w:p>
        </w:tc>
        <w:tc>
          <w:tcPr>
            <w:tcW w:w="40" w:type="dxa"/>
            <w:shd w:val="clear" w:color="auto" w:fill="auto"/>
          </w:tcPr>
          <w:p w14:paraId="2957F9FE" w14:textId="77777777" w:rsidR="00A716E8" w:rsidRDefault="00A716E8" w:rsidP="00EF1493">
            <w:pPr>
              <w:snapToGrid w:val="0"/>
              <w:rPr>
                <w:b/>
                <w:bCs/>
              </w:rPr>
            </w:pPr>
          </w:p>
        </w:tc>
      </w:tr>
      <w:tr w:rsidR="00A716E8" w14:paraId="2957FA0B"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tcPr>
          <w:p w14:paraId="2957FA00"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A01"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7FA02" w14:textId="77777777" w:rsidR="00A716E8" w:rsidRDefault="00A716E8" w:rsidP="00EF1493">
            <w:pPr>
              <w:pStyle w:val="ab"/>
              <w:jc w:val="center"/>
            </w:pPr>
            <w:r>
              <w:rPr>
                <w:b/>
                <w:bCs/>
              </w:rPr>
              <w:t>8763,47797</w:t>
            </w:r>
          </w:p>
        </w:tc>
        <w:tc>
          <w:tcPr>
            <w:tcW w:w="1380" w:type="dxa"/>
            <w:tcBorders>
              <w:left w:val="single" w:sz="1" w:space="0" w:color="000000"/>
              <w:bottom w:val="single" w:sz="1" w:space="0" w:color="000000"/>
            </w:tcBorders>
            <w:shd w:val="clear" w:color="auto" w:fill="auto"/>
          </w:tcPr>
          <w:p w14:paraId="2957FA0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A04"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A05"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A06" w14:textId="77777777" w:rsidR="00A716E8" w:rsidRDefault="00A716E8" w:rsidP="00EF1493">
            <w:pPr>
              <w:pStyle w:val="ab"/>
              <w:jc w:val="center"/>
            </w:pPr>
            <w:r>
              <w:rPr>
                <w:b/>
                <w:bCs/>
              </w:rPr>
              <w:t>8763,47797</w:t>
            </w:r>
          </w:p>
        </w:tc>
        <w:tc>
          <w:tcPr>
            <w:tcW w:w="1380" w:type="dxa"/>
            <w:tcBorders>
              <w:left w:val="single" w:sz="1" w:space="0" w:color="000000"/>
              <w:bottom w:val="single" w:sz="1" w:space="0" w:color="000000"/>
            </w:tcBorders>
            <w:shd w:val="clear" w:color="auto" w:fill="auto"/>
          </w:tcPr>
          <w:p w14:paraId="2957FA07"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A0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09" w14:textId="77777777" w:rsidR="00A716E8" w:rsidRDefault="00A716E8" w:rsidP="00EF1493">
            <w:pPr>
              <w:snapToGrid w:val="0"/>
              <w:rPr>
                <w:b/>
                <w:bCs/>
              </w:rPr>
            </w:pPr>
          </w:p>
        </w:tc>
        <w:tc>
          <w:tcPr>
            <w:tcW w:w="40" w:type="dxa"/>
            <w:shd w:val="clear" w:color="auto" w:fill="auto"/>
          </w:tcPr>
          <w:p w14:paraId="2957FA0A" w14:textId="77777777" w:rsidR="00A716E8" w:rsidRDefault="00A716E8" w:rsidP="00EF1493">
            <w:pPr>
              <w:snapToGrid w:val="0"/>
              <w:rPr>
                <w:b/>
                <w:bCs/>
              </w:rPr>
            </w:pPr>
          </w:p>
        </w:tc>
      </w:tr>
      <w:tr w:rsidR="00A716E8" w:rsidRPr="005D3E13" w14:paraId="2957FA0F" w14:textId="77777777" w:rsidTr="00EF1493">
        <w:trPr>
          <w:gridAfter w:val="1"/>
          <w:wAfter w:w="10" w:type="dxa"/>
        </w:trPr>
        <w:tc>
          <w:tcPr>
            <w:tcW w:w="15357" w:type="dxa"/>
            <w:gridSpan w:val="10"/>
            <w:tcBorders>
              <w:left w:val="single" w:sz="1" w:space="0" w:color="000000"/>
              <w:bottom w:val="single" w:sz="1" w:space="0" w:color="000000"/>
            </w:tcBorders>
            <w:shd w:val="clear" w:color="auto" w:fill="auto"/>
          </w:tcPr>
          <w:p w14:paraId="2957FA0C" w14:textId="77777777" w:rsidR="00A716E8" w:rsidRDefault="00A716E8" w:rsidP="00EF1493">
            <w:pPr>
              <w:pStyle w:val="ab"/>
              <w:jc w:val="center"/>
            </w:pPr>
            <w:r>
              <w:rPr>
                <w:b/>
                <w:bCs/>
              </w:rPr>
              <w:t>2. Комплекс процессных мероприятий «Повышение степени благоустройства территории Сланцевского городского поселения»</w:t>
            </w:r>
          </w:p>
        </w:tc>
        <w:tc>
          <w:tcPr>
            <w:tcW w:w="38" w:type="dxa"/>
            <w:tcBorders>
              <w:left w:val="single" w:sz="1" w:space="0" w:color="000000"/>
            </w:tcBorders>
            <w:shd w:val="clear" w:color="auto" w:fill="auto"/>
          </w:tcPr>
          <w:p w14:paraId="2957FA0D" w14:textId="77777777" w:rsidR="00A716E8" w:rsidRPr="005D3E13" w:rsidRDefault="00A716E8" w:rsidP="00EF1493">
            <w:pPr>
              <w:snapToGrid w:val="0"/>
            </w:pPr>
          </w:p>
        </w:tc>
        <w:tc>
          <w:tcPr>
            <w:tcW w:w="40" w:type="dxa"/>
            <w:shd w:val="clear" w:color="auto" w:fill="auto"/>
          </w:tcPr>
          <w:p w14:paraId="2957FA0E" w14:textId="77777777" w:rsidR="00A716E8" w:rsidRPr="005D3E13" w:rsidRDefault="00A716E8" w:rsidP="00EF1493">
            <w:pPr>
              <w:snapToGrid w:val="0"/>
            </w:pPr>
          </w:p>
        </w:tc>
      </w:tr>
      <w:tr w:rsidR="00A716E8" w:rsidRPr="005D3E13" w14:paraId="2957FA1C" w14:textId="77777777" w:rsidTr="00EF1493">
        <w:trPr>
          <w:gridAfter w:val="1"/>
          <w:wAfter w:w="10" w:type="dxa"/>
          <w:trHeight w:val="489"/>
        </w:trPr>
        <w:tc>
          <w:tcPr>
            <w:tcW w:w="450" w:type="dxa"/>
            <w:vMerge w:val="restart"/>
            <w:tcBorders>
              <w:left w:val="single" w:sz="1" w:space="0" w:color="000000"/>
              <w:bottom w:val="single" w:sz="1" w:space="0" w:color="000000"/>
            </w:tcBorders>
            <w:shd w:val="clear" w:color="auto" w:fill="auto"/>
          </w:tcPr>
          <w:p w14:paraId="2957FA10" w14:textId="77777777"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14:paraId="2957FA11" w14:textId="77777777" w:rsidR="00A716E8" w:rsidRDefault="00A716E8" w:rsidP="00EF1493">
            <w:pPr>
              <w:pStyle w:val="ab"/>
            </w:pPr>
            <w:r>
              <w:t>Субсидии на возмещение затрат МП «ККП» в связи с оказанием населению услуг общественного туалета по регулируемым ценам (тарифам), не обеспечивающим возмещение затрат</w:t>
            </w:r>
          </w:p>
        </w:tc>
        <w:tc>
          <w:tcPr>
            <w:tcW w:w="1380" w:type="dxa"/>
            <w:tcBorders>
              <w:left w:val="single" w:sz="1" w:space="0" w:color="000000"/>
              <w:bottom w:val="single" w:sz="1" w:space="0" w:color="000000"/>
            </w:tcBorders>
            <w:shd w:val="clear" w:color="auto" w:fill="auto"/>
          </w:tcPr>
          <w:p w14:paraId="2957FA12"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A13" w14:textId="77777777" w:rsidR="00A716E8" w:rsidRDefault="00A716E8" w:rsidP="00EF1493">
            <w:pPr>
              <w:pStyle w:val="ab"/>
              <w:jc w:val="center"/>
            </w:pPr>
            <w:r>
              <w:t>460,00000</w:t>
            </w:r>
          </w:p>
        </w:tc>
        <w:tc>
          <w:tcPr>
            <w:tcW w:w="1380" w:type="dxa"/>
            <w:tcBorders>
              <w:left w:val="single" w:sz="1" w:space="0" w:color="000000"/>
              <w:bottom w:val="single" w:sz="1" w:space="0" w:color="000000"/>
            </w:tcBorders>
            <w:shd w:val="clear" w:color="auto" w:fill="auto"/>
          </w:tcPr>
          <w:p w14:paraId="2957FA1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15"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16"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17" w14:textId="77777777" w:rsidR="00A716E8" w:rsidRDefault="00A716E8" w:rsidP="00EF1493">
            <w:pPr>
              <w:pStyle w:val="ab"/>
              <w:jc w:val="center"/>
            </w:pPr>
            <w:r>
              <w:t>460,00000</w:t>
            </w:r>
          </w:p>
        </w:tc>
        <w:tc>
          <w:tcPr>
            <w:tcW w:w="1380" w:type="dxa"/>
            <w:tcBorders>
              <w:left w:val="single" w:sz="1" w:space="0" w:color="000000"/>
              <w:bottom w:val="single" w:sz="1" w:space="0" w:color="000000"/>
            </w:tcBorders>
            <w:shd w:val="clear" w:color="auto" w:fill="auto"/>
          </w:tcPr>
          <w:p w14:paraId="2957FA18"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A19"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1A" w14:textId="77777777" w:rsidR="00A716E8" w:rsidRPr="005D3E13" w:rsidRDefault="00A716E8" w:rsidP="00EF1493">
            <w:pPr>
              <w:snapToGrid w:val="0"/>
            </w:pPr>
          </w:p>
        </w:tc>
        <w:tc>
          <w:tcPr>
            <w:tcW w:w="40" w:type="dxa"/>
            <w:shd w:val="clear" w:color="auto" w:fill="auto"/>
          </w:tcPr>
          <w:p w14:paraId="2957FA1B" w14:textId="77777777" w:rsidR="00A716E8" w:rsidRPr="005D3E13" w:rsidRDefault="00A716E8" w:rsidP="00EF1493">
            <w:pPr>
              <w:snapToGrid w:val="0"/>
            </w:pPr>
          </w:p>
        </w:tc>
      </w:tr>
      <w:tr w:rsidR="00A716E8" w:rsidRPr="005D3E13" w14:paraId="2957FA29"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A1D"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1E"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A1F"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A20" w14:textId="77777777" w:rsidR="00A716E8" w:rsidRDefault="00A716E8" w:rsidP="00EF1493">
            <w:pPr>
              <w:pStyle w:val="ab"/>
              <w:jc w:val="center"/>
            </w:pPr>
            <w:r>
              <w:t>500,00000</w:t>
            </w:r>
          </w:p>
        </w:tc>
        <w:tc>
          <w:tcPr>
            <w:tcW w:w="1380" w:type="dxa"/>
            <w:tcBorders>
              <w:left w:val="single" w:sz="1" w:space="0" w:color="000000"/>
              <w:bottom w:val="single" w:sz="1" w:space="0" w:color="000000"/>
            </w:tcBorders>
            <w:shd w:val="clear" w:color="auto" w:fill="FFF200"/>
          </w:tcPr>
          <w:p w14:paraId="2957FA2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A2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A23"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A24" w14:textId="77777777" w:rsidR="00A716E8" w:rsidRDefault="00A716E8" w:rsidP="00EF1493">
            <w:pPr>
              <w:pStyle w:val="ab"/>
              <w:jc w:val="center"/>
            </w:pPr>
            <w:r>
              <w:t>500,00000</w:t>
            </w:r>
          </w:p>
        </w:tc>
        <w:tc>
          <w:tcPr>
            <w:tcW w:w="1380" w:type="dxa"/>
            <w:tcBorders>
              <w:left w:val="single" w:sz="1" w:space="0" w:color="000000"/>
              <w:bottom w:val="single" w:sz="1" w:space="0" w:color="000000"/>
            </w:tcBorders>
            <w:shd w:val="clear" w:color="auto" w:fill="FFF200"/>
          </w:tcPr>
          <w:p w14:paraId="2957FA25"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26"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27" w14:textId="77777777" w:rsidR="00A716E8" w:rsidRPr="005D3E13" w:rsidRDefault="00A716E8" w:rsidP="00EF1493">
            <w:pPr>
              <w:snapToGrid w:val="0"/>
            </w:pPr>
          </w:p>
        </w:tc>
        <w:tc>
          <w:tcPr>
            <w:tcW w:w="40" w:type="dxa"/>
            <w:shd w:val="clear" w:color="auto" w:fill="auto"/>
          </w:tcPr>
          <w:p w14:paraId="2957FA28" w14:textId="77777777" w:rsidR="00A716E8" w:rsidRPr="005D3E13" w:rsidRDefault="00A716E8" w:rsidP="00EF1493">
            <w:pPr>
              <w:snapToGrid w:val="0"/>
            </w:pPr>
          </w:p>
        </w:tc>
      </w:tr>
      <w:tr w:rsidR="00A716E8" w:rsidRPr="005D3E13" w14:paraId="2957FA36"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A2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2B"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A2C"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A2D" w14:textId="77777777" w:rsidR="00A716E8" w:rsidRDefault="00A716E8" w:rsidP="00EF1493">
            <w:pPr>
              <w:pStyle w:val="ab"/>
              <w:jc w:val="center"/>
            </w:pPr>
            <w:r>
              <w:t>531,60000</w:t>
            </w:r>
          </w:p>
        </w:tc>
        <w:tc>
          <w:tcPr>
            <w:tcW w:w="1380" w:type="dxa"/>
            <w:tcBorders>
              <w:left w:val="single" w:sz="1" w:space="0" w:color="000000"/>
              <w:bottom w:val="single" w:sz="1" w:space="0" w:color="000000"/>
            </w:tcBorders>
            <w:shd w:val="clear" w:color="auto" w:fill="auto"/>
          </w:tcPr>
          <w:p w14:paraId="2957FA2E"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2F"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30"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31" w14:textId="77777777" w:rsidR="00A716E8" w:rsidRDefault="00A716E8" w:rsidP="00EF1493">
            <w:pPr>
              <w:pStyle w:val="ab"/>
              <w:jc w:val="center"/>
            </w:pPr>
            <w:r>
              <w:t>531,60000</w:t>
            </w:r>
          </w:p>
        </w:tc>
        <w:tc>
          <w:tcPr>
            <w:tcW w:w="1380" w:type="dxa"/>
            <w:tcBorders>
              <w:left w:val="single" w:sz="1" w:space="0" w:color="000000"/>
              <w:bottom w:val="single" w:sz="1" w:space="0" w:color="000000"/>
            </w:tcBorders>
            <w:shd w:val="clear" w:color="auto" w:fill="auto"/>
          </w:tcPr>
          <w:p w14:paraId="2957FA32"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33"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34" w14:textId="77777777" w:rsidR="00A716E8" w:rsidRPr="005D3E13" w:rsidRDefault="00A716E8" w:rsidP="00EF1493">
            <w:pPr>
              <w:snapToGrid w:val="0"/>
            </w:pPr>
          </w:p>
        </w:tc>
        <w:tc>
          <w:tcPr>
            <w:tcW w:w="40" w:type="dxa"/>
            <w:shd w:val="clear" w:color="auto" w:fill="auto"/>
          </w:tcPr>
          <w:p w14:paraId="2957FA35" w14:textId="77777777" w:rsidR="00A716E8" w:rsidRPr="005D3E13" w:rsidRDefault="00A716E8" w:rsidP="00EF1493">
            <w:pPr>
              <w:snapToGrid w:val="0"/>
            </w:pPr>
          </w:p>
        </w:tc>
      </w:tr>
      <w:tr w:rsidR="00A716E8" w:rsidRPr="005D3E13" w14:paraId="2957FA43"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A37"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38"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A39"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A3A" w14:textId="77777777" w:rsidR="00A716E8" w:rsidRDefault="00A716E8" w:rsidP="00EF1493">
            <w:pPr>
              <w:pStyle w:val="ab"/>
              <w:jc w:val="center"/>
            </w:pPr>
            <w:r>
              <w:t>589,20000</w:t>
            </w:r>
          </w:p>
        </w:tc>
        <w:tc>
          <w:tcPr>
            <w:tcW w:w="1380" w:type="dxa"/>
            <w:tcBorders>
              <w:left w:val="single" w:sz="1" w:space="0" w:color="000000"/>
              <w:bottom w:val="single" w:sz="1" w:space="0" w:color="000000"/>
            </w:tcBorders>
            <w:shd w:val="clear" w:color="auto" w:fill="auto"/>
          </w:tcPr>
          <w:p w14:paraId="2957FA3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3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3D"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3E" w14:textId="77777777" w:rsidR="00A716E8" w:rsidRDefault="00A716E8" w:rsidP="00EF1493">
            <w:pPr>
              <w:pStyle w:val="ab"/>
              <w:jc w:val="center"/>
            </w:pPr>
            <w:r>
              <w:t>589,20000</w:t>
            </w:r>
          </w:p>
        </w:tc>
        <w:tc>
          <w:tcPr>
            <w:tcW w:w="1380" w:type="dxa"/>
            <w:tcBorders>
              <w:left w:val="single" w:sz="1" w:space="0" w:color="000000"/>
              <w:bottom w:val="single" w:sz="1" w:space="0" w:color="000000"/>
            </w:tcBorders>
            <w:shd w:val="clear" w:color="auto" w:fill="auto"/>
          </w:tcPr>
          <w:p w14:paraId="2957FA3F"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40"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41" w14:textId="77777777" w:rsidR="00A716E8" w:rsidRPr="005D3E13" w:rsidRDefault="00A716E8" w:rsidP="00EF1493">
            <w:pPr>
              <w:snapToGrid w:val="0"/>
            </w:pPr>
          </w:p>
        </w:tc>
        <w:tc>
          <w:tcPr>
            <w:tcW w:w="40" w:type="dxa"/>
            <w:shd w:val="clear" w:color="auto" w:fill="auto"/>
          </w:tcPr>
          <w:p w14:paraId="2957FA42" w14:textId="77777777" w:rsidR="00A716E8" w:rsidRPr="005D3E13" w:rsidRDefault="00A716E8" w:rsidP="00EF1493">
            <w:pPr>
              <w:snapToGrid w:val="0"/>
            </w:pPr>
          </w:p>
        </w:tc>
      </w:tr>
      <w:tr w:rsidR="00A716E8" w14:paraId="2957FA50"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A44"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45"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A46"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A47" w14:textId="77777777" w:rsidR="00A716E8" w:rsidRDefault="00A716E8" w:rsidP="00EF1493">
            <w:pPr>
              <w:pStyle w:val="ab"/>
              <w:jc w:val="center"/>
            </w:pPr>
            <w:r>
              <w:t>612,76800</w:t>
            </w:r>
          </w:p>
        </w:tc>
        <w:tc>
          <w:tcPr>
            <w:tcW w:w="1380" w:type="dxa"/>
            <w:tcBorders>
              <w:left w:val="single" w:sz="1" w:space="0" w:color="000000"/>
              <w:bottom w:val="single" w:sz="1" w:space="0" w:color="000000"/>
            </w:tcBorders>
            <w:shd w:val="clear" w:color="auto" w:fill="auto"/>
          </w:tcPr>
          <w:p w14:paraId="2957FA48"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49"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A4A"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A4B" w14:textId="77777777" w:rsidR="00A716E8" w:rsidRDefault="00A716E8" w:rsidP="00EF1493">
            <w:pPr>
              <w:pStyle w:val="ab"/>
              <w:jc w:val="center"/>
            </w:pPr>
            <w:r>
              <w:t>612,76800</w:t>
            </w:r>
          </w:p>
        </w:tc>
        <w:tc>
          <w:tcPr>
            <w:tcW w:w="1380" w:type="dxa"/>
            <w:tcBorders>
              <w:left w:val="single" w:sz="1" w:space="0" w:color="000000"/>
              <w:bottom w:val="single" w:sz="1" w:space="0" w:color="000000"/>
            </w:tcBorders>
            <w:shd w:val="clear" w:color="auto" w:fill="auto"/>
          </w:tcPr>
          <w:p w14:paraId="2957FA4C"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A4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4E" w14:textId="77777777" w:rsidR="00A716E8" w:rsidRDefault="00A716E8" w:rsidP="00EF1493">
            <w:pPr>
              <w:snapToGrid w:val="0"/>
            </w:pPr>
          </w:p>
        </w:tc>
        <w:tc>
          <w:tcPr>
            <w:tcW w:w="40" w:type="dxa"/>
            <w:shd w:val="clear" w:color="auto" w:fill="auto"/>
          </w:tcPr>
          <w:p w14:paraId="2957FA4F" w14:textId="77777777" w:rsidR="00A716E8" w:rsidRDefault="00A716E8" w:rsidP="00EF1493">
            <w:pPr>
              <w:snapToGrid w:val="0"/>
            </w:pPr>
          </w:p>
        </w:tc>
      </w:tr>
      <w:tr w:rsidR="00A716E8" w14:paraId="2957FA5D"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A51"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52"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A53"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A54" w14:textId="77777777" w:rsidR="00A716E8" w:rsidRDefault="00A716E8" w:rsidP="00EF1493">
            <w:pPr>
              <w:pStyle w:val="ab"/>
              <w:jc w:val="center"/>
            </w:pPr>
            <w:r>
              <w:t>637,27872</w:t>
            </w:r>
          </w:p>
        </w:tc>
        <w:tc>
          <w:tcPr>
            <w:tcW w:w="1380" w:type="dxa"/>
            <w:tcBorders>
              <w:left w:val="single" w:sz="1" w:space="0" w:color="000000"/>
              <w:bottom w:val="single" w:sz="1" w:space="0" w:color="000000"/>
            </w:tcBorders>
            <w:shd w:val="clear" w:color="auto" w:fill="auto"/>
          </w:tcPr>
          <w:p w14:paraId="2957FA55"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56"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A57"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A58" w14:textId="77777777" w:rsidR="00A716E8" w:rsidRDefault="00A716E8" w:rsidP="00EF1493">
            <w:pPr>
              <w:pStyle w:val="ab"/>
              <w:jc w:val="center"/>
            </w:pPr>
            <w:r>
              <w:t>637,27872</w:t>
            </w:r>
          </w:p>
        </w:tc>
        <w:tc>
          <w:tcPr>
            <w:tcW w:w="1380" w:type="dxa"/>
            <w:tcBorders>
              <w:left w:val="single" w:sz="1" w:space="0" w:color="000000"/>
              <w:bottom w:val="single" w:sz="1" w:space="0" w:color="000000"/>
            </w:tcBorders>
            <w:shd w:val="clear" w:color="auto" w:fill="auto"/>
          </w:tcPr>
          <w:p w14:paraId="2957FA59"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A5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5B" w14:textId="77777777" w:rsidR="00A716E8" w:rsidRDefault="00A716E8" w:rsidP="00EF1493">
            <w:pPr>
              <w:snapToGrid w:val="0"/>
            </w:pPr>
          </w:p>
        </w:tc>
        <w:tc>
          <w:tcPr>
            <w:tcW w:w="40" w:type="dxa"/>
            <w:shd w:val="clear" w:color="auto" w:fill="auto"/>
          </w:tcPr>
          <w:p w14:paraId="2957FA5C" w14:textId="77777777" w:rsidR="00A716E8" w:rsidRDefault="00A716E8" w:rsidP="00EF1493">
            <w:pPr>
              <w:snapToGrid w:val="0"/>
            </w:pPr>
          </w:p>
        </w:tc>
      </w:tr>
      <w:tr w:rsidR="00A716E8" w14:paraId="2957FA6A" w14:textId="77777777" w:rsidTr="00EF1493">
        <w:trPr>
          <w:gridAfter w:val="1"/>
          <w:wAfter w:w="10" w:type="dxa"/>
          <w:trHeight w:val="490"/>
        </w:trPr>
        <w:tc>
          <w:tcPr>
            <w:tcW w:w="450" w:type="dxa"/>
            <w:vMerge/>
            <w:tcBorders>
              <w:left w:val="single" w:sz="1" w:space="0" w:color="000000"/>
              <w:bottom w:val="single" w:sz="1" w:space="0" w:color="000000"/>
            </w:tcBorders>
            <w:shd w:val="clear" w:color="auto" w:fill="auto"/>
          </w:tcPr>
          <w:p w14:paraId="2957FA5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5F"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A60"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A61" w14:textId="77777777" w:rsidR="00A716E8" w:rsidRDefault="00A716E8" w:rsidP="00EF1493">
            <w:pPr>
              <w:pStyle w:val="ab"/>
              <w:jc w:val="center"/>
            </w:pPr>
            <w:r>
              <w:t>662,76987</w:t>
            </w:r>
          </w:p>
        </w:tc>
        <w:tc>
          <w:tcPr>
            <w:tcW w:w="1380" w:type="dxa"/>
            <w:tcBorders>
              <w:left w:val="single" w:sz="1" w:space="0" w:color="000000"/>
              <w:bottom w:val="single" w:sz="1" w:space="0" w:color="000000"/>
            </w:tcBorders>
            <w:shd w:val="clear" w:color="auto" w:fill="auto"/>
          </w:tcPr>
          <w:p w14:paraId="2957FA62"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63"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A64"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A65" w14:textId="77777777" w:rsidR="00A716E8" w:rsidRDefault="00A716E8" w:rsidP="00EF1493">
            <w:pPr>
              <w:pStyle w:val="ab"/>
              <w:jc w:val="center"/>
            </w:pPr>
            <w:r>
              <w:t>662,76987</w:t>
            </w:r>
          </w:p>
        </w:tc>
        <w:tc>
          <w:tcPr>
            <w:tcW w:w="1380" w:type="dxa"/>
            <w:tcBorders>
              <w:left w:val="single" w:sz="1" w:space="0" w:color="000000"/>
              <w:bottom w:val="single" w:sz="1" w:space="0" w:color="000000"/>
            </w:tcBorders>
            <w:shd w:val="clear" w:color="auto" w:fill="auto"/>
          </w:tcPr>
          <w:p w14:paraId="2957FA66"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A67"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68" w14:textId="77777777" w:rsidR="00A716E8" w:rsidRDefault="00A716E8" w:rsidP="00EF1493">
            <w:pPr>
              <w:snapToGrid w:val="0"/>
            </w:pPr>
          </w:p>
        </w:tc>
        <w:tc>
          <w:tcPr>
            <w:tcW w:w="40" w:type="dxa"/>
            <w:shd w:val="clear" w:color="auto" w:fill="auto"/>
          </w:tcPr>
          <w:p w14:paraId="2957FA69" w14:textId="77777777" w:rsidR="00A716E8" w:rsidRDefault="00A716E8" w:rsidP="00EF1493">
            <w:pPr>
              <w:snapToGrid w:val="0"/>
            </w:pPr>
          </w:p>
        </w:tc>
      </w:tr>
      <w:tr w:rsidR="00A716E8" w:rsidRPr="005D3E13" w14:paraId="2957FA77"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A6B" w14:textId="77777777"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14:paraId="2957FA6C" w14:textId="77777777" w:rsidR="00A716E8" w:rsidRDefault="00A716E8" w:rsidP="00EF1493">
            <w:pPr>
              <w:pStyle w:val="ab"/>
            </w:pPr>
            <w:r>
              <w:t>Ликвидация несанкционированных свалок твердых бытовых отходов на территории Сланцевского городского поселения</w:t>
            </w:r>
          </w:p>
        </w:tc>
        <w:tc>
          <w:tcPr>
            <w:tcW w:w="1380" w:type="dxa"/>
            <w:tcBorders>
              <w:left w:val="single" w:sz="1" w:space="0" w:color="000000"/>
              <w:bottom w:val="single" w:sz="1" w:space="0" w:color="000000"/>
            </w:tcBorders>
            <w:shd w:val="clear" w:color="auto" w:fill="auto"/>
          </w:tcPr>
          <w:p w14:paraId="2957FA6D"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A6E" w14:textId="77777777" w:rsidR="00A716E8" w:rsidRDefault="00A716E8" w:rsidP="00EF1493">
            <w:pPr>
              <w:pStyle w:val="ab"/>
              <w:jc w:val="center"/>
            </w:pPr>
            <w:r>
              <w:t>1097,24434</w:t>
            </w:r>
          </w:p>
        </w:tc>
        <w:tc>
          <w:tcPr>
            <w:tcW w:w="1380" w:type="dxa"/>
            <w:tcBorders>
              <w:left w:val="single" w:sz="1" w:space="0" w:color="000000"/>
              <w:bottom w:val="single" w:sz="1" w:space="0" w:color="000000"/>
            </w:tcBorders>
            <w:shd w:val="clear" w:color="auto" w:fill="auto"/>
          </w:tcPr>
          <w:p w14:paraId="2957FA6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70"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71"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72" w14:textId="77777777" w:rsidR="00A716E8" w:rsidRDefault="00A716E8" w:rsidP="00EF1493">
            <w:pPr>
              <w:pStyle w:val="ab"/>
              <w:jc w:val="center"/>
            </w:pPr>
            <w:r>
              <w:t>1097,24434</w:t>
            </w:r>
          </w:p>
        </w:tc>
        <w:tc>
          <w:tcPr>
            <w:tcW w:w="1380" w:type="dxa"/>
            <w:tcBorders>
              <w:left w:val="single" w:sz="1" w:space="0" w:color="000000"/>
              <w:bottom w:val="single" w:sz="1" w:space="0" w:color="000000"/>
            </w:tcBorders>
            <w:shd w:val="clear" w:color="auto" w:fill="auto"/>
          </w:tcPr>
          <w:p w14:paraId="2957FA73"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A74"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75" w14:textId="77777777" w:rsidR="00A716E8" w:rsidRPr="005D3E13" w:rsidRDefault="00A716E8" w:rsidP="00EF1493">
            <w:pPr>
              <w:snapToGrid w:val="0"/>
            </w:pPr>
          </w:p>
        </w:tc>
        <w:tc>
          <w:tcPr>
            <w:tcW w:w="40" w:type="dxa"/>
            <w:shd w:val="clear" w:color="auto" w:fill="auto"/>
          </w:tcPr>
          <w:p w14:paraId="2957FA76" w14:textId="77777777" w:rsidR="00A716E8" w:rsidRPr="005D3E13" w:rsidRDefault="00A716E8" w:rsidP="00EF1493">
            <w:pPr>
              <w:snapToGrid w:val="0"/>
            </w:pPr>
          </w:p>
        </w:tc>
      </w:tr>
      <w:tr w:rsidR="00A716E8" w:rsidRPr="005D3E13" w14:paraId="2957FA84"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78"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79"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A7A"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A7B" w14:textId="77777777" w:rsidR="00A716E8" w:rsidRDefault="00A716E8" w:rsidP="00EF1493">
            <w:pPr>
              <w:pStyle w:val="ab"/>
              <w:jc w:val="center"/>
            </w:pPr>
            <w:r>
              <w:t>4790,70000</w:t>
            </w:r>
          </w:p>
        </w:tc>
        <w:tc>
          <w:tcPr>
            <w:tcW w:w="1380" w:type="dxa"/>
            <w:tcBorders>
              <w:left w:val="single" w:sz="1" w:space="0" w:color="000000"/>
              <w:bottom w:val="single" w:sz="1" w:space="0" w:color="000000"/>
            </w:tcBorders>
            <w:shd w:val="clear" w:color="auto" w:fill="FFF200"/>
          </w:tcPr>
          <w:p w14:paraId="2957FA7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A7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A7E" w14:textId="77777777" w:rsidR="00A716E8" w:rsidRDefault="00A716E8" w:rsidP="00EF1493">
            <w:pPr>
              <w:pStyle w:val="ab"/>
              <w:jc w:val="center"/>
            </w:pPr>
            <w:r>
              <w:t>1395,00000</w:t>
            </w:r>
          </w:p>
        </w:tc>
        <w:tc>
          <w:tcPr>
            <w:tcW w:w="2220" w:type="dxa"/>
            <w:tcBorders>
              <w:left w:val="single" w:sz="1" w:space="0" w:color="000000"/>
              <w:bottom w:val="single" w:sz="1" w:space="0" w:color="000000"/>
            </w:tcBorders>
            <w:shd w:val="clear" w:color="auto" w:fill="FFF200"/>
          </w:tcPr>
          <w:p w14:paraId="2957FA7F" w14:textId="77777777" w:rsidR="00A716E8" w:rsidRDefault="00A716E8" w:rsidP="00EF1493">
            <w:pPr>
              <w:pStyle w:val="ab"/>
              <w:jc w:val="center"/>
            </w:pPr>
            <w:r>
              <w:t>3395,70000</w:t>
            </w:r>
          </w:p>
        </w:tc>
        <w:tc>
          <w:tcPr>
            <w:tcW w:w="1380" w:type="dxa"/>
            <w:tcBorders>
              <w:left w:val="single" w:sz="1" w:space="0" w:color="000000"/>
              <w:bottom w:val="single" w:sz="1" w:space="0" w:color="000000"/>
            </w:tcBorders>
            <w:shd w:val="clear" w:color="auto" w:fill="FFF200"/>
          </w:tcPr>
          <w:p w14:paraId="2957FA80"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81"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82" w14:textId="77777777" w:rsidR="00A716E8" w:rsidRPr="005D3E13" w:rsidRDefault="00A716E8" w:rsidP="00EF1493">
            <w:pPr>
              <w:snapToGrid w:val="0"/>
            </w:pPr>
          </w:p>
        </w:tc>
        <w:tc>
          <w:tcPr>
            <w:tcW w:w="40" w:type="dxa"/>
            <w:shd w:val="clear" w:color="auto" w:fill="auto"/>
          </w:tcPr>
          <w:p w14:paraId="2957FA83" w14:textId="77777777" w:rsidR="00A716E8" w:rsidRPr="005D3E13" w:rsidRDefault="00A716E8" w:rsidP="00EF1493">
            <w:pPr>
              <w:snapToGrid w:val="0"/>
            </w:pPr>
          </w:p>
        </w:tc>
      </w:tr>
      <w:tr w:rsidR="00A716E8" w:rsidRPr="005D3E13" w14:paraId="2957FA91"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A8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86"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87"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A88" w14:textId="77777777" w:rsidR="00A716E8" w:rsidRDefault="00A716E8" w:rsidP="00EF1493">
            <w:pPr>
              <w:pStyle w:val="ab"/>
              <w:jc w:val="center"/>
            </w:pPr>
            <w:r>
              <w:t>1691,10000</w:t>
            </w:r>
          </w:p>
        </w:tc>
        <w:tc>
          <w:tcPr>
            <w:tcW w:w="1380" w:type="dxa"/>
            <w:tcBorders>
              <w:left w:val="single" w:sz="1" w:space="0" w:color="000000"/>
              <w:bottom w:val="single" w:sz="1" w:space="0" w:color="000000"/>
            </w:tcBorders>
            <w:shd w:val="clear" w:color="auto" w:fill="auto"/>
          </w:tcPr>
          <w:p w14:paraId="2957FA89"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8A"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8B"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8C" w14:textId="77777777" w:rsidR="00A716E8" w:rsidRDefault="00A716E8" w:rsidP="00EF1493">
            <w:pPr>
              <w:pStyle w:val="ab"/>
              <w:jc w:val="center"/>
            </w:pPr>
            <w:r>
              <w:t>1691,10000</w:t>
            </w:r>
          </w:p>
        </w:tc>
        <w:tc>
          <w:tcPr>
            <w:tcW w:w="1380" w:type="dxa"/>
            <w:tcBorders>
              <w:left w:val="single" w:sz="1" w:space="0" w:color="000000"/>
              <w:bottom w:val="single" w:sz="1" w:space="0" w:color="000000"/>
            </w:tcBorders>
            <w:shd w:val="clear" w:color="auto" w:fill="auto"/>
          </w:tcPr>
          <w:p w14:paraId="2957FA8D"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8E"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8F" w14:textId="77777777" w:rsidR="00A716E8" w:rsidRPr="005D3E13" w:rsidRDefault="00A716E8" w:rsidP="00EF1493">
            <w:pPr>
              <w:snapToGrid w:val="0"/>
            </w:pPr>
          </w:p>
        </w:tc>
        <w:tc>
          <w:tcPr>
            <w:tcW w:w="40" w:type="dxa"/>
            <w:shd w:val="clear" w:color="auto" w:fill="auto"/>
          </w:tcPr>
          <w:p w14:paraId="2957FA90" w14:textId="77777777" w:rsidR="00A716E8" w:rsidRPr="005D3E13" w:rsidRDefault="00A716E8" w:rsidP="00EF1493">
            <w:pPr>
              <w:snapToGrid w:val="0"/>
            </w:pPr>
          </w:p>
        </w:tc>
      </w:tr>
      <w:tr w:rsidR="00A716E8" w:rsidRPr="005D3E13" w14:paraId="2957FA9E"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92"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93"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94"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A95" w14:textId="77777777" w:rsidR="00A716E8" w:rsidRDefault="00A716E8" w:rsidP="00EF1493">
            <w:pPr>
              <w:pStyle w:val="ab"/>
              <w:jc w:val="center"/>
            </w:pPr>
            <w:r>
              <w:t>1874,50000</w:t>
            </w:r>
          </w:p>
        </w:tc>
        <w:tc>
          <w:tcPr>
            <w:tcW w:w="1380" w:type="dxa"/>
            <w:tcBorders>
              <w:left w:val="single" w:sz="1" w:space="0" w:color="000000"/>
              <w:bottom w:val="single" w:sz="1" w:space="0" w:color="000000"/>
            </w:tcBorders>
            <w:shd w:val="clear" w:color="auto" w:fill="auto"/>
          </w:tcPr>
          <w:p w14:paraId="2957FA9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9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9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99" w14:textId="77777777" w:rsidR="00A716E8" w:rsidRDefault="00A716E8" w:rsidP="00EF1493">
            <w:pPr>
              <w:pStyle w:val="ab"/>
              <w:jc w:val="center"/>
            </w:pPr>
            <w:r>
              <w:t>1874,50000</w:t>
            </w:r>
          </w:p>
        </w:tc>
        <w:tc>
          <w:tcPr>
            <w:tcW w:w="1380" w:type="dxa"/>
            <w:tcBorders>
              <w:left w:val="single" w:sz="1" w:space="0" w:color="000000"/>
              <w:bottom w:val="single" w:sz="1" w:space="0" w:color="000000"/>
            </w:tcBorders>
            <w:shd w:val="clear" w:color="auto" w:fill="auto"/>
          </w:tcPr>
          <w:p w14:paraId="2957FA9A"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9B"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9C" w14:textId="77777777" w:rsidR="00A716E8" w:rsidRPr="005D3E13" w:rsidRDefault="00A716E8" w:rsidP="00EF1493">
            <w:pPr>
              <w:snapToGrid w:val="0"/>
            </w:pPr>
          </w:p>
        </w:tc>
        <w:tc>
          <w:tcPr>
            <w:tcW w:w="40" w:type="dxa"/>
            <w:shd w:val="clear" w:color="auto" w:fill="auto"/>
          </w:tcPr>
          <w:p w14:paraId="2957FA9D" w14:textId="77777777" w:rsidR="00A716E8" w:rsidRPr="005D3E13" w:rsidRDefault="00A716E8" w:rsidP="00EF1493">
            <w:pPr>
              <w:snapToGrid w:val="0"/>
            </w:pPr>
          </w:p>
        </w:tc>
      </w:tr>
      <w:tr w:rsidR="00A716E8" w14:paraId="2957FAAB"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9F" w14:textId="77777777" w:rsidR="00A716E8" w:rsidRDefault="00A716E8" w:rsidP="00EF1493">
            <w:pPr>
              <w:pStyle w:val="ab"/>
              <w:snapToGrid w:val="0"/>
              <w:jc w:val="center"/>
            </w:pPr>
          </w:p>
        </w:tc>
        <w:tc>
          <w:tcPr>
            <w:tcW w:w="2325" w:type="dxa"/>
            <w:tcBorders>
              <w:left w:val="single" w:sz="1" w:space="0" w:color="000000"/>
              <w:bottom w:val="single" w:sz="1" w:space="0" w:color="000000"/>
            </w:tcBorders>
            <w:shd w:val="clear" w:color="auto" w:fill="auto"/>
          </w:tcPr>
          <w:p w14:paraId="2957FAA0"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A1"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AA2" w14:textId="77777777" w:rsidR="00A716E8" w:rsidRDefault="00A716E8" w:rsidP="00EF1493">
            <w:pPr>
              <w:pStyle w:val="ab"/>
              <w:jc w:val="center"/>
            </w:pPr>
            <w:r>
              <w:t>1949,48000</w:t>
            </w:r>
          </w:p>
        </w:tc>
        <w:tc>
          <w:tcPr>
            <w:tcW w:w="1380" w:type="dxa"/>
            <w:tcBorders>
              <w:left w:val="single" w:sz="1" w:space="0" w:color="000000"/>
              <w:bottom w:val="single" w:sz="1" w:space="0" w:color="000000"/>
            </w:tcBorders>
            <w:shd w:val="clear" w:color="auto" w:fill="auto"/>
          </w:tcPr>
          <w:p w14:paraId="2957FAA3"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A4"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AA5"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AA6" w14:textId="77777777" w:rsidR="00A716E8" w:rsidRDefault="00A716E8" w:rsidP="00EF1493">
            <w:pPr>
              <w:pStyle w:val="ab"/>
              <w:jc w:val="center"/>
            </w:pPr>
            <w:r>
              <w:t>1949,48000</w:t>
            </w:r>
          </w:p>
        </w:tc>
        <w:tc>
          <w:tcPr>
            <w:tcW w:w="1380" w:type="dxa"/>
            <w:tcBorders>
              <w:left w:val="single" w:sz="1" w:space="0" w:color="000000"/>
              <w:bottom w:val="single" w:sz="1" w:space="0" w:color="000000"/>
            </w:tcBorders>
            <w:shd w:val="clear" w:color="auto" w:fill="auto"/>
          </w:tcPr>
          <w:p w14:paraId="2957FAA7"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AA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A9" w14:textId="77777777" w:rsidR="00A716E8" w:rsidRDefault="00A716E8" w:rsidP="00EF1493">
            <w:pPr>
              <w:snapToGrid w:val="0"/>
            </w:pPr>
          </w:p>
        </w:tc>
        <w:tc>
          <w:tcPr>
            <w:tcW w:w="40" w:type="dxa"/>
            <w:shd w:val="clear" w:color="auto" w:fill="auto"/>
          </w:tcPr>
          <w:p w14:paraId="2957FAAA" w14:textId="77777777" w:rsidR="00A716E8" w:rsidRDefault="00A716E8" w:rsidP="00EF1493">
            <w:pPr>
              <w:snapToGrid w:val="0"/>
            </w:pPr>
          </w:p>
        </w:tc>
      </w:tr>
      <w:tr w:rsidR="00A716E8" w14:paraId="2957FAB8"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AC" w14:textId="77777777" w:rsidR="00A716E8" w:rsidRDefault="00A716E8" w:rsidP="00EF1493">
            <w:pPr>
              <w:pStyle w:val="ab"/>
              <w:snapToGrid w:val="0"/>
              <w:jc w:val="center"/>
            </w:pPr>
          </w:p>
        </w:tc>
        <w:tc>
          <w:tcPr>
            <w:tcW w:w="2325" w:type="dxa"/>
            <w:tcBorders>
              <w:left w:val="single" w:sz="1" w:space="0" w:color="000000"/>
              <w:bottom w:val="single" w:sz="1" w:space="0" w:color="000000"/>
            </w:tcBorders>
            <w:shd w:val="clear" w:color="auto" w:fill="auto"/>
          </w:tcPr>
          <w:p w14:paraId="2957FAAD"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AE"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AAF" w14:textId="77777777" w:rsidR="00A716E8" w:rsidRDefault="00A716E8" w:rsidP="00EF1493">
            <w:pPr>
              <w:pStyle w:val="ab"/>
              <w:jc w:val="center"/>
            </w:pPr>
            <w:r>
              <w:t>2027,45920</w:t>
            </w:r>
          </w:p>
        </w:tc>
        <w:tc>
          <w:tcPr>
            <w:tcW w:w="1380" w:type="dxa"/>
            <w:tcBorders>
              <w:left w:val="single" w:sz="1" w:space="0" w:color="000000"/>
              <w:bottom w:val="single" w:sz="1" w:space="0" w:color="000000"/>
            </w:tcBorders>
            <w:shd w:val="clear" w:color="auto" w:fill="auto"/>
          </w:tcPr>
          <w:p w14:paraId="2957FAB0"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B1"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AB2"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AB3" w14:textId="77777777" w:rsidR="00A716E8" w:rsidRDefault="00A716E8" w:rsidP="00EF1493">
            <w:pPr>
              <w:pStyle w:val="ab"/>
              <w:jc w:val="center"/>
            </w:pPr>
            <w:r>
              <w:t>2027,45920</w:t>
            </w:r>
          </w:p>
        </w:tc>
        <w:tc>
          <w:tcPr>
            <w:tcW w:w="1380" w:type="dxa"/>
            <w:tcBorders>
              <w:left w:val="single" w:sz="1" w:space="0" w:color="000000"/>
              <w:bottom w:val="single" w:sz="1" w:space="0" w:color="000000"/>
            </w:tcBorders>
            <w:shd w:val="clear" w:color="auto" w:fill="auto"/>
          </w:tcPr>
          <w:p w14:paraId="2957FAB4"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AB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B6" w14:textId="77777777" w:rsidR="00A716E8" w:rsidRDefault="00A716E8" w:rsidP="00EF1493">
            <w:pPr>
              <w:snapToGrid w:val="0"/>
            </w:pPr>
          </w:p>
        </w:tc>
        <w:tc>
          <w:tcPr>
            <w:tcW w:w="40" w:type="dxa"/>
            <w:shd w:val="clear" w:color="auto" w:fill="auto"/>
          </w:tcPr>
          <w:p w14:paraId="2957FAB7" w14:textId="77777777" w:rsidR="00A716E8" w:rsidRDefault="00A716E8" w:rsidP="00EF1493">
            <w:pPr>
              <w:snapToGrid w:val="0"/>
            </w:pPr>
          </w:p>
        </w:tc>
      </w:tr>
      <w:tr w:rsidR="00A716E8" w14:paraId="2957FAC5"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B9" w14:textId="77777777" w:rsidR="00A716E8" w:rsidRDefault="00A716E8" w:rsidP="00EF1493">
            <w:pPr>
              <w:pStyle w:val="ab"/>
              <w:snapToGrid w:val="0"/>
              <w:jc w:val="center"/>
            </w:pPr>
          </w:p>
        </w:tc>
        <w:tc>
          <w:tcPr>
            <w:tcW w:w="2325" w:type="dxa"/>
            <w:tcBorders>
              <w:left w:val="single" w:sz="1" w:space="0" w:color="000000"/>
              <w:bottom w:val="single" w:sz="1" w:space="0" w:color="000000"/>
            </w:tcBorders>
            <w:shd w:val="clear" w:color="auto" w:fill="auto"/>
          </w:tcPr>
          <w:p w14:paraId="2957FABA"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BB"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ABC" w14:textId="77777777" w:rsidR="00A716E8" w:rsidRDefault="00A716E8" w:rsidP="00EF1493">
            <w:pPr>
              <w:pStyle w:val="ab"/>
              <w:jc w:val="center"/>
            </w:pPr>
            <w:r>
              <w:t>2108,55757</w:t>
            </w:r>
          </w:p>
        </w:tc>
        <w:tc>
          <w:tcPr>
            <w:tcW w:w="1380" w:type="dxa"/>
            <w:tcBorders>
              <w:left w:val="single" w:sz="1" w:space="0" w:color="000000"/>
              <w:bottom w:val="single" w:sz="1" w:space="0" w:color="000000"/>
            </w:tcBorders>
            <w:shd w:val="clear" w:color="auto" w:fill="auto"/>
          </w:tcPr>
          <w:p w14:paraId="2957FABD"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BE"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ABF"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AC0" w14:textId="77777777" w:rsidR="00A716E8" w:rsidRDefault="00A716E8" w:rsidP="00EF1493">
            <w:pPr>
              <w:pStyle w:val="ab"/>
              <w:jc w:val="center"/>
            </w:pPr>
            <w:r>
              <w:t>2108,55757</w:t>
            </w:r>
          </w:p>
        </w:tc>
        <w:tc>
          <w:tcPr>
            <w:tcW w:w="1380" w:type="dxa"/>
            <w:tcBorders>
              <w:left w:val="single" w:sz="1" w:space="0" w:color="000000"/>
              <w:bottom w:val="single" w:sz="1" w:space="0" w:color="000000"/>
            </w:tcBorders>
            <w:shd w:val="clear" w:color="auto" w:fill="auto"/>
          </w:tcPr>
          <w:p w14:paraId="2957FAC1"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AC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AC3" w14:textId="77777777" w:rsidR="00A716E8" w:rsidRDefault="00A716E8" w:rsidP="00EF1493">
            <w:pPr>
              <w:snapToGrid w:val="0"/>
            </w:pPr>
          </w:p>
        </w:tc>
        <w:tc>
          <w:tcPr>
            <w:tcW w:w="40" w:type="dxa"/>
            <w:shd w:val="clear" w:color="auto" w:fill="auto"/>
          </w:tcPr>
          <w:p w14:paraId="2957FAC4" w14:textId="77777777" w:rsidR="00A716E8" w:rsidRDefault="00A716E8" w:rsidP="00EF1493">
            <w:pPr>
              <w:snapToGrid w:val="0"/>
            </w:pPr>
          </w:p>
        </w:tc>
      </w:tr>
      <w:tr w:rsidR="00A716E8" w:rsidRPr="005D3E13" w14:paraId="2957FAD2"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AC6" w14:textId="77777777" w:rsidR="00A716E8" w:rsidRDefault="00A716E8" w:rsidP="00EF1493">
            <w:pPr>
              <w:pStyle w:val="ab"/>
              <w:jc w:val="center"/>
            </w:pPr>
            <w:r>
              <w:t>3</w:t>
            </w:r>
          </w:p>
        </w:tc>
        <w:tc>
          <w:tcPr>
            <w:tcW w:w="2325" w:type="dxa"/>
            <w:vMerge w:val="restart"/>
            <w:tcBorders>
              <w:left w:val="single" w:sz="1" w:space="0" w:color="000000"/>
              <w:bottom w:val="single" w:sz="1" w:space="0" w:color="000000"/>
            </w:tcBorders>
            <w:shd w:val="clear" w:color="auto" w:fill="auto"/>
          </w:tcPr>
          <w:p w14:paraId="2957FAC7" w14:textId="77777777" w:rsidR="00A716E8" w:rsidRDefault="00A716E8" w:rsidP="00EF1493">
            <w:pPr>
              <w:pStyle w:val="ab"/>
            </w:pPr>
            <w:r>
              <w:t>Содержание кладбищ Сланцевского городского поселения</w:t>
            </w:r>
          </w:p>
        </w:tc>
        <w:tc>
          <w:tcPr>
            <w:tcW w:w="1380" w:type="dxa"/>
            <w:tcBorders>
              <w:left w:val="single" w:sz="1" w:space="0" w:color="000000"/>
              <w:bottom w:val="single" w:sz="1" w:space="0" w:color="000000"/>
            </w:tcBorders>
            <w:shd w:val="clear" w:color="auto" w:fill="auto"/>
          </w:tcPr>
          <w:p w14:paraId="2957FAC8"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AC9" w14:textId="77777777" w:rsidR="00A716E8" w:rsidRDefault="00A716E8" w:rsidP="00EF1493">
            <w:pPr>
              <w:pStyle w:val="ab"/>
              <w:jc w:val="center"/>
            </w:pPr>
            <w:r>
              <w:t>109,90000</w:t>
            </w:r>
          </w:p>
        </w:tc>
        <w:tc>
          <w:tcPr>
            <w:tcW w:w="1380" w:type="dxa"/>
            <w:tcBorders>
              <w:left w:val="single" w:sz="1" w:space="0" w:color="000000"/>
              <w:bottom w:val="single" w:sz="1" w:space="0" w:color="000000"/>
            </w:tcBorders>
            <w:shd w:val="clear" w:color="auto" w:fill="auto"/>
          </w:tcPr>
          <w:p w14:paraId="2957FACA"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CB"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CC"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CD" w14:textId="77777777" w:rsidR="00A716E8" w:rsidRDefault="00A716E8" w:rsidP="00EF1493">
            <w:pPr>
              <w:pStyle w:val="ab"/>
              <w:jc w:val="center"/>
            </w:pPr>
            <w:r>
              <w:t>109,90000</w:t>
            </w:r>
          </w:p>
        </w:tc>
        <w:tc>
          <w:tcPr>
            <w:tcW w:w="1380" w:type="dxa"/>
            <w:tcBorders>
              <w:left w:val="single" w:sz="1" w:space="0" w:color="000000"/>
              <w:bottom w:val="single" w:sz="1" w:space="0" w:color="000000"/>
            </w:tcBorders>
            <w:shd w:val="clear" w:color="auto" w:fill="auto"/>
          </w:tcPr>
          <w:p w14:paraId="2957FACE"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ACF"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AD0" w14:textId="77777777" w:rsidR="00A716E8" w:rsidRPr="005D3E13" w:rsidRDefault="00A716E8" w:rsidP="00EF1493">
            <w:pPr>
              <w:snapToGrid w:val="0"/>
            </w:pPr>
          </w:p>
        </w:tc>
        <w:tc>
          <w:tcPr>
            <w:tcW w:w="40" w:type="dxa"/>
            <w:shd w:val="clear" w:color="auto" w:fill="auto"/>
          </w:tcPr>
          <w:p w14:paraId="2957FAD1" w14:textId="77777777" w:rsidR="00A716E8" w:rsidRPr="005D3E13" w:rsidRDefault="00A716E8" w:rsidP="00EF1493">
            <w:pPr>
              <w:snapToGrid w:val="0"/>
            </w:pPr>
          </w:p>
        </w:tc>
      </w:tr>
      <w:tr w:rsidR="00A716E8" w:rsidRPr="005D3E13" w14:paraId="2957FADF"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D3"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D4"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AD5"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AD6" w14:textId="77777777" w:rsidR="00A716E8" w:rsidRDefault="00A716E8" w:rsidP="00EF1493">
            <w:pPr>
              <w:pStyle w:val="ab"/>
              <w:jc w:val="center"/>
            </w:pPr>
            <w:r>
              <w:t>200,00000</w:t>
            </w:r>
          </w:p>
        </w:tc>
        <w:tc>
          <w:tcPr>
            <w:tcW w:w="1380" w:type="dxa"/>
            <w:tcBorders>
              <w:left w:val="single" w:sz="1" w:space="0" w:color="000000"/>
              <w:bottom w:val="single" w:sz="1" w:space="0" w:color="000000"/>
            </w:tcBorders>
            <w:shd w:val="clear" w:color="auto" w:fill="FFF200"/>
          </w:tcPr>
          <w:p w14:paraId="2957FAD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AD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AD9"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ADA" w14:textId="77777777" w:rsidR="00A716E8" w:rsidRDefault="00A716E8" w:rsidP="00EF1493">
            <w:pPr>
              <w:pStyle w:val="ab"/>
              <w:jc w:val="center"/>
            </w:pPr>
            <w:r>
              <w:t>200,00000</w:t>
            </w:r>
          </w:p>
        </w:tc>
        <w:tc>
          <w:tcPr>
            <w:tcW w:w="1380" w:type="dxa"/>
            <w:tcBorders>
              <w:left w:val="single" w:sz="1" w:space="0" w:color="000000"/>
              <w:bottom w:val="single" w:sz="1" w:space="0" w:color="000000"/>
            </w:tcBorders>
            <w:shd w:val="clear" w:color="auto" w:fill="FFF200"/>
          </w:tcPr>
          <w:p w14:paraId="2957FADB"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DC"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Сланцевсокго муниципального района</w:t>
            </w:r>
          </w:p>
        </w:tc>
        <w:tc>
          <w:tcPr>
            <w:tcW w:w="38" w:type="dxa"/>
            <w:tcBorders>
              <w:left w:val="single" w:sz="1" w:space="0" w:color="000000"/>
            </w:tcBorders>
            <w:shd w:val="clear" w:color="auto" w:fill="auto"/>
          </w:tcPr>
          <w:p w14:paraId="2957FADD" w14:textId="77777777" w:rsidR="00A716E8" w:rsidRPr="005D3E13" w:rsidRDefault="00A716E8" w:rsidP="00EF1493">
            <w:pPr>
              <w:snapToGrid w:val="0"/>
            </w:pPr>
          </w:p>
        </w:tc>
        <w:tc>
          <w:tcPr>
            <w:tcW w:w="40" w:type="dxa"/>
            <w:shd w:val="clear" w:color="auto" w:fill="auto"/>
          </w:tcPr>
          <w:p w14:paraId="2957FADE" w14:textId="77777777" w:rsidR="00A716E8" w:rsidRPr="005D3E13" w:rsidRDefault="00A716E8" w:rsidP="00EF1493">
            <w:pPr>
              <w:snapToGrid w:val="0"/>
            </w:pPr>
          </w:p>
        </w:tc>
      </w:tr>
      <w:tr w:rsidR="00A716E8" w:rsidRPr="005D3E13" w14:paraId="2957FAEC"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AE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E1"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E2"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AE3" w14:textId="77777777" w:rsidR="00A716E8" w:rsidRDefault="00A716E8" w:rsidP="00EF1493">
            <w:pPr>
              <w:pStyle w:val="ab"/>
              <w:jc w:val="center"/>
            </w:pPr>
            <w:r>
              <w:t>212,60000</w:t>
            </w:r>
          </w:p>
        </w:tc>
        <w:tc>
          <w:tcPr>
            <w:tcW w:w="1380" w:type="dxa"/>
            <w:tcBorders>
              <w:left w:val="single" w:sz="1" w:space="0" w:color="000000"/>
              <w:bottom w:val="single" w:sz="1" w:space="0" w:color="000000"/>
            </w:tcBorders>
            <w:shd w:val="clear" w:color="auto" w:fill="auto"/>
          </w:tcPr>
          <w:p w14:paraId="2957FAE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E5"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E6"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E7" w14:textId="77777777" w:rsidR="00A716E8" w:rsidRDefault="00A716E8" w:rsidP="00EF1493">
            <w:pPr>
              <w:pStyle w:val="ab"/>
              <w:jc w:val="center"/>
            </w:pPr>
            <w:r>
              <w:t>212,60000</w:t>
            </w:r>
          </w:p>
        </w:tc>
        <w:tc>
          <w:tcPr>
            <w:tcW w:w="1380" w:type="dxa"/>
            <w:tcBorders>
              <w:left w:val="single" w:sz="1" w:space="0" w:color="000000"/>
              <w:bottom w:val="single" w:sz="1" w:space="0" w:color="000000"/>
            </w:tcBorders>
            <w:shd w:val="clear" w:color="auto" w:fill="auto"/>
          </w:tcPr>
          <w:p w14:paraId="2957FAE8"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E9"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Сланцевсокго муниципального района</w:t>
            </w:r>
          </w:p>
        </w:tc>
        <w:tc>
          <w:tcPr>
            <w:tcW w:w="38" w:type="dxa"/>
            <w:tcBorders>
              <w:left w:val="single" w:sz="1" w:space="0" w:color="000000"/>
            </w:tcBorders>
            <w:shd w:val="clear" w:color="auto" w:fill="auto"/>
          </w:tcPr>
          <w:p w14:paraId="2957FAEA" w14:textId="77777777" w:rsidR="00A716E8" w:rsidRPr="005D3E13" w:rsidRDefault="00A716E8" w:rsidP="00EF1493">
            <w:pPr>
              <w:snapToGrid w:val="0"/>
            </w:pPr>
          </w:p>
        </w:tc>
        <w:tc>
          <w:tcPr>
            <w:tcW w:w="40" w:type="dxa"/>
            <w:shd w:val="clear" w:color="auto" w:fill="auto"/>
          </w:tcPr>
          <w:p w14:paraId="2957FAEB" w14:textId="77777777" w:rsidR="00A716E8" w:rsidRPr="005D3E13" w:rsidRDefault="00A716E8" w:rsidP="00EF1493">
            <w:pPr>
              <w:snapToGrid w:val="0"/>
            </w:pPr>
          </w:p>
        </w:tc>
      </w:tr>
      <w:tr w:rsidR="00A716E8" w:rsidRPr="005D3E13" w14:paraId="2957FAF9"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ED"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EE"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EF"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AF0" w14:textId="77777777" w:rsidR="00A716E8" w:rsidRDefault="00A716E8" w:rsidP="00EF1493">
            <w:pPr>
              <w:pStyle w:val="ab"/>
              <w:jc w:val="center"/>
            </w:pPr>
            <w:r>
              <w:t>235,70000</w:t>
            </w:r>
          </w:p>
        </w:tc>
        <w:tc>
          <w:tcPr>
            <w:tcW w:w="1380" w:type="dxa"/>
            <w:tcBorders>
              <w:left w:val="single" w:sz="1" w:space="0" w:color="000000"/>
              <w:bottom w:val="single" w:sz="1" w:space="0" w:color="000000"/>
            </w:tcBorders>
            <w:shd w:val="clear" w:color="auto" w:fill="auto"/>
          </w:tcPr>
          <w:p w14:paraId="2957FAF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AF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AF3"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AF4" w14:textId="77777777" w:rsidR="00A716E8" w:rsidRDefault="00A716E8" w:rsidP="00EF1493">
            <w:pPr>
              <w:pStyle w:val="ab"/>
              <w:jc w:val="center"/>
            </w:pPr>
            <w:r>
              <w:t>235,70000</w:t>
            </w:r>
          </w:p>
        </w:tc>
        <w:tc>
          <w:tcPr>
            <w:tcW w:w="1380" w:type="dxa"/>
            <w:tcBorders>
              <w:left w:val="single" w:sz="1" w:space="0" w:color="000000"/>
              <w:bottom w:val="single" w:sz="1" w:space="0" w:color="000000"/>
            </w:tcBorders>
            <w:shd w:val="clear" w:color="auto" w:fill="auto"/>
          </w:tcPr>
          <w:p w14:paraId="2957FAF5"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AF6"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Сланцевсокго муниципального района</w:t>
            </w:r>
          </w:p>
        </w:tc>
        <w:tc>
          <w:tcPr>
            <w:tcW w:w="38" w:type="dxa"/>
            <w:tcBorders>
              <w:left w:val="single" w:sz="1" w:space="0" w:color="000000"/>
            </w:tcBorders>
            <w:shd w:val="clear" w:color="auto" w:fill="auto"/>
          </w:tcPr>
          <w:p w14:paraId="2957FAF7" w14:textId="77777777" w:rsidR="00A716E8" w:rsidRPr="005D3E13" w:rsidRDefault="00A716E8" w:rsidP="00EF1493">
            <w:pPr>
              <w:snapToGrid w:val="0"/>
            </w:pPr>
          </w:p>
        </w:tc>
        <w:tc>
          <w:tcPr>
            <w:tcW w:w="40" w:type="dxa"/>
            <w:shd w:val="clear" w:color="auto" w:fill="auto"/>
          </w:tcPr>
          <w:p w14:paraId="2957FAF8" w14:textId="77777777" w:rsidR="00A716E8" w:rsidRPr="005D3E13" w:rsidRDefault="00A716E8" w:rsidP="00EF1493">
            <w:pPr>
              <w:snapToGrid w:val="0"/>
            </w:pPr>
          </w:p>
        </w:tc>
      </w:tr>
      <w:tr w:rsidR="00A716E8" w14:paraId="2957FB06"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AF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AFB"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AFC"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AFD" w14:textId="77777777" w:rsidR="00A716E8" w:rsidRDefault="00A716E8" w:rsidP="00EF1493">
            <w:pPr>
              <w:pStyle w:val="ab"/>
              <w:jc w:val="center"/>
            </w:pPr>
            <w:r>
              <w:t>245,12800</w:t>
            </w:r>
          </w:p>
        </w:tc>
        <w:tc>
          <w:tcPr>
            <w:tcW w:w="1380" w:type="dxa"/>
            <w:tcBorders>
              <w:left w:val="single" w:sz="1" w:space="0" w:color="000000"/>
              <w:bottom w:val="single" w:sz="1" w:space="0" w:color="000000"/>
            </w:tcBorders>
            <w:shd w:val="clear" w:color="auto" w:fill="auto"/>
          </w:tcPr>
          <w:p w14:paraId="2957FAFE"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AFF"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00"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01" w14:textId="77777777" w:rsidR="00A716E8" w:rsidRDefault="00A716E8" w:rsidP="00EF1493">
            <w:pPr>
              <w:pStyle w:val="ab"/>
              <w:jc w:val="center"/>
            </w:pPr>
            <w:r>
              <w:t>245,12800</w:t>
            </w:r>
          </w:p>
        </w:tc>
        <w:tc>
          <w:tcPr>
            <w:tcW w:w="1380" w:type="dxa"/>
            <w:tcBorders>
              <w:left w:val="single" w:sz="1" w:space="0" w:color="000000"/>
              <w:bottom w:val="single" w:sz="1" w:space="0" w:color="000000"/>
            </w:tcBorders>
            <w:shd w:val="clear" w:color="auto" w:fill="auto"/>
          </w:tcPr>
          <w:p w14:paraId="2957FB02"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03"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04" w14:textId="77777777" w:rsidR="00A716E8" w:rsidRDefault="00A716E8" w:rsidP="00EF1493">
            <w:pPr>
              <w:snapToGrid w:val="0"/>
            </w:pPr>
          </w:p>
        </w:tc>
        <w:tc>
          <w:tcPr>
            <w:tcW w:w="40" w:type="dxa"/>
            <w:shd w:val="clear" w:color="auto" w:fill="auto"/>
          </w:tcPr>
          <w:p w14:paraId="2957FB05" w14:textId="77777777" w:rsidR="00A716E8" w:rsidRDefault="00A716E8" w:rsidP="00EF1493">
            <w:pPr>
              <w:snapToGrid w:val="0"/>
            </w:pPr>
          </w:p>
        </w:tc>
      </w:tr>
      <w:tr w:rsidR="00A716E8" w14:paraId="2957FB13"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07"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08"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09"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B0A" w14:textId="77777777" w:rsidR="00A716E8" w:rsidRDefault="00A716E8" w:rsidP="00EF1493">
            <w:pPr>
              <w:pStyle w:val="ab"/>
              <w:jc w:val="center"/>
            </w:pPr>
            <w:r>
              <w:t>254,93312</w:t>
            </w:r>
          </w:p>
        </w:tc>
        <w:tc>
          <w:tcPr>
            <w:tcW w:w="1380" w:type="dxa"/>
            <w:tcBorders>
              <w:left w:val="single" w:sz="1" w:space="0" w:color="000000"/>
              <w:bottom w:val="single" w:sz="1" w:space="0" w:color="000000"/>
            </w:tcBorders>
            <w:shd w:val="clear" w:color="auto" w:fill="auto"/>
          </w:tcPr>
          <w:p w14:paraId="2957FB0B"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0C"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0D"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0E" w14:textId="77777777" w:rsidR="00A716E8" w:rsidRDefault="00A716E8" w:rsidP="00EF1493">
            <w:pPr>
              <w:pStyle w:val="ab"/>
              <w:jc w:val="center"/>
            </w:pPr>
            <w:r>
              <w:t>254,93312</w:t>
            </w:r>
          </w:p>
        </w:tc>
        <w:tc>
          <w:tcPr>
            <w:tcW w:w="1380" w:type="dxa"/>
            <w:tcBorders>
              <w:left w:val="single" w:sz="1" w:space="0" w:color="000000"/>
              <w:bottom w:val="single" w:sz="1" w:space="0" w:color="000000"/>
            </w:tcBorders>
            <w:shd w:val="clear" w:color="auto" w:fill="auto"/>
          </w:tcPr>
          <w:p w14:paraId="2957FB0F"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10"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11" w14:textId="77777777" w:rsidR="00A716E8" w:rsidRDefault="00A716E8" w:rsidP="00EF1493">
            <w:pPr>
              <w:snapToGrid w:val="0"/>
            </w:pPr>
          </w:p>
        </w:tc>
        <w:tc>
          <w:tcPr>
            <w:tcW w:w="40" w:type="dxa"/>
            <w:shd w:val="clear" w:color="auto" w:fill="auto"/>
          </w:tcPr>
          <w:p w14:paraId="2957FB12" w14:textId="77777777" w:rsidR="00A716E8" w:rsidRDefault="00A716E8" w:rsidP="00EF1493">
            <w:pPr>
              <w:snapToGrid w:val="0"/>
            </w:pPr>
          </w:p>
        </w:tc>
      </w:tr>
      <w:tr w:rsidR="00A716E8" w14:paraId="2957FB20"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14"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15"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16"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B17" w14:textId="77777777" w:rsidR="00A716E8" w:rsidRDefault="00A716E8" w:rsidP="00EF1493">
            <w:pPr>
              <w:pStyle w:val="ab"/>
              <w:jc w:val="center"/>
            </w:pPr>
            <w:r>
              <w:t>265,13044</w:t>
            </w:r>
          </w:p>
        </w:tc>
        <w:tc>
          <w:tcPr>
            <w:tcW w:w="1380" w:type="dxa"/>
            <w:tcBorders>
              <w:left w:val="single" w:sz="1" w:space="0" w:color="000000"/>
              <w:bottom w:val="single" w:sz="1" w:space="0" w:color="000000"/>
            </w:tcBorders>
            <w:shd w:val="clear" w:color="auto" w:fill="auto"/>
          </w:tcPr>
          <w:p w14:paraId="2957FB18"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19"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1A"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1B" w14:textId="77777777" w:rsidR="00A716E8" w:rsidRDefault="00A716E8" w:rsidP="00EF1493">
            <w:pPr>
              <w:pStyle w:val="ab"/>
              <w:jc w:val="center"/>
            </w:pPr>
            <w:r>
              <w:t>265,13044</w:t>
            </w:r>
          </w:p>
        </w:tc>
        <w:tc>
          <w:tcPr>
            <w:tcW w:w="1380" w:type="dxa"/>
            <w:tcBorders>
              <w:left w:val="single" w:sz="1" w:space="0" w:color="000000"/>
              <w:bottom w:val="single" w:sz="1" w:space="0" w:color="000000"/>
            </w:tcBorders>
            <w:shd w:val="clear" w:color="auto" w:fill="auto"/>
          </w:tcPr>
          <w:p w14:paraId="2957FB1C"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1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1E" w14:textId="77777777" w:rsidR="00A716E8" w:rsidRDefault="00A716E8" w:rsidP="00EF1493">
            <w:pPr>
              <w:snapToGrid w:val="0"/>
            </w:pPr>
          </w:p>
        </w:tc>
        <w:tc>
          <w:tcPr>
            <w:tcW w:w="40" w:type="dxa"/>
            <w:shd w:val="clear" w:color="auto" w:fill="auto"/>
          </w:tcPr>
          <w:p w14:paraId="2957FB1F" w14:textId="77777777" w:rsidR="00A716E8" w:rsidRDefault="00A716E8" w:rsidP="00EF1493">
            <w:pPr>
              <w:snapToGrid w:val="0"/>
            </w:pPr>
          </w:p>
        </w:tc>
      </w:tr>
      <w:tr w:rsidR="00A716E8" w:rsidRPr="005D3E13" w14:paraId="2957FB2D"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B21" w14:textId="77777777" w:rsidR="00A716E8" w:rsidRDefault="00A716E8" w:rsidP="00EF1493">
            <w:pPr>
              <w:pStyle w:val="ab"/>
              <w:jc w:val="center"/>
            </w:pPr>
            <w:r>
              <w:t>4</w:t>
            </w:r>
          </w:p>
        </w:tc>
        <w:tc>
          <w:tcPr>
            <w:tcW w:w="2325" w:type="dxa"/>
            <w:vMerge w:val="restart"/>
            <w:tcBorders>
              <w:left w:val="single" w:sz="1" w:space="0" w:color="000000"/>
              <w:bottom w:val="single" w:sz="1" w:space="0" w:color="000000"/>
            </w:tcBorders>
            <w:shd w:val="clear" w:color="auto" w:fill="auto"/>
          </w:tcPr>
          <w:p w14:paraId="2957FB22" w14:textId="77777777" w:rsidR="00A716E8" w:rsidRDefault="00A716E8" w:rsidP="00EF1493">
            <w:pPr>
              <w:pStyle w:val="ab"/>
            </w:pPr>
            <w:r>
              <w:t>Эксплуатационно-техническое обслуживание и содержание сетей уличного освещения Сланцевского городского поселения</w:t>
            </w:r>
          </w:p>
        </w:tc>
        <w:tc>
          <w:tcPr>
            <w:tcW w:w="1380" w:type="dxa"/>
            <w:tcBorders>
              <w:left w:val="single" w:sz="1" w:space="0" w:color="000000"/>
              <w:bottom w:val="single" w:sz="1" w:space="0" w:color="000000"/>
            </w:tcBorders>
            <w:shd w:val="clear" w:color="auto" w:fill="auto"/>
          </w:tcPr>
          <w:p w14:paraId="2957FB23"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B24" w14:textId="77777777" w:rsidR="00A716E8" w:rsidRDefault="00A716E8" w:rsidP="00EF1493">
            <w:pPr>
              <w:pStyle w:val="ab"/>
              <w:jc w:val="center"/>
            </w:pPr>
            <w:r>
              <w:t>5259,60000</w:t>
            </w:r>
          </w:p>
        </w:tc>
        <w:tc>
          <w:tcPr>
            <w:tcW w:w="1380" w:type="dxa"/>
            <w:tcBorders>
              <w:left w:val="single" w:sz="1" w:space="0" w:color="000000"/>
              <w:bottom w:val="single" w:sz="1" w:space="0" w:color="000000"/>
            </w:tcBorders>
            <w:shd w:val="clear" w:color="auto" w:fill="auto"/>
          </w:tcPr>
          <w:p w14:paraId="2957FB2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B26"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B27"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B28" w14:textId="77777777" w:rsidR="00A716E8" w:rsidRDefault="00A716E8" w:rsidP="00EF1493">
            <w:pPr>
              <w:pStyle w:val="ab"/>
              <w:jc w:val="center"/>
            </w:pPr>
            <w:r>
              <w:t>5259,60000</w:t>
            </w:r>
          </w:p>
        </w:tc>
        <w:tc>
          <w:tcPr>
            <w:tcW w:w="1380" w:type="dxa"/>
            <w:tcBorders>
              <w:left w:val="single" w:sz="1" w:space="0" w:color="000000"/>
              <w:bottom w:val="single" w:sz="1" w:space="0" w:color="000000"/>
            </w:tcBorders>
            <w:shd w:val="clear" w:color="auto" w:fill="auto"/>
          </w:tcPr>
          <w:p w14:paraId="2957FB29"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B2A"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2B" w14:textId="77777777" w:rsidR="00A716E8" w:rsidRPr="005D3E13" w:rsidRDefault="00A716E8" w:rsidP="00EF1493">
            <w:pPr>
              <w:snapToGrid w:val="0"/>
            </w:pPr>
          </w:p>
        </w:tc>
        <w:tc>
          <w:tcPr>
            <w:tcW w:w="40" w:type="dxa"/>
            <w:shd w:val="clear" w:color="auto" w:fill="auto"/>
          </w:tcPr>
          <w:p w14:paraId="2957FB2C" w14:textId="77777777" w:rsidR="00A716E8" w:rsidRPr="005D3E13" w:rsidRDefault="00A716E8" w:rsidP="00EF1493">
            <w:pPr>
              <w:snapToGrid w:val="0"/>
            </w:pPr>
          </w:p>
        </w:tc>
      </w:tr>
      <w:tr w:rsidR="00A716E8" w:rsidRPr="005D3E13" w14:paraId="2957FB3A"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2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2F"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B30"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B31" w14:textId="77777777" w:rsidR="00A716E8" w:rsidRDefault="00A716E8" w:rsidP="00EF1493">
            <w:pPr>
              <w:pStyle w:val="ab"/>
              <w:jc w:val="center"/>
            </w:pPr>
            <w:r>
              <w:t>4540,00000</w:t>
            </w:r>
          </w:p>
        </w:tc>
        <w:tc>
          <w:tcPr>
            <w:tcW w:w="1380" w:type="dxa"/>
            <w:tcBorders>
              <w:left w:val="single" w:sz="1" w:space="0" w:color="000000"/>
              <w:bottom w:val="single" w:sz="1" w:space="0" w:color="000000"/>
            </w:tcBorders>
            <w:shd w:val="clear" w:color="auto" w:fill="FFF200"/>
          </w:tcPr>
          <w:p w14:paraId="2957FB3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B3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B34"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B35" w14:textId="77777777" w:rsidR="00A716E8" w:rsidRDefault="00A716E8" w:rsidP="00EF1493">
            <w:pPr>
              <w:pStyle w:val="ab"/>
              <w:jc w:val="center"/>
            </w:pPr>
            <w:r>
              <w:t>4540,00000</w:t>
            </w:r>
          </w:p>
        </w:tc>
        <w:tc>
          <w:tcPr>
            <w:tcW w:w="1380" w:type="dxa"/>
            <w:tcBorders>
              <w:left w:val="single" w:sz="1" w:space="0" w:color="000000"/>
              <w:bottom w:val="single" w:sz="1" w:space="0" w:color="000000"/>
            </w:tcBorders>
            <w:shd w:val="clear" w:color="auto" w:fill="FFF200"/>
          </w:tcPr>
          <w:p w14:paraId="2957FB36"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37"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38" w14:textId="77777777" w:rsidR="00A716E8" w:rsidRPr="005D3E13" w:rsidRDefault="00A716E8" w:rsidP="00EF1493">
            <w:pPr>
              <w:snapToGrid w:val="0"/>
            </w:pPr>
          </w:p>
        </w:tc>
        <w:tc>
          <w:tcPr>
            <w:tcW w:w="40" w:type="dxa"/>
            <w:shd w:val="clear" w:color="auto" w:fill="auto"/>
          </w:tcPr>
          <w:p w14:paraId="2957FB39" w14:textId="77777777" w:rsidR="00A716E8" w:rsidRPr="005D3E13" w:rsidRDefault="00A716E8" w:rsidP="00EF1493">
            <w:pPr>
              <w:snapToGrid w:val="0"/>
            </w:pPr>
          </w:p>
        </w:tc>
      </w:tr>
      <w:tr w:rsidR="00A716E8" w:rsidRPr="005D3E13" w14:paraId="2957FB47"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B3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3C"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E5CA"/>
          </w:tcPr>
          <w:p w14:paraId="2957FB3D"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FFE5CA"/>
          </w:tcPr>
          <w:p w14:paraId="2957FB3E" w14:textId="77777777" w:rsidR="00A716E8" w:rsidRDefault="00A716E8" w:rsidP="00EF1493">
            <w:pPr>
              <w:pStyle w:val="ab"/>
              <w:jc w:val="center"/>
            </w:pPr>
            <w:r>
              <w:t>7859,40000</w:t>
            </w:r>
          </w:p>
        </w:tc>
        <w:tc>
          <w:tcPr>
            <w:tcW w:w="1380" w:type="dxa"/>
            <w:tcBorders>
              <w:left w:val="single" w:sz="1" w:space="0" w:color="000000"/>
              <w:bottom w:val="single" w:sz="1" w:space="0" w:color="000000"/>
            </w:tcBorders>
            <w:shd w:val="clear" w:color="auto" w:fill="FFE5CA"/>
          </w:tcPr>
          <w:p w14:paraId="2957FB3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E5CA"/>
          </w:tcPr>
          <w:p w14:paraId="2957FB40"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E5CA"/>
          </w:tcPr>
          <w:p w14:paraId="2957FB41"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E5CA"/>
          </w:tcPr>
          <w:p w14:paraId="2957FB42" w14:textId="77777777" w:rsidR="00A716E8" w:rsidRDefault="00A716E8" w:rsidP="00EF1493">
            <w:pPr>
              <w:pStyle w:val="ab"/>
              <w:jc w:val="center"/>
            </w:pPr>
            <w:r>
              <w:t>7859,40000</w:t>
            </w:r>
          </w:p>
        </w:tc>
        <w:tc>
          <w:tcPr>
            <w:tcW w:w="1380" w:type="dxa"/>
            <w:tcBorders>
              <w:left w:val="single" w:sz="1" w:space="0" w:color="000000"/>
              <w:bottom w:val="single" w:sz="1" w:space="0" w:color="000000"/>
            </w:tcBorders>
            <w:shd w:val="clear" w:color="auto" w:fill="FFE5CA"/>
          </w:tcPr>
          <w:p w14:paraId="2957FB43"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44"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45" w14:textId="77777777" w:rsidR="00A716E8" w:rsidRPr="005D3E13" w:rsidRDefault="00A716E8" w:rsidP="00EF1493">
            <w:pPr>
              <w:snapToGrid w:val="0"/>
            </w:pPr>
          </w:p>
        </w:tc>
        <w:tc>
          <w:tcPr>
            <w:tcW w:w="40" w:type="dxa"/>
            <w:shd w:val="clear" w:color="auto" w:fill="auto"/>
          </w:tcPr>
          <w:p w14:paraId="2957FB46" w14:textId="77777777" w:rsidR="00A716E8" w:rsidRPr="005D3E13" w:rsidRDefault="00A716E8" w:rsidP="00EF1493">
            <w:pPr>
              <w:snapToGrid w:val="0"/>
            </w:pPr>
          </w:p>
        </w:tc>
      </w:tr>
      <w:tr w:rsidR="00A716E8" w:rsidRPr="005D3E13" w14:paraId="2957FB54"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48"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49"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E5CA"/>
          </w:tcPr>
          <w:p w14:paraId="2957FB4A"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FFE5CA"/>
          </w:tcPr>
          <w:p w14:paraId="2957FB4B" w14:textId="77777777" w:rsidR="00A716E8" w:rsidRDefault="00A716E8" w:rsidP="00EF1493">
            <w:pPr>
              <w:pStyle w:val="ab"/>
              <w:jc w:val="center"/>
            </w:pPr>
            <w:r>
              <w:t>7861,70000</w:t>
            </w:r>
          </w:p>
        </w:tc>
        <w:tc>
          <w:tcPr>
            <w:tcW w:w="1380" w:type="dxa"/>
            <w:tcBorders>
              <w:left w:val="single" w:sz="1" w:space="0" w:color="000000"/>
              <w:bottom w:val="single" w:sz="1" w:space="0" w:color="000000"/>
            </w:tcBorders>
            <w:shd w:val="clear" w:color="auto" w:fill="FFE5CA"/>
          </w:tcPr>
          <w:p w14:paraId="2957FB4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E5CA"/>
          </w:tcPr>
          <w:p w14:paraId="2957FB4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E5CA"/>
          </w:tcPr>
          <w:p w14:paraId="2957FB4E"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E5CA"/>
          </w:tcPr>
          <w:p w14:paraId="2957FB4F" w14:textId="77777777" w:rsidR="00A716E8" w:rsidRDefault="00A716E8" w:rsidP="00EF1493">
            <w:pPr>
              <w:pStyle w:val="ab"/>
              <w:jc w:val="center"/>
            </w:pPr>
            <w:r>
              <w:t>7861,70000</w:t>
            </w:r>
          </w:p>
        </w:tc>
        <w:tc>
          <w:tcPr>
            <w:tcW w:w="1380" w:type="dxa"/>
            <w:tcBorders>
              <w:left w:val="single" w:sz="1" w:space="0" w:color="000000"/>
              <w:bottom w:val="single" w:sz="1" w:space="0" w:color="000000"/>
            </w:tcBorders>
            <w:shd w:val="clear" w:color="auto" w:fill="FFE5CA"/>
          </w:tcPr>
          <w:p w14:paraId="2957FB50"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51"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52" w14:textId="77777777" w:rsidR="00A716E8" w:rsidRPr="005D3E13" w:rsidRDefault="00A716E8" w:rsidP="00EF1493">
            <w:pPr>
              <w:snapToGrid w:val="0"/>
            </w:pPr>
          </w:p>
        </w:tc>
        <w:tc>
          <w:tcPr>
            <w:tcW w:w="40" w:type="dxa"/>
            <w:shd w:val="clear" w:color="auto" w:fill="auto"/>
          </w:tcPr>
          <w:p w14:paraId="2957FB53" w14:textId="77777777" w:rsidR="00A716E8" w:rsidRPr="005D3E13" w:rsidRDefault="00A716E8" w:rsidP="00EF1493">
            <w:pPr>
              <w:snapToGrid w:val="0"/>
            </w:pPr>
          </w:p>
        </w:tc>
      </w:tr>
      <w:tr w:rsidR="00A716E8" w14:paraId="2957FB61"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5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56"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57"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B58" w14:textId="77777777" w:rsidR="00A716E8" w:rsidRDefault="00A716E8" w:rsidP="00EF1493">
            <w:pPr>
              <w:pStyle w:val="ab"/>
              <w:jc w:val="center"/>
            </w:pPr>
            <w:r>
              <w:t>8176,16800</w:t>
            </w:r>
          </w:p>
        </w:tc>
        <w:tc>
          <w:tcPr>
            <w:tcW w:w="1380" w:type="dxa"/>
            <w:tcBorders>
              <w:left w:val="single" w:sz="1" w:space="0" w:color="000000"/>
              <w:bottom w:val="single" w:sz="1" w:space="0" w:color="000000"/>
            </w:tcBorders>
            <w:shd w:val="clear" w:color="auto" w:fill="auto"/>
          </w:tcPr>
          <w:p w14:paraId="2957FB59"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5A"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5B"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5C" w14:textId="77777777" w:rsidR="00A716E8" w:rsidRDefault="00A716E8" w:rsidP="00EF1493">
            <w:pPr>
              <w:pStyle w:val="ab"/>
              <w:jc w:val="center"/>
            </w:pPr>
            <w:r>
              <w:t>8176,16800</w:t>
            </w:r>
          </w:p>
        </w:tc>
        <w:tc>
          <w:tcPr>
            <w:tcW w:w="1380" w:type="dxa"/>
            <w:tcBorders>
              <w:left w:val="single" w:sz="1" w:space="0" w:color="000000"/>
              <w:bottom w:val="single" w:sz="1" w:space="0" w:color="000000"/>
            </w:tcBorders>
            <w:shd w:val="clear" w:color="auto" w:fill="auto"/>
          </w:tcPr>
          <w:p w14:paraId="2957FB5D"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5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5F" w14:textId="77777777" w:rsidR="00A716E8" w:rsidRDefault="00A716E8" w:rsidP="00EF1493">
            <w:pPr>
              <w:snapToGrid w:val="0"/>
            </w:pPr>
          </w:p>
        </w:tc>
        <w:tc>
          <w:tcPr>
            <w:tcW w:w="40" w:type="dxa"/>
            <w:shd w:val="clear" w:color="auto" w:fill="auto"/>
          </w:tcPr>
          <w:p w14:paraId="2957FB60" w14:textId="77777777" w:rsidR="00A716E8" w:rsidRDefault="00A716E8" w:rsidP="00EF1493">
            <w:pPr>
              <w:snapToGrid w:val="0"/>
            </w:pPr>
          </w:p>
        </w:tc>
      </w:tr>
      <w:tr w:rsidR="00A716E8" w14:paraId="2957FB6E"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62"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63"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64"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B65" w14:textId="77777777" w:rsidR="00A716E8" w:rsidRDefault="00A716E8" w:rsidP="00EF1493">
            <w:pPr>
              <w:pStyle w:val="ab"/>
              <w:jc w:val="center"/>
            </w:pPr>
            <w:r>
              <w:t>8503,21472</w:t>
            </w:r>
          </w:p>
        </w:tc>
        <w:tc>
          <w:tcPr>
            <w:tcW w:w="1380" w:type="dxa"/>
            <w:tcBorders>
              <w:left w:val="single" w:sz="1" w:space="0" w:color="000000"/>
              <w:bottom w:val="single" w:sz="1" w:space="0" w:color="000000"/>
            </w:tcBorders>
            <w:shd w:val="clear" w:color="auto" w:fill="auto"/>
          </w:tcPr>
          <w:p w14:paraId="2957FB66"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67"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68"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69" w14:textId="77777777" w:rsidR="00A716E8" w:rsidRDefault="00A716E8" w:rsidP="00EF1493">
            <w:pPr>
              <w:pStyle w:val="ab"/>
              <w:jc w:val="center"/>
            </w:pPr>
            <w:r>
              <w:t>8503,21472</w:t>
            </w:r>
          </w:p>
        </w:tc>
        <w:tc>
          <w:tcPr>
            <w:tcW w:w="1380" w:type="dxa"/>
            <w:tcBorders>
              <w:left w:val="single" w:sz="1" w:space="0" w:color="000000"/>
              <w:bottom w:val="single" w:sz="1" w:space="0" w:color="000000"/>
            </w:tcBorders>
            <w:shd w:val="clear" w:color="auto" w:fill="auto"/>
          </w:tcPr>
          <w:p w14:paraId="2957FB6A"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6B"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6C" w14:textId="77777777" w:rsidR="00A716E8" w:rsidRDefault="00A716E8" w:rsidP="00EF1493">
            <w:pPr>
              <w:snapToGrid w:val="0"/>
            </w:pPr>
          </w:p>
        </w:tc>
        <w:tc>
          <w:tcPr>
            <w:tcW w:w="40" w:type="dxa"/>
            <w:shd w:val="clear" w:color="auto" w:fill="auto"/>
          </w:tcPr>
          <w:p w14:paraId="2957FB6D" w14:textId="77777777" w:rsidR="00A716E8" w:rsidRDefault="00A716E8" w:rsidP="00EF1493">
            <w:pPr>
              <w:snapToGrid w:val="0"/>
            </w:pPr>
          </w:p>
        </w:tc>
      </w:tr>
      <w:tr w:rsidR="00A716E8" w14:paraId="2957FB7B"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6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70"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71"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B72" w14:textId="77777777" w:rsidR="00A716E8" w:rsidRDefault="00A716E8" w:rsidP="00EF1493">
            <w:pPr>
              <w:pStyle w:val="ab"/>
              <w:jc w:val="center"/>
            </w:pPr>
            <w:r>
              <w:t>8843,34331</w:t>
            </w:r>
          </w:p>
        </w:tc>
        <w:tc>
          <w:tcPr>
            <w:tcW w:w="1380" w:type="dxa"/>
            <w:tcBorders>
              <w:left w:val="single" w:sz="1" w:space="0" w:color="000000"/>
              <w:bottom w:val="single" w:sz="1" w:space="0" w:color="000000"/>
            </w:tcBorders>
            <w:shd w:val="clear" w:color="auto" w:fill="auto"/>
          </w:tcPr>
          <w:p w14:paraId="2957FB73"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74"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75"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76" w14:textId="77777777" w:rsidR="00A716E8" w:rsidRDefault="00A716E8" w:rsidP="00EF1493">
            <w:pPr>
              <w:pStyle w:val="ab"/>
              <w:jc w:val="center"/>
            </w:pPr>
            <w:r>
              <w:t>8843,34331</w:t>
            </w:r>
          </w:p>
        </w:tc>
        <w:tc>
          <w:tcPr>
            <w:tcW w:w="1380" w:type="dxa"/>
            <w:tcBorders>
              <w:left w:val="single" w:sz="1" w:space="0" w:color="000000"/>
              <w:bottom w:val="single" w:sz="1" w:space="0" w:color="000000"/>
            </w:tcBorders>
            <w:shd w:val="clear" w:color="auto" w:fill="auto"/>
          </w:tcPr>
          <w:p w14:paraId="2957FB77"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7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79" w14:textId="77777777" w:rsidR="00A716E8" w:rsidRDefault="00A716E8" w:rsidP="00EF1493">
            <w:pPr>
              <w:snapToGrid w:val="0"/>
            </w:pPr>
          </w:p>
        </w:tc>
        <w:tc>
          <w:tcPr>
            <w:tcW w:w="40" w:type="dxa"/>
            <w:shd w:val="clear" w:color="auto" w:fill="auto"/>
          </w:tcPr>
          <w:p w14:paraId="2957FB7A" w14:textId="77777777" w:rsidR="00A716E8" w:rsidRDefault="00A716E8" w:rsidP="00EF1493">
            <w:pPr>
              <w:snapToGrid w:val="0"/>
            </w:pPr>
          </w:p>
        </w:tc>
      </w:tr>
      <w:tr w:rsidR="00A716E8" w:rsidRPr="005D3E13" w14:paraId="2957FB88"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B7C" w14:textId="77777777" w:rsidR="00A716E8" w:rsidRDefault="00A716E8" w:rsidP="00EF1493">
            <w:pPr>
              <w:pStyle w:val="ab"/>
              <w:jc w:val="center"/>
            </w:pPr>
            <w:r>
              <w:t>5</w:t>
            </w:r>
          </w:p>
        </w:tc>
        <w:tc>
          <w:tcPr>
            <w:tcW w:w="2325" w:type="dxa"/>
            <w:vMerge w:val="restart"/>
            <w:tcBorders>
              <w:left w:val="single" w:sz="1" w:space="0" w:color="000000"/>
              <w:bottom w:val="single" w:sz="1" w:space="0" w:color="000000"/>
            </w:tcBorders>
            <w:shd w:val="clear" w:color="auto" w:fill="auto"/>
          </w:tcPr>
          <w:p w14:paraId="2957FB7D" w14:textId="77777777" w:rsidR="00A716E8" w:rsidRDefault="00A716E8" w:rsidP="00EF1493">
            <w:pPr>
              <w:pStyle w:val="ab"/>
            </w:pPr>
            <w:r>
              <w:t>Уличное освещение</w:t>
            </w:r>
          </w:p>
        </w:tc>
        <w:tc>
          <w:tcPr>
            <w:tcW w:w="1380" w:type="dxa"/>
            <w:tcBorders>
              <w:left w:val="single" w:sz="1" w:space="0" w:color="000000"/>
              <w:bottom w:val="single" w:sz="1" w:space="0" w:color="000000"/>
            </w:tcBorders>
            <w:shd w:val="clear" w:color="auto" w:fill="auto"/>
          </w:tcPr>
          <w:p w14:paraId="2957FB7E"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B7F" w14:textId="77777777" w:rsidR="00A716E8" w:rsidRDefault="00A716E8" w:rsidP="00EF1493">
            <w:pPr>
              <w:pStyle w:val="ab"/>
              <w:jc w:val="center"/>
            </w:pPr>
            <w:r>
              <w:t>13004,99200</w:t>
            </w:r>
          </w:p>
        </w:tc>
        <w:tc>
          <w:tcPr>
            <w:tcW w:w="1380" w:type="dxa"/>
            <w:tcBorders>
              <w:left w:val="single" w:sz="1" w:space="0" w:color="000000"/>
              <w:bottom w:val="single" w:sz="1" w:space="0" w:color="000000"/>
            </w:tcBorders>
            <w:shd w:val="clear" w:color="auto" w:fill="auto"/>
          </w:tcPr>
          <w:p w14:paraId="2957FB8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B8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B8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B83" w14:textId="77777777" w:rsidR="00A716E8" w:rsidRDefault="00A716E8" w:rsidP="00EF1493">
            <w:pPr>
              <w:pStyle w:val="ab"/>
              <w:jc w:val="center"/>
            </w:pPr>
            <w:r>
              <w:t>13004,99200</w:t>
            </w:r>
          </w:p>
        </w:tc>
        <w:tc>
          <w:tcPr>
            <w:tcW w:w="1380" w:type="dxa"/>
            <w:tcBorders>
              <w:left w:val="single" w:sz="1" w:space="0" w:color="000000"/>
              <w:bottom w:val="single" w:sz="1" w:space="0" w:color="000000"/>
            </w:tcBorders>
            <w:shd w:val="clear" w:color="auto" w:fill="auto"/>
          </w:tcPr>
          <w:p w14:paraId="2957FB84"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B85"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86" w14:textId="77777777" w:rsidR="00A716E8" w:rsidRPr="005D3E13" w:rsidRDefault="00A716E8" w:rsidP="00EF1493">
            <w:pPr>
              <w:snapToGrid w:val="0"/>
            </w:pPr>
          </w:p>
        </w:tc>
        <w:tc>
          <w:tcPr>
            <w:tcW w:w="40" w:type="dxa"/>
            <w:shd w:val="clear" w:color="auto" w:fill="auto"/>
          </w:tcPr>
          <w:p w14:paraId="2957FB87" w14:textId="77777777" w:rsidR="00A716E8" w:rsidRPr="005D3E13" w:rsidRDefault="00A716E8" w:rsidP="00EF1493">
            <w:pPr>
              <w:snapToGrid w:val="0"/>
            </w:pPr>
          </w:p>
        </w:tc>
      </w:tr>
      <w:tr w:rsidR="00A716E8" w:rsidRPr="005D3E13" w14:paraId="2957FB95"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8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8A"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B8B"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B8C" w14:textId="77777777" w:rsidR="00A716E8" w:rsidRDefault="00A716E8" w:rsidP="00EF1493">
            <w:pPr>
              <w:pStyle w:val="ab"/>
              <w:jc w:val="center"/>
            </w:pPr>
            <w:r>
              <w:t>13018,00000</w:t>
            </w:r>
          </w:p>
        </w:tc>
        <w:tc>
          <w:tcPr>
            <w:tcW w:w="1380" w:type="dxa"/>
            <w:tcBorders>
              <w:left w:val="single" w:sz="1" w:space="0" w:color="000000"/>
              <w:bottom w:val="single" w:sz="1" w:space="0" w:color="000000"/>
            </w:tcBorders>
            <w:shd w:val="clear" w:color="auto" w:fill="FFF200"/>
          </w:tcPr>
          <w:p w14:paraId="2957FB8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B8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B8F"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B90" w14:textId="77777777" w:rsidR="00A716E8" w:rsidRDefault="00A716E8" w:rsidP="00EF1493">
            <w:pPr>
              <w:pStyle w:val="ab"/>
              <w:jc w:val="center"/>
            </w:pPr>
            <w:r>
              <w:t>13018,00000</w:t>
            </w:r>
          </w:p>
        </w:tc>
        <w:tc>
          <w:tcPr>
            <w:tcW w:w="1380" w:type="dxa"/>
            <w:tcBorders>
              <w:left w:val="single" w:sz="1" w:space="0" w:color="000000"/>
              <w:bottom w:val="single" w:sz="1" w:space="0" w:color="000000"/>
            </w:tcBorders>
            <w:shd w:val="clear" w:color="auto" w:fill="FFF200"/>
          </w:tcPr>
          <w:p w14:paraId="2957FB91"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92"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93" w14:textId="77777777" w:rsidR="00A716E8" w:rsidRPr="005D3E13" w:rsidRDefault="00A716E8" w:rsidP="00EF1493">
            <w:pPr>
              <w:snapToGrid w:val="0"/>
            </w:pPr>
          </w:p>
        </w:tc>
        <w:tc>
          <w:tcPr>
            <w:tcW w:w="40" w:type="dxa"/>
            <w:shd w:val="clear" w:color="auto" w:fill="auto"/>
          </w:tcPr>
          <w:p w14:paraId="2957FB94" w14:textId="77777777" w:rsidR="00A716E8" w:rsidRPr="005D3E13" w:rsidRDefault="00A716E8" w:rsidP="00EF1493">
            <w:pPr>
              <w:snapToGrid w:val="0"/>
            </w:pPr>
          </w:p>
        </w:tc>
      </w:tr>
      <w:tr w:rsidR="00A716E8" w:rsidRPr="005D3E13" w14:paraId="2957FBA2"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B96"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97"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98"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B99" w14:textId="77777777" w:rsidR="00A716E8" w:rsidRDefault="00A716E8" w:rsidP="00EF1493">
            <w:pPr>
              <w:pStyle w:val="ab"/>
              <w:jc w:val="center"/>
            </w:pPr>
            <w:r>
              <w:t>13839,40000</w:t>
            </w:r>
          </w:p>
        </w:tc>
        <w:tc>
          <w:tcPr>
            <w:tcW w:w="1380" w:type="dxa"/>
            <w:tcBorders>
              <w:left w:val="single" w:sz="1" w:space="0" w:color="000000"/>
              <w:bottom w:val="single" w:sz="1" w:space="0" w:color="000000"/>
            </w:tcBorders>
            <w:shd w:val="clear" w:color="auto" w:fill="auto"/>
          </w:tcPr>
          <w:p w14:paraId="2957FB9A"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B9B"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B9C"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B9D" w14:textId="77777777" w:rsidR="00A716E8" w:rsidRDefault="00A716E8" w:rsidP="00EF1493">
            <w:pPr>
              <w:pStyle w:val="ab"/>
              <w:jc w:val="center"/>
            </w:pPr>
            <w:r>
              <w:t>13839,40000</w:t>
            </w:r>
          </w:p>
        </w:tc>
        <w:tc>
          <w:tcPr>
            <w:tcW w:w="1380" w:type="dxa"/>
            <w:tcBorders>
              <w:left w:val="single" w:sz="1" w:space="0" w:color="000000"/>
              <w:bottom w:val="single" w:sz="1" w:space="0" w:color="000000"/>
            </w:tcBorders>
            <w:shd w:val="clear" w:color="auto" w:fill="auto"/>
          </w:tcPr>
          <w:p w14:paraId="2957FB9E"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9F"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A0" w14:textId="77777777" w:rsidR="00A716E8" w:rsidRPr="005D3E13" w:rsidRDefault="00A716E8" w:rsidP="00EF1493">
            <w:pPr>
              <w:snapToGrid w:val="0"/>
            </w:pPr>
          </w:p>
        </w:tc>
        <w:tc>
          <w:tcPr>
            <w:tcW w:w="40" w:type="dxa"/>
            <w:shd w:val="clear" w:color="auto" w:fill="auto"/>
          </w:tcPr>
          <w:p w14:paraId="2957FBA1" w14:textId="77777777" w:rsidR="00A716E8" w:rsidRPr="005D3E13" w:rsidRDefault="00A716E8" w:rsidP="00EF1493">
            <w:pPr>
              <w:snapToGrid w:val="0"/>
            </w:pPr>
          </w:p>
        </w:tc>
      </w:tr>
      <w:tr w:rsidR="00A716E8" w:rsidRPr="005D3E13" w14:paraId="2957FBAF"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A3"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A4"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A5"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BA6" w14:textId="77777777" w:rsidR="00A716E8" w:rsidRDefault="00A716E8" w:rsidP="00EF1493">
            <w:pPr>
              <w:pStyle w:val="ab"/>
              <w:jc w:val="center"/>
            </w:pPr>
            <w:r>
              <w:t>15340,80000</w:t>
            </w:r>
          </w:p>
        </w:tc>
        <w:tc>
          <w:tcPr>
            <w:tcW w:w="1380" w:type="dxa"/>
            <w:tcBorders>
              <w:left w:val="single" w:sz="1" w:space="0" w:color="000000"/>
              <w:bottom w:val="single" w:sz="1" w:space="0" w:color="000000"/>
            </w:tcBorders>
            <w:shd w:val="clear" w:color="auto" w:fill="auto"/>
          </w:tcPr>
          <w:p w14:paraId="2957FBA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BA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BA9"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BAA" w14:textId="77777777" w:rsidR="00A716E8" w:rsidRDefault="00A716E8" w:rsidP="00EF1493">
            <w:pPr>
              <w:pStyle w:val="ab"/>
              <w:jc w:val="center"/>
            </w:pPr>
            <w:r>
              <w:t>15340,80000</w:t>
            </w:r>
          </w:p>
        </w:tc>
        <w:tc>
          <w:tcPr>
            <w:tcW w:w="1380" w:type="dxa"/>
            <w:tcBorders>
              <w:left w:val="single" w:sz="1" w:space="0" w:color="000000"/>
              <w:bottom w:val="single" w:sz="1" w:space="0" w:color="000000"/>
            </w:tcBorders>
            <w:shd w:val="clear" w:color="auto" w:fill="auto"/>
          </w:tcPr>
          <w:p w14:paraId="2957FBAB"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AC"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AD" w14:textId="77777777" w:rsidR="00A716E8" w:rsidRPr="005D3E13" w:rsidRDefault="00A716E8" w:rsidP="00EF1493">
            <w:pPr>
              <w:snapToGrid w:val="0"/>
            </w:pPr>
          </w:p>
        </w:tc>
        <w:tc>
          <w:tcPr>
            <w:tcW w:w="40" w:type="dxa"/>
            <w:shd w:val="clear" w:color="auto" w:fill="auto"/>
          </w:tcPr>
          <w:p w14:paraId="2957FBAE" w14:textId="77777777" w:rsidR="00A716E8" w:rsidRPr="005D3E13" w:rsidRDefault="00A716E8" w:rsidP="00EF1493">
            <w:pPr>
              <w:snapToGrid w:val="0"/>
            </w:pPr>
          </w:p>
        </w:tc>
      </w:tr>
      <w:tr w:rsidR="00A716E8" w14:paraId="2957FBBC"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B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B1"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B2"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BB3" w14:textId="77777777" w:rsidR="00A716E8" w:rsidRDefault="00A716E8" w:rsidP="00EF1493">
            <w:pPr>
              <w:pStyle w:val="ab"/>
              <w:jc w:val="center"/>
            </w:pPr>
            <w:r>
              <w:t>15954,43200</w:t>
            </w:r>
          </w:p>
        </w:tc>
        <w:tc>
          <w:tcPr>
            <w:tcW w:w="1380" w:type="dxa"/>
            <w:tcBorders>
              <w:left w:val="single" w:sz="1" w:space="0" w:color="000000"/>
              <w:bottom w:val="single" w:sz="1" w:space="0" w:color="000000"/>
            </w:tcBorders>
            <w:shd w:val="clear" w:color="auto" w:fill="auto"/>
          </w:tcPr>
          <w:p w14:paraId="2957FBB4"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B5"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B6"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B7" w14:textId="77777777" w:rsidR="00A716E8" w:rsidRDefault="00A716E8" w:rsidP="00EF1493">
            <w:pPr>
              <w:pStyle w:val="ab"/>
              <w:jc w:val="center"/>
            </w:pPr>
            <w:r>
              <w:t>15954,43200</w:t>
            </w:r>
          </w:p>
        </w:tc>
        <w:tc>
          <w:tcPr>
            <w:tcW w:w="1380" w:type="dxa"/>
            <w:tcBorders>
              <w:left w:val="single" w:sz="1" w:space="0" w:color="000000"/>
              <w:bottom w:val="single" w:sz="1" w:space="0" w:color="000000"/>
            </w:tcBorders>
            <w:shd w:val="clear" w:color="auto" w:fill="auto"/>
          </w:tcPr>
          <w:p w14:paraId="2957FBB8"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B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BA" w14:textId="77777777" w:rsidR="00A716E8" w:rsidRDefault="00A716E8" w:rsidP="00EF1493">
            <w:pPr>
              <w:snapToGrid w:val="0"/>
            </w:pPr>
          </w:p>
        </w:tc>
        <w:tc>
          <w:tcPr>
            <w:tcW w:w="40" w:type="dxa"/>
            <w:shd w:val="clear" w:color="auto" w:fill="auto"/>
          </w:tcPr>
          <w:p w14:paraId="2957FBBB" w14:textId="77777777" w:rsidR="00A716E8" w:rsidRDefault="00A716E8" w:rsidP="00EF1493">
            <w:pPr>
              <w:snapToGrid w:val="0"/>
            </w:pPr>
          </w:p>
        </w:tc>
      </w:tr>
      <w:tr w:rsidR="00A716E8" w14:paraId="2957FBC9"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BD"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BE"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BF"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BC0" w14:textId="77777777" w:rsidR="00A716E8" w:rsidRDefault="00A716E8" w:rsidP="00EF1493">
            <w:pPr>
              <w:pStyle w:val="ab"/>
              <w:jc w:val="center"/>
            </w:pPr>
            <w:r>
              <w:t>16592,60928</w:t>
            </w:r>
          </w:p>
        </w:tc>
        <w:tc>
          <w:tcPr>
            <w:tcW w:w="1380" w:type="dxa"/>
            <w:tcBorders>
              <w:left w:val="single" w:sz="1" w:space="0" w:color="000000"/>
              <w:bottom w:val="single" w:sz="1" w:space="0" w:color="000000"/>
            </w:tcBorders>
            <w:shd w:val="clear" w:color="auto" w:fill="auto"/>
          </w:tcPr>
          <w:p w14:paraId="2957FBC1"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C2"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C3"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C4" w14:textId="77777777" w:rsidR="00A716E8" w:rsidRDefault="00A716E8" w:rsidP="00EF1493">
            <w:pPr>
              <w:pStyle w:val="ab"/>
              <w:jc w:val="center"/>
            </w:pPr>
            <w:r>
              <w:t>16592,60928</w:t>
            </w:r>
          </w:p>
        </w:tc>
        <w:tc>
          <w:tcPr>
            <w:tcW w:w="1380" w:type="dxa"/>
            <w:tcBorders>
              <w:left w:val="single" w:sz="1" w:space="0" w:color="000000"/>
              <w:bottom w:val="single" w:sz="1" w:space="0" w:color="000000"/>
            </w:tcBorders>
            <w:shd w:val="clear" w:color="auto" w:fill="auto"/>
          </w:tcPr>
          <w:p w14:paraId="2957FBC5"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C6"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C7" w14:textId="77777777" w:rsidR="00A716E8" w:rsidRDefault="00A716E8" w:rsidP="00EF1493">
            <w:pPr>
              <w:snapToGrid w:val="0"/>
            </w:pPr>
          </w:p>
        </w:tc>
        <w:tc>
          <w:tcPr>
            <w:tcW w:w="40" w:type="dxa"/>
            <w:shd w:val="clear" w:color="auto" w:fill="auto"/>
          </w:tcPr>
          <w:p w14:paraId="2957FBC8" w14:textId="77777777" w:rsidR="00A716E8" w:rsidRDefault="00A716E8" w:rsidP="00EF1493">
            <w:pPr>
              <w:snapToGrid w:val="0"/>
            </w:pPr>
          </w:p>
        </w:tc>
      </w:tr>
      <w:tr w:rsidR="00A716E8" w14:paraId="2957FBD6"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BC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CB"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BCC"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BCD" w14:textId="77777777" w:rsidR="00A716E8" w:rsidRDefault="00A716E8" w:rsidP="00EF1493">
            <w:pPr>
              <w:pStyle w:val="ab"/>
              <w:jc w:val="center"/>
            </w:pPr>
            <w:r>
              <w:t>17256,31365</w:t>
            </w:r>
          </w:p>
        </w:tc>
        <w:tc>
          <w:tcPr>
            <w:tcW w:w="1380" w:type="dxa"/>
            <w:tcBorders>
              <w:left w:val="single" w:sz="1" w:space="0" w:color="000000"/>
              <w:bottom w:val="single" w:sz="1" w:space="0" w:color="000000"/>
            </w:tcBorders>
            <w:shd w:val="clear" w:color="auto" w:fill="auto"/>
          </w:tcPr>
          <w:p w14:paraId="2957FBCE"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BCF"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BD0"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BD1" w14:textId="77777777" w:rsidR="00A716E8" w:rsidRDefault="00A716E8" w:rsidP="00EF1493">
            <w:pPr>
              <w:pStyle w:val="ab"/>
              <w:jc w:val="center"/>
            </w:pPr>
            <w:r>
              <w:t>17256,31365</w:t>
            </w:r>
          </w:p>
        </w:tc>
        <w:tc>
          <w:tcPr>
            <w:tcW w:w="1380" w:type="dxa"/>
            <w:tcBorders>
              <w:left w:val="single" w:sz="1" w:space="0" w:color="000000"/>
              <w:bottom w:val="single" w:sz="1" w:space="0" w:color="000000"/>
            </w:tcBorders>
            <w:shd w:val="clear" w:color="auto" w:fill="auto"/>
          </w:tcPr>
          <w:p w14:paraId="2957FBD2"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BD3"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D4" w14:textId="77777777" w:rsidR="00A716E8" w:rsidRDefault="00A716E8" w:rsidP="00EF1493">
            <w:pPr>
              <w:snapToGrid w:val="0"/>
            </w:pPr>
          </w:p>
        </w:tc>
        <w:tc>
          <w:tcPr>
            <w:tcW w:w="40" w:type="dxa"/>
            <w:shd w:val="clear" w:color="auto" w:fill="auto"/>
          </w:tcPr>
          <w:p w14:paraId="2957FBD5" w14:textId="77777777" w:rsidR="00A716E8" w:rsidRDefault="00A716E8" w:rsidP="00EF1493">
            <w:pPr>
              <w:snapToGrid w:val="0"/>
            </w:pPr>
          </w:p>
        </w:tc>
      </w:tr>
      <w:tr w:rsidR="00A716E8" w:rsidRPr="005D3E13" w14:paraId="2957FBE3" w14:textId="77777777" w:rsidTr="00EF1493">
        <w:trPr>
          <w:gridAfter w:val="1"/>
          <w:wAfter w:w="10" w:type="dxa"/>
          <w:trHeight w:val="316"/>
        </w:trPr>
        <w:tc>
          <w:tcPr>
            <w:tcW w:w="450" w:type="dxa"/>
            <w:vMerge w:val="restart"/>
            <w:tcBorders>
              <w:left w:val="single" w:sz="1" w:space="0" w:color="000000"/>
              <w:bottom w:val="single" w:sz="1" w:space="0" w:color="000000"/>
            </w:tcBorders>
            <w:shd w:val="clear" w:color="auto" w:fill="auto"/>
          </w:tcPr>
          <w:p w14:paraId="2957FBD7" w14:textId="77777777" w:rsidR="00A716E8" w:rsidRDefault="00A716E8" w:rsidP="00EF1493">
            <w:pPr>
              <w:pStyle w:val="ab"/>
              <w:jc w:val="center"/>
            </w:pPr>
            <w:r>
              <w:t>6</w:t>
            </w:r>
          </w:p>
        </w:tc>
        <w:tc>
          <w:tcPr>
            <w:tcW w:w="2325" w:type="dxa"/>
            <w:vMerge w:val="restart"/>
            <w:tcBorders>
              <w:left w:val="single" w:sz="1" w:space="0" w:color="000000"/>
              <w:bottom w:val="single" w:sz="1" w:space="0" w:color="000000"/>
            </w:tcBorders>
            <w:shd w:val="clear" w:color="auto" w:fill="auto"/>
          </w:tcPr>
          <w:p w14:paraId="2957FBD8" w14:textId="77777777" w:rsidR="00A716E8" w:rsidRDefault="00A716E8" w:rsidP="00EF1493">
            <w:pPr>
              <w:pStyle w:val="ab"/>
            </w:pPr>
            <w:r>
              <w:t xml:space="preserve">Проведение неотложных </w:t>
            </w:r>
            <w:r>
              <w:lastRenderedPageBreak/>
              <w:t>аварийно-восстановительных работ на сетях уличного освещения Сланцевского городского поселения</w:t>
            </w:r>
          </w:p>
        </w:tc>
        <w:tc>
          <w:tcPr>
            <w:tcW w:w="1380" w:type="dxa"/>
            <w:tcBorders>
              <w:left w:val="single" w:sz="1" w:space="0" w:color="000000"/>
              <w:bottom w:val="single" w:sz="1" w:space="0" w:color="000000"/>
            </w:tcBorders>
            <w:shd w:val="clear" w:color="auto" w:fill="auto"/>
          </w:tcPr>
          <w:p w14:paraId="2957FBD9" w14:textId="77777777" w:rsidR="00A716E8" w:rsidRDefault="00A716E8" w:rsidP="00EF1493">
            <w:pPr>
              <w:pStyle w:val="ab"/>
              <w:jc w:val="center"/>
            </w:pPr>
            <w:r>
              <w:lastRenderedPageBreak/>
              <w:t>2022</w:t>
            </w:r>
          </w:p>
        </w:tc>
        <w:tc>
          <w:tcPr>
            <w:tcW w:w="1395" w:type="dxa"/>
            <w:tcBorders>
              <w:left w:val="single" w:sz="1" w:space="0" w:color="000000"/>
              <w:bottom w:val="single" w:sz="1" w:space="0" w:color="000000"/>
            </w:tcBorders>
            <w:shd w:val="clear" w:color="auto" w:fill="auto"/>
          </w:tcPr>
          <w:p w14:paraId="2957FBDA" w14:textId="77777777"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auto"/>
          </w:tcPr>
          <w:p w14:paraId="2957FBD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BD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BDD"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BDE" w14:textId="77777777"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auto"/>
          </w:tcPr>
          <w:p w14:paraId="2957FBDF"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BE0" w14:textId="77777777" w:rsidR="00A716E8" w:rsidRDefault="00A716E8" w:rsidP="00EF1493">
            <w:pPr>
              <w:pStyle w:val="ab"/>
              <w:jc w:val="center"/>
            </w:pPr>
            <w:r>
              <w:t>Отдел жилищно-</w:t>
            </w:r>
            <w:r>
              <w:lastRenderedPageBreak/>
              <w:t>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BE1" w14:textId="77777777" w:rsidR="00A716E8" w:rsidRPr="005D3E13" w:rsidRDefault="00A716E8" w:rsidP="00EF1493">
            <w:pPr>
              <w:snapToGrid w:val="0"/>
            </w:pPr>
          </w:p>
        </w:tc>
        <w:tc>
          <w:tcPr>
            <w:tcW w:w="40" w:type="dxa"/>
            <w:shd w:val="clear" w:color="auto" w:fill="auto"/>
          </w:tcPr>
          <w:p w14:paraId="2957FBE2" w14:textId="77777777" w:rsidR="00A716E8" w:rsidRPr="005D3E13" w:rsidRDefault="00A716E8" w:rsidP="00EF1493">
            <w:pPr>
              <w:snapToGrid w:val="0"/>
            </w:pPr>
          </w:p>
        </w:tc>
      </w:tr>
      <w:tr w:rsidR="00A716E8" w14:paraId="2957FBF0" w14:textId="77777777"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14:paraId="2957FBE4"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E5"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BE6"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BE7" w14:textId="77777777"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FFF200"/>
          </w:tcPr>
          <w:p w14:paraId="2957FBE8"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BE9"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BEA"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BEB" w14:textId="77777777"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FFF200"/>
          </w:tcPr>
          <w:p w14:paraId="2957FBEC"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E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EE" w14:textId="77777777" w:rsidR="00A716E8" w:rsidRDefault="00A716E8" w:rsidP="00EF1493">
            <w:pPr>
              <w:snapToGrid w:val="0"/>
            </w:pPr>
          </w:p>
        </w:tc>
        <w:tc>
          <w:tcPr>
            <w:tcW w:w="40" w:type="dxa"/>
            <w:shd w:val="clear" w:color="auto" w:fill="auto"/>
          </w:tcPr>
          <w:p w14:paraId="2957FBEF" w14:textId="77777777" w:rsidR="00A716E8" w:rsidRDefault="00A716E8" w:rsidP="00EF1493">
            <w:pPr>
              <w:snapToGrid w:val="0"/>
            </w:pPr>
          </w:p>
        </w:tc>
      </w:tr>
      <w:tr w:rsidR="00A716E8" w14:paraId="2957FBFD" w14:textId="77777777" w:rsidTr="00EF1493">
        <w:trPr>
          <w:gridAfter w:val="1"/>
          <w:wAfter w:w="10" w:type="dxa"/>
          <w:trHeight w:val="316"/>
        </w:trPr>
        <w:tc>
          <w:tcPr>
            <w:tcW w:w="450" w:type="dxa"/>
            <w:vMerge/>
            <w:tcBorders>
              <w:left w:val="single" w:sz="1" w:space="0" w:color="000000"/>
              <w:bottom w:val="single" w:sz="1" w:space="0" w:color="000000"/>
            </w:tcBorders>
            <w:shd w:val="clear" w:color="auto" w:fill="auto"/>
          </w:tcPr>
          <w:p w14:paraId="2957FBF1"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F2"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BF3"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BF4" w14:textId="77777777" w:rsidR="00A716E8" w:rsidRDefault="00A716E8" w:rsidP="00EF1493">
            <w:pPr>
              <w:pStyle w:val="ab"/>
              <w:jc w:val="center"/>
            </w:pPr>
            <w:r>
              <w:t>106,30000</w:t>
            </w:r>
          </w:p>
        </w:tc>
        <w:tc>
          <w:tcPr>
            <w:tcW w:w="1380" w:type="dxa"/>
            <w:tcBorders>
              <w:left w:val="single" w:sz="1" w:space="0" w:color="000000"/>
              <w:bottom w:val="single" w:sz="1" w:space="0" w:color="000000"/>
            </w:tcBorders>
            <w:shd w:val="clear" w:color="auto" w:fill="auto"/>
          </w:tcPr>
          <w:p w14:paraId="2957FBF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BF6"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BF7"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BF8" w14:textId="77777777" w:rsidR="00A716E8" w:rsidRDefault="00A716E8" w:rsidP="00EF1493">
            <w:pPr>
              <w:pStyle w:val="ab"/>
              <w:jc w:val="center"/>
            </w:pPr>
            <w:r>
              <w:t>106,30000</w:t>
            </w:r>
          </w:p>
        </w:tc>
        <w:tc>
          <w:tcPr>
            <w:tcW w:w="1380" w:type="dxa"/>
            <w:tcBorders>
              <w:left w:val="single" w:sz="1" w:space="0" w:color="000000"/>
              <w:bottom w:val="single" w:sz="1" w:space="0" w:color="000000"/>
            </w:tcBorders>
            <w:shd w:val="clear" w:color="auto" w:fill="auto"/>
          </w:tcPr>
          <w:p w14:paraId="2957FBF9"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BF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BFB" w14:textId="77777777" w:rsidR="00A716E8" w:rsidRDefault="00A716E8" w:rsidP="00EF1493">
            <w:pPr>
              <w:snapToGrid w:val="0"/>
            </w:pPr>
          </w:p>
        </w:tc>
        <w:tc>
          <w:tcPr>
            <w:tcW w:w="40" w:type="dxa"/>
            <w:shd w:val="clear" w:color="auto" w:fill="auto"/>
          </w:tcPr>
          <w:p w14:paraId="2957FBFC" w14:textId="77777777" w:rsidR="00A716E8" w:rsidRDefault="00A716E8" w:rsidP="00EF1493">
            <w:pPr>
              <w:snapToGrid w:val="0"/>
            </w:pPr>
          </w:p>
        </w:tc>
      </w:tr>
      <w:tr w:rsidR="00A716E8" w14:paraId="2957FC0A" w14:textId="77777777"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14:paraId="2957FBF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BFF"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00"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C01" w14:textId="77777777" w:rsidR="00A716E8" w:rsidRDefault="00A716E8" w:rsidP="00EF1493">
            <w:pPr>
              <w:pStyle w:val="ab"/>
              <w:jc w:val="center"/>
            </w:pPr>
            <w:r>
              <w:t>117,80000</w:t>
            </w:r>
          </w:p>
        </w:tc>
        <w:tc>
          <w:tcPr>
            <w:tcW w:w="1380" w:type="dxa"/>
            <w:tcBorders>
              <w:left w:val="single" w:sz="1" w:space="0" w:color="000000"/>
              <w:bottom w:val="single" w:sz="1" w:space="0" w:color="000000"/>
            </w:tcBorders>
            <w:shd w:val="clear" w:color="auto" w:fill="auto"/>
          </w:tcPr>
          <w:p w14:paraId="2957FC0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0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04"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05" w14:textId="77777777" w:rsidR="00A716E8" w:rsidRDefault="00A716E8" w:rsidP="00EF1493">
            <w:pPr>
              <w:pStyle w:val="ab"/>
              <w:jc w:val="center"/>
            </w:pPr>
            <w:r>
              <w:t>117,80000</w:t>
            </w:r>
          </w:p>
        </w:tc>
        <w:tc>
          <w:tcPr>
            <w:tcW w:w="1380" w:type="dxa"/>
            <w:tcBorders>
              <w:left w:val="single" w:sz="1" w:space="0" w:color="000000"/>
              <w:bottom w:val="single" w:sz="1" w:space="0" w:color="000000"/>
            </w:tcBorders>
            <w:shd w:val="clear" w:color="auto" w:fill="auto"/>
          </w:tcPr>
          <w:p w14:paraId="2957FC06"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07"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08" w14:textId="77777777" w:rsidR="00A716E8" w:rsidRDefault="00A716E8" w:rsidP="00EF1493">
            <w:pPr>
              <w:snapToGrid w:val="0"/>
            </w:pPr>
          </w:p>
        </w:tc>
        <w:tc>
          <w:tcPr>
            <w:tcW w:w="40" w:type="dxa"/>
            <w:shd w:val="clear" w:color="auto" w:fill="auto"/>
          </w:tcPr>
          <w:p w14:paraId="2957FC09" w14:textId="77777777" w:rsidR="00A716E8" w:rsidRDefault="00A716E8" w:rsidP="00EF1493">
            <w:pPr>
              <w:snapToGrid w:val="0"/>
            </w:pPr>
          </w:p>
        </w:tc>
      </w:tr>
      <w:tr w:rsidR="00A716E8" w14:paraId="2957FC17" w14:textId="77777777"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14:paraId="2957FC0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0C"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0D"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C0E" w14:textId="77777777" w:rsidR="00A716E8" w:rsidRDefault="00A716E8" w:rsidP="00EF1493">
            <w:pPr>
              <w:pStyle w:val="ab"/>
              <w:jc w:val="center"/>
            </w:pPr>
            <w:r>
              <w:t>122,51200</w:t>
            </w:r>
          </w:p>
        </w:tc>
        <w:tc>
          <w:tcPr>
            <w:tcW w:w="1380" w:type="dxa"/>
            <w:tcBorders>
              <w:left w:val="single" w:sz="1" w:space="0" w:color="000000"/>
              <w:bottom w:val="single" w:sz="1" w:space="0" w:color="000000"/>
            </w:tcBorders>
            <w:shd w:val="clear" w:color="auto" w:fill="auto"/>
          </w:tcPr>
          <w:p w14:paraId="2957FC0F"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10"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11"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12" w14:textId="77777777" w:rsidR="00A716E8" w:rsidRDefault="00A716E8" w:rsidP="00EF1493">
            <w:pPr>
              <w:pStyle w:val="ab"/>
              <w:jc w:val="center"/>
            </w:pPr>
            <w:r>
              <w:t>122,51200</w:t>
            </w:r>
          </w:p>
        </w:tc>
        <w:tc>
          <w:tcPr>
            <w:tcW w:w="1380" w:type="dxa"/>
            <w:tcBorders>
              <w:left w:val="single" w:sz="1" w:space="0" w:color="000000"/>
              <w:bottom w:val="single" w:sz="1" w:space="0" w:color="000000"/>
            </w:tcBorders>
            <w:shd w:val="clear" w:color="auto" w:fill="auto"/>
          </w:tcPr>
          <w:p w14:paraId="2957FC13"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1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15" w14:textId="77777777" w:rsidR="00A716E8" w:rsidRDefault="00A716E8" w:rsidP="00EF1493">
            <w:pPr>
              <w:snapToGrid w:val="0"/>
            </w:pPr>
          </w:p>
        </w:tc>
        <w:tc>
          <w:tcPr>
            <w:tcW w:w="40" w:type="dxa"/>
            <w:shd w:val="clear" w:color="auto" w:fill="auto"/>
          </w:tcPr>
          <w:p w14:paraId="2957FC16" w14:textId="77777777" w:rsidR="00A716E8" w:rsidRDefault="00A716E8" w:rsidP="00EF1493">
            <w:pPr>
              <w:snapToGrid w:val="0"/>
            </w:pPr>
          </w:p>
        </w:tc>
      </w:tr>
      <w:tr w:rsidR="00A716E8" w14:paraId="2957FC24" w14:textId="77777777"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14:paraId="2957FC18"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19"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1A"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C1B" w14:textId="77777777" w:rsidR="00A716E8" w:rsidRDefault="00A716E8" w:rsidP="00EF1493">
            <w:pPr>
              <w:pStyle w:val="ab"/>
              <w:jc w:val="center"/>
            </w:pPr>
            <w:r>
              <w:t>127,41248</w:t>
            </w:r>
          </w:p>
        </w:tc>
        <w:tc>
          <w:tcPr>
            <w:tcW w:w="1380" w:type="dxa"/>
            <w:tcBorders>
              <w:left w:val="single" w:sz="1" w:space="0" w:color="000000"/>
              <w:bottom w:val="single" w:sz="1" w:space="0" w:color="000000"/>
            </w:tcBorders>
            <w:shd w:val="clear" w:color="auto" w:fill="auto"/>
          </w:tcPr>
          <w:p w14:paraId="2957FC1C"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1D"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1E"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1F" w14:textId="77777777" w:rsidR="00A716E8" w:rsidRDefault="00A716E8" w:rsidP="00EF1493">
            <w:pPr>
              <w:pStyle w:val="ab"/>
              <w:jc w:val="center"/>
            </w:pPr>
            <w:r>
              <w:t>127,41248</w:t>
            </w:r>
          </w:p>
        </w:tc>
        <w:tc>
          <w:tcPr>
            <w:tcW w:w="1380" w:type="dxa"/>
            <w:tcBorders>
              <w:left w:val="single" w:sz="1" w:space="0" w:color="000000"/>
              <w:bottom w:val="single" w:sz="1" w:space="0" w:color="000000"/>
            </w:tcBorders>
            <w:shd w:val="clear" w:color="auto" w:fill="auto"/>
          </w:tcPr>
          <w:p w14:paraId="2957FC20"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21"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22" w14:textId="77777777" w:rsidR="00A716E8" w:rsidRDefault="00A716E8" w:rsidP="00EF1493">
            <w:pPr>
              <w:snapToGrid w:val="0"/>
            </w:pPr>
          </w:p>
        </w:tc>
        <w:tc>
          <w:tcPr>
            <w:tcW w:w="40" w:type="dxa"/>
            <w:shd w:val="clear" w:color="auto" w:fill="auto"/>
          </w:tcPr>
          <w:p w14:paraId="2957FC23" w14:textId="77777777" w:rsidR="00A716E8" w:rsidRDefault="00A716E8" w:rsidP="00EF1493">
            <w:pPr>
              <w:snapToGrid w:val="0"/>
            </w:pPr>
          </w:p>
        </w:tc>
      </w:tr>
      <w:tr w:rsidR="00A716E8" w14:paraId="2957FC31" w14:textId="77777777" w:rsidTr="00EF1493">
        <w:trPr>
          <w:gridAfter w:val="1"/>
          <w:wAfter w:w="10" w:type="dxa"/>
          <w:trHeight w:val="317"/>
        </w:trPr>
        <w:tc>
          <w:tcPr>
            <w:tcW w:w="450" w:type="dxa"/>
            <w:vMerge/>
            <w:tcBorders>
              <w:left w:val="single" w:sz="1" w:space="0" w:color="000000"/>
              <w:bottom w:val="single" w:sz="1" w:space="0" w:color="000000"/>
            </w:tcBorders>
            <w:shd w:val="clear" w:color="auto" w:fill="auto"/>
          </w:tcPr>
          <w:p w14:paraId="2957FC2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26"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27"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C28" w14:textId="77777777" w:rsidR="00A716E8" w:rsidRDefault="00A716E8" w:rsidP="00EF1493">
            <w:pPr>
              <w:pStyle w:val="ab"/>
              <w:jc w:val="center"/>
            </w:pPr>
            <w:r>
              <w:t>132,50898</w:t>
            </w:r>
          </w:p>
        </w:tc>
        <w:tc>
          <w:tcPr>
            <w:tcW w:w="1380" w:type="dxa"/>
            <w:tcBorders>
              <w:left w:val="single" w:sz="1" w:space="0" w:color="000000"/>
              <w:bottom w:val="single" w:sz="1" w:space="0" w:color="000000"/>
            </w:tcBorders>
            <w:shd w:val="clear" w:color="auto" w:fill="auto"/>
          </w:tcPr>
          <w:p w14:paraId="2957FC29"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2A"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2B"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2C" w14:textId="77777777" w:rsidR="00A716E8" w:rsidRDefault="00A716E8" w:rsidP="00EF1493">
            <w:pPr>
              <w:pStyle w:val="ab"/>
              <w:jc w:val="center"/>
            </w:pPr>
            <w:r>
              <w:t>132,50898</w:t>
            </w:r>
          </w:p>
        </w:tc>
        <w:tc>
          <w:tcPr>
            <w:tcW w:w="1380" w:type="dxa"/>
            <w:tcBorders>
              <w:left w:val="single" w:sz="1" w:space="0" w:color="000000"/>
              <w:bottom w:val="single" w:sz="1" w:space="0" w:color="000000"/>
            </w:tcBorders>
            <w:shd w:val="clear" w:color="auto" w:fill="auto"/>
          </w:tcPr>
          <w:p w14:paraId="2957FC2D"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2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2F" w14:textId="77777777" w:rsidR="00A716E8" w:rsidRDefault="00A716E8" w:rsidP="00EF1493">
            <w:pPr>
              <w:snapToGrid w:val="0"/>
            </w:pPr>
          </w:p>
        </w:tc>
        <w:tc>
          <w:tcPr>
            <w:tcW w:w="40" w:type="dxa"/>
            <w:shd w:val="clear" w:color="auto" w:fill="auto"/>
          </w:tcPr>
          <w:p w14:paraId="2957FC30" w14:textId="77777777" w:rsidR="00A716E8" w:rsidRDefault="00A716E8" w:rsidP="00EF1493">
            <w:pPr>
              <w:snapToGrid w:val="0"/>
            </w:pPr>
          </w:p>
        </w:tc>
      </w:tr>
      <w:tr w:rsidR="00A716E8" w:rsidRPr="005D3E13" w14:paraId="2957FC3E" w14:textId="77777777" w:rsidTr="00EF1493">
        <w:trPr>
          <w:gridAfter w:val="1"/>
          <w:wAfter w:w="10" w:type="dxa"/>
          <w:trHeight w:val="459"/>
        </w:trPr>
        <w:tc>
          <w:tcPr>
            <w:tcW w:w="450" w:type="dxa"/>
            <w:vMerge w:val="restart"/>
            <w:tcBorders>
              <w:left w:val="single" w:sz="1" w:space="0" w:color="000000"/>
              <w:bottom w:val="single" w:sz="1" w:space="0" w:color="000000"/>
            </w:tcBorders>
            <w:shd w:val="clear" w:color="auto" w:fill="auto"/>
          </w:tcPr>
          <w:p w14:paraId="2957FC32" w14:textId="77777777" w:rsidR="00A716E8" w:rsidRDefault="00A716E8" w:rsidP="00EF1493">
            <w:pPr>
              <w:pStyle w:val="ab"/>
              <w:jc w:val="center"/>
            </w:pPr>
            <w:r>
              <w:t>7</w:t>
            </w:r>
          </w:p>
        </w:tc>
        <w:tc>
          <w:tcPr>
            <w:tcW w:w="2325" w:type="dxa"/>
            <w:vMerge w:val="restart"/>
            <w:tcBorders>
              <w:left w:val="single" w:sz="1" w:space="0" w:color="000000"/>
              <w:bottom w:val="single" w:sz="1" w:space="0" w:color="000000"/>
            </w:tcBorders>
            <w:shd w:val="clear" w:color="auto" w:fill="auto"/>
          </w:tcPr>
          <w:p w14:paraId="2957FC33" w14:textId="77777777" w:rsidR="00A716E8" w:rsidRDefault="00A716E8" w:rsidP="00EF1493">
            <w:pPr>
              <w:pStyle w:val="ab"/>
            </w:pPr>
            <w:r>
              <w:t>Озеленение территории, содержание свободных территорий, содержание памятных мест и мест массового отдыха жителей города (прочие мероприятия по благоустройству)</w:t>
            </w:r>
          </w:p>
        </w:tc>
        <w:tc>
          <w:tcPr>
            <w:tcW w:w="1380" w:type="dxa"/>
            <w:tcBorders>
              <w:left w:val="single" w:sz="1" w:space="0" w:color="000000"/>
              <w:bottom w:val="single" w:sz="1" w:space="0" w:color="000000"/>
            </w:tcBorders>
            <w:shd w:val="clear" w:color="auto" w:fill="auto"/>
          </w:tcPr>
          <w:p w14:paraId="2957FC34"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C35" w14:textId="77777777" w:rsidR="00A716E8" w:rsidRDefault="00A716E8" w:rsidP="00EF1493">
            <w:pPr>
              <w:pStyle w:val="ab"/>
              <w:jc w:val="center"/>
            </w:pPr>
            <w:r>
              <w:t>14400,00000</w:t>
            </w:r>
          </w:p>
        </w:tc>
        <w:tc>
          <w:tcPr>
            <w:tcW w:w="1380" w:type="dxa"/>
            <w:tcBorders>
              <w:left w:val="single" w:sz="1" w:space="0" w:color="000000"/>
              <w:bottom w:val="single" w:sz="1" w:space="0" w:color="000000"/>
            </w:tcBorders>
            <w:shd w:val="clear" w:color="auto" w:fill="auto"/>
          </w:tcPr>
          <w:p w14:paraId="2957FC3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3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3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39" w14:textId="77777777" w:rsidR="00A716E8" w:rsidRDefault="00A716E8" w:rsidP="00EF1493">
            <w:pPr>
              <w:pStyle w:val="ab"/>
              <w:jc w:val="center"/>
            </w:pPr>
            <w:r>
              <w:t>14400,00000</w:t>
            </w:r>
          </w:p>
        </w:tc>
        <w:tc>
          <w:tcPr>
            <w:tcW w:w="1380" w:type="dxa"/>
            <w:tcBorders>
              <w:left w:val="single" w:sz="1" w:space="0" w:color="000000"/>
              <w:bottom w:val="single" w:sz="1" w:space="0" w:color="000000"/>
            </w:tcBorders>
            <w:shd w:val="clear" w:color="auto" w:fill="auto"/>
          </w:tcPr>
          <w:p w14:paraId="2957FC3A"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C3B"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3C" w14:textId="77777777" w:rsidR="00A716E8" w:rsidRPr="005D3E13" w:rsidRDefault="00A716E8" w:rsidP="00EF1493">
            <w:pPr>
              <w:snapToGrid w:val="0"/>
            </w:pPr>
          </w:p>
        </w:tc>
        <w:tc>
          <w:tcPr>
            <w:tcW w:w="40" w:type="dxa"/>
            <w:shd w:val="clear" w:color="auto" w:fill="auto"/>
          </w:tcPr>
          <w:p w14:paraId="2957FC3D" w14:textId="77777777" w:rsidR="00A716E8" w:rsidRPr="005D3E13" w:rsidRDefault="00A716E8" w:rsidP="00EF1493">
            <w:pPr>
              <w:snapToGrid w:val="0"/>
            </w:pPr>
          </w:p>
        </w:tc>
      </w:tr>
      <w:tr w:rsidR="00A716E8" w:rsidRPr="005D3E13" w14:paraId="2957FC4B" w14:textId="77777777"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14:paraId="2957FC3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40"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C41"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C42" w14:textId="77777777" w:rsidR="00A716E8" w:rsidRDefault="00A716E8" w:rsidP="00EF1493">
            <w:pPr>
              <w:pStyle w:val="ab"/>
              <w:jc w:val="center"/>
            </w:pPr>
            <w:r>
              <w:t>14562,20000</w:t>
            </w:r>
          </w:p>
        </w:tc>
        <w:tc>
          <w:tcPr>
            <w:tcW w:w="1380" w:type="dxa"/>
            <w:tcBorders>
              <w:left w:val="single" w:sz="1" w:space="0" w:color="000000"/>
              <w:bottom w:val="single" w:sz="1" w:space="0" w:color="000000"/>
            </w:tcBorders>
            <w:shd w:val="clear" w:color="auto" w:fill="FFF200"/>
          </w:tcPr>
          <w:p w14:paraId="2957FC4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C4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C45"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C46" w14:textId="77777777" w:rsidR="00A716E8" w:rsidRDefault="00A716E8" w:rsidP="00EF1493">
            <w:pPr>
              <w:pStyle w:val="ab"/>
              <w:jc w:val="center"/>
            </w:pPr>
            <w:r>
              <w:t>14562,20000</w:t>
            </w:r>
          </w:p>
        </w:tc>
        <w:tc>
          <w:tcPr>
            <w:tcW w:w="1380" w:type="dxa"/>
            <w:tcBorders>
              <w:left w:val="single" w:sz="1" w:space="0" w:color="000000"/>
              <w:bottom w:val="single" w:sz="1" w:space="0" w:color="000000"/>
            </w:tcBorders>
            <w:shd w:val="clear" w:color="auto" w:fill="FFF200"/>
          </w:tcPr>
          <w:p w14:paraId="2957FC47"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48"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49" w14:textId="77777777" w:rsidR="00A716E8" w:rsidRPr="005D3E13" w:rsidRDefault="00A716E8" w:rsidP="00EF1493">
            <w:pPr>
              <w:snapToGrid w:val="0"/>
            </w:pPr>
          </w:p>
        </w:tc>
        <w:tc>
          <w:tcPr>
            <w:tcW w:w="40" w:type="dxa"/>
            <w:shd w:val="clear" w:color="auto" w:fill="auto"/>
          </w:tcPr>
          <w:p w14:paraId="2957FC4A" w14:textId="77777777" w:rsidR="00A716E8" w:rsidRPr="005D3E13" w:rsidRDefault="00A716E8" w:rsidP="00EF1493">
            <w:pPr>
              <w:snapToGrid w:val="0"/>
            </w:pPr>
          </w:p>
        </w:tc>
      </w:tr>
      <w:tr w:rsidR="00A716E8" w:rsidRPr="005D3E13" w14:paraId="2957FC58" w14:textId="77777777"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14:paraId="2957FC4C"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4D"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4E"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C4F" w14:textId="77777777" w:rsidR="00A716E8" w:rsidRDefault="00A716E8" w:rsidP="00EF1493">
            <w:pPr>
              <w:pStyle w:val="ab"/>
              <w:jc w:val="center"/>
            </w:pPr>
            <w:r>
              <w:t>15481,10000</w:t>
            </w:r>
          </w:p>
        </w:tc>
        <w:tc>
          <w:tcPr>
            <w:tcW w:w="1380" w:type="dxa"/>
            <w:tcBorders>
              <w:left w:val="single" w:sz="1" w:space="0" w:color="000000"/>
              <w:bottom w:val="single" w:sz="1" w:space="0" w:color="000000"/>
            </w:tcBorders>
            <w:shd w:val="clear" w:color="auto" w:fill="auto"/>
          </w:tcPr>
          <w:p w14:paraId="2957FC5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5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5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53" w14:textId="77777777" w:rsidR="00A716E8" w:rsidRDefault="00A716E8" w:rsidP="00EF1493">
            <w:pPr>
              <w:pStyle w:val="ab"/>
              <w:jc w:val="center"/>
            </w:pPr>
            <w:r>
              <w:t>15481,10000</w:t>
            </w:r>
          </w:p>
        </w:tc>
        <w:tc>
          <w:tcPr>
            <w:tcW w:w="1380" w:type="dxa"/>
            <w:tcBorders>
              <w:left w:val="single" w:sz="1" w:space="0" w:color="000000"/>
              <w:bottom w:val="single" w:sz="1" w:space="0" w:color="000000"/>
            </w:tcBorders>
            <w:shd w:val="clear" w:color="auto" w:fill="auto"/>
          </w:tcPr>
          <w:p w14:paraId="2957FC54"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55"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56" w14:textId="77777777" w:rsidR="00A716E8" w:rsidRPr="005D3E13" w:rsidRDefault="00A716E8" w:rsidP="00EF1493">
            <w:pPr>
              <w:snapToGrid w:val="0"/>
            </w:pPr>
          </w:p>
        </w:tc>
        <w:tc>
          <w:tcPr>
            <w:tcW w:w="40" w:type="dxa"/>
            <w:shd w:val="clear" w:color="auto" w:fill="auto"/>
          </w:tcPr>
          <w:p w14:paraId="2957FC57" w14:textId="77777777" w:rsidR="00A716E8" w:rsidRPr="005D3E13" w:rsidRDefault="00A716E8" w:rsidP="00EF1493">
            <w:pPr>
              <w:snapToGrid w:val="0"/>
            </w:pPr>
          </w:p>
        </w:tc>
      </w:tr>
      <w:tr w:rsidR="00A716E8" w:rsidRPr="005D3E13" w14:paraId="2957FC65" w14:textId="77777777"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14:paraId="2957FC5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5A"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5B"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C5C" w14:textId="77777777" w:rsidR="00A716E8" w:rsidRDefault="00A716E8" w:rsidP="00EF1493">
            <w:pPr>
              <w:pStyle w:val="ab"/>
              <w:jc w:val="center"/>
            </w:pPr>
            <w:r>
              <w:t>17160,50000</w:t>
            </w:r>
          </w:p>
        </w:tc>
        <w:tc>
          <w:tcPr>
            <w:tcW w:w="1380" w:type="dxa"/>
            <w:tcBorders>
              <w:left w:val="single" w:sz="1" w:space="0" w:color="000000"/>
              <w:bottom w:val="single" w:sz="1" w:space="0" w:color="000000"/>
            </w:tcBorders>
            <w:shd w:val="clear" w:color="auto" w:fill="auto"/>
          </w:tcPr>
          <w:p w14:paraId="2957FC5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5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5F"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60" w14:textId="77777777" w:rsidR="00A716E8" w:rsidRDefault="00A716E8" w:rsidP="00EF1493">
            <w:pPr>
              <w:pStyle w:val="ab"/>
              <w:jc w:val="center"/>
            </w:pPr>
            <w:r>
              <w:t>17160,50000</w:t>
            </w:r>
          </w:p>
        </w:tc>
        <w:tc>
          <w:tcPr>
            <w:tcW w:w="1380" w:type="dxa"/>
            <w:tcBorders>
              <w:left w:val="single" w:sz="1" w:space="0" w:color="000000"/>
              <w:bottom w:val="single" w:sz="1" w:space="0" w:color="000000"/>
            </w:tcBorders>
            <w:shd w:val="clear" w:color="auto" w:fill="auto"/>
          </w:tcPr>
          <w:p w14:paraId="2957FC61"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62"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63" w14:textId="77777777" w:rsidR="00A716E8" w:rsidRPr="005D3E13" w:rsidRDefault="00A716E8" w:rsidP="00EF1493">
            <w:pPr>
              <w:snapToGrid w:val="0"/>
            </w:pPr>
          </w:p>
        </w:tc>
        <w:tc>
          <w:tcPr>
            <w:tcW w:w="40" w:type="dxa"/>
            <w:shd w:val="clear" w:color="auto" w:fill="auto"/>
          </w:tcPr>
          <w:p w14:paraId="2957FC64" w14:textId="77777777" w:rsidR="00A716E8" w:rsidRPr="005D3E13" w:rsidRDefault="00A716E8" w:rsidP="00EF1493">
            <w:pPr>
              <w:snapToGrid w:val="0"/>
            </w:pPr>
          </w:p>
        </w:tc>
      </w:tr>
      <w:tr w:rsidR="00A716E8" w14:paraId="2957FC72" w14:textId="77777777"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14:paraId="2957FC66"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67"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68"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C69" w14:textId="77777777" w:rsidR="00A716E8" w:rsidRDefault="00A716E8" w:rsidP="00EF1493">
            <w:pPr>
              <w:pStyle w:val="ab"/>
              <w:jc w:val="center"/>
            </w:pPr>
            <w:r>
              <w:t>17846,92000</w:t>
            </w:r>
          </w:p>
        </w:tc>
        <w:tc>
          <w:tcPr>
            <w:tcW w:w="1380" w:type="dxa"/>
            <w:tcBorders>
              <w:left w:val="single" w:sz="1" w:space="0" w:color="000000"/>
              <w:bottom w:val="single" w:sz="1" w:space="0" w:color="000000"/>
            </w:tcBorders>
            <w:shd w:val="clear" w:color="auto" w:fill="auto"/>
          </w:tcPr>
          <w:p w14:paraId="2957FC6A"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6B"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6C"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6D" w14:textId="77777777" w:rsidR="00A716E8" w:rsidRDefault="00A716E8" w:rsidP="00EF1493">
            <w:pPr>
              <w:pStyle w:val="ab"/>
              <w:jc w:val="center"/>
            </w:pPr>
            <w:r>
              <w:t>17846,92000</w:t>
            </w:r>
          </w:p>
        </w:tc>
        <w:tc>
          <w:tcPr>
            <w:tcW w:w="1380" w:type="dxa"/>
            <w:tcBorders>
              <w:left w:val="single" w:sz="1" w:space="0" w:color="000000"/>
              <w:bottom w:val="single" w:sz="1" w:space="0" w:color="000000"/>
            </w:tcBorders>
            <w:shd w:val="clear" w:color="auto" w:fill="auto"/>
          </w:tcPr>
          <w:p w14:paraId="2957FC6E"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6F"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70" w14:textId="77777777" w:rsidR="00A716E8" w:rsidRDefault="00A716E8" w:rsidP="00EF1493">
            <w:pPr>
              <w:snapToGrid w:val="0"/>
            </w:pPr>
          </w:p>
        </w:tc>
        <w:tc>
          <w:tcPr>
            <w:tcW w:w="40" w:type="dxa"/>
            <w:shd w:val="clear" w:color="auto" w:fill="auto"/>
          </w:tcPr>
          <w:p w14:paraId="2957FC71" w14:textId="77777777" w:rsidR="00A716E8" w:rsidRDefault="00A716E8" w:rsidP="00EF1493">
            <w:pPr>
              <w:snapToGrid w:val="0"/>
            </w:pPr>
          </w:p>
        </w:tc>
      </w:tr>
      <w:tr w:rsidR="00A716E8" w14:paraId="2957FC7F" w14:textId="77777777"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14:paraId="2957FC73"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74"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75"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C76" w14:textId="77777777" w:rsidR="00A716E8" w:rsidRDefault="00A716E8" w:rsidP="00EF1493">
            <w:pPr>
              <w:pStyle w:val="ab"/>
              <w:jc w:val="center"/>
            </w:pPr>
            <w:r>
              <w:t>18560,79680</w:t>
            </w:r>
          </w:p>
        </w:tc>
        <w:tc>
          <w:tcPr>
            <w:tcW w:w="1380" w:type="dxa"/>
            <w:tcBorders>
              <w:left w:val="single" w:sz="1" w:space="0" w:color="000000"/>
              <w:bottom w:val="single" w:sz="1" w:space="0" w:color="000000"/>
            </w:tcBorders>
            <w:shd w:val="clear" w:color="auto" w:fill="auto"/>
          </w:tcPr>
          <w:p w14:paraId="2957FC77"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78"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79"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7A" w14:textId="77777777" w:rsidR="00A716E8" w:rsidRDefault="00A716E8" w:rsidP="00EF1493">
            <w:pPr>
              <w:pStyle w:val="ab"/>
              <w:jc w:val="center"/>
            </w:pPr>
            <w:r>
              <w:t>18560,79680</w:t>
            </w:r>
          </w:p>
        </w:tc>
        <w:tc>
          <w:tcPr>
            <w:tcW w:w="1380" w:type="dxa"/>
            <w:tcBorders>
              <w:left w:val="single" w:sz="1" w:space="0" w:color="000000"/>
              <w:bottom w:val="single" w:sz="1" w:space="0" w:color="000000"/>
            </w:tcBorders>
            <w:shd w:val="clear" w:color="auto" w:fill="auto"/>
          </w:tcPr>
          <w:p w14:paraId="2957FC7B"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7C"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7D" w14:textId="77777777" w:rsidR="00A716E8" w:rsidRDefault="00A716E8" w:rsidP="00EF1493">
            <w:pPr>
              <w:snapToGrid w:val="0"/>
            </w:pPr>
          </w:p>
        </w:tc>
        <w:tc>
          <w:tcPr>
            <w:tcW w:w="40" w:type="dxa"/>
            <w:shd w:val="clear" w:color="auto" w:fill="auto"/>
          </w:tcPr>
          <w:p w14:paraId="2957FC7E" w14:textId="77777777" w:rsidR="00A716E8" w:rsidRDefault="00A716E8" w:rsidP="00EF1493">
            <w:pPr>
              <w:snapToGrid w:val="0"/>
            </w:pPr>
          </w:p>
        </w:tc>
      </w:tr>
      <w:tr w:rsidR="00A716E8" w14:paraId="2957FC8C" w14:textId="77777777" w:rsidTr="00EF1493">
        <w:trPr>
          <w:gridAfter w:val="1"/>
          <w:wAfter w:w="10" w:type="dxa"/>
          <w:trHeight w:val="460"/>
        </w:trPr>
        <w:tc>
          <w:tcPr>
            <w:tcW w:w="450" w:type="dxa"/>
            <w:vMerge/>
            <w:tcBorders>
              <w:left w:val="single" w:sz="1" w:space="0" w:color="000000"/>
              <w:bottom w:val="single" w:sz="1" w:space="0" w:color="000000"/>
            </w:tcBorders>
            <w:shd w:val="clear" w:color="auto" w:fill="auto"/>
          </w:tcPr>
          <w:p w14:paraId="2957FC8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81"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82"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C83" w14:textId="77777777" w:rsidR="00A716E8" w:rsidRDefault="00A716E8" w:rsidP="00EF1493">
            <w:pPr>
              <w:pStyle w:val="ab"/>
              <w:jc w:val="center"/>
            </w:pPr>
            <w:r>
              <w:t>19303,22868</w:t>
            </w:r>
          </w:p>
        </w:tc>
        <w:tc>
          <w:tcPr>
            <w:tcW w:w="1380" w:type="dxa"/>
            <w:tcBorders>
              <w:left w:val="single" w:sz="1" w:space="0" w:color="000000"/>
              <w:bottom w:val="single" w:sz="1" w:space="0" w:color="000000"/>
            </w:tcBorders>
            <w:shd w:val="clear" w:color="auto" w:fill="auto"/>
          </w:tcPr>
          <w:p w14:paraId="2957FC84"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85"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86"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87" w14:textId="77777777" w:rsidR="00A716E8" w:rsidRDefault="00A716E8" w:rsidP="00EF1493">
            <w:pPr>
              <w:pStyle w:val="ab"/>
              <w:jc w:val="center"/>
            </w:pPr>
            <w:r>
              <w:t>19303,22868</w:t>
            </w:r>
          </w:p>
        </w:tc>
        <w:tc>
          <w:tcPr>
            <w:tcW w:w="1380" w:type="dxa"/>
            <w:tcBorders>
              <w:left w:val="single" w:sz="1" w:space="0" w:color="000000"/>
              <w:bottom w:val="single" w:sz="1" w:space="0" w:color="000000"/>
            </w:tcBorders>
            <w:shd w:val="clear" w:color="auto" w:fill="auto"/>
          </w:tcPr>
          <w:p w14:paraId="2957FC88"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8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8A" w14:textId="77777777" w:rsidR="00A716E8" w:rsidRDefault="00A716E8" w:rsidP="00EF1493">
            <w:pPr>
              <w:snapToGrid w:val="0"/>
            </w:pPr>
          </w:p>
        </w:tc>
        <w:tc>
          <w:tcPr>
            <w:tcW w:w="40" w:type="dxa"/>
            <w:shd w:val="clear" w:color="auto" w:fill="auto"/>
          </w:tcPr>
          <w:p w14:paraId="2957FC8B" w14:textId="77777777" w:rsidR="00A716E8" w:rsidRDefault="00A716E8" w:rsidP="00EF1493">
            <w:pPr>
              <w:snapToGrid w:val="0"/>
            </w:pPr>
          </w:p>
        </w:tc>
      </w:tr>
      <w:tr w:rsidR="00A716E8" w:rsidRPr="005D3E13" w14:paraId="2957FC99" w14:textId="77777777" w:rsidTr="00EF1493">
        <w:trPr>
          <w:gridAfter w:val="1"/>
          <w:wAfter w:w="10" w:type="dxa"/>
          <w:trHeight w:val="258"/>
        </w:trPr>
        <w:tc>
          <w:tcPr>
            <w:tcW w:w="450" w:type="dxa"/>
            <w:vMerge w:val="restart"/>
            <w:tcBorders>
              <w:left w:val="single" w:sz="1" w:space="0" w:color="000000"/>
              <w:bottom w:val="single" w:sz="1" w:space="0" w:color="000000"/>
            </w:tcBorders>
            <w:shd w:val="clear" w:color="auto" w:fill="auto"/>
          </w:tcPr>
          <w:p w14:paraId="2957FC8D" w14:textId="77777777" w:rsidR="00A716E8" w:rsidRDefault="00A716E8" w:rsidP="00EF1493">
            <w:pPr>
              <w:pStyle w:val="ab"/>
              <w:jc w:val="center"/>
            </w:pPr>
            <w:r>
              <w:t>8</w:t>
            </w:r>
          </w:p>
        </w:tc>
        <w:tc>
          <w:tcPr>
            <w:tcW w:w="2325" w:type="dxa"/>
            <w:vMerge w:val="restart"/>
            <w:tcBorders>
              <w:left w:val="single" w:sz="1" w:space="0" w:color="000000"/>
              <w:bottom w:val="single" w:sz="1" w:space="0" w:color="000000"/>
            </w:tcBorders>
            <w:shd w:val="clear" w:color="auto" w:fill="auto"/>
          </w:tcPr>
          <w:p w14:paraId="2957FC8E" w14:textId="77777777" w:rsidR="00A716E8" w:rsidRDefault="00A716E8" w:rsidP="00EF1493">
            <w:pPr>
              <w:pStyle w:val="ab"/>
            </w:pPr>
            <w:r>
              <w:t>Создание и содержание мест (площадок) накопления твердых коммунальных отходов</w:t>
            </w:r>
          </w:p>
        </w:tc>
        <w:tc>
          <w:tcPr>
            <w:tcW w:w="1380" w:type="dxa"/>
            <w:tcBorders>
              <w:left w:val="single" w:sz="1" w:space="0" w:color="000000"/>
              <w:bottom w:val="single" w:sz="1" w:space="0" w:color="000000"/>
            </w:tcBorders>
            <w:shd w:val="clear" w:color="auto" w:fill="auto"/>
          </w:tcPr>
          <w:p w14:paraId="2957FC8F"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C90" w14:textId="77777777" w:rsidR="00A716E8" w:rsidRDefault="00A716E8" w:rsidP="00EF1493">
            <w:pPr>
              <w:pStyle w:val="ab"/>
              <w:jc w:val="center"/>
            </w:pPr>
            <w:r>
              <w:t>4363,96000</w:t>
            </w:r>
          </w:p>
        </w:tc>
        <w:tc>
          <w:tcPr>
            <w:tcW w:w="1380" w:type="dxa"/>
            <w:tcBorders>
              <w:left w:val="single" w:sz="1" w:space="0" w:color="000000"/>
              <w:bottom w:val="single" w:sz="1" w:space="0" w:color="000000"/>
            </w:tcBorders>
            <w:shd w:val="clear" w:color="auto" w:fill="auto"/>
          </w:tcPr>
          <w:p w14:paraId="2957FC9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9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93"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94" w14:textId="77777777" w:rsidR="00A716E8" w:rsidRDefault="00A716E8" w:rsidP="00EF1493">
            <w:pPr>
              <w:pStyle w:val="ab"/>
              <w:jc w:val="center"/>
            </w:pPr>
            <w:r>
              <w:t>4363,96000</w:t>
            </w:r>
          </w:p>
        </w:tc>
        <w:tc>
          <w:tcPr>
            <w:tcW w:w="1380" w:type="dxa"/>
            <w:tcBorders>
              <w:left w:val="single" w:sz="1" w:space="0" w:color="000000"/>
              <w:bottom w:val="single" w:sz="1" w:space="0" w:color="000000"/>
            </w:tcBorders>
            <w:shd w:val="clear" w:color="auto" w:fill="auto"/>
          </w:tcPr>
          <w:p w14:paraId="2957FC95"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C96"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97" w14:textId="77777777" w:rsidR="00A716E8" w:rsidRPr="005D3E13" w:rsidRDefault="00A716E8" w:rsidP="00EF1493">
            <w:pPr>
              <w:snapToGrid w:val="0"/>
            </w:pPr>
          </w:p>
        </w:tc>
        <w:tc>
          <w:tcPr>
            <w:tcW w:w="40" w:type="dxa"/>
            <w:shd w:val="clear" w:color="auto" w:fill="auto"/>
          </w:tcPr>
          <w:p w14:paraId="2957FC98" w14:textId="77777777" w:rsidR="00A716E8" w:rsidRPr="005D3E13" w:rsidRDefault="00A716E8" w:rsidP="00EF1493">
            <w:pPr>
              <w:snapToGrid w:val="0"/>
            </w:pPr>
          </w:p>
        </w:tc>
      </w:tr>
      <w:tr w:rsidR="00A716E8" w:rsidRPr="005D3E13" w14:paraId="2957FCA6"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C9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9B"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C9C"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C9D" w14:textId="77777777" w:rsidR="00A716E8" w:rsidRDefault="00A716E8" w:rsidP="00EF1493">
            <w:pPr>
              <w:pStyle w:val="ab"/>
              <w:jc w:val="center"/>
            </w:pPr>
            <w:r>
              <w:t>4365,00000</w:t>
            </w:r>
          </w:p>
        </w:tc>
        <w:tc>
          <w:tcPr>
            <w:tcW w:w="1380" w:type="dxa"/>
            <w:tcBorders>
              <w:left w:val="single" w:sz="1" w:space="0" w:color="000000"/>
              <w:bottom w:val="single" w:sz="1" w:space="0" w:color="000000"/>
            </w:tcBorders>
            <w:shd w:val="clear" w:color="auto" w:fill="FFF200"/>
          </w:tcPr>
          <w:p w14:paraId="2957FC9E"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C9F"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CA0"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CA1" w14:textId="77777777" w:rsidR="00A716E8" w:rsidRDefault="00A716E8" w:rsidP="00EF1493">
            <w:pPr>
              <w:pStyle w:val="ab"/>
              <w:jc w:val="center"/>
            </w:pPr>
            <w:r>
              <w:t>4365,00000</w:t>
            </w:r>
          </w:p>
        </w:tc>
        <w:tc>
          <w:tcPr>
            <w:tcW w:w="1380" w:type="dxa"/>
            <w:tcBorders>
              <w:left w:val="single" w:sz="1" w:space="0" w:color="000000"/>
              <w:bottom w:val="single" w:sz="1" w:space="0" w:color="000000"/>
            </w:tcBorders>
            <w:shd w:val="clear" w:color="auto" w:fill="FFF200"/>
          </w:tcPr>
          <w:p w14:paraId="2957FCA2"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A3"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Сланцевсокго муниципального района</w:t>
            </w:r>
          </w:p>
        </w:tc>
        <w:tc>
          <w:tcPr>
            <w:tcW w:w="38" w:type="dxa"/>
            <w:tcBorders>
              <w:left w:val="single" w:sz="1" w:space="0" w:color="000000"/>
            </w:tcBorders>
            <w:shd w:val="clear" w:color="auto" w:fill="auto"/>
          </w:tcPr>
          <w:p w14:paraId="2957FCA4" w14:textId="77777777" w:rsidR="00A716E8" w:rsidRPr="005D3E13" w:rsidRDefault="00A716E8" w:rsidP="00EF1493">
            <w:pPr>
              <w:snapToGrid w:val="0"/>
            </w:pPr>
          </w:p>
        </w:tc>
        <w:tc>
          <w:tcPr>
            <w:tcW w:w="40" w:type="dxa"/>
            <w:shd w:val="clear" w:color="auto" w:fill="auto"/>
          </w:tcPr>
          <w:p w14:paraId="2957FCA5" w14:textId="77777777" w:rsidR="00A716E8" w:rsidRPr="005D3E13" w:rsidRDefault="00A716E8" w:rsidP="00EF1493">
            <w:pPr>
              <w:snapToGrid w:val="0"/>
            </w:pPr>
          </w:p>
        </w:tc>
      </w:tr>
      <w:tr w:rsidR="00A716E8" w:rsidRPr="005D3E13" w14:paraId="2957FCB3"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CA7"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A8"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A9"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CAA" w14:textId="77777777" w:rsidR="00A716E8" w:rsidRDefault="00A716E8" w:rsidP="00EF1493">
            <w:pPr>
              <w:pStyle w:val="ab"/>
              <w:jc w:val="center"/>
            </w:pPr>
            <w:r>
              <w:t>4640,40000</w:t>
            </w:r>
          </w:p>
        </w:tc>
        <w:tc>
          <w:tcPr>
            <w:tcW w:w="1380" w:type="dxa"/>
            <w:tcBorders>
              <w:left w:val="single" w:sz="1" w:space="0" w:color="000000"/>
              <w:bottom w:val="single" w:sz="1" w:space="0" w:color="000000"/>
            </w:tcBorders>
            <w:shd w:val="clear" w:color="auto" w:fill="auto"/>
          </w:tcPr>
          <w:p w14:paraId="2957FCA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A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AD"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AE" w14:textId="77777777" w:rsidR="00A716E8" w:rsidRDefault="00A716E8" w:rsidP="00EF1493">
            <w:pPr>
              <w:pStyle w:val="ab"/>
              <w:jc w:val="center"/>
            </w:pPr>
            <w:r>
              <w:t>4640,40000</w:t>
            </w:r>
          </w:p>
        </w:tc>
        <w:tc>
          <w:tcPr>
            <w:tcW w:w="1380" w:type="dxa"/>
            <w:tcBorders>
              <w:left w:val="single" w:sz="1" w:space="0" w:color="000000"/>
              <w:bottom w:val="single" w:sz="1" w:space="0" w:color="000000"/>
            </w:tcBorders>
            <w:shd w:val="clear" w:color="auto" w:fill="auto"/>
          </w:tcPr>
          <w:p w14:paraId="2957FCAF"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B0"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Сланцевсокго муниципального района</w:t>
            </w:r>
          </w:p>
        </w:tc>
        <w:tc>
          <w:tcPr>
            <w:tcW w:w="38" w:type="dxa"/>
            <w:tcBorders>
              <w:left w:val="single" w:sz="1" w:space="0" w:color="000000"/>
            </w:tcBorders>
            <w:shd w:val="clear" w:color="auto" w:fill="auto"/>
          </w:tcPr>
          <w:p w14:paraId="2957FCB1" w14:textId="77777777" w:rsidR="00A716E8" w:rsidRPr="005D3E13" w:rsidRDefault="00A716E8" w:rsidP="00EF1493">
            <w:pPr>
              <w:snapToGrid w:val="0"/>
            </w:pPr>
          </w:p>
        </w:tc>
        <w:tc>
          <w:tcPr>
            <w:tcW w:w="40" w:type="dxa"/>
            <w:shd w:val="clear" w:color="auto" w:fill="auto"/>
          </w:tcPr>
          <w:p w14:paraId="2957FCB2" w14:textId="77777777" w:rsidR="00A716E8" w:rsidRPr="005D3E13" w:rsidRDefault="00A716E8" w:rsidP="00EF1493">
            <w:pPr>
              <w:snapToGrid w:val="0"/>
            </w:pPr>
          </w:p>
        </w:tc>
      </w:tr>
      <w:tr w:rsidR="00A716E8" w:rsidRPr="005D3E13" w14:paraId="2957FCC0"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CB4"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B5"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B6"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CB7" w14:textId="77777777" w:rsidR="00A716E8" w:rsidRDefault="00A716E8" w:rsidP="00EF1493">
            <w:pPr>
              <w:pStyle w:val="ab"/>
              <w:jc w:val="center"/>
            </w:pPr>
            <w:r>
              <w:t>5143,80000</w:t>
            </w:r>
          </w:p>
        </w:tc>
        <w:tc>
          <w:tcPr>
            <w:tcW w:w="1380" w:type="dxa"/>
            <w:tcBorders>
              <w:left w:val="single" w:sz="1" w:space="0" w:color="000000"/>
              <w:bottom w:val="single" w:sz="1" w:space="0" w:color="000000"/>
            </w:tcBorders>
            <w:shd w:val="clear" w:color="auto" w:fill="auto"/>
          </w:tcPr>
          <w:p w14:paraId="2957FCB8"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B9"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BA"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BB" w14:textId="77777777" w:rsidR="00A716E8" w:rsidRDefault="00A716E8" w:rsidP="00EF1493">
            <w:pPr>
              <w:pStyle w:val="ab"/>
              <w:jc w:val="center"/>
            </w:pPr>
            <w:r>
              <w:t>5143,80000</w:t>
            </w:r>
          </w:p>
        </w:tc>
        <w:tc>
          <w:tcPr>
            <w:tcW w:w="1380" w:type="dxa"/>
            <w:tcBorders>
              <w:left w:val="single" w:sz="1" w:space="0" w:color="000000"/>
              <w:bottom w:val="single" w:sz="1" w:space="0" w:color="000000"/>
            </w:tcBorders>
            <w:shd w:val="clear" w:color="auto" w:fill="auto"/>
          </w:tcPr>
          <w:p w14:paraId="2957FCBC"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BD"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Сланцевсокго муниципального района</w:t>
            </w:r>
          </w:p>
        </w:tc>
        <w:tc>
          <w:tcPr>
            <w:tcW w:w="38" w:type="dxa"/>
            <w:tcBorders>
              <w:left w:val="single" w:sz="1" w:space="0" w:color="000000"/>
            </w:tcBorders>
            <w:shd w:val="clear" w:color="auto" w:fill="auto"/>
          </w:tcPr>
          <w:p w14:paraId="2957FCBE" w14:textId="77777777" w:rsidR="00A716E8" w:rsidRPr="005D3E13" w:rsidRDefault="00A716E8" w:rsidP="00EF1493">
            <w:pPr>
              <w:snapToGrid w:val="0"/>
            </w:pPr>
          </w:p>
        </w:tc>
        <w:tc>
          <w:tcPr>
            <w:tcW w:w="40" w:type="dxa"/>
            <w:shd w:val="clear" w:color="auto" w:fill="auto"/>
          </w:tcPr>
          <w:p w14:paraId="2957FCBF" w14:textId="77777777" w:rsidR="00A716E8" w:rsidRPr="005D3E13" w:rsidRDefault="00A716E8" w:rsidP="00EF1493">
            <w:pPr>
              <w:snapToGrid w:val="0"/>
            </w:pPr>
          </w:p>
        </w:tc>
      </w:tr>
      <w:tr w:rsidR="00A716E8" w14:paraId="2957FCCD"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CC1"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C2"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C3"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CC4" w14:textId="77777777" w:rsidR="00A716E8" w:rsidRDefault="00A716E8" w:rsidP="00EF1493">
            <w:pPr>
              <w:pStyle w:val="ab"/>
              <w:jc w:val="center"/>
            </w:pPr>
            <w:r>
              <w:t>5349,55200</w:t>
            </w:r>
          </w:p>
        </w:tc>
        <w:tc>
          <w:tcPr>
            <w:tcW w:w="1380" w:type="dxa"/>
            <w:tcBorders>
              <w:left w:val="single" w:sz="1" w:space="0" w:color="000000"/>
              <w:bottom w:val="single" w:sz="1" w:space="0" w:color="000000"/>
            </w:tcBorders>
            <w:shd w:val="clear" w:color="auto" w:fill="auto"/>
          </w:tcPr>
          <w:p w14:paraId="2957FCC5"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C6"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C7"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C8" w14:textId="77777777" w:rsidR="00A716E8" w:rsidRDefault="00A716E8" w:rsidP="00EF1493">
            <w:pPr>
              <w:pStyle w:val="ab"/>
              <w:jc w:val="center"/>
            </w:pPr>
            <w:r>
              <w:t>5349,55200</w:t>
            </w:r>
          </w:p>
        </w:tc>
        <w:tc>
          <w:tcPr>
            <w:tcW w:w="1380" w:type="dxa"/>
            <w:tcBorders>
              <w:left w:val="single" w:sz="1" w:space="0" w:color="000000"/>
              <w:bottom w:val="single" w:sz="1" w:space="0" w:color="000000"/>
            </w:tcBorders>
            <w:shd w:val="clear" w:color="auto" w:fill="auto"/>
          </w:tcPr>
          <w:p w14:paraId="2957FCC9"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C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CB" w14:textId="77777777" w:rsidR="00A716E8" w:rsidRDefault="00A716E8" w:rsidP="00EF1493">
            <w:pPr>
              <w:snapToGrid w:val="0"/>
            </w:pPr>
          </w:p>
        </w:tc>
        <w:tc>
          <w:tcPr>
            <w:tcW w:w="40" w:type="dxa"/>
            <w:shd w:val="clear" w:color="auto" w:fill="auto"/>
          </w:tcPr>
          <w:p w14:paraId="2957FCCC" w14:textId="77777777" w:rsidR="00A716E8" w:rsidRDefault="00A716E8" w:rsidP="00EF1493">
            <w:pPr>
              <w:snapToGrid w:val="0"/>
            </w:pPr>
          </w:p>
        </w:tc>
      </w:tr>
      <w:tr w:rsidR="00A716E8" w14:paraId="2957FCDA"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CC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CF"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D0"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CD1" w14:textId="77777777" w:rsidR="00A716E8" w:rsidRDefault="00A716E8" w:rsidP="00EF1493">
            <w:pPr>
              <w:pStyle w:val="ab"/>
              <w:jc w:val="center"/>
            </w:pPr>
            <w:r>
              <w:t>5563,53408</w:t>
            </w:r>
          </w:p>
        </w:tc>
        <w:tc>
          <w:tcPr>
            <w:tcW w:w="1380" w:type="dxa"/>
            <w:tcBorders>
              <w:left w:val="single" w:sz="1" w:space="0" w:color="000000"/>
              <w:bottom w:val="single" w:sz="1" w:space="0" w:color="000000"/>
            </w:tcBorders>
            <w:shd w:val="clear" w:color="auto" w:fill="auto"/>
          </w:tcPr>
          <w:p w14:paraId="2957FCD2"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D3"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D4"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D5" w14:textId="77777777" w:rsidR="00A716E8" w:rsidRDefault="00A716E8" w:rsidP="00EF1493">
            <w:pPr>
              <w:pStyle w:val="ab"/>
              <w:jc w:val="center"/>
            </w:pPr>
            <w:r>
              <w:t>5563,53408</w:t>
            </w:r>
          </w:p>
        </w:tc>
        <w:tc>
          <w:tcPr>
            <w:tcW w:w="1380" w:type="dxa"/>
            <w:tcBorders>
              <w:left w:val="single" w:sz="1" w:space="0" w:color="000000"/>
              <w:bottom w:val="single" w:sz="1" w:space="0" w:color="000000"/>
            </w:tcBorders>
            <w:shd w:val="clear" w:color="auto" w:fill="auto"/>
          </w:tcPr>
          <w:p w14:paraId="2957FCD6"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D7"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D8" w14:textId="77777777" w:rsidR="00A716E8" w:rsidRDefault="00A716E8" w:rsidP="00EF1493">
            <w:pPr>
              <w:snapToGrid w:val="0"/>
            </w:pPr>
          </w:p>
        </w:tc>
        <w:tc>
          <w:tcPr>
            <w:tcW w:w="40" w:type="dxa"/>
            <w:shd w:val="clear" w:color="auto" w:fill="auto"/>
          </w:tcPr>
          <w:p w14:paraId="2957FCD9" w14:textId="77777777" w:rsidR="00A716E8" w:rsidRDefault="00A716E8" w:rsidP="00EF1493">
            <w:pPr>
              <w:snapToGrid w:val="0"/>
            </w:pPr>
          </w:p>
        </w:tc>
      </w:tr>
      <w:tr w:rsidR="00A716E8" w14:paraId="2957FCE7" w14:textId="77777777" w:rsidTr="00EF1493">
        <w:trPr>
          <w:gridAfter w:val="1"/>
          <w:wAfter w:w="10" w:type="dxa"/>
          <w:trHeight w:val="259"/>
        </w:trPr>
        <w:tc>
          <w:tcPr>
            <w:tcW w:w="450" w:type="dxa"/>
            <w:vMerge/>
            <w:tcBorders>
              <w:left w:val="single" w:sz="1" w:space="0" w:color="000000"/>
              <w:bottom w:val="single" w:sz="1" w:space="0" w:color="000000"/>
            </w:tcBorders>
            <w:shd w:val="clear" w:color="auto" w:fill="auto"/>
          </w:tcPr>
          <w:p w14:paraId="2957FCD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DC"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CDD"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CDE" w14:textId="77777777" w:rsidR="00A716E8" w:rsidRDefault="00A716E8" w:rsidP="00EF1493">
            <w:pPr>
              <w:pStyle w:val="ab"/>
              <w:jc w:val="center"/>
            </w:pPr>
            <w:r>
              <w:t>5786,07544</w:t>
            </w:r>
          </w:p>
        </w:tc>
        <w:tc>
          <w:tcPr>
            <w:tcW w:w="1380" w:type="dxa"/>
            <w:tcBorders>
              <w:left w:val="single" w:sz="1" w:space="0" w:color="000000"/>
              <w:bottom w:val="single" w:sz="1" w:space="0" w:color="000000"/>
            </w:tcBorders>
            <w:shd w:val="clear" w:color="auto" w:fill="auto"/>
          </w:tcPr>
          <w:p w14:paraId="2957FCDF"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CE0"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CE1"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CE2" w14:textId="77777777" w:rsidR="00A716E8" w:rsidRDefault="00A716E8" w:rsidP="00EF1493">
            <w:pPr>
              <w:pStyle w:val="ab"/>
              <w:jc w:val="center"/>
            </w:pPr>
            <w:r>
              <w:t>5786,07544</w:t>
            </w:r>
          </w:p>
        </w:tc>
        <w:tc>
          <w:tcPr>
            <w:tcW w:w="1380" w:type="dxa"/>
            <w:tcBorders>
              <w:left w:val="single" w:sz="1" w:space="0" w:color="000000"/>
              <w:bottom w:val="single" w:sz="1" w:space="0" w:color="000000"/>
            </w:tcBorders>
            <w:shd w:val="clear" w:color="auto" w:fill="auto"/>
          </w:tcPr>
          <w:p w14:paraId="2957FCE3"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CE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CE5" w14:textId="77777777" w:rsidR="00A716E8" w:rsidRDefault="00A716E8" w:rsidP="00EF1493">
            <w:pPr>
              <w:snapToGrid w:val="0"/>
            </w:pPr>
          </w:p>
        </w:tc>
        <w:tc>
          <w:tcPr>
            <w:tcW w:w="40" w:type="dxa"/>
            <w:shd w:val="clear" w:color="auto" w:fill="auto"/>
          </w:tcPr>
          <w:p w14:paraId="2957FCE6" w14:textId="77777777" w:rsidR="00A716E8" w:rsidRDefault="00A716E8" w:rsidP="00EF1493">
            <w:pPr>
              <w:snapToGrid w:val="0"/>
            </w:pPr>
          </w:p>
        </w:tc>
      </w:tr>
      <w:tr w:rsidR="00A716E8" w:rsidRPr="005D3E13" w14:paraId="2957FCF4" w14:textId="77777777" w:rsidTr="00EF1493">
        <w:trPr>
          <w:gridAfter w:val="1"/>
          <w:wAfter w:w="10" w:type="dxa"/>
          <w:trHeight w:val="201"/>
        </w:trPr>
        <w:tc>
          <w:tcPr>
            <w:tcW w:w="450" w:type="dxa"/>
            <w:vMerge w:val="restart"/>
            <w:tcBorders>
              <w:left w:val="single" w:sz="1" w:space="0" w:color="000000"/>
              <w:bottom w:val="single" w:sz="1" w:space="0" w:color="000000"/>
            </w:tcBorders>
            <w:shd w:val="clear" w:color="auto" w:fill="auto"/>
          </w:tcPr>
          <w:p w14:paraId="2957FCE8" w14:textId="77777777" w:rsidR="00A716E8" w:rsidRDefault="00A716E8" w:rsidP="00EF1493">
            <w:pPr>
              <w:pStyle w:val="ab"/>
              <w:jc w:val="center"/>
            </w:pPr>
            <w:r>
              <w:t>9</w:t>
            </w:r>
          </w:p>
        </w:tc>
        <w:tc>
          <w:tcPr>
            <w:tcW w:w="2325" w:type="dxa"/>
            <w:vMerge w:val="restart"/>
            <w:tcBorders>
              <w:left w:val="single" w:sz="1" w:space="0" w:color="000000"/>
              <w:bottom w:val="single" w:sz="1" w:space="0" w:color="000000"/>
            </w:tcBorders>
            <w:shd w:val="clear" w:color="auto" w:fill="auto"/>
          </w:tcPr>
          <w:p w14:paraId="2957FCE9" w14:textId="77777777" w:rsidR="00A716E8" w:rsidRDefault="00A716E8" w:rsidP="00EF1493">
            <w:pPr>
              <w:pStyle w:val="ab"/>
            </w:pPr>
            <w:r>
              <w:t>Услуги по обращению с твердыми коммунальными отходами</w:t>
            </w:r>
          </w:p>
        </w:tc>
        <w:tc>
          <w:tcPr>
            <w:tcW w:w="1380" w:type="dxa"/>
            <w:tcBorders>
              <w:left w:val="single" w:sz="1" w:space="0" w:color="000000"/>
              <w:bottom w:val="single" w:sz="1" w:space="0" w:color="000000"/>
            </w:tcBorders>
            <w:shd w:val="clear" w:color="auto" w:fill="auto"/>
          </w:tcPr>
          <w:p w14:paraId="2957FCEA"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CEB" w14:textId="77777777" w:rsidR="00A716E8" w:rsidRDefault="00A716E8" w:rsidP="00EF1493">
            <w:pPr>
              <w:pStyle w:val="ab"/>
              <w:jc w:val="center"/>
            </w:pPr>
            <w:r>
              <w:t>1404,10167</w:t>
            </w:r>
          </w:p>
        </w:tc>
        <w:tc>
          <w:tcPr>
            <w:tcW w:w="1380" w:type="dxa"/>
            <w:tcBorders>
              <w:left w:val="single" w:sz="1" w:space="0" w:color="000000"/>
              <w:bottom w:val="single" w:sz="1" w:space="0" w:color="000000"/>
            </w:tcBorders>
            <w:shd w:val="clear" w:color="auto" w:fill="auto"/>
          </w:tcPr>
          <w:p w14:paraId="2957FCE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CE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CEE"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CEF" w14:textId="77777777" w:rsidR="00A716E8" w:rsidRDefault="00A716E8" w:rsidP="00EF1493">
            <w:pPr>
              <w:pStyle w:val="ab"/>
              <w:jc w:val="center"/>
            </w:pPr>
            <w:r>
              <w:t>1404,10167</w:t>
            </w:r>
          </w:p>
        </w:tc>
        <w:tc>
          <w:tcPr>
            <w:tcW w:w="1380" w:type="dxa"/>
            <w:tcBorders>
              <w:left w:val="single" w:sz="1" w:space="0" w:color="000000"/>
              <w:bottom w:val="single" w:sz="1" w:space="0" w:color="000000"/>
            </w:tcBorders>
            <w:shd w:val="clear" w:color="auto" w:fill="auto"/>
          </w:tcPr>
          <w:p w14:paraId="2957FCF0"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CF1"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F2" w14:textId="77777777" w:rsidR="00A716E8" w:rsidRPr="005D3E13" w:rsidRDefault="00A716E8" w:rsidP="00EF1493">
            <w:pPr>
              <w:snapToGrid w:val="0"/>
            </w:pPr>
          </w:p>
        </w:tc>
        <w:tc>
          <w:tcPr>
            <w:tcW w:w="40" w:type="dxa"/>
            <w:shd w:val="clear" w:color="auto" w:fill="auto"/>
          </w:tcPr>
          <w:p w14:paraId="2957FCF3" w14:textId="77777777" w:rsidR="00A716E8" w:rsidRPr="005D3E13" w:rsidRDefault="00A716E8" w:rsidP="00EF1493">
            <w:pPr>
              <w:snapToGrid w:val="0"/>
            </w:pPr>
          </w:p>
        </w:tc>
      </w:tr>
      <w:tr w:rsidR="00A716E8" w:rsidRPr="005D3E13" w14:paraId="2957FD01"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7FCF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CF6"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CF7"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CF8" w14:textId="77777777" w:rsidR="00A716E8" w:rsidRDefault="00A716E8" w:rsidP="00EF1493">
            <w:pPr>
              <w:pStyle w:val="ab"/>
              <w:jc w:val="center"/>
            </w:pPr>
            <w:r>
              <w:t>1515,20000</w:t>
            </w:r>
          </w:p>
        </w:tc>
        <w:tc>
          <w:tcPr>
            <w:tcW w:w="1380" w:type="dxa"/>
            <w:tcBorders>
              <w:left w:val="single" w:sz="1" w:space="0" w:color="000000"/>
              <w:bottom w:val="single" w:sz="1" w:space="0" w:color="000000"/>
            </w:tcBorders>
            <w:shd w:val="clear" w:color="auto" w:fill="FFF200"/>
          </w:tcPr>
          <w:p w14:paraId="2957FCF9"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CFA"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CFB"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CFC" w14:textId="77777777" w:rsidR="00A716E8" w:rsidRDefault="00A716E8" w:rsidP="00EF1493">
            <w:pPr>
              <w:pStyle w:val="ab"/>
              <w:jc w:val="center"/>
            </w:pPr>
            <w:r>
              <w:t>1515,20000</w:t>
            </w:r>
          </w:p>
        </w:tc>
        <w:tc>
          <w:tcPr>
            <w:tcW w:w="1380" w:type="dxa"/>
            <w:tcBorders>
              <w:left w:val="single" w:sz="1" w:space="0" w:color="000000"/>
              <w:bottom w:val="single" w:sz="1" w:space="0" w:color="000000"/>
            </w:tcBorders>
            <w:shd w:val="clear" w:color="auto" w:fill="FFF200"/>
          </w:tcPr>
          <w:p w14:paraId="2957FCFD"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CFE"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CFF" w14:textId="77777777" w:rsidR="00A716E8" w:rsidRPr="005D3E13" w:rsidRDefault="00A716E8" w:rsidP="00EF1493">
            <w:pPr>
              <w:snapToGrid w:val="0"/>
            </w:pPr>
          </w:p>
        </w:tc>
        <w:tc>
          <w:tcPr>
            <w:tcW w:w="40" w:type="dxa"/>
            <w:shd w:val="clear" w:color="auto" w:fill="auto"/>
          </w:tcPr>
          <w:p w14:paraId="2957FD00" w14:textId="77777777" w:rsidR="00A716E8" w:rsidRPr="005D3E13" w:rsidRDefault="00A716E8" w:rsidP="00EF1493">
            <w:pPr>
              <w:snapToGrid w:val="0"/>
            </w:pPr>
          </w:p>
        </w:tc>
      </w:tr>
      <w:tr w:rsidR="00A716E8" w:rsidRPr="005D3E13" w14:paraId="2957FD0E"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7FD02"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03"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04"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D05" w14:textId="77777777" w:rsidR="00A716E8" w:rsidRDefault="00A716E8" w:rsidP="00EF1493">
            <w:pPr>
              <w:pStyle w:val="ab"/>
              <w:jc w:val="center"/>
            </w:pPr>
            <w:r>
              <w:t>1577,90000</w:t>
            </w:r>
          </w:p>
        </w:tc>
        <w:tc>
          <w:tcPr>
            <w:tcW w:w="1380" w:type="dxa"/>
            <w:tcBorders>
              <w:left w:val="single" w:sz="1" w:space="0" w:color="000000"/>
              <w:bottom w:val="single" w:sz="1" w:space="0" w:color="000000"/>
            </w:tcBorders>
            <w:shd w:val="clear" w:color="auto" w:fill="auto"/>
          </w:tcPr>
          <w:p w14:paraId="2957FD0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0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0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09" w14:textId="77777777" w:rsidR="00A716E8" w:rsidRDefault="00A716E8" w:rsidP="00EF1493">
            <w:pPr>
              <w:pStyle w:val="ab"/>
              <w:jc w:val="center"/>
            </w:pPr>
            <w:r>
              <w:t>1577,90000</w:t>
            </w:r>
          </w:p>
        </w:tc>
        <w:tc>
          <w:tcPr>
            <w:tcW w:w="1380" w:type="dxa"/>
            <w:tcBorders>
              <w:left w:val="single" w:sz="1" w:space="0" w:color="000000"/>
              <w:bottom w:val="single" w:sz="1" w:space="0" w:color="000000"/>
            </w:tcBorders>
            <w:shd w:val="clear" w:color="auto" w:fill="auto"/>
          </w:tcPr>
          <w:p w14:paraId="2957FD0A"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0B"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D0C" w14:textId="77777777" w:rsidR="00A716E8" w:rsidRPr="005D3E13" w:rsidRDefault="00A716E8" w:rsidP="00EF1493">
            <w:pPr>
              <w:snapToGrid w:val="0"/>
            </w:pPr>
          </w:p>
        </w:tc>
        <w:tc>
          <w:tcPr>
            <w:tcW w:w="40" w:type="dxa"/>
            <w:shd w:val="clear" w:color="auto" w:fill="auto"/>
          </w:tcPr>
          <w:p w14:paraId="2957FD0D" w14:textId="77777777" w:rsidR="00A716E8" w:rsidRPr="005D3E13" w:rsidRDefault="00A716E8" w:rsidP="00EF1493">
            <w:pPr>
              <w:snapToGrid w:val="0"/>
            </w:pPr>
          </w:p>
        </w:tc>
      </w:tr>
      <w:tr w:rsidR="00A716E8" w:rsidRPr="005D3E13" w14:paraId="2957FD1B"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7FD0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10"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11"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D12" w14:textId="77777777" w:rsidR="00A716E8" w:rsidRDefault="00A716E8" w:rsidP="00EF1493">
            <w:pPr>
              <w:pStyle w:val="ab"/>
              <w:jc w:val="center"/>
            </w:pPr>
            <w:r>
              <w:t>1749,00000</w:t>
            </w:r>
          </w:p>
        </w:tc>
        <w:tc>
          <w:tcPr>
            <w:tcW w:w="1380" w:type="dxa"/>
            <w:tcBorders>
              <w:left w:val="single" w:sz="1" w:space="0" w:color="000000"/>
              <w:bottom w:val="single" w:sz="1" w:space="0" w:color="000000"/>
            </w:tcBorders>
            <w:shd w:val="clear" w:color="auto" w:fill="auto"/>
          </w:tcPr>
          <w:p w14:paraId="2957FD1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1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15"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16" w14:textId="77777777" w:rsidR="00A716E8" w:rsidRDefault="00A716E8" w:rsidP="00EF1493">
            <w:pPr>
              <w:pStyle w:val="ab"/>
              <w:jc w:val="center"/>
            </w:pPr>
            <w:r>
              <w:t>1749,00000</w:t>
            </w:r>
          </w:p>
        </w:tc>
        <w:tc>
          <w:tcPr>
            <w:tcW w:w="1380" w:type="dxa"/>
            <w:tcBorders>
              <w:left w:val="single" w:sz="1" w:space="0" w:color="000000"/>
              <w:bottom w:val="single" w:sz="1" w:space="0" w:color="000000"/>
            </w:tcBorders>
            <w:shd w:val="clear" w:color="auto" w:fill="auto"/>
          </w:tcPr>
          <w:p w14:paraId="2957FD17"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18"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D19" w14:textId="77777777" w:rsidR="00A716E8" w:rsidRPr="005D3E13" w:rsidRDefault="00A716E8" w:rsidP="00EF1493">
            <w:pPr>
              <w:snapToGrid w:val="0"/>
            </w:pPr>
          </w:p>
        </w:tc>
        <w:tc>
          <w:tcPr>
            <w:tcW w:w="40" w:type="dxa"/>
            <w:shd w:val="clear" w:color="auto" w:fill="auto"/>
          </w:tcPr>
          <w:p w14:paraId="2957FD1A" w14:textId="77777777" w:rsidR="00A716E8" w:rsidRPr="005D3E13" w:rsidRDefault="00A716E8" w:rsidP="00EF1493">
            <w:pPr>
              <w:snapToGrid w:val="0"/>
            </w:pPr>
          </w:p>
        </w:tc>
      </w:tr>
      <w:tr w:rsidR="00A716E8" w14:paraId="2957FD28"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7FD1C"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1D"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1E"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D1F" w14:textId="77777777" w:rsidR="00A716E8" w:rsidRDefault="00A716E8" w:rsidP="00EF1493">
            <w:pPr>
              <w:pStyle w:val="ab"/>
              <w:jc w:val="center"/>
            </w:pPr>
            <w:r>
              <w:t>1818,96000</w:t>
            </w:r>
          </w:p>
        </w:tc>
        <w:tc>
          <w:tcPr>
            <w:tcW w:w="1380" w:type="dxa"/>
            <w:tcBorders>
              <w:left w:val="single" w:sz="1" w:space="0" w:color="000000"/>
              <w:bottom w:val="single" w:sz="1" w:space="0" w:color="000000"/>
            </w:tcBorders>
            <w:shd w:val="clear" w:color="auto" w:fill="auto"/>
          </w:tcPr>
          <w:p w14:paraId="2957FD20"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D21"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D22"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D23" w14:textId="77777777" w:rsidR="00A716E8" w:rsidRDefault="00A716E8" w:rsidP="00EF1493">
            <w:pPr>
              <w:pStyle w:val="ab"/>
              <w:jc w:val="center"/>
            </w:pPr>
            <w:r>
              <w:t>1818,96000</w:t>
            </w:r>
          </w:p>
        </w:tc>
        <w:tc>
          <w:tcPr>
            <w:tcW w:w="1380" w:type="dxa"/>
            <w:tcBorders>
              <w:left w:val="single" w:sz="1" w:space="0" w:color="000000"/>
              <w:bottom w:val="single" w:sz="1" w:space="0" w:color="000000"/>
            </w:tcBorders>
            <w:shd w:val="clear" w:color="auto" w:fill="auto"/>
          </w:tcPr>
          <w:p w14:paraId="2957FD24"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D2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26" w14:textId="77777777" w:rsidR="00A716E8" w:rsidRDefault="00A716E8" w:rsidP="00EF1493">
            <w:pPr>
              <w:snapToGrid w:val="0"/>
            </w:pPr>
          </w:p>
        </w:tc>
        <w:tc>
          <w:tcPr>
            <w:tcW w:w="40" w:type="dxa"/>
            <w:shd w:val="clear" w:color="auto" w:fill="auto"/>
          </w:tcPr>
          <w:p w14:paraId="2957FD27" w14:textId="77777777" w:rsidR="00A716E8" w:rsidRDefault="00A716E8" w:rsidP="00EF1493">
            <w:pPr>
              <w:snapToGrid w:val="0"/>
            </w:pPr>
          </w:p>
        </w:tc>
      </w:tr>
      <w:tr w:rsidR="00A716E8" w14:paraId="2957FD35"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7FD2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2A"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2B"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D2C" w14:textId="77777777" w:rsidR="00A716E8" w:rsidRDefault="00A716E8" w:rsidP="00EF1493">
            <w:pPr>
              <w:pStyle w:val="ab"/>
              <w:jc w:val="center"/>
            </w:pPr>
            <w:r>
              <w:t>1891,71840</w:t>
            </w:r>
          </w:p>
        </w:tc>
        <w:tc>
          <w:tcPr>
            <w:tcW w:w="1380" w:type="dxa"/>
            <w:tcBorders>
              <w:left w:val="single" w:sz="1" w:space="0" w:color="000000"/>
              <w:bottom w:val="single" w:sz="1" w:space="0" w:color="000000"/>
            </w:tcBorders>
            <w:shd w:val="clear" w:color="auto" w:fill="auto"/>
          </w:tcPr>
          <w:p w14:paraId="2957FD2D"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D2E"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D2F"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D30" w14:textId="77777777" w:rsidR="00A716E8" w:rsidRDefault="00A716E8" w:rsidP="00EF1493">
            <w:pPr>
              <w:pStyle w:val="ab"/>
              <w:jc w:val="center"/>
            </w:pPr>
            <w:r>
              <w:t>1891,71840</w:t>
            </w:r>
          </w:p>
        </w:tc>
        <w:tc>
          <w:tcPr>
            <w:tcW w:w="1380" w:type="dxa"/>
            <w:tcBorders>
              <w:left w:val="single" w:sz="1" w:space="0" w:color="000000"/>
              <w:bottom w:val="single" w:sz="1" w:space="0" w:color="000000"/>
            </w:tcBorders>
            <w:shd w:val="clear" w:color="auto" w:fill="auto"/>
          </w:tcPr>
          <w:p w14:paraId="2957FD31"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D3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33" w14:textId="77777777" w:rsidR="00A716E8" w:rsidRDefault="00A716E8" w:rsidP="00EF1493">
            <w:pPr>
              <w:snapToGrid w:val="0"/>
            </w:pPr>
          </w:p>
        </w:tc>
        <w:tc>
          <w:tcPr>
            <w:tcW w:w="40" w:type="dxa"/>
            <w:shd w:val="clear" w:color="auto" w:fill="auto"/>
          </w:tcPr>
          <w:p w14:paraId="2957FD34" w14:textId="77777777" w:rsidR="00A716E8" w:rsidRDefault="00A716E8" w:rsidP="00EF1493">
            <w:pPr>
              <w:snapToGrid w:val="0"/>
            </w:pPr>
          </w:p>
        </w:tc>
      </w:tr>
      <w:tr w:rsidR="00A716E8" w14:paraId="2957FD42"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7FD36"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37"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38"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D39" w14:textId="77777777" w:rsidR="00A716E8" w:rsidRDefault="00A716E8" w:rsidP="00EF1493">
            <w:pPr>
              <w:pStyle w:val="ab"/>
              <w:jc w:val="center"/>
            </w:pPr>
            <w:r>
              <w:t>1967,38714</w:t>
            </w:r>
          </w:p>
        </w:tc>
        <w:tc>
          <w:tcPr>
            <w:tcW w:w="1380" w:type="dxa"/>
            <w:tcBorders>
              <w:left w:val="single" w:sz="1" w:space="0" w:color="000000"/>
              <w:bottom w:val="single" w:sz="1" w:space="0" w:color="000000"/>
            </w:tcBorders>
            <w:shd w:val="clear" w:color="auto" w:fill="auto"/>
          </w:tcPr>
          <w:p w14:paraId="2957FD3A"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D3B"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D3C"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D3D" w14:textId="77777777" w:rsidR="00A716E8" w:rsidRDefault="00A716E8" w:rsidP="00EF1493">
            <w:pPr>
              <w:pStyle w:val="ab"/>
              <w:jc w:val="center"/>
            </w:pPr>
            <w:r>
              <w:t>1967,38714</w:t>
            </w:r>
          </w:p>
        </w:tc>
        <w:tc>
          <w:tcPr>
            <w:tcW w:w="1380" w:type="dxa"/>
            <w:tcBorders>
              <w:left w:val="single" w:sz="1" w:space="0" w:color="000000"/>
              <w:bottom w:val="single" w:sz="1" w:space="0" w:color="000000"/>
            </w:tcBorders>
            <w:shd w:val="clear" w:color="auto" w:fill="auto"/>
          </w:tcPr>
          <w:p w14:paraId="2957FD3E"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D3F"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40" w14:textId="77777777" w:rsidR="00A716E8" w:rsidRDefault="00A716E8" w:rsidP="00EF1493">
            <w:pPr>
              <w:snapToGrid w:val="0"/>
            </w:pPr>
          </w:p>
        </w:tc>
        <w:tc>
          <w:tcPr>
            <w:tcW w:w="40" w:type="dxa"/>
            <w:shd w:val="clear" w:color="auto" w:fill="auto"/>
          </w:tcPr>
          <w:p w14:paraId="2957FD41" w14:textId="77777777" w:rsidR="00A716E8" w:rsidRDefault="00A716E8" w:rsidP="00EF1493">
            <w:pPr>
              <w:snapToGrid w:val="0"/>
            </w:pPr>
          </w:p>
        </w:tc>
      </w:tr>
      <w:tr w:rsidR="00A716E8" w:rsidRPr="005D3E13" w14:paraId="2957FD4F" w14:textId="77777777" w:rsidTr="00EF1493">
        <w:trPr>
          <w:gridAfter w:val="1"/>
          <w:wAfter w:w="10" w:type="dxa"/>
          <w:trHeight w:val="663"/>
        </w:trPr>
        <w:tc>
          <w:tcPr>
            <w:tcW w:w="450" w:type="dxa"/>
            <w:vMerge w:val="restart"/>
            <w:tcBorders>
              <w:left w:val="single" w:sz="1" w:space="0" w:color="000000"/>
              <w:bottom w:val="single" w:sz="1" w:space="0" w:color="000000"/>
            </w:tcBorders>
            <w:shd w:val="clear" w:color="auto" w:fill="auto"/>
          </w:tcPr>
          <w:p w14:paraId="2957FD43" w14:textId="77777777" w:rsidR="00A716E8" w:rsidRDefault="00A716E8" w:rsidP="00EF1493">
            <w:pPr>
              <w:pStyle w:val="ab"/>
              <w:jc w:val="center"/>
            </w:pPr>
            <w:r>
              <w:t>10</w:t>
            </w:r>
          </w:p>
        </w:tc>
        <w:tc>
          <w:tcPr>
            <w:tcW w:w="2325" w:type="dxa"/>
            <w:vMerge w:val="restart"/>
            <w:tcBorders>
              <w:left w:val="single" w:sz="1" w:space="0" w:color="000000"/>
              <w:bottom w:val="single" w:sz="1" w:space="0" w:color="000000"/>
            </w:tcBorders>
            <w:shd w:val="clear" w:color="auto" w:fill="auto"/>
          </w:tcPr>
          <w:p w14:paraId="2957FD44" w14:textId="77777777" w:rsidR="00A716E8" w:rsidRDefault="00A716E8" w:rsidP="00EF1493">
            <w:pPr>
              <w:pStyle w:val="ab"/>
            </w:pPr>
            <w:r>
              <w:t>Реализация мероприятий в рамках областного закона от 28.12.2018 № 147-оз «О старостах сельских населенных пунктов Ленинградской области  т содействии участию населения в осуществлении местного самоуправления в иных формах на частях территорий МО ЛО»</w:t>
            </w:r>
          </w:p>
        </w:tc>
        <w:tc>
          <w:tcPr>
            <w:tcW w:w="1380" w:type="dxa"/>
            <w:tcBorders>
              <w:left w:val="single" w:sz="1" w:space="0" w:color="000000"/>
              <w:bottom w:val="single" w:sz="1" w:space="0" w:color="000000"/>
            </w:tcBorders>
            <w:shd w:val="clear" w:color="auto" w:fill="auto"/>
          </w:tcPr>
          <w:p w14:paraId="2957FD45"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D46" w14:textId="77777777" w:rsidR="00A716E8" w:rsidRDefault="00A716E8" w:rsidP="00EF1493">
            <w:pPr>
              <w:pStyle w:val="ab"/>
              <w:jc w:val="center"/>
            </w:pPr>
            <w:r>
              <w:t>1379,56100</w:t>
            </w:r>
          </w:p>
        </w:tc>
        <w:tc>
          <w:tcPr>
            <w:tcW w:w="1380" w:type="dxa"/>
            <w:tcBorders>
              <w:left w:val="single" w:sz="1" w:space="0" w:color="000000"/>
              <w:bottom w:val="single" w:sz="1" w:space="0" w:color="000000"/>
            </w:tcBorders>
            <w:shd w:val="clear" w:color="auto" w:fill="auto"/>
          </w:tcPr>
          <w:p w14:paraId="2957FD4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48" w14:textId="77777777" w:rsidR="00A716E8" w:rsidRDefault="00A716E8" w:rsidP="00EF1493">
            <w:pPr>
              <w:pStyle w:val="ab"/>
              <w:jc w:val="center"/>
            </w:pPr>
            <w:r>
              <w:t>1255,40000</w:t>
            </w:r>
          </w:p>
        </w:tc>
        <w:tc>
          <w:tcPr>
            <w:tcW w:w="1365" w:type="dxa"/>
            <w:tcBorders>
              <w:left w:val="single" w:sz="1" w:space="0" w:color="000000"/>
              <w:bottom w:val="single" w:sz="1" w:space="0" w:color="000000"/>
            </w:tcBorders>
            <w:shd w:val="clear" w:color="auto" w:fill="auto"/>
          </w:tcPr>
          <w:p w14:paraId="2957FD49"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4A" w14:textId="77777777" w:rsidR="00A716E8" w:rsidRDefault="00A716E8" w:rsidP="00EF1493">
            <w:pPr>
              <w:pStyle w:val="ab"/>
              <w:jc w:val="center"/>
            </w:pPr>
            <w:r>
              <w:t>124,16100</w:t>
            </w:r>
          </w:p>
        </w:tc>
        <w:tc>
          <w:tcPr>
            <w:tcW w:w="1380" w:type="dxa"/>
            <w:tcBorders>
              <w:left w:val="single" w:sz="1" w:space="0" w:color="000000"/>
              <w:bottom w:val="single" w:sz="1" w:space="0" w:color="000000"/>
            </w:tcBorders>
            <w:shd w:val="clear" w:color="auto" w:fill="auto"/>
          </w:tcPr>
          <w:p w14:paraId="2957FD4B"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D4C"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D4D" w14:textId="77777777" w:rsidR="00A716E8" w:rsidRPr="005D3E13" w:rsidRDefault="00A716E8" w:rsidP="00EF1493">
            <w:pPr>
              <w:snapToGrid w:val="0"/>
            </w:pPr>
          </w:p>
        </w:tc>
        <w:tc>
          <w:tcPr>
            <w:tcW w:w="40" w:type="dxa"/>
            <w:shd w:val="clear" w:color="auto" w:fill="auto"/>
          </w:tcPr>
          <w:p w14:paraId="2957FD4E" w14:textId="77777777" w:rsidR="00A716E8" w:rsidRPr="005D3E13" w:rsidRDefault="00A716E8" w:rsidP="00EF1493">
            <w:pPr>
              <w:snapToGrid w:val="0"/>
            </w:pPr>
          </w:p>
        </w:tc>
      </w:tr>
      <w:tr w:rsidR="00A716E8" w14:paraId="2957FD5C" w14:textId="77777777"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14:paraId="2957FD5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51"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D52"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D53" w14:textId="77777777" w:rsidR="00A716E8" w:rsidRDefault="00A716E8" w:rsidP="00EF1493">
            <w:pPr>
              <w:pStyle w:val="ab"/>
              <w:jc w:val="center"/>
            </w:pPr>
            <w:r>
              <w:t>1394,88900</w:t>
            </w:r>
          </w:p>
        </w:tc>
        <w:tc>
          <w:tcPr>
            <w:tcW w:w="1380" w:type="dxa"/>
            <w:tcBorders>
              <w:left w:val="single" w:sz="1" w:space="0" w:color="000000"/>
              <w:bottom w:val="single" w:sz="1" w:space="0" w:color="000000"/>
            </w:tcBorders>
            <w:shd w:val="clear" w:color="auto" w:fill="FFF200"/>
          </w:tcPr>
          <w:p w14:paraId="2957FD5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D55" w14:textId="77777777" w:rsidR="00A716E8" w:rsidRDefault="00A716E8" w:rsidP="00EF1493">
            <w:pPr>
              <w:pStyle w:val="ab"/>
              <w:jc w:val="center"/>
            </w:pPr>
            <w:r>
              <w:t>1255,40000</w:t>
            </w:r>
          </w:p>
        </w:tc>
        <w:tc>
          <w:tcPr>
            <w:tcW w:w="1365" w:type="dxa"/>
            <w:tcBorders>
              <w:left w:val="single" w:sz="1" w:space="0" w:color="000000"/>
              <w:bottom w:val="single" w:sz="1" w:space="0" w:color="000000"/>
            </w:tcBorders>
            <w:shd w:val="clear" w:color="auto" w:fill="FFF200"/>
          </w:tcPr>
          <w:p w14:paraId="2957FD56"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D57" w14:textId="77777777" w:rsidR="00A716E8" w:rsidRDefault="00A716E8" w:rsidP="00EF1493">
            <w:pPr>
              <w:pStyle w:val="ab"/>
              <w:jc w:val="center"/>
            </w:pPr>
            <w:r>
              <w:t>139,48900</w:t>
            </w:r>
          </w:p>
        </w:tc>
        <w:tc>
          <w:tcPr>
            <w:tcW w:w="1380" w:type="dxa"/>
            <w:tcBorders>
              <w:left w:val="single" w:sz="1" w:space="0" w:color="000000"/>
              <w:bottom w:val="single" w:sz="1" w:space="0" w:color="000000"/>
            </w:tcBorders>
            <w:shd w:val="clear" w:color="auto" w:fill="FFF200"/>
          </w:tcPr>
          <w:p w14:paraId="2957FD58"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5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5A" w14:textId="77777777" w:rsidR="00A716E8" w:rsidRDefault="00A716E8" w:rsidP="00EF1493">
            <w:pPr>
              <w:snapToGrid w:val="0"/>
            </w:pPr>
          </w:p>
        </w:tc>
        <w:tc>
          <w:tcPr>
            <w:tcW w:w="40" w:type="dxa"/>
            <w:shd w:val="clear" w:color="auto" w:fill="auto"/>
          </w:tcPr>
          <w:p w14:paraId="2957FD5B" w14:textId="77777777" w:rsidR="00A716E8" w:rsidRDefault="00A716E8" w:rsidP="00EF1493">
            <w:pPr>
              <w:snapToGrid w:val="0"/>
            </w:pPr>
          </w:p>
        </w:tc>
      </w:tr>
      <w:tr w:rsidR="00A716E8" w14:paraId="2957FD69" w14:textId="77777777"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14:paraId="2957FD5D"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5E"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5F"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D6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6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6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63"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6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65"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66"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67" w14:textId="77777777" w:rsidR="00A716E8" w:rsidRDefault="00A716E8" w:rsidP="00EF1493">
            <w:pPr>
              <w:snapToGrid w:val="0"/>
            </w:pPr>
          </w:p>
        </w:tc>
        <w:tc>
          <w:tcPr>
            <w:tcW w:w="40" w:type="dxa"/>
            <w:shd w:val="clear" w:color="auto" w:fill="auto"/>
          </w:tcPr>
          <w:p w14:paraId="2957FD68" w14:textId="77777777" w:rsidR="00A716E8" w:rsidRDefault="00A716E8" w:rsidP="00EF1493">
            <w:pPr>
              <w:snapToGrid w:val="0"/>
            </w:pPr>
          </w:p>
        </w:tc>
      </w:tr>
      <w:tr w:rsidR="00A716E8" w14:paraId="2957FD76" w14:textId="77777777"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14:paraId="2957FD6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6B"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6C"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D6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6E"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6F"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70"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7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72"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73"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74" w14:textId="77777777" w:rsidR="00A716E8" w:rsidRDefault="00A716E8" w:rsidP="00EF1493">
            <w:pPr>
              <w:snapToGrid w:val="0"/>
            </w:pPr>
          </w:p>
        </w:tc>
        <w:tc>
          <w:tcPr>
            <w:tcW w:w="40" w:type="dxa"/>
            <w:shd w:val="clear" w:color="auto" w:fill="auto"/>
          </w:tcPr>
          <w:p w14:paraId="2957FD75" w14:textId="77777777" w:rsidR="00A716E8" w:rsidRDefault="00A716E8" w:rsidP="00EF1493">
            <w:pPr>
              <w:snapToGrid w:val="0"/>
            </w:pPr>
          </w:p>
        </w:tc>
      </w:tr>
      <w:tr w:rsidR="00A716E8" w14:paraId="2957FD83" w14:textId="77777777" w:rsidTr="00EF1493">
        <w:trPr>
          <w:gridAfter w:val="1"/>
          <w:wAfter w:w="10" w:type="dxa"/>
          <w:trHeight w:val="663"/>
        </w:trPr>
        <w:tc>
          <w:tcPr>
            <w:tcW w:w="450" w:type="dxa"/>
            <w:vMerge/>
            <w:tcBorders>
              <w:left w:val="single" w:sz="1" w:space="0" w:color="000000"/>
              <w:bottom w:val="single" w:sz="1" w:space="0" w:color="000000"/>
            </w:tcBorders>
            <w:shd w:val="clear" w:color="auto" w:fill="auto"/>
          </w:tcPr>
          <w:p w14:paraId="2957FD77"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78"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D79"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D7A"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7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7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7D"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7E"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7F"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80"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81" w14:textId="77777777" w:rsidR="00A716E8" w:rsidRDefault="00A716E8" w:rsidP="00EF1493">
            <w:pPr>
              <w:snapToGrid w:val="0"/>
              <w:rPr>
                <w:b/>
                <w:bCs/>
              </w:rPr>
            </w:pPr>
          </w:p>
        </w:tc>
        <w:tc>
          <w:tcPr>
            <w:tcW w:w="40" w:type="dxa"/>
            <w:shd w:val="clear" w:color="auto" w:fill="auto"/>
          </w:tcPr>
          <w:p w14:paraId="2957FD82" w14:textId="77777777" w:rsidR="00A716E8" w:rsidRDefault="00A716E8" w:rsidP="00EF1493">
            <w:pPr>
              <w:snapToGrid w:val="0"/>
              <w:rPr>
                <w:b/>
                <w:bCs/>
              </w:rPr>
            </w:pPr>
          </w:p>
        </w:tc>
      </w:tr>
      <w:tr w:rsidR="00A716E8" w14:paraId="2957FD8F" w14:textId="77777777"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vAlign w:val="center"/>
          </w:tcPr>
          <w:p w14:paraId="2957FD84" w14:textId="77777777"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14:paraId="2957FD85"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7FD86" w14:textId="77777777" w:rsidR="00A716E8" w:rsidRDefault="00A716E8" w:rsidP="00EF1493">
            <w:pPr>
              <w:pStyle w:val="ab"/>
              <w:jc w:val="center"/>
            </w:pPr>
            <w:r>
              <w:rPr>
                <w:b/>
                <w:bCs/>
              </w:rPr>
              <w:t>41579,35901</w:t>
            </w:r>
          </w:p>
        </w:tc>
        <w:tc>
          <w:tcPr>
            <w:tcW w:w="1380" w:type="dxa"/>
            <w:tcBorders>
              <w:left w:val="single" w:sz="1" w:space="0" w:color="000000"/>
              <w:bottom w:val="single" w:sz="1" w:space="0" w:color="000000"/>
            </w:tcBorders>
            <w:shd w:val="clear" w:color="auto" w:fill="auto"/>
          </w:tcPr>
          <w:p w14:paraId="2957FD8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D88" w14:textId="77777777"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auto"/>
          </w:tcPr>
          <w:p w14:paraId="2957FD89"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D8A" w14:textId="77777777" w:rsidR="00A716E8" w:rsidRDefault="00A716E8" w:rsidP="00EF1493">
            <w:pPr>
              <w:pStyle w:val="ab"/>
              <w:jc w:val="center"/>
            </w:pPr>
            <w:r>
              <w:rPr>
                <w:b/>
                <w:bCs/>
              </w:rPr>
              <w:t>40323,95901</w:t>
            </w:r>
          </w:p>
        </w:tc>
        <w:tc>
          <w:tcPr>
            <w:tcW w:w="1380" w:type="dxa"/>
            <w:tcBorders>
              <w:left w:val="single" w:sz="1" w:space="0" w:color="000000"/>
              <w:bottom w:val="single" w:sz="1" w:space="0" w:color="000000"/>
            </w:tcBorders>
            <w:shd w:val="clear" w:color="auto" w:fill="auto"/>
          </w:tcPr>
          <w:p w14:paraId="2957FD8B" w14:textId="77777777"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14:paraId="2957FD8C"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8D" w14:textId="77777777" w:rsidR="00A716E8" w:rsidRDefault="00A716E8" w:rsidP="00EF1493">
            <w:pPr>
              <w:snapToGrid w:val="0"/>
              <w:rPr>
                <w:b/>
                <w:bCs/>
              </w:rPr>
            </w:pPr>
          </w:p>
        </w:tc>
        <w:tc>
          <w:tcPr>
            <w:tcW w:w="40" w:type="dxa"/>
            <w:shd w:val="clear" w:color="auto" w:fill="auto"/>
          </w:tcPr>
          <w:p w14:paraId="2957FD8E" w14:textId="77777777" w:rsidR="00A716E8" w:rsidRDefault="00A716E8" w:rsidP="00EF1493">
            <w:pPr>
              <w:snapToGrid w:val="0"/>
              <w:rPr>
                <w:b/>
                <w:bCs/>
              </w:rPr>
            </w:pPr>
          </w:p>
        </w:tc>
      </w:tr>
      <w:tr w:rsidR="00A716E8" w14:paraId="2957FD9B"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D90"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7FD91"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7FD92" w14:textId="77777777" w:rsidR="00A716E8" w:rsidRDefault="00A716E8" w:rsidP="00EF1493">
            <w:pPr>
              <w:pStyle w:val="ab"/>
              <w:jc w:val="center"/>
            </w:pPr>
            <w:r>
              <w:rPr>
                <w:b/>
                <w:bCs/>
              </w:rPr>
              <w:t>44985,98900</w:t>
            </w:r>
          </w:p>
        </w:tc>
        <w:tc>
          <w:tcPr>
            <w:tcW w:w="1380" w:type="dxa"/>
            <w:tcBorders>
              <w:left w:val="single" w:sz="1" w:space="0" w:color="000000"/>
              <w:bottom w:val="single" w:sz="1" w:space="0" w:color="000000"/>
            </w:tcBorders>
            <w:shd w:val="clear" w:color="auto" w:fill="FFF200"/>
          </w:tcPr>
          <w:p w14:paraId="2957FD9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7FD94" w14:textId="77777777"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FFF200"/>
          </w:tcPr>
          <w:p w14:paraId="2957FD95" w14:textId="77777777" w:rsidR="00A716E8" w:rsidRDefault="00A716E8" w:rsidP="00EF1493">
            <w:pPr>
              <w:pStyle w:val="ab"/>
              <w:jc w:val="center"/>
            </w:pPr>
            <w:r>
              <w:rPr>
                <w:b/>
                <w:bCs/>
              </w:rPr>
              <w:t>1395,00000</w:t>
            </w:r>
          </w:p>
        </w:tc>
        <w:tc>
          <w:tcPr>
            <w:tcW w:w="2220" w:type="dxa"/>
            <w:tcBorders>
              <w:left w:val="single" w:sz="1" w:space="0" w:color="000000"/>
              <w:bottom w:val="single" w:sz="1" w:space="0" w:color="000000"/>
            </w:tcBorders>
            <w:shd w:val="clear" w:color="auto" w:fill="FFF200"/>
          </w:tcPr>
          <w:p w14:paraId="2957FD96" w14:textId="77777777" w:rsidR="00A716E8" w:rsidRDefault="00A716E8" w:rsidP="00EF1493">
            <w:pPr>
              <w:pStyle w:val="ab"/>
              <w:jc w:val="center"/>
            </w:pPr>
            <w:r>
              <w:rPr>
                <w:b/>
                <w:bCs/>
              </w:rPr>
              <w:t>42335,58900</w:t>
            </w:r>
          </w:p>
        </w:tc>
        <w:tc>
          <w:tcPr>
            <w:tcW w:w="1380" w:type="dxa"/>
            <w:tcBorders>
              <w:left w:val="single" w:sz="1" w:space="0" w:color="000000"/>
              <w:bottom w:val="single" w:sz="1" w:space="0" w:color="000000"/>
            </w:tcBorders>
            <w:shd w:val="clear" w:color="auto" w:fill="FFF200"/>
          </w:tcPr>
          <w:p w14:paraId="2957FD97"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D9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99" w14:textId="77777777" w:rsidR="00A716E8" w:rsidRDefault="00A716E8" w:rsidP="00EF1493">
            <w:pPr>
              <w:snapToGrid w:val="0"/>
              <w:rPr>
                <w:b/>
                <w:bCs/>
              </w:rPr>
            </w:pPr>
          </w:p>
        </w:tc>
        <w:tc>
          <w:tcPr>
            <w:tcW w:w="40" w:type="dxa"/>
            <w:shd w:val="clear" w:color="auto" w:fill="auto"/>
          </w:tcPr>
          <w:p w14:paraId="2957FD9A" w14:textId="77777777" w:rsidR="00A716E8" w:rsidRDefault="00A716E8" w:rsidP="00EF1493">
            <w:pPr>
              <w:snapToGrid w:val="0"/>
              <w:rPr>
                <w:b/>
                <w:bCs/>
              </w:rPr>
            </w:pPr>
          </w:p>
        </w:tc>
      </w:tr>
      <w:tr w:rsidR="00A716E8" w14:paraId="2957FDA7" w14:textId="77777777"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vAlign w:val="center"/>
          </w:tcPr>
          <w:p w14:paraId="2957FD9C"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14:paraId="2957FD9D"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14:paraId="2957FD9E" w14:textId="77777777" w:rsidR="00A716E8" w:rsidRDefault="00A716E8" w:rsidP="00EF1493">
            <w:pPr>
              <w:pStyle w:val="ab"/>
              <w:jc w:val="center"/>
            </w:pPr>
            <w:r>
              <w:rPr>
                <w:b/>
                <w:bCs/>
              </w:rPr>
              <w:t>45939,80000</w:t>
            </w:r>
          </w:p>
        </w:tc>
        <w:tc>
          <w:tcPr>
            <w:tcW w:w="1380" w:type="dxa"/>
            <w:tcBorders>
              <w:left w:val="single" w:sz="1" w:space="0" w:color="000000"/>
              <w:bottom w:val="single" w:sz="1" w:space="0" w:color="000000"/>
            </w:tcBorders>
            <w:shd w:val="clear" w:color="auto" w:fill="FFE5CA"/>
          </w:tcPr>
          <w:p w14:paraId="2957FD9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7FDA0"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7FDA1"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7FDA2" w14:textId="77777777" w:rsidR="00A716E8" w:rsidRDefault="00A716E8" w:rsidP="00EF1493">
            <w:pPr>
              <w:pStyle w:val="ab"/>
              <w:jc w:val="center"/>
            </w:pPr>
            <w:r>
              <w:rPr>
                <w:b/>
                <w:bCs/>
              </w:rPr>
              <w:t>45939,80000</w:t>
            </w:r>
          </w:p>
        </w:tc>
        <w:tc>
          <w:tcPr>
            <w:tcW w:w="1380" w:type="dxa"/>
            <w:tcBorders>
              <w:left w:val="single" w:sz="1" w:space="0" w:color="000000"/>
              <w:bottom w:val="single" w:sz="1" w:space="0" w:color="000000"/>
            </w:tcBorders>
            <w:shd w:val="clear" w:color="auto" w:fill="FFE5CA"/>
          </w:tcPr>
          <w:p w14:paraId="2957FDA3"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DA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A5" w14:textId="77777777" w:rsidR="00A716E8" w:rsidRDefault="00A716E8" w:rsidP="00EF1493">
            <w:pPr>
              <w:snapToGrid w:val="0"/>
              <w:rPr>
                <w:b/>
                <w:bCs/>
              </w:rPr>
            </w:pPr>
          </w:p>
        </w:tc>
        <w:tc>
          <w:tcPr>
            <w:tcW w:w="40" w:type="dxa"/>
            <w:shd w:val="clear" w:color="auto" w:fill="auto"/>
          </w:tcPr>
          <w:p w14:paraId="2957FDA6" w14:textId="77777777" w:rsidR="00A716E8" w:rsidRDefault="00A716E8" w:rsidP="00EF1493">
            <w:pPr>
              <w:snapToGrid w:val="0"/>
              <w:rPr>
                <w:b/>
                <w:bCs/>
              </w:rPr>
            </w:pPr>
          </w:p>
        </w:tc>
      </w:tr>
      <w:tr w:rsidR="00A716E8" w14:paraId="2957FDB3"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DA8"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14:paraId="2957FDA9"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FFE5CA"/>
          </w:tcPr>
          <w:p w14:paraId="2957FDAA" w14:textId="77777777" w:rsidR="00A716E8" w:rsidRDefault="00A716E8" w:rsidP="00EF1493">
            <w:pPr>
              <w:pStyle w:val="ab"/>
              <w:jc w:val="center"/>
            </w:pPr>
            <w:r>
              <w:rPr>
                <w:b/>
                <w:bCs/>
              </w:rPr>
              <w:t>50073,00000</w:t>
            </w:r>
          </w:p>
        </w:tc>
        <w:tc>
          <w:tcPr>
            <w:tcW w:w="1380" w:type="dxa"/>
            <w:tcBorders>
              <w:left w:val="single" w:sz="1" w:space="0" w:color="000000"/>
              <w:bottom w:val="single" w:sz="1" w:space="0" w:color="000000"/>
            </w:tcBorders>
            <w:shd w:val="clear" w:color="auto" w:fill="FFE5CA"/>
          </w:tcPr>
          <w:p w14:paraId="2957FDA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7FDAC"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7FDAD"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7FDAE" w14:textId="77777777" w:rsidR="00A716E8" w:rsidRDefault="00A716E8" w:rsidP="00EF1493">
            <w:pPr>
              <w:pStyle w:val="ab"/>
              <w:jc w:val="center"/>
            </w:pPr>
            <w:r>
              <w:rPr>
                <w:b/>
                <w:bCs/>
              </w:rPr>
              <w:t>50073,00000</w:t>
            </w:r>
          </w:p>
        </w:tc>
        <w:tc>
          <w:tcPr>
            <w:tcW w:w="1380" w:type="dxa"/>
            <w:tcBorders>
              <w:left w:val="single" w:sz="1" w:space="0" w:color="000000"/>
              <w:bottom w:val="single" w:sz="1" w:space="0" w:color="000000"/>
            </w:tcBorders>
            <w:shd w:val="clear" w:color="auto" w:fill="FFE5CA"/>
          </w:tcPr>
          <w:p w14:paraId="2957FDAF"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DB0"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DB1" w14:textId="77777777" w:rsidR="00A716E8" w:rsidRDefault="00A716E8" w:rsidP="00EF1493">
            <w:pPr>
              <w:snapToGrid w:val="0"/>
              <w:rPr>
                <w:b/>
                <w:bCs/>
              </w:rPr>
            </w:pPr>
          </w:p>
        </w:tc>
        <w:tc>
          <w:tcPr>
            <w:tcW w:w="40" w:type="dxa"/>
            <w:shd w:val="clear" w:color="auto" w:fill="auto"/>
          </w:tcPr>
          <w:p w14:paraId="2957FDB2" w14:textId="77777777" w:rsidR="00A716E8" w:rsidRDefault="00A716E8" w:rsidP="00EF1493">
            <w:pPr>
              <w:snapToGrid w:val="0"/>
              <w:rPr>
                <w:b/>
                <w:bCs/>
              </w:rPr>
            </w:pPr>
          </w:p>
        </w:tc>
      </w:tr>
      <w:tr w:rsidR="00A716E8" w14:paraId="2957FDBF"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DB4"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DB5"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7FDB6" w14:textId="77777777" w:rsidR="00A716E8" w:rsidRDefault="00A716E8" w:rsidP="00EF1493">
            <w:pPr>
              <w:pStyle w:val="ab"/>
              <w:jc w:val="center"/>
            </w:pPr>
            <w:r>
              <w:rPr>
                <w:b/>
                <w:bCs/>
              </w:rPr>
              <w:t>52075,92000</w:t>
            </w:r>
          </w:p>
        </w:tc>
        <w:tc>
          <w:tcPr>
            <w:tcW w:w="1380" w:type="dxa"/>
            <w:tcBorders>
              <w:left w:val="single" w:sz="1" w:space="0" w:color="000000"/>
              <w:bottom w:val="single" w:sz="1" w:space="0" w:color="000000"/>
            </w:tcBorders>
            <w:shd w:val="clear" w:color="auto" w:fill="auto"/>
          </w:tcPr>
          <w:p w14:paraId="2957FDB7"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DB8"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DB9"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DBA" w14:textId="77777777" w:rsidR="00A716E8" w:rsidRDefault="00A716E8" w:rsidP="00EF1493">
            <w:pPr>
              <w:pStyle w:val="ab"/>
              <w:jc w:val="center"/>
            </w:pPr>
            <w:r>
              <w:rPr>
                <w:b/>
                <w:bCs/>
              </w:rPr>
              <w:t>52075,92000</w:t>
            </w:r>
          </w:p>
        </w:tc>
        <w:tc>
          <w:tcPr>
            <w:tcW w:w="1380" w:type="dxa"/>
            <w:tcBorders>
              <w:left w:val="single" w:sz="1" w:space="0" w:color="000000"/>
              <w:bottom w:val="single" w:sz="1" w:space="0" w:color="000000"/>
            </w:tcBorders>
            <w:shd w:val="clear" w:color="auto" w:fill="auto"/>
          </w:tcPr>
          <w:p w14:paraId="2957FDBB"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DBC"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DBD" w14:textId="77777777" w:rsidR="00A716E8" w:rsidRDefault="00A716E8" w:rsidP="00EF1493">
            <w:pPr>
              <w:snapToGrid w:val="0"/>
              <w:rPr>
                <w:b/>
                <w:bCs/>
              </w:rPr>
            </w:pPr>
          </w:p>
        </w:tc>
        <w:tc>
          <w:tcPr>
            <w:tcW w:w="40" w:type="dxa"/>
            <w:shd w:val="clear" w:color="auto" w:fill="auto"/>
          </w:tcPr>
          <w:p w14:paraId="2957FDBE" w14:textId="77777777" w:rsidR="00A716E8" w:rsidRDefault="00A716E8" w:rsidP="00EF1493">
            <w:pPr>
              <w:snapToGrid w:val="0"/>
              <w:rPr>
                <w:b/>
                <w:bCs/>
              </w:rPr>
            </w:pPr>
          </w:p>
        </w:tc>
      </w:tr>
      <w:tr w:rsidR="00A716E8" w14:paraId="2957FDCB"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DC0"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DC1"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7FDC2" w14:textId="77777777" w:rsidR="00A716E8" w:rsidRDefault="00A716E8" w:rsidP="00EF1493">
            <w:pPr>
              <w:pStyle w:val="ab"/>
              <w:jc w:val="center"/>
            </w:pPr>
            <w:r>
              <w:rPr>
                <w:b/>
                <w:bCs/>
              </w:rPr>
              <w:t>54158,96680</w:t>
            </w:r>
          </w:p>
        </w:tc>
        <w:tc>
          <w:tcPr>
            <w:tcW w:w="1380" w:type="dxa"/>
            <w:tcBorders>
              <w:left w:val="single" w:sz="1" w:space="0" w:color="000000"/>
              <w:bottom w:val="single" w:sz="1" w:space="0" w:color="000000"/>
            </w:tcBorders>
            <w:shd w:val="clear" w:color="auto" w:fill="auto"/>
          </w:tcPr>
          <w:p w14:paraId="2957FDC3"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DC4"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DC5"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DC6" w14:textId="77777777" w:rsidR="00A716E8" w:rsidRDefault="00A716E8" w:rsidP="00EF1493">
            <w:pPr>
              <w:pStyle w:val="ab"/>
              <w:jc w:val="center"/>
            </w:pPr>
            <w:r>
              <w:rPr>
                <w:b/>
                <w:bCs/>
              </w:rPr>
              <w:t>54158,96680</w:t>
            </w:r>
          </w:p>
        </w:tc>
        <w:tc>
          <w:tcPr>
            <w:tcW w:w="1380" w:type="dxa"/>
            <w:tcBorders>
              <w:left w:val="single" w:sz="1" w:space="0" w:color="000000"/>
              <w:bottom w:val="single" w:sz="1" w:space="0" w:color="000000"/>
            </w:tcBorders>
            <w:shd w:val="clear" w:color="auto" w:fill="auto"/>
          </w:tcPr>
          <w:p w14:paraId="2957FDC7"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DC8"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DC9" w14:textId="77777777" w:rsidR="00A716E8" w:rsidRDefault="00A716E8" w:rsidP="00EF1493">
            <w:pPr>
              <w:snapToGrid w:val="0"/>
              <w:rPr>
                <w:b/>
                <w:bCs/>
              </w:rPr>
            </w:pPr>
          </w:p>
        </w:tc>
        <w:tc>
          <w:tcPr>
            <w:tcW w:w="40" w:type="dxa"/>
            <w:shd w:val="clear" w:color="auto" w:fill="auto"/>
          </w:tcPr>
          <w:p w14:paraId="2957FDCA" w14:textId="77777777" w:rsidR="00A716E8" w:rsidRDefault="00A716E8" w:rsidP="00EF1493">
            <w:pPr>
              <w:snapToGrid w:val="0"/>
              <w:rPr>
                <w:b/>
                <w:bCs/>
              </w:rPr>
            </w:pPr>
          </w:p>
        </w:tc>
      </w:tr>
      <w:tr w:rsidR="00A716E8" w14:paraId="2957FDD7"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DCC"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DCD"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7FDCE" w14:textId="77777777" w:rsidR="00A716E8" w:rsidRDefault="00A716E8" w:rsidP="00EF1493">
            <w:pPr>
              <w:pStyle w:val="ab"/>
              <w:jc w:val="center"/>
            </w:pPr>
            <w:r>
              <w:rPr>
                <w:b/>
                <w:bCs/>
              </w:rPr>
              <w:t>56325,31508</w:t>
            </w:r>
          </w:p>
        </w:tc>
        <w:tc>
          <w:tcPr>
            <w:tcW w:w="1380" w:type="dxa"/>
            <w:tcBorders>
              <w:left w:val="single" w:sz="1" w:space="0" w:color="000000"/>
              <w:bottom w:val="single" w:sz="1" w:space="0" w:color="000000"/>
            </w:tcBorders>
            <w:shd w:val="clear" w:color="auto" w:fill="auto"/>
          </w:tcPr>
          <w:p w14:paraId="2957FDCF"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DD0"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DD1"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DD2" w14:textId="77777777" w:rsidR="00A716E8" w:rsidRDefault="00A716E8" w:rsidP="00EF1493">
            <w:pPr>
              <w:pStyle w:val="ab"/>
              <w:jc w:val="center"/>
            </w:pPr>
            <w:r>
              <w:rPr>
                <w:b/>
                <w:bCs/>
              </w:rPr>
              <w:t>56325,31508</w:t>
            </w:r>
          </w:p>
        </w:tc>
        <w:tc>
          <w:tcPr>
            <w:tcW w:w="1380" w:type="dxa"/>
            <w:tcBorders>
              <w:left w:val="single" w:sz="1" w:space="0" w:color="000000"/>
              <w:bottom w:val="single" w:sz="1" w:space="0" w:color="000000"/>
            </w:tcBorders>
            <w:shd w:val="clear" w:color="auto" w:fill="auto"/>
          </w:tcPr>
          <w:p w14:paraId="2957FDD3"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DD4"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DD5" w14:textId="77777777" w:rsidR="00A716E8" w:rsidRDefault="00A716E8" w:rsidP="00EF1493">
            <w:pPr>
              <w:snapToGrid w:val="0"/>
              <w:rPr>
                <w:b/>
                <w:bCs/>
              </w:rPr>
            </w:pPr>
          </w:p>
        </w:tc>
        <w:tc>
          <w:tcPr>
            <w:tcW w:w="40" w:type="dxa"/>
            <w:shd w:val="clear" w:color="auto" w:fill="auto"/>
          </w:tcPr>
          <w:p w14:paraId="2957FDD6" w14:textId="77777777" w:rsidR="00A716E8" w:rsidRDefault="00A716E8" w:rsidP="00EF1493">
            <w:pPr>
              <w:snapToGrid w:val="0"/>
              <w:rPr>
                <w:b/>
                <w:bCs/>
              </w:rPr>
            </w:pPr>
          </w:p>
        </w:tc>
      </w:tr>
      <w:tr w:rsidR="00A716E8" w:rsidRPr="005D3E13" w14:paraId="2957FDDB" w14:textId="77777777" w:rsidTr="00EF1493">
        <w:trPr>
          <w:gridAfter w:val="1"/>
          <w:wAfter w:w="10" w:type="dxa"/>
          <w:trHeight w:val="417"/>
        </w:trPr>
        <w:tc>
          <w:tcPr>
            <w:tcW w:w="15357" w:type="dxa"/>
            <w:gridSpan w:val="10"/>
            <w:tcBorders>
              <w:left w:val="single" w:sz="1" w:space="0" w:color="000000"/>
              <w:bottom w:val="single" w:sz="1" w:space="0" w:color="000000"/>
            </w:tcBorders>
            <w:shd w:val="clear" w:color="auto" w:fill="auto"/>
          </w:tcPr>
          <w:p w14:paraId="2957FDD8" w14:textId="77777777" w:rsidR="00A716E8" w:rsidRDefault="00A716E8" w:rsidP="00EF1493">
            <w:pPr>
              <w:pStyle w:val="ab"/>
              <w:jc w:val="center"/>
            </w:pPr>
            <w:r>
              <w:rPr>
                <w:b/>
                <w:bCs/>
              </w:rPr>
              <w:t>3. Комплекс процессных мероприятий «Повышение безопасности дорожного движения»</w:t>
            </w:r>
          </w:p>
        </w:tc>
        <w:tc>
          <w:tcPr>
            <w:tcW w:w="38" w:type="dxa"/>
            <w:tcBorders>
              <w:left w:val="single" w:sz="1" w:space="0" w:color="000000"/>
            </w:tcBorders>
            <w:shd w:val="clear" w:color="auto" w:fill="auto"/>
          </w:tcPr>
          <w:p w14:paraId="2957FDD9" w14:textId="77777777" w:rsidR="00A716E8" w:rsidRPr="005D3E13" w:rsidRDefault="00A716E8" w:rsidP="00EF1493">
            <w:pPr>
              <w:snapToGrid w:val="0"/>
            </w:pPr>
          </w:p>
        </w:tc>
        <w:tc>
          <w:tcPr>
            <w:tcW w:w="40" w:type="dxa"/>
            <w:shd w:val="clear" w:color="auto" w:fill="auto"/>
          </w:tcPr>
          <w:p w14:paraId="2957FDDA" w14:textId="77777777" w:rsidR="00A716E8" w:rsidRPr="005D3E13" w:rsidRDefault="00A716E8" w:rsidP="00EF1493">
            <w:pPr>
              <w:snapToGrid w:val="0"/>
            </w:pPr>
          </w:p>
        </w:tc>
      </w:tr>
      <w:tr w:rsidR="00A716E8" w:rsidRPr="005D3E13" w14:paraId="2957FDE8"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DDC" w14:textId="77777777"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14:paraId="2957FDDD" w14:textId="77777777" w:rsidR="00A716E8" w:rsidRDefault="00A716E8" w:rsidP="00EF1493">
            <w:pPr>
              <w:pStyle w:val="ab"/>
            </w:pPr>
            <w:r>
              <w:t>Выполнение работ по обслуживанию технических средств организации дорожного движения на территории Сланцевского городского поселения</w:t>
            </w:r>
          </w:p>
        </w:tc>
        <w:tc>
          <w:tcPr>
            <w:tcW w:w="1380" w:type="dxa"/>
            <w:tcBorders>
              <w:left w:val="single" w:sz="1" w:space="0" w:color="000000"/>
              <w:bottom w:val="single" w:sz="1" w:space="0" w:color="000000"/>
            </w:tcBorders>
            <w:shd w:val="clear" w:color="auto" w:fill="auto"/>
          </w:tcPr>
          <w:p w14:paraId="2957FDDE"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DDF" w14:textId="77777777" w:rsidR="00A716E8" w:rsidRDefault="00A716E8" w:rsidP="00EF1493">
            <w:pPr>
              <w:pStyle w:val="ab"/>
              <w:jc w:val="center"/>
            </w:pPr>
            <w:r>
              <w:t>1056,60600</w:t>
            </w:r>
          </w:p>
        </w:tc>
        <w:tc>
          <w:tcPr>
            <w:tcW w:w="1380" w:type="dxa"/>
            <w:tcBorders>
              <w:left w:val="single" w:sz="1" w:space="0" w:color="000000"/>
              <w:bottom w:val="single" w:sz="1" w:space="0" w:color="000000"/>
            </w:tcBorders>
            <w:shd w:val="clear" w:color="auto" w:fill="auto"/>
          </w:tcPr>
          <w:p w14:paraId="2957FDE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E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E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E3" w14:textId="77777777" w:rsidR="00A716E8" w:rsidRDefault="00A716E8" w:rsidP="00EF1493">
            <w:pPr>
              <w:pStyle w:val="ab"/>
              <w:jc w:val="center"/>
            </w:pPr>
            <w:r>
              <w:t>1056,60600</w:t>
            </w:r>
          </w:p>
        </w:tc>
        <w:tc>
          <w:tcPr>
            <w:tcW w:w="1380" w:type="dxa"/>
            <w:tcBorders>
              <w:left w:val="single" w:sz="1" w:space="0" w:color="000000"/>
              <w:bottom w:val="single" w:sz="1" w:space="0" w:color="000000"/>
            </w:tcBorders>
            <w:shd w:val="clear" w:color="auto" w:fill="auto"/>
          </w:tcPr>
          <w:p w14:paraId="2957FDE4"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DE5"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DE6" w14:textId="77777777" w:rsidR="00A716E8" w:rsidRPr="005D3E13" w:rsidRDefault="00A716E8" w:rsidP="00EF1493">
            <w:pPr>
              <w:snapToGrid w:val="0"/>
            </w:pPr>
          </w:p>
        </w:tc>
        <w:tc>
          <w:tcPr>
            <w:tcW w:w="40" w:type="dxa"/>
            <w:shd w:val="clear" w:color="auto" w:fill="auto"/>
          </w:tcPr>
          <w:p w14:paraId="2957FDE7" w14:textId="77777777" w:rsidR="00A716E8" w:rsidRPr="005D3E13" w:rsidRDefault="00A716E8" w:rsidP="00EF1493">
            <w:pPr>
              <w:snapToGrid w:val="0"/>
            </w:pPr>
          </w:p>
        </w:tc>
      </w:tr>
      <w:tr w:rsidR="00A716E8" w:rsidRPr="005D3E13" w14:paraId="2957FDF5"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DE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EA"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DEB"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DEC" w14:textId="77777777" w:rsidR="00A716E8" w:rsidRDefault="00A716E8" w:rsidP="00EF1493">
            <w:pPr>
              <w:pStyle w:val="ab"/>
              <w:jc w:val="center"/>
            </w:pPr>
            <w:r>
              <w:t>526,56701</w:t>
            </w:r>
          </w:p>
        </w:tc>
        <w:tc>
          <w:tcPr>
            <w:tcW w:w="1380" w:type="dxa"/>
            <w:tcBorders>
              <w:left w:val="single" w:sz="1" w:space="0" w:color="000000"/>
              <w:bottom w:val="single" w:sz="1" w:space="0" w:color="000000"/>
            </w:tcBorders>
            <w:shd w:val="clear" w:color="auto" w:fill="FFF200"/>
          </w:tcPr>
          <w:p w14:paraId="2957FDE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DE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DEF"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DF0" w14:textId="77777777" w:rsidR="00A716E8" w:rsidRDefault="00A716E8" w:rsidP="00EF1493">
            <w:pPr>
              <w:pStyle w:val="ab"/>
              <w:jc w:val="center"/>
            </w:pPr>
            <w:r>
              <w:t>526,56701</w:t>
            </w:r>
          </w:p>
        </w:tc>
        <w:tc>
          <w:tcPr>
            <w:tcW w:w="1380" w:type="dxa"/>
            <w:tcBorders>
              <w:left w:val="single" w:sz="1" w:space="0" w:color="000000"/>
              <w:bottom w:val="single" w:sz="1" w:space="0" w:color="000000"/>
            </w:tcBorders>
            <w:shd w:val="clear" w:color="auto" w:fill="FFF200"/>
          </w:tcPr>
          <w:p w14:paraId="2957FDF1"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F2"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DF3" w14:textId="77777777" w:rsidR="00A716E8" w:rsidRPr="005D3E13" w:rsidRDefault="00A716E8" w:rsidP="00EF1493">
            <w:pPr>
              <w:snapToGrid w:val="0"/>
            </w:pPr>
          </w:p>
        </w:tc>
        <w:tc>
          <w:tcPr>
            <w:tcW w:w="40" w:type="dxa"/>
            <w:shd w:val="clear" w:color="auto" w:fill="auto"/>
          </w:tcPr>
          <w:p w14:paraId="2957FDF4" w14:textId="77777777" w:rsidR="00A716E8" w:rsidRPr="005D3E13" w:rsidRDefault="00A716E8" w:rsidP="00EF1493">
            <w:pPr>
              <w:snapToGrid w:val="0"/>
            </w:pPr>
          </w:p>
        </w:tc>
      </w:tr>
      <w:tr w:rsidR="00A716E8" w:rsidRPr="005D3E13" w14:paraId="2957FE02"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DF6"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DF7"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DF8"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DF9" w14:textId="77777777" w:rsidR="00A716E8" w:rsidRDefault="00A716E8" w:rsidP="00EF1493">
            <w:pPr>
              <w:pStyle w:val="ab"/>
              <w:jc w:val="center"/>
            </w:pPr>
            <w:r>
              <w:t>636,60000</w:t>
            </w:r>
          </w:p>
        </w:tc>
        <w:tc>
          <w:tcPr>
            <w:tcW w:w="1380" w:type="dxa"/>
            <w:tcBorders>
              <w:left w:val="single" w:sz="1" w:space="0" w:color="000000"/>
              <w:bottom w:val="single" w:sz="1" w:space="0" w:color="000000"/>
            </w:tcBorders>
            <w:shd w:val="clear" w:color="auto" w:fill="auto"/>
          </w:tcPr>
          <w:p w14:paraId="2957FDFA"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DFB"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DFC"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DFD" w14:textId="77777777" w:rsidR="00A716E8" w:rsidRDefault="00A716E8" w:rsidP="00EF1493">
            <w:pPr>
              <w:pStyle w:val="ab"/>
              <w:jc w:val="center"/>
            </w:pPr>
            <w:r>
              <w:t>636,60000</w:t>
            </w:r>
          </w:p>
        </w:tc>
        <w:tc>
          <w:tcPr>
            <w:tcW w:w="1380" w:type="dxa"/>
            <w:tcBorders>
              <w:left w:val="single" w:sz="1" w:space="0" w:color="000000"/>
              <w:bottom w:val="single" w:sz="1" w:space="0" w:color="000000"/>
            </w:tcBorders>
            <w:shd w:val="clear" w:color="auto" w:fill="auto"/>
          </w:tcPr>
          <w:p w14:paraId="2957FDFE"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DFF"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E00" w14:textId="77777777" w:rsidR="00A716E8" w:rsidRPr="005D3E13" w:rsidRDefault="00A716E8" w:rsidP="00EF1493">
            <w:pPr>
              <w:snapToGrid w:val="0"/>
            </w:pPr>
          </w:p>
        </w:tc>
        <w:tc>
          <w:tcPr>
            <w:tcW w:w="40" w:type="dxa"/>
            <w:shd w:val="clear" w:color="auto" w:fill="auto"/>
          </w:tcPr>
          <w:p w14:paraId="2957FE01" w14:textId="77777777" w:rsidR="00A716E8" w:rsidRPr="005D3E13" w:rsidRDefault="00A716E8" w:rsidP="00EF1493">
            <w:pPr>
              <w:snapToGrid w:val="0"/>
            </w:pPr>
          </w:p>
        </w:tc>
      </w:tr>
      <w:tr w:rsidR="00A716E8" w:rsidRPr="005D3E13" w14:paraId="2957FE0F"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03"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04"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05"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E06" w14:textId="77777777" w:rsidR="00A716E8" w:rsidRDefault="00A716E8" w:rsidP="00EF1493">
            <w:pPr>
              <w:pStyle w:val="ab"/>
              <w:jc w:val="center"/>
            </w:pPr>
            <w:r>
              <w:t>705,60000</w:t>
            </w:r>
          </w:p>
        </w:tc>
        <w:tc>
          <w:tcPr>
            <w:tcW w:w="1380" w:type="dxa"/>
            <w:tcBorders>
              <w:left w:val="single" w:sz="1" w:space="0" w:color="000000"/>
              <w:bottom w:val="single" w:sz="1" w:space="0" w:color="000000"/>
            </w:tcBorders>
            <w:shd w:val="clear" w:color="auto" w:fill="auto"/>
          </w:tcPr>
          <w:p w14:paraId="2957FE0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0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09"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0A" w14:textId="77777777" w:rsidR="00A716E8" w:rsidRDefault="00A716E8" w:rsidP="00EF1493">
            <w:pPr>
              <w:pStyle w:val="ab"/>
              <w:jc w:val="center"/>
            </w:pPr>
            <w:r>
              <w:t>705,60000</w:t>
            </w:r>
          </w:p>
        </w:tc>
        <w:tc>
          <w:tcPr>
            <w:tcW w:w="1380" w:type="dxa"/>
            <w:tcBorders>
              <w:left w:val="single" w:sz="1" w:space="0" w:color="000000"/>
              <w:bottom w:val="single" w:sz="1" w:space="0" w:color="000000"/>
            </w:tcBorders>
            <w:shd w:val="clear" w:color="auto" w:fill="auto"/>
          </w:tcPr>
          <w:p w14:paraId="2957FE0B"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0C"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E0D" w14:textId="77777777" w:rsidR="00A716E8" w:rsidRPr="005D3E13" w:rsidRDefault="00A716E8" w:rsidP="00EF1493">
            <w:pPr>
              <w:snapToGrid w:val="0"/>
            </w:pPr>
          </w:p>
        </w:tc>
        <w:tc>
          <w:tcPr>
            <w:tcW w:w="40" w:type="dxa"/>
            <w:shd w:val="clear" w:color="auto" w:fill="auto"/>
          </w:tcPr>
          <w:p w14:paraId="2957FE0E" w14:textId="77777777" w:rsidR="00A716E8" w:rsidRPr="005D3E13" w:rsidRDefault="00A716E8" w:rsidP="00EF1493">
            <w:pPr>
              <w:snapToGrid w:val="0"/>
            </w:pPr>
          </w:p>
        </w:tc>
      </w:tr>
      <w:tr w:rsidR="00A716E8" w14:paraId="2957FE1C"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1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11"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12"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E13" w14:textId="77777777" w:rsidR="00A716E8" w:rsidRDefault="00A716E8" w:rsidP="00EF1493">
            <w:pPr>
              <w:pStyle w:val="ab"/>
              <w:jc w:val="center"/>
            </w:pPr>
            <w:r>
              <w:t>733,82400</w:t>
            </w:r>
          </w:p>
        </w:tc>
        <w:tc>
          <w:tcPr>
            <w:tcW w:w="1380" w:type="dxa"/>
            <w:tcBorders>
              <w:left w:val="single" w:sz="1" w:space="0" w:color="000000"/>
              <w:bottom w:val="single" w:sz="1" w:space="0" w:color="000000"/>
            </w:tcBorders>
            <w:shd w:val="clear" w:color="auto" w:fill="auto"/>
          </w:tcPr>
          <w:p w14:paraId="2957FE14"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15"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16"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17" w14:textId="77777777" w:rsidR="00A716E8" w:rsidRDefault="00A716E8" w:rsidP="00EF1493">
            <w:pPr>
              <w:pStyle w:val="ab"/>
              <w:jc w:val="center"/>
            </w:pPr>
            <w:r>
              <w:t>733,82400</w:t>
            </w:r>
          </w:p>
        </w:tc>
        <w:tc>
          <w:tcPr>
            <w:tcW w:w="1380" w:type="dxa"/>
            <w:tcBorders>
              <w:left w:val="single" w:sz="1" w:space="0" w:color="000000"/>
              <w:bottom w:val="single" w:sz="1" w:space="0" w:color="000000"/>
            </w:tcBorders>
            <w:shd w:val="clear" w:color="auto" w:fill="auto"/>
          </w:tcPr>
          <w:p w14:paraId="2957FE18"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1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1A" w14:textId="77777777" w:rsidR="00A716E8" w:rsidRDefault="00A716E8" w:rsidP="00EF1493">
            <w:pPr>
              <w:snapToGrid w:val="0"/>
            </w:pPr>
          </w:p>
        </w:tc>
        <w:tc>
          <w:tcPr>
            <w:tcW w:w="40" w:type="dxa"/>
            <w:shd w:val="clear" w:color="auto" w:fill="auto"/>
          </w:tcPr>
          <w:p w14:paraId="2957FE1B" w14:textId="77777777" w:rsidR="00A716E8" w:rsidRDefault="00A716E8" w:rsidP="00EF1493">
            <w:pPr>
              <w:snapToGrid w:val="0"/>
            </w:pPr>
          </w:p>
        </w:tc>
      </w:tr>
      <w:tr w:rsidR="00A716E8" w14:paraId="2957FE29"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1D"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1E"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1F"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E20" w14:textId="77777777" w:rsidR="00A716E8" w:rsidRDefault="00A716E8" w:rsidP="00EF1493">
            <w:pPr>
              <w:pStyle w:val="ab"/>
              <w:jc w:val="center"/>
            </w:pPr>
            <w:r>
              <w:t>763,17696</w:t>
            </w:r>
          </w:p>
        </w:tc>
        <w:tc>
          <w:tcPr>
            <w:tcW w:w="1380" w:type="dxa"/>
            <w:tcBorders>
              <w:left w:val="single" w:sz="1" w:space="0" w:color="000000"/>
              <w:bottom w:val="single" w:sz="1" w:space="0" w:color="000000"/>
            </w:tcBorders>
            <w:shd w:val="clear" w:color="auto" w:fill="auto"/>
          </w:tcPr>
          <w:p w14:paraId="2957FE21"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22"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23"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24" w14:textId="77777777" w:rsidR="00A716E8" w:rsidRDefault="00A716E8" w:rsidP="00EF1493">
            <w:pPr>
              <w:pStyle w:val="ab"/>
              <w:jc w:val="center"/>
            </w:pPr>
            <w:r>
              <w:t>763,17696</w:t>
            </w:r>
          </w:p>
        </w:tc>
        <w:tc>
          <w:tcPr>
            <w:tcW w:w="1380" w:type="dxa"/>
            <w:tcBorders>
              <w:left w:val="single" w:sz="1" w:space="0" w:color="000000"/>
              <w:bottom w:val="single" w:sz="1" w:space="0" w:color="000000"/>
            </w:tcBorders>
            <w:shd w:val="clear" w:color="auto" w:fill="auto"/>
          </w:tcPr>
          <w:p w14:paraId="2957FE25"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26"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27" w14:textId="77777777" w:rsidR="00A716E8" w:rsidRDefault="00A716E8" w:rsidP="00EF1493">
            <w:pPr>
              <w:snapToGrid w:val="0"/>
            </w:pPr>
          </w:p>
        </w:tc>
        <w:tc>
          <w:tcPr>
            <w:tcW w:w="40" w:type="dxa"/>
            <w:shd w:val="clear" w:color="auto" w:fill="auto"/>
          </w:tcPr>
          <w:p w14:paraId="2957FE28" w14:textId="77777777" w:rsidR="00A716E8" w:rsidRDefault="00A716E8" w:rsidP="00EF1493">
            <w:pPr>
              <w:snapToGrid w:val="0"/>
            </w:pPr>
          </w:p>
        </w:tc>
      </w:tr>
      <w:tr w:rsidR="00A716E8" w14:paraId="2957FE36"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2A"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2B"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2C"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E2D" w14:textId="77777777" w:rsidR="00A716E8" w:rsidRDefault="00A716E8" w:rsidP="00EF1493">
            <w:pPr>
              <w:pStyle w:val="ab"/>
              <w:jc w:val="center"/>
            </w:pPr>
            <w:r>
              <w:t>793,70404</w:t>
            </w:r>
          </w:p>
        </w:tc>
        <w:tc>
          <w:tcPr>
            <w:tcW w:w="1380" w:type="dxa"/>
            <w:tcBorders>
              <w:left w:val="single" w:sz="1" w:space="0" w:color="000000"/>
              <w:bottom w:val="single" w:sz="1" w:space="0" w:color="000000"/>
            </w:tcBorders>
            <w:shd w:val="clear" w:color="auto" w:fill="auto"/>
          </w:tcPr>
          <w:p w14:paraId="2957FE2E"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2F"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30"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31" w14:textId="77777777" w:rsidR="00A716E8" w:rsidRDefault="00A716E8" w:rsidP="00EF1493">
            <w:pPr>
              <w:pStyle w:val="ab"/>
              <w:jc w:val="center"/>
            </w:pPr>
            <w:r>
              <w:t>793,70404</w:t>
            </w:r>
          </w:p>
        </w:tc>
        <w:tc>
          <w:tcPr>
            <w:tcW w:w="1380" w:type="dxa"/>
            <w:tcBorders>
              <w:left w:val="single" w:sz="1" w:space="0" w:color="000000"/>
              <w:bottom w:val="single" w:sz="1" w:space="0" w:color="000000"/>
            </w:tcBorders>
            <w:shd w:val="clear" w:color="auto" w:fill="auto"/>
          </w:tcPr>
          <w:p w14:paraId="2957FE32"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33"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34" w14:textId="77777777" w:rsidR="00A716E8" w:rsidRDefault="00A716E8" w:rsidP="00EF1493">
            <w:pPr>
              <w:snapToGrid w:val="0"/>
            </w:pPr>
          </w:p>
        </w:tc>
        <w:tc>
          <w:tcPr>
            <w:tcW w:w="40" w:type="dxa"/>
            <w:shd w:val="clear" w:color="auto" w:fill="auto"/>
          </w:tcPr>
          <w:p w14:paraId="2957FE35" w14:textId="77777777" w:rsidR="00A716E8" w:rsidRDefault="00A716E8" w:rsidP="00EF1493">
            <w:pPr>
              <w:snapToGrid w:val="0"/>
            </w:pPr>
          </w:p>
        </w:tc>
      </w:tr>
      <w:tr w:rsidR="00A716E8" w:rsidRPr="005D3E13" w14:paraId="2957FE43"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E37" w14:textId="77777777"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14:paraId="2957FE38" w14:textId="77777777" w:rsidR="00A716E8" w:rsidRDefault="00A716E8" w:rsidP="00EF1493">
            <w:pPr>
              <w:pStyle w:val="ab"/>
            </w:pPr>
            <w:r>
              <w:t xml:space="preserve">Содержание дорог и дорожных сооружений, нанесение горизонтальной дорожной разметки, </w:t>
            </w:r>
            <w:r>
              <w:lastRenderedPageBreak/>
              <w:t>установка технических средств организации дорожного движения</w:t>
            </w:r>
          </w:p>
        </w:tc>
        <w:tc>
          <w:tcPr>
            <w:tcW w:w="1380" w:type="dxa"/>
            <w:tcBorders>
              <w:left w:val="single" w:sz="1" w:space="0" w:color="000000"/>
              <w:bottom w:val="single" w:sz="1" w:space="0" w:color="000000"/>
            </w:tcBorders>
            <w:shd w:val="clear" w:color="auto" w:fill="auto"/>
          </w:tcPr>
          <w:p w14:paraId="2957FE39" w14:textId="77777777" w:rsidR="00A716E8" w:rsidRDefault="00A716E8" w:rsidP="00EF1493">
            <w:pPr>
              <w:pStyle w:val="ab"/>
              <w:jc w:val="center"/>
            </w:pPr>
            <w:r>
              <w:lastRenderedPageBreak/>
              <w:t>2022</w:t>
            </w:r>
          </w:p>
        </w:tc>
        <w:tc>
          <w:tcPr>
            <w:tcW w:w="1395" w:type="dxa"/>
            <w:tcBorders>
              <w:left w:val="single" w:sz="1" w:space="0" w:color="000000"/>
              <w:bottom w:val="single" w:sz="1" w:space="0" w:color="000000"/>
            </w:tcBorders>
            <w:shd w:val="clear" w:color="auto" w:fill="auto"/>
          </w:tcPr>
          <w:p w14:paraId="2957FE3A" w14:textId="77777777" w:rsidR="00A716E8" w:rsidRDefault="00A716E8" w:rsidP="00EF1493">
            <w:pPr>
              <w:pStyle w:val="ab"/>
              <w:jc w:val="center"/>
            </w:pPr>
            <w:r>
              <w:t>61872,71400</w:t>
            </w:r>
          </w:p>
        </w:tc>
        <w:tc>
          <w:tcPr>
            <w:tcW w:w="1380" w:type="dxa"/>
            <w:tcBorders>
              <w:left w:val="single" w:sz="1" w:space="0" w:color="000000"/>
              <w:bottom w:val="single" w:sz="1" w:space="0" w:color="000000"/>
            </w:tcBorders>
            <w:shd w:val="clear" w:color="auto" w:fill="auto"/>
          </w:tcPr>
          <w:p w14:paraId="2957FE3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3C"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3D"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3E" w14:textId="77777777" w:rsidR="00A716E8" w:rsidRDefault="00A716E8" w:rsidP="00EF1493">
            <w:pPr>
              <w:pStyle w:val="ab"/>
              <w:jc w:val="center"/>
            </w:pPr>
            <w:r>
              <w:t>61872,71400</w:t>
            </w:r>
          </w:p>
        </w:tc>
        <w:tc>
          <w:tcPr>
            <w:tcW w:w="1380" w:type="dxa"/>
            <w:tcBorders>
              <w:left w:val="single" w:sz="1" w:space="0" w:color="000000"/>
              <w:bottom w:val="single" w:sz="1" w:space="0" w:color="000000"/>
            </w:tcBorders>
            <w:shd w:val="clear" w:color="auto" w:fill="auto"/>
          </w:tcPr>
          <w:p w14:paraId="2957FE3F"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E40" w14:textId="77777777" w:rsidR="00A716E8" w:rsidRDefault="00A716E8" w:rsidP="00EF1493">
            <w:pPr>
              <w:pStyle w:val="ab"/>
              <w:jc w:val="center"/>
            </w:pPr>
            <w:r>
              <w:t xml:space="preserve">Отдел жилищно-коммунального хозяйства, транспорта и инфраструктуры </w:t>
            </w:r>
            <w:r>
              <w:lastRenderedPageBreak/>
              <w:t>администрации Сланцевского муниципального района</w:t>
            </w:r>
          </w:p>
        </w:tc>
        <w:tc>
          <w:tcPr>
            <w:tcW w:w="38" w:type="dxa"/>
            <w:tcBorders>
              <w:left w:val="single" w:sz="1" w:space="0" w:color="000000"/>
            </w:tcBorders>
            <w:shd w:val="clear" w:color="auto" w:fill="auto"/>
          </w:tcPr>
          <w:p w14:paraId="2957FE41" w14:textId="77777777" w:rsidR="00A716E8" w:rsidRPr="005D3E13" w:rsidRDefault="00A716E8" w:rsidP="00EF1493">
            <w:pPr>
              <w:snapToGrid w:val="0"/>
            </w:pPr>
          </w:p>
        </w:tc>
        <w:tc>
          <w:tcPr>
            <w:tcW w:w="40" w:type="dxa"/>
            <w:shd w:val="clear" w:color="auto" w:fill="auto"/>
          </w:tcPr>
          <w:p w14:paraId="2957FE42" w14:textId="77777777" w:rsidR="00A716E8" w:rsidRPr="005D3E13" w:rsidRDefault="00A716E8" w:rsidP="00EF1493">
            <w:pPr>
              <w:snapToGrid w:val="0"/>
            </w:pPr>
          </w:p>
        </w:tc>
      </w:tr>
      <w:tr w:rsidR="00A716E8" w14:paraId="2957FE50"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44"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45"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E46"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E47" w14:textId="77777777" w:rsidR="00A716E8" w:rsidRDefault="00A716E8" w:rsidP="00EF1493">
            <w:pPr>
              <w:pStyle w:val="ab"/>
              <w:jc w:val="center"/>
            </w:pPr>
            <w:r>
              <w:t>65339,91237</w:t>
            </w:r>
          </w:p>
        </w:tc>
        <w:tc>
          <w:tcPr>
            <w:tcW w:w="1380" w:type="dxa"/>
            <w:tcBorders>
              <w:left w:val="single" w:sz="1" w:space="0" w:color="000000"/>
              <w:bottom w:val="single" w:sz="1" w:space="0" w:color="000000"/>
            </w:tcBorders>
            <w:shd w:val="clear" w:color="auto" w:fill="FFF200"/>
          </w:tcPr>
          <w:p w14:paraId="2957FE48"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E49"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E4A"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E4B" w14:textId="77777777" w:rsidR="00A716E8" w:rsidRDefault="00A716E8" w:rsidP="00EF1493">
            <w:pPr>
              <w:pStyle w:val="ab"/>
              <w:jc w:val="center"/>
            </w:pPr>
            <w:r>
              <w:t>65339,91237</w:t>
            </w:r>
          </w:p>
        </w:tc>
        <w:tc>
          <w:tcPr>
            <w:tcW w:w="1380" w:type="dxa"/>
            <w:tcBorders>
              <w:left w:val="single" w:sz="1" w:space="0" w:color="000000"/>
              <w:bottom w:val="single" w:sz="1" w:space="0" w:color="000000"/>
            </w:tcBorders>
            <w:shd w:val="clear" w:color="auto" w:fill="FFF200"/>
          </w:tcPr>
          <w:p w14:paraId="2957FE4C"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4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4E" w14:textId="77777777" w:rsidR="00A716E8" w:rsidRDefault="00A716E8" w:rsidP="00EF1493">
            <w:pPr>
              <w:snapToGrid w:val="0"/>
            </w:pPr>
          </w:p>
        </w:tc>
        <w:tc>
          <w:tcPr>
            <w:tcW w:w="40" w:type="dxa"/>
            <w:shd w:val="clear" w:color="auto" w:fill="auto"/>
          </w:tcPr>
          <w:p w14:paraId="2957FE4F" w14:textId="77777777" w:rsidR="00A716E8" w:rsidRDefault="00A716E8" w:rsidP="00EF1493">
            <w:pPr>
              <w:snapToGrid w:val="0"/>
            </w:pPr>
          </w:p>
        </w:tc>
      </w:tr>
      <w:tr w:rsidR="00A716E8" w14:paraId="2957FE5D"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E51"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52"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E5CA"/>
          </w:tcPr>
          <w:p w14:paraId="2957FE53"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FFE5CA"/>
          </w:tcPr>
          <w:p w14:paraId="2957FE54" w14:textId="77777777" w:rsidR="00A716E8" w:rsidRDefault="00A716E8" w:rsidP="00EF1493">
            <w:pPr>
              <w:pStyle w:val="ab"/>
              <w:jc w:val="center"/>
            </w:pPr>
            <w:r>
              <w:t>67245,10000</w:t>
            </w:r>
          </w:p>
        </w:tc>
        <w:tc>
          <w:tcPr>
            <w:tcW w:w="1380" w:type="dxa"/>
            <w:tcBorders>
              <w:left w:val="single" w:sz="1" w:space="0" w:color="000000"/>
              <w:bottom w:val="single" w:sz="1" w:space="0" w:color="000000"/>
            </w:tcBorders>
            <w:shd w:val="clear" w:color="auto" w:fill="FFE5CA"/>
          </w:tcPr>
          <w:p w14:paraId="2957FE5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E5CA"/>
          </w:tcPr>
          <w:p w14:paraId="2957FE56"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E5CA"/>
          </w:tcPr>
          <w:p w14:paraId="2957FE57"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E5CA"/>
          </w:tcPr>
          <w:p w14:paraId="2957FE58" w14:textId="77777777" w:rsidR="00A716E8" w:rsidRDefault="00A716E8" w:rsidP="00EF1493">
            <w:pPr>
              <w:pStyle w:val="ab"/>
              <w:jc w:val="center"/>
            </w:pPr>
            <w:r>
              <w:t>67245,10000</w:t>
            </w:r>
          </w:p>
        </w:tc>
        <w:tc>
          <w:tcPr>
            <w:tcW w:w="1380" w:type="dxa"/>
            <w:tcBorders>
              <w:left w:val="single" w:sz="1" w:space="0" w:color="000000"/>
              <w:bottom w:val="single" w:sz="1" w:space="0" w:color="000000"/>
            </w:tcBorders>
            <w:shd w:val="clear" w:color="auto" w:fill="FFE5CA"/>
          </w:tcPr>
          <w:p w14:paraId="2957FE59"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5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5B" w14:textId="77777777" w:rsidR="00A716E8" w:rsidRDefault="00A716E8" w:rsidP="00EF1493">
            <w:pPr>
              <w:snapToGrid w:val="0"/>
            </w:pPr>
          </w:p>
        </w:tc>
        <w:tc>
          <w:tcPr>
            <w:tcW w:w="40" w:type="dxa"/>
            <w:shd w:val="clear" w:color="auto" w:fill="auto"/>
          </w:tcPr>
          <w:p w14:paraId="2957FE5C" w14:textId="77777777" w:rsidR="00A716E8" w:rsidRDefault="00A716E8" w:rsidP="00EF1493">
            <w:pPr>
              <w:snapToGrid w:val="0"/>
            </w:pPr>
          </w:p>
        </w:tc>
      </w:tr>
      <w:tr w:rsidR="00A716E8" w14:paraId="2957FE6A"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5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5F"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60"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E61" w14:textId="77777777" w:rsidR="00A716E8" w:rsidRDefault="00A716E8" w:rsidP="00EF1493">
            <w:pPr>
              <w:pStyle w:val="ab"/>
              <w:jc w:val="center"/>
            </w:pPr>
            <w:r>
              <w:t>74527,30000</w:t>
            </w:r>
          </w:p>
        </w:tc>
        <w:tc>
          <w:tcPr>
            <w:tcW w:w="1380" w:type="dxa"/>
            <w:tcBorders>
              <w:left w:val="single" w:sz="1" w:space="0" w:color="000000"/>
              <w:bottom w:val="single" w:sz="1" w:space="0" w:color="000000"/>
            </w:tcBorders>
            <w:shd w:val="clear" w:color="auto" w:fill="auto"/>
          </w:tcPr>
          <w:p w14:paraId="2957FE6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6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64"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65" w14:textId="77777777" w:rsidR="00A716E8" w:rsidRDefault="00A716E8" w:rsidP="00EF1493">
            <w:pPr>
              <w:pStyle w:val="ab"/>
              <w:jc w:val="center"/>
            </w:pPr>
            <w:r>
              <w:t>74527,30000</w:t>
            </w:r>
          </w:p>
        </w:tc>
        <w:tc>
          <w:tcPr>
            <w:tcW w:w="1380" w:type="dxa"/>
            <w:tcBorders>
              <w:left w:val="single" w:sz="1" w:space="0" w:color="000000"/>
              <w:bottom w:val="single" w:sz="1" w:space="0" w:color="000000"/>
            </w:tcBorders>
            <w:shd w:val="clear" w:color="auto" w:fill="auto"/>
          </w:tcPr>
          <w:p w14:paraId="2957FE66"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67"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68" w14:textId="77777777" w:rsidR="00A716E8" w:rsidRDefault="00A716E8" w:rsidP="00EF1493">
            <w:pPr>
              <w:snapToGrid w:val="0"/>
            </w:pPr>
          </w:p>
        </w:tc>
        <w:tc>
          <w:tcPr>
            <w:tcW w:w="40" w:type="dxa"/>
            <w:shd w:val="clear" w:color="auto" w:fill="auto"/>
          </w:tcPr>
          <w:p w14:paraId="2957FE69" w14:textId="77777777" w:rsidR="00A716E8" w:rsidRDefault="00A716E8" w:rsidP="00EF1493">
            <w:pPr>
              <w:snapToGrid w:val="0"/>
            </w:pPr>
          </w:p>
        </w:tc>
      </w:tr>
      <w:tr w:rsidR="00A716E8" w14:paraId="2957FE77"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6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6C"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6D"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E6E" w14:textId="77777777" w:rsidR="00A716E8" w:rsidRDefault="00A716E8" w:rsidP="00EF1493">
            <w:pPr>
              <w:pStyle w:val="ab"/>
              <w:jc w:val="center"/>
            </w:pPr>
            <w:r>
              <w:t>77508,39200</w:t>
            </w:r>
          </w:p>
        </w:tc>
        <w:tc>
          <w:tcPr>
            <w:tcW w:w="1380" w:type="dxa"/>
            <w:tcBorders>
              <w:left w:val="single" w:sz="1" w:space="0" w:color="000000"/>
              <w:bottom w:val="single" w:sz="1" w:space="0" w:color="000000"/>
            </w:tcBorders>
            <w:shd w:val="clear" w:color="auto" w:fill="auto"/>
          </w:tcPr>
          <w:p w14:paraId="2957FE6F"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70"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71"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72" w14:textId="77777777" w:rsidR="00A716E8" w:rsidRDefault="00A716E8" w:rsidP="00EF1493">
            <w:pPr>
              <w:pStyle w:val="ab"/>
              <w:jc w:val="center"/>
            </w:pPr>
            <w:r>
              <w:t>77508,39200</w:t>
            </w:r>
          </w:p>
        </w:tc>
        <w:tc>
          <w:tcPr>
            <w:tcW w:w="1380" w:type="dxa"/>
            <w:tcBorders>
              <w:left w:val="single" w:sz="1" w:space="0" w:color="000000"/>
              <w:bottom w:val="single" w:sz="1" w:space="0" w:color="000000"/>
            </w:tcBorders>
            <w:shd w:val="clear" w:color="auto" w:fill="auto"/>
          </w:tcPr>
          <w:p w14:paraId="2957FE73"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7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75" w14:textId="77777777" w:rsidR="00A716E8" w:rsidRDefault="00A716E8" w:rsidP="00EF1493">
            <w:pPr>
              <w:snapToGrid w:val="0"/>
            </w:pPr>
          </w:p>
        </w:tc>
        <w:tc>
          <w:tcPr>
            <w:tcW w:w="40" w:type="dxa"/>
            <w:shd w:val="clear" w:color="auto" w:fill="auto"/>
          </w:tcPr>
          <w:p w14:paraId="2957FE76" w14:textId="77777777" w:rsidR="00A716E8" w:rsidRDefault="00A716E8" w:rsidP="00EF1493">
            <w:pPr>
              <w:snapToGrid w:val="0"/>
            </w:pPr>
          </w:p>
        </w:tc>
      </w:tr>
      <w:tr w:rsidR="00A716E8" w14:paraId="2957FE84"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78"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79"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7A"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E7B" w14:textId="77777777" w:rsidR="00A716E8" w:rsidRDefault="00A716E8" w:rsidP="00EF1493">
            <w:pPr>
              <w:pStyle w:val="ab"/>
              <w:jc w:val="center"/>
            </w:pPr>
            <w:r>
              <w:t>80608,72768</w:t>
            </w:r>
          </w:p>
        </w:tc>
        <w:tc>
          <w:tcPr>
            <w:tcW w:w="1380" w:type="dxa"/>
            <w:tcBorders>
              <w:left w:val="single" w:sz="1" w:space="0" w:color="000000"/>
              <w:bottom w:val="single" w:sz="1" w:space="0" w:color="000000"/>
            </w:tcBorders>
            <w:shd w:val="clear" w:color="auto" w:fill="auto"/>
          </w:tcPr>
          <w:p w14:paraId="2957FE7C"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7D"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7E"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7F" w14:textId="77777777" w:rsidR="00A716E8" w:rsidRDefault="00A716E8" w:rsidP="00EF1493">
            <w:pPr>
              <w:pStyle w:val="ab"/>
              <w:jc w:val="center"/>
            </w:pPr>
            <w:r>
              <w:t>80608,72768</w:t>
            </w:r>
          </w:p>
        </w:tc>
        <w:tc>
          <w:tcPr>
            <w:tcW w:w="1380" w:type="dxa"/>
            <w:tcBorders>
              <w:left w:val="single" w:sz="1" w:space="0" w:color="000000"/>
              <w:bottom w:val="single" w:sz="1" w:space="0" w:color="000000"/>
            </w:tcBorders>
            <w:shd w:val="clear" w:color="auto" w:fill="auto"/>
          </w:tcPr>
          <w:p w14:paraId="2957FE80"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81"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82" w14:textId="77777777" w:rsidR="00A716E8" w:rsidRDefault="00A716E8" w:rsidP="00EF1493">
            <w:pPr>
              <w:snapToGrid w:val="0"/>
            </w:pPr>
          </w:p>
        </w:tc>
        <w:tc>
          <w:tcPr>
            <w:tcW w:w="40" w:type="dxa"/>
            <w:shd w:val="clear" w:color="auto" w:fill="auto"/>
          </w:tcPr>
          <w:p w14:paraId="2957FE83" w14:textId="77777777" w:rsidR="00A716E8" w:rsidRDefault="00A716E8" w:rsidP="00EF1493">
            <w:pPr>
              <w:snapToGrid w:val="0"/>
            </w:pPr>
          </w:p>
        </w:tc>
      </w:tr>
      <w:tr w:rsidR="00A716E8" w14:paraId="2957FE91"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8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86"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87"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E88" w14:textId="77777777" w:rsidR="00A716E8" w:rsidRDefault="00A716E8" w:rsidP="00EF1493">
            <w:pPr>
              <w:pStyle w:val="ab"/>
              <w:jc w:val="center"/>
            </w:pPr>
            <w:r>
              <w:t>83833,07679</w:t>
            </w:r>
          </w:p>
        </w:tc>
        <w:tc>
          <w:tcPr>
            <w:tcW w:w="1380" w:type="dxa"/>
            <w:tcBorders>
              <w:left w:val="single" w:sz="1" w:space="0" w:color="000000"/>
              <w:bottom w:val="single" w:sz="1" w:space="0" w:color="000000"/>
            </w:tcBorders>
            <w:shd w:val="clear" w:color="auto" w:fill="auto"/>
          </w:tcPr>
          <w:p w14:paraId="2957FE89"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8A"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8B"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8C" w14:textId="77777777" w:rsidR="00A716E8" w:rsidRDefault="00A716E8" w:rsidP="00EF1493">
            <w:pPr>
              <w:pStyle w:val="ab"/>
              <w:jc w:val="center"/>
            </w:pPr>
            <w:r>
              <w:t>83833,07679</w:t>
            </w:r>
          </w:p>
        </w:tc>
        <w:tc>
          <w:tcPr>
            <w:tcW w:w="1380" w:type="dxa"/>
            <w:tcBorders>
              <w:left w:val="single" w:sz="1" w:space="0" w:color="000000"/>
              <w:bottom w:val="single" w:sz="1" w:space="0" w:color="000000"/>
            </w:tcBorders>
            <w:shd w:val="clear" w:color="auto" w:fill="auto"/>
          </w:tcPr>
          <w:p w14:paraId="2957FE8D"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8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8F" w14:textId="77777777" w:rsidR="00A716E8" w:rsidRDefault="00A716E8" w:rsidP="00EF1493">
            <w:pPr>
              <w:snapToGrid w:val="0"/>
            </w:pPr>
          </w:p>
        </w:tc>
        <w:tc>
          <w:tcPr>
            <w:tcW w:w="40" w:type="dxa"/>
            <w:shd w:val="clear" w:color="auto" w:fill="auto"/>
          </w:tcPr>
          <w:p w14:paraId="2957FE90" w14:textId="77777777" w:rsidR="00A716E8" w:rsidRDefault="00A716E8" w:rsidP="00EF1493">
            <w:pPr>
              <w:snapToGrid w:val="0"/>
            </w:pPr>
          </w:p>
        </w:tc>
      </w:tr>
      <w:tr w:rsidR="00A716E8" w14:paraId="2957FE9E" w14:textId="77777777" w:rsidTr="00EF1493">
        <w:trPr>
          <w:gridAfter w:val="1"/>
          <w:wAfter w:w="10" w:type="dxa"/>
          <w:trHeight w:val="85"/>
        </w:trPr>
        <w:tc>
          <w:tcPr>
            <w:tcW w:w="450" w:type="dxa"/>
            <w:vMerge w:val="restart"/>
            <w:tcBorders>
              <w:left w:val="single" w:sz="1" w:space="0" w:color="000000"/>
              <w:bottom w:val="single" w:sz="1" w:space="0" w:color="000000"/>
            </w:tcBorders>
            <w:shd w:val="clear" w:color="auto" w:fill="auto"/>
          </w:tcPr>
          <w:p w14:paraId="2957FE92" w14:textId="77777777" w:rsidR="00A716E8" w:rsidRDefault="00A716E8" w:rsidP="00EF1493">
            <w:pPr>
              <w:pStyle w:val="ab"/>
              <w:jc w:val="center"/>
            </w:pPr>
            <w:r>
              <w:t>3</w:t>
            </w:r>
          </w:p>
        </w:tc>
        <w:tc>
          <w:tcPr>
            <w:tcW w:w="2325" w:type="dxa"/>
            <w:vMerge w:val="restart"/>
            <w:tcBorders>
              <w:left w:val="single" w:sz="1" w:space="0" w:color="000000"/>
              <w:bottom w:val="single" w:sz="1" w:space="0" w:color="000000"/>
            </w:tcBorders>
            <w:shd w:val="clear" w:color="auto" w:fill="auto"/>
          </w:tcPr>
          <w:p w14:paraId="2957FE93" w14:textId="77777777" w:rsidR="00A716E8" w:rsidRDefault="00A716E8" w:rsidP="00EF1493">
            <w:pPr>
              <w:pStyle w:val="ab"/>
            </w:pPr>
            <w:r>
              <w:t>Выполнение комплекса кадастровых работ по оформлению технических планов на автомобильные дороги</w:t>
            </w:r>
          </w:p>
        </w:tc>
        <w:tc>
          <w:tcPr>
            <w:tcW w:w="1380" w:type="dxa"/>
            <w:tcBorders>
              <w:left w:val="single" w:sz="1" w:space="0" w:color="000000"/>
              <w:bottom w:val="single" w:sz="1" w:space="0" w:color="000000"/>
            </w:tcBorders>
            <w:shd w:val="clear" w:color="auto" w:fill="auto"/>
          </w:tcPr>
          <w:p w14:paraId="2957FE94"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E95" w14:textId="77777777" w:rsidR="00A716E8" w:rsidRDefault="00A716E8" w:rsidP="00EF1493">
            <w:pPr>
              <w:pStyle w:val="ab"/>
              <w:jc w:val="center"/>
            </w:pPr>
            <w:r>
              <w:t>596,50000</w:t>
            </w:r>
          </w:p>
        </w:tc>
        <w:tc>
          <w:tcPr>
            <w:tcW w:w="1380" w:type="dxa"/>
            <w:tcBorders>
              <w:left w:val="single" w:sz="1" w:space="0" w:color="000000"/>
              <w:bottom w:val="single" w:sz="1" w:space="0" w:color="000000"/>
            </w:tcBorders>
            <w:shd w:val="clear" w:color="auto" w:fill="auto"/>
          </w:tcPr>
          <w:p w14:paraId="2957FE9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9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9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99" w14:textId="77777777" w:rsidR="00A716E8" w:rsidRDefault="00A716E8" w:rsidP="00EF1493">
            <w:pPr>
              <w:pStyle w:val="ab"/>
              <w:jc w:val="center"/>
            </w:pPr>
            <w:r>
              <w:t>596,50000</w:t>
            </w:r>
          </w:p>
        </w:tc>
        <w:tc>
          <w:tcPr>
            <w:tcW w:w="1380" w:type="dxa"/>
            <w:tcBorders>
              <w:left w:val="single" w:sz="1" w:space="0" w:color="000000"/>
              <w:bottom w:val="single" w:sz="1" w:space="0" w:color="000000"/>
            </w:tcBorders>
            <w:shd w:val="clear" w:color="auto" w:fill="auto"/>
          </w:tcPr>
          <w:p w14:paraId="2957FE9A"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E9B" w14:textId="77777777" w:rsidR="00A716E8" w:rsidRDefault="00A716E8" w:rsidP="00EF1493">
            <w:pPr>
              <w:pStyle w:val="ab"/>
              <w:jc w:val="center"/>
            </w:pPr>
            <w:r>
              <w:t>Комитет по управлению муниципальным имуществом и земельным ресурсам администрации Сланцевского муниципального района</w:t>
            </w:r>
          </w:p>
        </w:tc>
        <w:tc>
          <w:tcPr>
            <w:tcW w:w="38" w:type="dxa"/>
            <w:tcBorders>
              <w:left w:val="single" w:sz="1" w:space="0" w:color="000000"/>
            </w:tcBorders>
            <w:shd w:val="clear" w:color="auto" w:fill="auto"/>
          </w:tcPr>
          <w:p w14:paraId="2957FE9C" w14:textId="77777777" w:rsidR="00A716E8" w:rsidRDefault="00A716E8" w:rsidP="00EF1493">
            <w:pPr>
              <w:snapToGrid w:val="0"/>
            </w:pPr>
          </w:p>
        </w:tc>
        <w:tc>
          <w:tcPr>
            <w:tcW w:w="40" w:type="dxa"/>
            <w:shd w:val="clear" w:color="auto" w:fill="auto"/>
          </w:tcPr>
          <w:p w14:paraId="2957FE9D" w14:textId="77777777" w:rsidR="00A716E8" w:rsidRDefault="00A716E8" w:rsidP="00EF1493">
            <w:pPr>
              <w:snapToGrid w:val="0"/>
            </w:pPr>
          </w:p>
        </w:tc>
      </w:tr>
      <w:tr w:rsidR="00A716E8" w14:paraId="2957FEAB"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9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A0"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FFF200"/>
          </w:tcPr>
          <w:p w14:paraId="2957FEA1"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EA2" w14:textId="77777777" w:rsidR="00A716E8" w:rsidRDefault="00A716E8" w:rsidP="00EF1493">
            <w:pPr>
              <w:pStyle w:val="ab"/>
              <w:jc w:val="center"/>
            </w:pPr>
            <w:r>
              <w:t>473,50000</w:t>
            </w:r>
          </w:p>
        </w:tc>
        <w:tc>
          <w:tcPr>
            <w:tcW w:w="1380" w:type="dxa"/>
            <w:tcBorders>
              <w:left w:val="single" w:sz="1" w:space="0" w:color="000000"/>
              <w:bottom w:val="single" w:sz="1" w:space="0" w:color="000000"/>
            </w:tcBorders>
            <w:shd w:val="clear" w:color="auto" w:fill="FFF200"/>
          </w:tcPr>
          <w:p w14:paraId="2957FEA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EA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EA5"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EA6" w14:textId="77777777" w:rsidR="00A716E8" w:rsidRDefault="00A716E8" w:rsidP="00EF1493">
            <w:pPr>
              <w:pStyle w:val="ab"/>
              <w:jc w:val="center"/>
            </w:pPr>
            <w:r>
              <w:t>473,50000</w:t>
            </w:r>
          </w:p>
        </w:tc>
        <w:tc>
          <w:tcPr>
            <w:tcW w:w="1380" w:type="dxa"/>
            <w:tcBorders>
              <w:left w:val="single" w:sz="1" w:space="0" w:color="000000"/>
              <w:bottom w:val="single" w:sz="1" w:space="0" w:color="000000"/>
            </w:tcBorders>
            <w:shd w:val="clear" w:color="auto" w:fill="FFF200"/>
          </w:tcPr>
          <w:p w14:paraId="2957FEA7"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A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A9" w14:textId="77777777" w:rsidR="00A716E8" w:rsidRDefault="00A716E8" w:rsidP="00EF1493">
            <w:pPr>
              <w:snapToGrid w:val="0"/>
            </w:pPr>
          </w:p>
        </w:tc>
        <w:tc>
          <w:tcPr>
            <w:tcW w:w="40" w:type="dxa"/>
            <w:shd w:val="clear" w:color="auto" w:fill="auto"/>
          </w:tcPr>
          <w:p w14:paraId="2957FEAA" w14:textId="77777777" w:rsidR="00A716E8" w:rsidRDefault="00A716E8" w:rsidP="00EF1493">
            <w:pPr>
              <w:snapToGrid w:val="0"/>
            </w:pPr>
          </w:p>
        </w:tc>
      </w:tr>
      <w:tr w:rsidR="00A716E8" w14:paraId="2957FEB8" w14:textId="77777777" w:rsidTr="00EF1493">
        <w:trPr>
          <w:gridAfter w:val="1"/>
          <w:wAfter w:w="10" w:type="dxa"/>
          <w:trHeight w:val="85"/>
        </w:trPr>
        <w:tc>
          <w:tcPr>
            <w:tcW w:w="450" w:type="dxa"/>
            <w:vMerge/>
            <w:tcBorders>
              <w:left w:val="single" w:sz="1" w:space="0" w:color="000000"/>
              <w:bottom w:val="single" w:sz="1" w:space="0" w:color="000000"/>
            </w:tcBorders>
            <w:shd w:val="clear" w:color="auto" w:fill="auto"/>
          </w:tcPr>
          <w:p w14:paraId="2957FEAC"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AD"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AE"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EAF" w14:textId="77777777" w:rsidR="00A716E8" w:rsidRDefault="00A716E8" w:rsidP="00EF1493">
            <w:pPr>
              <w:pStyle w:val="ab"/>
              <w:jc w:val="center"/>
            </w:pPr>
            <w:r>
              <w:t>503,40000</w:t>
            </w:r>
          </w:p>
        </w:tc>
        <w:tc>
          <w:tcPr>
            <w:tcW w:w="1380" w:type="dxa"/>
            <w:tcBorders>
              <w:left w:val="single" w:sz="1" w:space="0" w:color="000000"/>
              <w:bottom w:val="single" w:sz="1" w:space="0" w:color="000000"/>
            </w:tcBorders>
            <w:shd w:val="clear" w:color="auto" w:fill="auto"/>
          </w:tcPr>
          <w:p w14:paraId="2957FEB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B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B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B3" w14:textId="77777777" w:rsidR="00A716E8" w:rsidRDefault="00A716E8" w:rsidP="00EF1493">
            <w:pPr>
              <w:pStyle w:val="ab"/>
              <w:jc w:val="center"/>
            </w:pPr>
            <w:r>
              <w:t>503,40000</w:t>
            </w:r>
          </w:p>
        </w:tc>
        <w:tc>
          <w:tcPr>
            <w:tcW w:w="1380" w:type="dxa"/>
            <w:tcBorders>
              <w:left w:val="single" w:sz="1" w:space="0" w:color="000000"/>
              <w:bottom w:val="single" w:sz="1" w:space="0" w:color="000000"/>
            </w:tcBorders>
            <w:shd w:val="clear" w:color="auto" w:fill="auto"/>
          </w:tcPr>
          <w:p w14:paraId="2957FEB4"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B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B6" w14:textId="77777777" w:rsidR="00A716E8" w:rsidRDefault="00A716E8" w:rsidP="00EF1493">
            <w:pPr>
              <w:snapToGrid w:val="0"/>
            </w:pPr>
          </w:p>
        </w:tc>
        <w:tc>
          <w:tcPr>
            <w:tcW w:w="40" w:type="dxa"/>
            <w:shd w:val="clear" w:color="auto" w:fill="auto"/>
          </w:tcPr>
          <w:p w14:paraId="2957FEB7" w14:textId="77777777" w:rsidR="00A716E8" w:rsidRDefault="00A716E8" w:rsidP="00EF1493">
            <w:pPr>
              <w:snapToGrid w:val="0"/>
            </w:pPr>
          </w:p>
        </w:tc>
      </w:tr>
      <w:tr w:rsidR="00A716E8" w14:paraId="2957FEC5"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B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BA"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BB"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EBC" w14:textId="77777777" w:rsidR="00A716E8" w:rsidRDefault="00A716E8" w:rsidP="00EF1493">
            <w:pPr>
              <w:pStyle w:val="ab"/>
              <w:jc w:val="center"/>
            </w:pPr>
            <w:r>
              <w:t>558,00000</w:t>
            </w:r>
          </w:p>
        </w:tc>
        <w:tc>
          <w:tcPr>
            <w:tcW w:w="1380" w:type="dxa"/>
            <w:tcBorders>
              <w:left w:val="single" w:sz="1" w:space="0" w:color="000000"/>
              <w:bottom w:val="single" w:sz="1" w:space="0" w:color="000000"/>
            </w:tcBorders>
            <w:shd w:val="clear" w:color="auto" w:fill="auto"/>
          </w:tcPr>
          <w:p w14:paraId="2957FEB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B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BF"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C0" w14:textId="77777777" w:rsidR="00A716E8" w:rsidRDefault="00A716E8" w:rsidP="00EF1493">
            <w:pPr>
              <w:pStyle w:val="ab"/>
              <w:jc w:val="center"/>
            </w:pPr>
            <w:r>
              <w:t>558,00000</w:t>
            </w:r>
          </w:p>
        </w:tc>
        <w:tc>
          <w:tcPr>
            <w:tcW w:w="1380" w:type="dxa"/>
            <w:tcBorders>
              <w:left w:val="single" w:sz="1" w:space="0" w:color="000000"/>
              <w:bottom w:val="single" w:sz="1" w:space="0" w:color="000000"/>
            </w:tcBorders>
            <w:shd w:val="clear" w:color="auto" w:fill="auto"/>
          </w:tcPr>
          <w:p w14:paraId="2957FEC1"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C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C3" w14:textId="77777777" w:rsidR="00A716E8" w:rsidRDefault="00A716E8" w:rsidP="00EF1493">
            <w:pPr>
              <w:snapToGrid w:val="0"/>
            </w:pPr>
          </w:p>
        </w:tc>
        <w:tc>
          <w:tcPr>
            <w:tcW w:w="40" w:type="dxa"/>
            <w:shd w:val="clear" w:color="auto" w:fill="auto"/>
          </w:tcPr>
          <w:p w14:paraId="2957FEC4" w14:textId="77777777" w:rsidR="00A716E8" w:rsidRDefault="00A716E8" w:rsidP="00EF1493">
            <w:pPr>
              <w:snapToGrid w:val="0"/>
            </w:pPr>
          </w:p>
        </w:tc>
      </w:tr>
      <w:tr w:rsidR="00A716E8" w14:paraId="2957FED2"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C6"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C7" w14:textId="77777777" w:rsidR="00A716E8" w:rsidRDefault="00A716E8" w:rsidP="00EF1493">
            <w:pPr>
              <w:pStyle w:val="ab"/>
              <w:snapToGrid w:val="0"/>
              <w:jc w:val="center"/>
            </w:pPr>
          </w:p>
        </w:tc>
        <w:tc>
          <w:tcPr>
            <w:tcW w:w="1380" w:type="dxa"/>
            <w:tcBorders>
              <w:left w:val="single" w:sz="1" w:space="0" w:color="000000"/>
              <w:bottom w:val="single" w:sz="1" w:space="0" w:color="000000"/>
            </w:tcBorders>
            <w:shd w:val="clear" w:color="auto" w:fill="auto"/>
          </w:tcPr>
          <w:p w14:paraId="2957FEC8"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EC9" w14:textId="77777777" w:rsidR="00A716E8" w:rsidRDefault="00A716E8" w:rsidP="00EF1493">
            <w:pPr>
              <w:pStyle w:val="ab"/>
              <w:jc w:val="center"/>
            </w:pPr>
            <w:r>
              <w:t>580,32000</w:t>
            </w:r>
          </w:p>
        </w:tc>
        <w:tc>
          <w:tcPr>
            <w:tcW w:w="1380" w:type="dxa"/>
            <w:tcBorders>
              <w:left w:val="single" w:sz="1" w:space="0" w:color="000000"/>
              <w:bottom w:val="single" w:sz="1" w:space="0" w:color="000000"/>
            </w:tcBorders>
            <w:shd w:val="clear" w:color="auto" w:fill="auto"/>
          </w:tcPr>
          <w:p w14:paraId="2957FECA" w14:textId="77777777" w:rsidR="00A716E8" w:rsidRDefault="00A716E8" w:rsidP="00EF1493">
            <w:pPr>
              <w:pStyle w:val="ab"/>
              <w:snapToGrid w:val="0"/>
              <w:jc w:val="center"/>
            </w:pPr>
            <w:r>
              <w:t>0,00000</w:t>
            </w:r>
          </w:p>
        </w:tc>
        <w:tc>
          <w:tcPr>
            <w:tcW w:w="1380" w:type="dxa"/>
            <w:tcBorders>
              <w:left w:val="single" w:sz="1" w:space="0" w:color="000000"/>
              <w:bottom w:val="single" w:sz="1" w:space="0" w:color="000000"/>
            </w:tcBorders>
            <w:shd w:val="clear" w:color="auto" w:fill="auto"/>
          </w:tcPr>
          <w:p w14:paraId="2957FECB" w14:textId="77777777" w:rsidR="00A716E8" w:rsidRDefault="00A716E8" w:rsidP="00EF1493">
            <w:pPr>
              <w:pStyle w:val="ab"/>
              <w:snapToGrid w:val="0"/>
              <w:jc w:val="center"/>
            </w:pPr>
            <w:r>
              <w:t>0,00000</w:t>
            </w:r>
          </w:p>
        </w:tc>
        <w:tc>
          <w:tcPr>
            <w:tcW w:w="1365" w:type="dxa"/>
            <w:tcBorders>
              <w:left w:val="single" w:sz="1" w:space="0" w:color="000000"/>
              <w:bottom w:val="single" w:sz="1" w:space="0" w:color="000000"/>
            </w:tcBorders>
            <w:shd w:val="clear" w:color="auto" w:fill="auto"/>
          </w:tcPr>
          <w:p w14:paraId="2957FECC" w14:textId="77777777" w:rsidR="00A716E8" w:rsidRDefault="00A716E8" w:rsidP="00EF1493">
            <w:pPr>
              <w:pStyle w:val="ab"/>
              <w:snapToGrid w:val="0"/>
              <w:jc w:val="center"/>
            </w:pPr>
            <w:r>
              <w:t>0,00000</w:t>
            </w:r>
          </w:p>
        </w:tc>
        <w:tc>
          <w:tcPr>
            <w:tcW w:w="2220" w:type="dxa"/>
            <w:tcBorders>
              <w:left w:val="single" w:sz="1" w:space="0" w:color="000000"/>
              <w:bottom w:val="single" w:sz="1" w:space="0" w:color="000000"/>
            </w:tcBorders>
            <w:shd w:val="clear" w:color="auto" w:fill="auto"/>
          </w:tcPr>
          <w:p w14:paraId="2957FECD" w14:textId="77777777" w:rsidR="00A716E8" w:rsidRDefault="00A716E8" w:rsidP="00EF1493">
            <w:pPr>
              <w:pStyle w:val="ab"/>
              <w:jc w:val="center"/>
            </w:pPr>
            <w:r>
              <w:t>580,32000</w:t>
            </w:r>
          </w:p>
        </w:tc>
        <w:tc>
          <w:tcPr>
            <w:tcW w:w="1380" w:type="dxa"/>
            <w:tcBorders>
              <w:left w:val="single" w:sz="1" w:space="0" w:color="000000"/>
              <w:bottom w:val="single" w:sz="1" w:space="0" w:color="000000"/>
            </w:tcBorders>
            <w:shd w:val="clear" w:color="auto" w:fill="auto"/>
          </w:tcPr>
          <w:p w14:paraId="2957FECE" w14:textId="77777777" w:rsidR="00A716E8" w:rsidRDefault="00A716E8" w:rsidP="00EF1493">
            <w:pPr>
              <w:pStyle w:val="ab"/>
              <w:snapToGrid w:val="0"/>
              <w:jc w:val="center"/>
            </w:pPr>
            <w:r>
              <w:t>0,00000</w:t>
            </w:r>
          </w:p>
        </w:tc>
        <w:tc>
          <w:tcPr>
            <w:tcW w:w="2082" w:type="dxa"/>
            <w:vMerge/>
            <w:tcBorders>
              <w:left w:val="single" w:sz="1" w:space="0" w:color="000000"/>
              <w:bottom w:val="single" w:sz="1" w:space="0" w:color="000000"/>
            </w:tcBorders>
            <w:shd w:val="clear" w:color="auto" w:fill="auto"/>
          </w:tcPr>
          <w:p w14:paraId="2957FECF"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D0" w14:textId="77777777" w:rsidR="00A716E8" w:rsidRDefault="00A716E8" w:rsidP="00EF1493">
            <w:pPr>
              <w:snapToGrid w:val="0"/>
            </w:pPr>
          </w:p>
        </w:tc>
        <w:tc>
          <w:tcPr>
            <w:tcW w:w="40" w:type="dxa"/>
            <w:shd w:val="clear" w:color="auto" w:fill="auto"/>
          </w:tcPr>
          <w:p w14:paraId="2957FED1" w14:textId="77777777" w:rsidR="00A716E8" w:rsidRDefault="00A716E8" w:rsidP="00EF1493">
            <w:pPr>
              <w:snapToGrid w:val="0"/>
            </w:pPr>
          </w:p>
        </w:tc>
      </w:tr>
      <w:tr w:rsidR="00A716E8" w14:paraId="2957FEDF" w14:textId="77777777" w:rsidTr="00EF1493">
        <w:trPr>
          <w:gridAfter w:val="1"/>
          <w:wAfter w:w="10" w:type="dxa"/>
          <w:trHeight w:val="86"/>
        </w:trPr>
        <w:tc>
          <w:tcPr>
            <w:tcW w:w="450" w:type="dxa"/>
            <w:vMerge w:val="restart"/>
            <w:tcBorders>
              <w:left w:val="single" w:sz="1" w:space="0" w:color="000000"/>
              <w:bottom w:val="single" w:sz="1" w:space="0" w:color="000000"/>
            </w:tcBorders>
            <w:shd w:val="clear" w:color="auto" w:fill="auto"/>
          </w:tcPr>
          <w:p w14:paraId="2957FED3" w14:textId="77777777" w:rsidR="00A716E8" w:rsidRDefault="00A716E8" w:rsidP="00EF1493">
            <w:pPr>
              <w:pStyle w:val="ab"/>
              <w:snapToGrid w:val="0"/>
              <w:jc w:val="center"/>
            </w:pPr>
            <w:r>
              <w:t>4</w:t>
            </w:r>
          </w:p>
        </w:tc>
        <w:tc>
          <w:tcPr>
            <w:tcW w:w="2325" w:type="dxa"/>
            <w:vMerge w:val="restart"/>
            <w:tcBorders>
              <w:left w:val="single" w:sz="1" w:space="0" w:color="000000"/>
              <w:bottom w:val="single" w:sz="1" w:space="0" w:color="000000"/>
            </w:tcBorders>
            <w:shd w:val="clear" w:color="auto" w:fill="auto"/>
          </w:tcPr>
          <w:p w14:paraId="2957FED4" w14:textId="77777777" w:rsidR="00A716E8" w:rsidRDefault="00A716E8" w:rsidP="00EF1493">
            <w:pPr>
              <w:pStyle w:val="ab"/>
              <w:snapToGrid w:val="0"/>
            </w:pPr>
            <w:r>
              <w:t>Расходы ро прочим мероприятиям  (если не предусмотрено обособленное направление)</w:t>
            </w:r>
          </w:p>
        </w:tc>
        <w:tc>
          <w:tcPr>
            <w:tcW w:w="1380" w:type="dxa"/>
            <w:tcBorders>
              <w:left w:val="single" w:sz="1" w:space="0" w:color="000000"/>
              <w:bottom w:val="single" w:sz="1" w:space="0" w:color="000000"/>
            </w:tcBorders>
            <w:shd w:val="clear" w:color="auto" w:fill="FFF200"/>
          </w:tcPr>
          <w:p w14:paraId="2957FED5"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ED6" w14:textId="77777777" w:rsidR="00A716E8" w:rsidRDefault="00A716E8" w:rsidP="00EF1493">
            <w:pPr>
              <w:pStyle w:val="ab"/>
              <w:jc w:val="center"/>
            </w:pPr>
            <w:r>
              <w:t>72,23299</w:t>
            </w:r>
          </w:p>
        </w:tc>
        <w:tc>
          <w:tcPr>
            <w:tcW w:w="1380" w:type="dxa"/>
            <w:tcBorders>
              <w:left w:val="single" w:sz="1" w:space="0" w:color="000000"/>
              <w:bottom w:val="single" w:sz="1" w:space="0" w:color="000000"/>
            </w:tcBorders>
            <w:shd w:val="clear" w:color="auto" w:fill="FFF200"/>
          </w:tcPr>
          <w:p w14:paraId="2957FED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ED8"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ED9"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EDA" w14:textId="77777777" w:rsidR="00A716E8" w:rsidRDefault="00A716E8" w:rsidP="00EF1493">
            <w:pPr>
              <w:pStyle w:val="ab"/>
              <w:jc w:val="center"/>
            </w:pPr>
            <w:r>
              <w:t>72,23299</w:t>
            </w:r>
          </w:p>
        </w:tc>
        <w:tc>
          <w:tcPr>
            <w:tcW w:w="1380" w:type="dxa"/>
            <w:tcBorders>
              <w:left w:val="single" w:sz="1" w:space="0" w:color="000000"/>
              <w:bottom w:val="single" w:sz="1" w:space="0" w:color="000000"/>
            </w:tcBorders>
            <w:shd w:val="clear" w:color="auto" w:fill="FFF200"/>
          </w:tcPr>
          <w:p w14:paraId="2957FEDB"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EDC"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EDD" w14:textId="77777777" w:rsidR="00A716E8" w:rsidRDefault="00A716E8" w:rsidP="00EF1493">
            <w:pPr>
              <w:snapToGrid w:val="0"/>
            </w:pPr>
          </w:p>
        </w:tc>
        <w:tc>
          <w:tcPr>
            <w:tcW w:w="40" w:type="dxa"/>
            <w:shd w:val="clear" w:color="auto" w:fill="auto"/>
          </w:tcPr>
          <w:p w14:paraId="2957FEDE" w14:textId="77777777" w:rsidR="00A716E8" w:rsidRDefault="00A716E8" w:rsidP="00EF1493">
            <w:pPr>
              <w:snapToGrid w:val="0"/>
            </w:pPr>
          </w:p>
        </w:tc>
      </w:tr>
      <w:tr w:rsidR="00A716E8" w14:paraId="2957FEEC"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E0"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E1"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EE2"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EE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E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E5"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E6"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E7"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E8"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E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EA" w14:textId="77777777" w:rsidR="00A716E8" w:rsidRDefault="00A716E8" w:rsidP="00EF1493">
            <w:pPr>
              <w:snapToGrid w:val="0"/>
            </w:pPr>
          </w:p>
        </w:tc>
        <w:tc>
          <w:tcPr>
            <w:tcW w:w="40" w:type="dxa"/>
            <w:shd w:val="clear" w:color="auto" w:fill="auto"/>
          </w:tcPr>
          <w:p w14:paraId="2957FEEB" w14:textId="77777777" w:rsidR="00A716E8" w:rsidRDefault="00A716E8" w:rsidP="00EF1493">
            <w:pPr>
              <w:snapToGrid w:val="0"/>
            </w:pPr>
          </w:p>
        </w:tc>
      </w:tr>
      <w:tr w:rsidR="00A716E8" w14:paraId="2957FEF9" w14:textId="77777777" w:rsidTr="00EF1493">
        <w:trPr>
          <w:gridAfter w:val="1"/>
          <w:wAfter w:w="10" w:type="dxa"/>
          <w:trHeight w:val="86"/>
        </w:trPr>
        <w:tc>
          <w:tcPr>
            <w:tcW w:w="450" w:type="dxa"/>
            <w:vMerge/>
            <w:tcBorders>
              <w:left w:val="single" w:sz="1" w:space="0" w:color="000000"/>
              <w:bottom w:val="single" w:sz="1" w:space="0" w:color="000000"/>
            </w:tcBorders>
            <w:shd w:val="clear" w:color="auto" w:fill="auto"/>
          </w:tcPr>
          <w:p w14:paraId="2957FEED"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EEE"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EEF"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EF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F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F2"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EF3"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EF4"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EF5"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EF6"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EF7" w14:textId="77777777" w:rsidR="00A716E8" w:rsidRDefault="00A716E8" w:rsidP="00EF1493">
            <w:pPr>
              <w:snapToGrid w:val="0"/>
              <w:rPr>
                <w:b/>
                <w:bCs/>
              </w:rPr>
            </w:pPr>
          </w:p>
        </w:tc>
        <w:tc>
          <w:tcPr>
            <w:tcW w:w="40" w:type="dxa"/>
            <w:shd w:val="clear" w:color="auto" w:fill="auto"/>
          </w:tcPr>
          <w:p w14:paraId="2957FEF8" w14:textId="77777777" w:rsidR="00A716E8" w:rsidRDefault="00A716E8" w:rsidP="00EF1493">
            <w:pPr>
              <w:snapToGrid w:val="0"/>
              <w:rPr>
                <w:b/>
                <w:bCs/>
              </w:rPr>
            </w:pPr>
          </w:p>
        </w:tc>
      </w:tr>
      <w:tr w:rsidR="00A716E8" w14:paraId="2957FF05" w14:textId="77777777"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vAlign w:val="center"/>
          </w:tcPr>
          <w:p w14:paraId="2957FEFA" w14:textId="77777777"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14:paraId="2957FEFB"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7FEFC" w14:textId="77777777" w:rsidR="00A716E8" w:rsidRDefault="00A716E8" w:rsidP="00EF1493">
            <w:pPr>
              <w:pStyle w:val="ab"/>
              <w:jc w:val="center"/>
            </w:pPr>
            <w:r>
              <w:rPr>
                <w:b/>
                <w:bCs/>
              </w:rPr>
              <w:t>63525,82000</w:t>
            </w:r>
          </w:p>
        </w:tc>
        <w:tc>
          <w:tcPr>
            <w:tcW w:w="1380" w:type="dxa"/>
            <w:tcBorders>
              <w:left w:val="single" w:sz="1" w:space="0" w:color="000000"/>
              <w:bottom w:val="single" w:sz="1" w:space="0" w:color="000000"/>
            </w:tcBorders>
            <w:shd w:val="clear" w:color="auto" w:fill="auto"/>
          </w:tcPr>
          <w:p w14:paraId="2957FEFD"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EFE"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EFF"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F00" w14:textId="77777777" w:rsidR="00A716E8" w:rsidRDefault="00A716E8" w:rsidP="00EF1493">
            <w:pPr>
              <w:pStyle w:val="ab"/>
              <w:jc w:val="center"/>
            </w:pPr>
            <w:r>
              <w:rPr>
                <w:b/>
                <w:bCs/>
              </w:rPr>
              <w:t>63525,82000</w:t>
            </w:r>
          </w:p>
        </w:tc>
        <w:tc>
          <w:tcPr>
            <w:tcW w:w="1380" w:type="dxa"/>
            <w:tcBorders>
              <w:left w:val="single" w:sz="1" w:space="0" w:color="000000"/>
              <w:bottom w:val="single" w:sz="1" w:space="0" w:color="000000"/>
            </w:tcBorders>
            <w:shd w:val="clear" w:color="auto" w:fill="auto"/>
          </w:tcPr>
          <w:p w14:paraId="2957FF01" w14:textId="77777777"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14:paraId="2957FF0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03" w14:textId="77777777" w:rsidR="00A716E8" w:rsidRDefault="00A716E8" w:rsidP="00EF1493">
            <w:pPr>
              <w:snapToGrid w:val="0"/>
              <w:rPr>
                <w:b/>
                <w:bCs/>
              </w:rPr>
            </w:pPr>
          </w:p>
        </w:tc>
        <w:tc>
          <w:tcPr>
            <w:tcW w:w="40" w:type="dxa"/>
            <w:shd w:val="clear" w:color="auto" w:fill="auto"/>
          </w:tcPr>
          <w:p w14:paraId="2957FF04" w14:textId="77777777" w:rsidR="00A716E8" w:rsidRDefault="00A716E8" w:rsidP="00EF1493">
            <w:pPr>
              <w:snapToGrid w:val="0"/>
              <w:rPr>
                <w:b/>
                <w:bCs/>
              </w:rPr>
            </w:pPr>
          </w:p>
        </w:tc>
      </w:tr>
      <w:tr w:rsidR="00A716E8" w14:paraId="2957FF11"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06"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7FF07"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7FF08" w14:textId="77777777" w:rsidR="00A716E8" w:rsidRDefault="00A716E8" w:rsidP="00EF1493">
            <w:pPr>
              <w:pStyle w:val="ab"/>
              <w:jc w:val="center"/>
            </w:pPr>
            <w:r>
              <w:rPr>
                <w:b/>
                <w:bCs/>
              </w:rPr>
              <w:t>66412,21237</w:t>
            </w:r>
          </w:p>
        </w:tc>
        <w:tc>
          <w:tcPr>
            <w:tcW w:w="1380" w:type="dxa"/>
            <w:tcBorders>
              <w:left w:val="single" w:sz="1" w:space="0" w:color="000000"/>
              <w:bottom w:val="single" w:sz="1" w:space="0" w:color="000000"/>
            </w:tcBorders>
            <w:shd w:val="clear" w:color="auto" w:fill="FFF200"/>
          </w:tcPr>
          <w:p w14:paraId="2957FF09"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7FF0A"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14:paraId="2957FF0B"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14:paraId="2957FF0C" w14:textId="77777777" w:rsidR="00A716E8" w:rsidRDefault="00A716E8" w:rsidP="00EF1493">
            <w:pPr>
              <w:pStyle w:val="ab"/>
              <w:jc w:val="center"/>
            </w:pPr>
            <w:r>
              <w:rPr>
                <w:b/>
                <w:bCs/>
              </w:rPr>
              <w:t>66412,21237</w:t>
            </w:r>
          </w:p>
        </w:tc>
        <w:tc>
          <w:tcPr>
            <w:tcW w:w="1380" w:type="dxa"/>
            <w:tcBorders>
              <w:left w:val="single" w:sz="1" w:space="0" w:color="000000"/>
              <w:bottom w:val="single" w:sz="1" w:space="0" w:color="000000"/>
            </w:tcBorders>
            <w:shd w:val="clear" w:color="auto" w:fill="FFF200"/>
          </w:tcPr>
          <w:p w14:paraId="2957FF0D"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F0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0F" w14:textId="77777777" w:rsidR="00A716E8" w:rsidRDefault="00A716E8" w:rsidP="00EF1493">
            <w:pPr>
              <w:snapToGrid w:val="0"/>
              <w:rPr>
                <w:b/>
                <w:bCs/>
              </w:rPr>
            </w:pPr>
          </w:p>
        </w:tc>
        <w:tc>
          <w:tcPr>
            <w:tcW w:w="40" w:type="dxa"/>
            <w:shd w:val="clear" w:color="auto" w:fill="auto"/>
          </w:tcPr>
          <w:p w14:paraId="2957FF10" w14:textId="77777777" w:rsidR="00A716E8" w:rsidRDefault="00A716E8" w:rsidP="00EF1493">
            <w:pPr>
              <w:snapToGrid w:val="0"/>
              <w:rPr>
                <w:b/>
                <w:bCs/>
              </w:rPr>
            </w:pPr>
          </w:p>
        </w:tc>
      </w:tr>
      <w:tr w:rsidR="00A716E8" w14:paraId="2957FF1D" w14:textId="77777777"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vAlign w:val="center"/>
          </w:tcPr>
          <w:p w14:paraId="2957FF12"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14:paraId="2957FF13"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14:paraId="2957FF14" w14:textId="77777777" w:rsidR="00A716E8" w:rsidRDefault="00A716E8" w:rsidP="00EF1493">
            <w:pPr>
              <w:pStyle w:val="ab"/>
              <w:jc w:val="center"/>
            </w:pPr>
            <w:r>
              <w:rPr>
                <w:b/>
                <w:bCs/>
              </w:rPr>
              <w:t>68385,10000</w:t>
            </w:r>
          </w:p>
        </w:tc>
        <w:tc>
          <w:tcPr>
            <w:tcW w:w="1380" w:type="dxa"/>
            <w:tcBorders>
              <w:left w:val="single" w:sz="1" w:space="0" w:color="000000"/>
              <w:bottom w:val="single" w:sz="1" w:space="0" w:color="000000"/>
            </w:tcBorders>
            <w:shd w:val="clear" w:color="auto" w:fill="FFE5CA"/>
          </w:tcPr>
          <w:p w14:paraId="2957FF15"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7FF16"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7FF17"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7FF18" w14:textId="77777777" w:rsidR="00A716E8" w:rsidRDefault="00A716E8" w:rsidP="00EF1493">
            <w:pPr>
              <w:pStyle w:val="ab"/>
              <w:jc w:val="center"/>
            </w:pPr>
            <w:r>
              <w:rPr>
                <w:b/>
                <w:bCs/>
              </w:rPr>
              <w:t>68385,10000</w:t>
            </w:r>
          </w:p>
        </w:tc>
        <w:tc>
          <w:tcPr>
            <w:tcW w:w="1380" w:type="dxa"/>
            <w:tcBorders>
              <w:left w:val="single" w:sz="1" w:space="0" w:color="000000"/>
              <w:bottom w:val="single" w:sz="1" w:space="0" w:color="000000"/>
            </w:tcBorders>
            <w:shd w:val="clear" w:color="auto" w:fill="FFE5CA"/>
          </w:tcPr>
          <w:p w14:paraId="2957FF19"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F1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1B" w14:textId="77777777" w:rsidR="00A716E8" w:rsidRDefault="00A716E8" w:rsidP="00EF1493">
            <w:pPr>
              <w:snapToGrid w:val="0"/>
              <w:rPr>
                <w:b/>
                <w:bCs/>
              </w:rPr>
            </w:pPr>
          </w:p>
        </w:tc>
        <w:tc>
          <w:tcPr>
            <w:tcW w:w="40" w:type="dxa"/>
            <w:shd w:val="clear" w:color="auto" w:fill="auto"/>
          </w:tcPr>
          <w:p w14:paraId="2957FF1C" w14:textId="77777777" w:rsidR="00A716E8" w:rsidRDefault="00A716E8" w:rsidP="00EF1493">
            <w:pPr>
              <w:snapToGrid w:val="0"/>
              <w:rPr>
                <w:b/>
                <w:bCs/>
              </w:rPr>
            </w:pPr>
          </w:p>
        </w:tc>
      </w:tr>
      <w:tr w:rsidR="00A716E8" w14:paraId="2957FF29"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1E"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F1F"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14:paraId="2957FF20" w14:textId="77777777" w:rsidR="00A716E8" w:rsidRDefault="00A716E8" w:rsidP="00EF1493">
            <w:pPr>
              <w:pStyle w:val="ab"/>
              <w:jc w:val="center"/>
            </w:pPr>
            <w:r>
              <w:rPr>
                <w:b/>
                <w:bCs/>
              </w:rPr>
              <w:t>75790,90000</w:t>
            </w:r>
          </w:p>
        </w:tc>
        <w:tc>
          <w:tcPr>
            <w:tcW w:w="1380" w:type="dxa"/>
            <w:tcBorders>
              <w:left w:val="single" w:sz="1" w:space="0" w:color="000000"/>
              <w:bottom w:val="single" w:sz="1" w:space="0" w:color="000000"/>
            </w:tcBorders>
            <w:shd w:val="clear" w:color="auto" w:fill="auto"/>
          </w:tcPr>
          <w:p w14:paraId="2957FF21"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F22"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7FF23"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F24" w14:textId="77777777" w:rsidR="00A716E8" w:rsidRDefault="00A716E8" w:rsidP="00EF1493">
            <w:pPr>
              <w:pStyle w:val="ab"/>
              <w:jc w:val="center"/>
            </w:pPr>
            <w:r>
              <w:rPr>
                <w:b/>
                <w:bCs/>
              </w:rPr>
              <w:t>75790,90000</w:t>
            </w:r>
          </w:p>
        </w:tc>
        <w:tc>
          <w:tcPr>
            <w:tcW w:w="1380" w:type="dxa"/>
            <w:tcBorders>
              <w:left w:val="single" w:sz="1" w:space="0" w:color="000000"/>
              <w:bottom w:val="single" w:sz="1" w:space="0" w:color="000000"/>
            </w:tcBorders>
            <w:shd w:val="clear" w:color="auto" w:fill="auto"/>
          </w:tcPr>
          <w:p w14:paraId="2957FF25"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F26"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27" w14:textId="77777777" w:rsidR="00A716E8" w:rsidRDefault="00A716E8" w:rsidP="00EF1493">
            <w:pPr>
              <w:snapToGrid w:val="0"/>
              <w:rPr>
                <w:b/>
                <w:bCs/>
              </w:rPr>
            </w:pPr>
          </w:p>
        </w:tc>
        <w:tc>
          <w:tcPr>
            <w:tcW w:w="40" w:type="dxa"/>
            <w:shd w:val="clear" w:color="auto" w:fill="auto"/>
          </w:tcPr>
          <w:p w14:paraId="2957FF28" w14:textId="77777777" w:rsidR="00A716E8" w:rsidRDefault="00A716E8" w:rsidP="00EF1493">
            <w:pPr>
              <w:snapToGrid w:val="0"/>
              <w:rPr>
                <w:b/>
                <w:bCs/>
              </w:rPr>
            </w:pPr>
          </w:p>
        </w:tc>
      </w:tr>
      <w:tr w:rsidR="00A716E8" w14:paraId="2957FF35"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2A"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F2B"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7FF2C" w14:textId="77777777" w:rsidR="00A716E8" w:rsidRDefault="00A716E8" w:rsidP="00EF1493">
            <w:pPr>
              <w:pStyle w:val="ab"/>
              <w:jc w:val="center"/>
            </w:pPr>
            <w:r>
              <w:rPr>
                <w:b/>
                <w:bCs/>
              </w:rPr>
              <w:t>78822,53600</w:t>
            </w:r>
          </w:p>
        </w:tc>
        <w:tc>
          <w:tcPr>
            <w:tcW w:w="1380" w:type="dxa"/>
            <w:tcBorders>
              <w:left w:val="single" w:sz="1" w:space="0" w:color="000000"/>
              <w:bottom w:val="single" w:sz="1" w:space="0" w:color="000000"/>
            </w:tcBorders>
            <w:shd w:val="clear" w:color="auto" w:fill="auto"/>
          </w:tcPr>
          <w:p w14:paraId="2957FF2D"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F2E"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F2F"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F30" w14:textId="77777777" w:rsidR="00A716E8" w:rsidRDefault="00A716E8" w:rsidP="00EF1493">
            <w:pPr>
              <w:pStyle w:val="ab"/>
              <w:jc w:val="center"/>
            </w:pPr>
            <w:r>
              <w:rPr>
                <w:b/>
                <w:bCs/>
              </w:rPr>
              <w:t>78822,53600</w:t>
            </w:r>
          </w:p>
        </w:tc>
        <w:tc>
          <w:tcPr>
            <w:tcW w:w="1380" w:type="dxa"/>
            <w:tcBorders>
              <w:left w:val="single" w:sz="1" w:space="0" w:color="000000"/>
              <w:bottom w:val="single" w:sz="1" w:space="0" w:color="000000"/>
            </w:tcBorders>
            <w:shd w:val="clear" w:color="auto" w:fill="auto"/>
          </w:tcPr>
          <w:p w14:paraId="2957FF31"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F32"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F33" w14:textId="77777777" w:rsidR="00A716E8" w:rsidRDefault="00A716E8" w:rsidP="00EF1493">
            <w:pPr>
              <w:snapToGrid w:val="0"/>
              <w:rPr>
                <w:b/>
                <w:bCs/>
              </w:rPr>
            </w:pPr>
          </w:p>
        </w:tc>
        <w:tc>
          <w:tcPr>
            <w:tcW w:w="40" w:type="dxa"/>
            <w:shd w:val="clear" w:color="auto" w:fill="auto"/>
          </w:tcPr>
          <w:p w14:paraId="2957FF34" w14:textId="77777777" w:rsidR="00A716E8" w:rsidRDefault="00A716E8" w:rsidP="00EF1493">
            <w:pPr>
              <w:snapToGrid w:val="0"/>
              <w:rPr>
                <w:b/>
                <w:bCs/>
              </w:rPr>
            </w:pPr>
          </w:p>
        </w:tc>
      </w:tr>
      <w:tr w:rsidR="00A716E8" w14:paraId="2957FF41"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36"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F37"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7FF38" w14:textId="77777777" w:rsidR="00A716E8" w:rsidRDefault="00A716E8" w:rsidP="00EF1493">
            <w:pPr>
              <w:pStyle w:val="ab"/>
              <w:jc w:val="center"/>
            </w:pPr>
            <w:r>
              <w:rPr>
                <w:b/>
                <w:bCs/>
              </w:rPr>
              <w:t>81371,90464</w:t>
            </w:r>
          </w:p>
        </w:tc>
        <w:tc>
          <w:tcPr>
            <w:tcW w:w="1380" w:type="dxa"/>
            <w:tcBorders>
              <w:left w:val="single" w:sz="1" w:space="0" w:color="000000"/>
              <w:bottom w:val="single" w:sz="1" w:space="0" w:color="000000"/>
            </w:tcBorders>
            <w:shd w:val="clear" w:color="auto" w:fill="auto"/>
          </w:tcPr>
          <w:p w14:paraId="2957FF39"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F3A"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F3B"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F3C" w14:textId="77777777" w:rsidR="00A716E8" w:rsidRDefault="00A716E8" w:rsidP="00EF1493">
            <w:pPr>
              <w:pStyle w:val="ab"/>
              <w:jc w:val="center"/>
            </w:pPr>
            <w:r>
              <w:rPr>
                <w:b/>
                <w:bCs/>
              </w:rPr>
              <w:t>81371,90464</w:t>
            </w:r>
          </w:p>
        </w:tc>
        <w:tc>
          <w:tcPr>
            <w:tcW w:w="1380" w:type="dxa"/>
            <w:tcBorders>
              <w:left w:val="single" w:sz="1" w:space="0" w:color="000000"/>
              <w:bottom w:val="single" w:sz="1" w:space="0" w:color="000000"/>
            </w:tcBorders>
            <w:shd w:val="clear" w:color="auto" w:fill="auto"/>
          </w:tcPr>
          <w:p w14:paraId="2957FF3D"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F3E"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F3F" w14:textId="77777777" w:rsidR="00A716E8" w:rsidRDefault="00A716E8" w:rsidP="00EF1493">
            <w:pPr>
              <w:snapToGrid w:val="0"/>
              <w:rPr>
                <w:b/>
                <w:bCs/>
              </w:rPr>
            </w:pPr>
          </w:p>
        </w:tc>
        <w:tc>
          <w:tcPr>
            <w:tcW w:w="40" w:type="dxa"/>
            <w:shd w:val="clear" w:color="auto" w:fill="auto"/>
          </w:tcPr>
          <w:p w14:paraId="2957FF40" w14:textId="77777777" w:rsidR="00A716E8" w:rsidRDefault="00A716E8" w:rsidP="00EF1493">
            <w:pPr>
              <w:snapToGrid w:val="0"/>
              <w:rPr>
                <w:b/>
                <w:bCs/>
              </w:rPr>
            </w:pPr>
          </w:p>
        </w:tc>
      </w:tr>
      <w:tr w:rsidR="00A716E8" w14:paraId="2957FF4D"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42"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7FF43"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7FF44" w14:textId="77777777" w:rsidR="00A716E8" w:rsidRDefault="00A716E8" w:rsidP="00EF1493">
            <w:pPr>
              <w:pStyle w:val="ab"/>
              <w:jc w:val="center"/>
            </w:pPr>
            <w:r>
              <w:rPr>
                <w:b/>
                <w:bCs/>
              </w:rPr>
              <w:t>84626,78083</w:t>
            </w:r>
          </w:p>
        </w:tc>
        <w:tc>
          <w:tcPr>
            <w:tcW w:w="1380" w:type="dxa"/>
            <w:tcBorders>
              <w:left w:val="single" w:sz="1" w:space="0" w:color="000000"/>
              <w:bottom w:val="single" w:sz="1" w:space="0" w:color="000000"/>
            </w:tcBorders>
            <w:shd w:val="clear" w:color="auto" w:fill="auto"/>
          </w:tcPr>
          <w:p w14:paraId="2957FF45"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F46"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F47"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F48" w14:textId="77777777" w:rsidR="00A716E8" w:rsidRDefault="00A716E8" w:rsidP="00EF1493">
            <w:pPr>
              <w:pStyle w:val="ab"/>
              <w:jc w:val="center"/>
            </w:pPr>
            <w:r>
              <w:rPr>
                <w:b/>
                <w:bCs/>
              </w:rPr>
              <w:t>84626,78083</w:t>
            </w:r>
          </w:p>
        </w:tc>
        <w:tc>
          <w:tcPr>
            <w:tcW w:w="1380" w:type="dxa"/>
            <w:tcBorders>
              <w:left w:val="single" w:sz="1" w:space="0" w:color="000000"/>
              <w:bottom w:val="single" w:sz="1" w:space="0" w:color="000000"/>
            </w:tcBorders>
            <w:shd w:val="clear" w:color="auto" w:fill="auto"/>
          </w:tcPr>
          <w:p w14:paraId="2957FF49"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F4A"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F4B" w14:textId="77777777" w:rsidR="00A716E8" w:rsidRDefault="00A716E8" w:rsidP="00EF1493">
            <w:pPr>
              <w:snapToGrid w:val="0"/>
              <w:rPr>
                <w:b/>
                <w:bCs/>
              </w:rPr>
            </w:pPr>
          </w:p>
        </w:tc>
        <w:tc>
          <w:tcPr>
            <w:tcW w:w="40" w:type="dxa"/>
            <w:shd w:val="clear" w:color="auto" w:fill="auto"/>
          </w:tcPr>
          <w:p w14:paraId="2957FF4C" w14:textId="77777777" w:rsidR="00A716E8" w:rsidRDefault="00A716E8" w:rsidP="00EF1493">
            <w:pPr>
              <w:snapToGrid w:val="0"/>
              <w:rPr>
                <w:b/>
                <w:bCs/>
              </w:rPr>
            </w:pPr>
          </w:p>
        </w:tc>
      </w:tr>
      <w:tr w:rsidR="00A716E8" w14:paraId="2957FF51" w14:textId="77777777" w:rsidTr="00EF1493">
        <w:trPr>
          <w:gridAfter w:val="1"/>
          <w:wAfter w:w="10" w:type="dxa"/>
          <w:trHeight w:val="86"/>
        </w:trPr>
        <w:tc>
          <w:tcPr>
            <w:tcW w:w="15357" w:type="dxa"/>
            <w:gridSpan w:val="10"/>
            <w:tcBorders>
              <w:left w:val="single" w:sz="1" w:space="0" w:color="000000"/>
              <w:bottom w:val="single" w:sz="1" w:space="0" w:color="000000"/>
            </w:tcBorders>
            <w:shd w:val="clear" w:color="auto" w:fill="auto"/>
            <w:vAlign w:val="center"/>
          </w:tcPr>
          <w:p w14:paraId="2957FF4E" w14:textId="77777777" w:rsidR="00A716E8" w:rsidRDefault="00A716E8" w:rsidP="00EF1493">
            <w:pPr>
              <w:pStyle w:val="ab"/>
              <w:snapToGrid w:val="0"/>
              <w:rPr>
                <w:b/>
                <w:bCs/>
                <w:sz w:val="24"/>
                <w:szCs w:val="24"/>
              </w:rPr>
            </w:pPr>
          </w:p>
        </w:tc>
        <w:tc>
          <w:tcPr>
            <w:tcW w:w="38" w:type="dxa"/>
            <w:tcBorders>
              <w:left w:val="single" w:sz="1" w:space="0" w:color="000000"/>
            </w:tcBorders>
            <w:shd w:val="clear" w:color="auto" w:fill="auto"/>
          </w:tcPr>
          <w:p w14:paraId="2957FF4F" w14:textId="77777777" w:rsidR="00A716E8" w:rsidRDefault="00A716E8" w:rsidP="00EF1493">
            <w:pPr>
              <w:snapToGrid w:val="0"/>
              <w:rPr>
                <w:b/>
                <w:bCs/>
              </w:rPr>
            </w:pPr>
          </w:p>
        </w:tc>
        <w:tc>
          <w:tcPr>
            <w:tcW w:w="40" w:type="dxa"/>
            <w:shd w:val="clear" w:color="auto" w:fill="auto"/>
          </w:tcPr>
          <w:p w14:paraId="2957FF50" w14:textId="77777777" w:rsidR="00A716E8" w:rsidRDefault="00A716E8" w:rsidP="00EF1493">
            <w:pPr>
              <w:snapToGrid w:val="0"/>
              <w:rPr>
                <w:b/>
                <w:bCs/>
              </w:rPr>
            </w:pPr>
          </w:p>
        </w:tc>
      </w:tr>
      <w:tr w:rsidR="00A716E8" w14:paraId="2957FF5D" w14:textId="77777777" w:rsidTr="00EF1493">
        <w:trPr>
          <w:gridAfter w:val="1"/>
          <w:wAfter w:w="10" w:type="dxa"/>
          <w:trHeight w:val="86"/>
        </w:trPr>
        <w:tc>
          <w:tcPr>
            <w:tcW w:w="2775" w:type="dxa"/>
            <w:gridSpan w:val="2"/>
            <w:vMerge w:val="restart"/>
            <w:tcBorders>
              <w:left w:val="single" w:sz="1" w:space="0" w:color="000000"/>
              <w:bottom w:val="single" w:sz="1" w:space="0" w:color="000000"/>
            </w:tcBorders>
            <w:shd w:val="clear" w:color="auto" w:fill="auto"/>
            <w:vAlign w:val="center"/>
          </w:tcPr>
          <w:p w14:paraId="2957FF52" w14:textId="77777777" w:rsidR="00A716E8" w:rsidRDefault="00A716E8" w:rsidP="00EF1493">
            <w:pPr>
              <w:pStyle w:val="ab"/>
              <w:snapToGrid w:val="0"/>
            </w:pPr>
            <w:r>
              <w:rPr>
                <w:b/>
                <w:bCs/>
              </w:rPr>
              <w:t>Всего комплексы процессных мероприятий</w:t>
            </w:r>
          </w:p>
        </w:tc>
        <w:tc>
          <w:tcPr>
            <w:tcW w:w="1380" w:type="dxa"/>
            <w:tcBorders>
              <w:left w:val="single" w:sz="1" w:space="0" w:color="000000"/>
              <w:bottom w:val="single" w:sz="1" w:space="0" w:color="000000"/>
            </w:tcBorders>
            <w:shd w:val="clear" w:color="auto" w:fill="auto"/>
          </w:tcPr>
          <w:p w14:paraId="2957FF53"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7FF54" w14:textId="77777777" w:rsidR="00A716E8" w:rsidRDefault="00A716E8" w:rsidP="00EF1493">
            <w:pPr>
              <w:pStyle w:val="ab"/>
              <w:jc w:val="center"/>
            </w:pPr>
            <w:r>
              <w:rPr>
                <w:b/>
                <w:bCs/>
              </w:rPr>
              <w:t>118940,17901</w:t>
            </w:r>
          </w:p>
        </w:tc>
        <w:tc>
          <w:tcPr>
            <w:tcW w:w="1380" w:type="dxa"/>
            <w:tcBorders>
              <w:left w:val="single" w:sz="1" w:space="0" w:color="000000"/>
              <w:bottom w:val="single" w:sz="1" w:space="0" w:color="000000"/>
            </w:tcBorders>
            <w:shd w:val="clear" w:color="auto" w:fill="auto"/>
          </w:tcPr>
          <w:p w14:paraId="2957FF55"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7FF56" w14:textId="77777777"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auto"/>
          </w:tcPr>
          <w:p w14:paraId="2957FF57"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7FF58" w14:textId="77777777" w:rsidR="00A716E8" w:rsidRDefault="00A716E8" w:rsidP="00EF1493">
            <w:pPr>
              <w:pStyle w:val="ab"/>
              <w:jc w:val="center"/>
            </w:pPr>
            <w:r>
              <w:rPr>
                <w:b/>
                <w:bCs/>
              </w:rPr>
              <w:t>117684,77901</w:t>
            </w:r>
          </w:p>
        </w:tc>
        <w:tc>
          <w:tcPr>
            <w:tcW w:w="1380" w:type="dxa"/>
            <w:tcBorders>
              <w:left w:val="single" w:sz="1" w:space="0" w:color="000000"/>
              <w:bottom w:val="single" w:sz="1" w:space="0" w:color="000000"/>
            </w:tcBorders>
            <w:shd w:val="clear" w:color="auto" w:fill="auto"/>
          </w:tcPr>
          <w:p w14:paraId="2957FF59" w14:textId="77777777"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14:paraId="2957FF5A"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5B" w14:textId="77777777" w:rsidR="00A716E8" w:rsidRDefault="00A716E8" w:rsidP="00EF1493">
            <w:pPr>
              <w:snapToGrid w:val="0"/>
              <w:rPr>
                <w:b/>
                <w:bCs/>
              </w:rPr>
            </w:pPr>
          </w:p>
        </w:tc>
        <w:tc>
          <w:tcPr>
            <w:tcW w:w="40" w:type="dxa"/>
            <w:shd w:val="clear" w:color="auto" w:fill="auto"/>
          </w:tcPr>
          <w:p w14:paraId="2957FF5C" w14:textId="77777777" w:rsidR="00A716E8" w:rsidRDefault="00A716E8" w:rsidP="00EF1493">
            <w:pPr>
              <w:snapToGrid w:val="0"/>
              <w:rPr>
                <w:b/>
                <w:bCs/>
              </w:rPr>
            </w:pPr>
          </w:p>
        </w:tc>
      </w:tr>
      <w:tr w:rsidR="00A716E8" w14:paraId="2957FF69"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5E" w14:textId="77777777"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FFF200"/>
          </w:tcPr>
          <w:p w14:paraId="2957FF5F"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7FF60" w14:textId="77777777" w:rsidR="00A716E8" w:rsidRDefault="00A716E8" w:rsidP="00EF1493">
            <w:pPr>
              <w:pStyle w:val="ab"/>
              <w:jc w:val="center"/>
            </w:pPr>
            <w:r>
              <w:rPr>
                <w:b/>
                <w:bCs/>
              </w:rPr>
              <w:t>125540,50137</w:t>
            </w:r>
          </w:p>
        </w:tc>
        <w:tc>
          <w:tcPr>
            <w:tcW w:w="1380" w:type="dxa"/>
            <w:tcBorders>
              <w:left w:val="single" w:sz="1" w:space="0" w:color="000000"/>
              <w:bottom w:val="single" w:sz="1" w:space="0" w:color="000000"/>
            </w:tcBorders>
            <w:shd w:val="clear" w:color="auto" w:fill="FFF200"/>
          </w:tcPr>
          <w:p w14:paraId="2957FF61"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7FF62" w14:textId="77777777"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FFF200"/>
          </w:tcPr>
          <w:p w14:paraId="2957FF63" w14:textId="77777777" w:rsidR="00A716E8" w:rsidRDefault="00A716E8" w:rsidP="00EF1493">
            <w:pPr>
              <w:pStyle w:val="ab"/>
              <w:jc w:val="center"/>
            </w:pPr>
            <w:r>
              <w:rPr>
                <w:b/>
                <w:bCs/>
              </w:rPr>
              <w:t>1395,00000</w:t>
            </w:r>
          </w:p>
        </w:tc>
        <w:tc>
          <w:tcPr>
            <w:tcW w:w="2220" w:type="dxa"/>
            <w:tcBorders>
              <w:left w:val="single" w:sz="1" w:space="0" w:color="000000"/>
              <w:bottom w:val="single" w:sz="1" w:space="0" w:color="000000"/>
            </w:tcBorders>
            <w:shd w:val="clear" w:color="auto" w:fill="FFF200"/>
          </w:tcPr>
          <w:p w14:paraId="2957FF64" w14:textId="77777777" w:rsidR="00A716E8" w:rsidRDefault="00A716E8" w:rsidP="00EF1493">
            <w:pPr>
              <w:pStyle w:val="ab"/>
              <w:jc w:val="center"/>
            </w:pPr>
            <w:r>
              <w:rPr>
                <w:b/>
                <w:bCs/>
              </w:rPr>
              <w:t>122890,10137</w:t>
            </w:r>
          </w:p>
        </w:tc>
        <w:tc>
          <w:tcPr>
            <w:tcW w:w="1380" w:type="dxa"/>
            <w:tcBorders>
              <w:left w:val="single" w:sz="1" w:space="0" w:color="000000"/>
              <w:bottom w:val="single" w:sz="1" w:space="0" w:color="000000"/>
            </w:tcBorders>
            <w:shd w:val="clear" w:color="auto" w:fill="FFF200"/>
          </w:tcPr>
          <w:p w14:paraId="2957FF65"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F66"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67" w14:textId="77777777" w:rsidR="00A716E8" w:rsidRDefault="00A716E8" w:rsidP="00EF1493">
            <w:pPr>
              <w:snapToGrid w:val="0"/>
              <w:rPr>
                <w:b/>
                <w:bCs/>
              </w:rPr>
            </w:pPr>
          </w:p>
        </w:tc>
        <w:tc>
          <w:tcPr>
            <w:tcW w:w="40" w:type="dxa"/>
            <w:shd w:val="clear" w:color="auto" w:fill="auto"/>
          </w:tcPr>
          <w:p w14:paraId="2957FF68" w14:textId="77777777" w:rsidR="00A716E8" w:rsidRDefault="00A716E8" w:rsidP="00EF1493">
            <w:pPr>
              <w:snapToGrid w:val="0"/>
              <w:rPr>
                <w:b/>
                <w:bCs/>
              </w:rPr>
            </w:pPr>
          </w:p>
        </w:tc>
      </w:tr>
      <w:tr w:rsidR="00A716E8" w14:paraId="2957FF75"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6A" w14:textId="77777777"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FFE5CA"/>
          </w:tcPr>
          <w:p w14:paraId="2957FF6B"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14:paraId="2957FF6C" w14:textId="77777777" w:rsidR="00A716E8" w:rsidRDefault="00A716E8" w:rsidP="00EF1493">
            <w:pPr>
              <w:pStyle w:val="ab"/>
              <w:jc w:val="center"/>
            </w:pPr>
            <w:r>
              <w:rPr>
                <w:b/>
                <w:bCs/>
              </w:rPr>
              <w:t>122017,80000</w:t>
            </w:r>
          </w:p>
        </w:tc>
        <w:tc>
          <w:tcPr>
            <w:tcW w:w="1380" w:type="dxa"/>
            <w:tcBorders>
              <w:left w:val="single" w:sz="1" w:space="0" w:color="000000"/>
              <w:bottom w:val="single" w:sz="1" w:space="0" w:color="000000"/>
            </w:tcBorders>
            <w:shd w:val="clear" w:color="auto" w:fill="FFE5CA"/>
          </w:tcPr>
          <w:p w14:paraId="2957FF6D"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7FF6E"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7FF6F"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7FF70" w14:textId="77777777" w:rsidR="00A716E8" w:rsidRDefault="00A716E8" w:rsidP="00EF1493">
            <w:pPr>
              <w:pStyle w:val="ab"/>
              <w:jc w:val="center"/>
            </w:pPr>
            <w:r>
              <w:rPr>
                <w:b/>
                <w:bCs/>
              </w:rPr>
              <w:t>122017,80000</w:t>
            </w:r>
          </w:p>
        </w:tc>
        <w:tc>
          <w:tcPr>
            <w:tcW w:w="1380" w:type="dxa"/>
            <w:tcBorders>
              <w:left w:val="single" w:sz="1" w:space="0" w:color="000000"/>
              <w:bottom w:val="single" w:sz="1" w:space="0" w:color="000000"/>
            </w:tcBorders>
            <w:shd w:val="clear" w:color="auto" w:fill="FFE5CA"/>
          </w:tcPr>
          <w:p w14:paraId="2957FF71"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F7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73" w14:textId="77777777" w:rsidR="00A716E8" w:rsidRDefault="00A716E8" w:rsidP="00EF1493">
            <w:pPr>
              <w:snapToGrid w:val="0"/>
              <w:rPr>
                <w:b/>
                <w:bCs/>
              </w:rPr>
            </w:pPr>
          </w:p>
        </w:tc>
        <w:tc>
          <w:tcPr>
            <w:tcW w:w="40" w:type="dxa"/>
            <w:shd w:val="clear" w:color="auto" w:fill="auto"/>
          </w:tcPr>
          <w:p w14:paraId="2957FF74" w14:textId="77777777" w:rsidR="00A716E8" w:rsidRDefault="00A716E8" w:rsidP="00EF1493">
            <w:pPr>
              <w:snapToGrid w:val="0"/>
              <w:rPr>
                <w:b/>
                <w:bCs/>
              </w:rPr>
            </w:pPr>
          </w:p>
        </w:tc>
      </w:tr>
      <w:tr w:rsidR="00A716E8" w14:paraId="2957FF81"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76" w14:textId="77777777"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FFE5CA"/>
          </w:tcPr>
          <w:p w14:paraId="2957FF77"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FFE5CA"/>
          </w:tcPr>
          <w:p w14:paraId="2957FF78" w14:textId="77777777" w:rsidR="00A716E8" w:rsidRDefault="00A716E8" w:rsidP="00EF1493">
            <w:pPr>
              <w:pStyle w:val="ab"/>
              <w:jc w:val="center"/>
            </w:pPr>
            <w:r>
              <w:rPr>
                <w:b/>
                <w:bCs/>
              </w:rPr>
              <w:t>133654,60000</w:t>
            </w:r>
          </w:p>
        </w:tc>
        <w:tc>
          <w:tcPr>
            <w:tcW w:w="1380" w:type="dxa"/>
            <w:tcBorders>
              <w:left w:val="single" w:sz="1" w:space="0" w:color="000000"/>
              <w:bottom w:val="single" w:sz="1" w:space="0" w:color="000000"/>
            </w:tcBorders>
            <w:shd w:val="clear" w:color="auto" w:fill="FFE5CA"/>
          </w:tcPr>
          <w:p w14:paraId="2957FF79"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7FF7A"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7FF7B"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7FF7C" w14:textId="77777777" w:rsidR="00A716E8" w:rsidRDefault="00A716E8" w:rsidP="00EF1493">
            <w:pPr>
              <w:pStyle w:val="ab"/>
              <w:jc w:val="center"/>
            </w:pPr>
            <w:r>
              <w:rPr>
                <w:b/>
                <w:bCs/>
              </w:rPr>
              <w:t>133654,60000</w:t>
            </w:r>
          </w:p>
        </w:tc>
        <w:tc>
          <w:tcPr>
            <w:tcW w:w="1380" w:type="dxa"/>
            <w:tcBorders>
              <w:left w:val="single" w:sz="1" w:space="0" w:color="000000"/>
              <w:bottom w:val="single" w:sz="1" w:space="0" w:color="000000"/>
            </w:tcBorders>
            <w:shd w:val="clear" w:color="auto" w:fill="FFE5CA"/>
          </w:tcPr>
          <w:p w14:paraId="2957FF7D"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7FF7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7F" w14:textId="77777777" w:rsidR="00A716E8" w:rsidRDefault="00A716E8" w:rsidP="00EF1493">
            <w:pPr>
              <w:snapToGrid w:val="0"/>
              <w:rPr>
                <w:b/>
                <w:bCs/>
              </w:rPr>
            </w:pPr>
          </w:p>
        </w:tc>
        <w:tc>
          <w:tcPr>
            <w:tcW w:w="40" w:type="dxa"/>
            <w:shd w:val="clear" w:color="auto" w:fill="auto"/>
          </w:tcPr>
          <w:p w14:paraId="2957FF80" w14:textId="77777777" w:rsidR="00A716E8" w:rsidRDefault="00A716E8" w:rsidP="00EF1493">
            <w:pPr>
              <w:snapToGrid w:val="0"/>
              <w:rPr>
                <w:b/>
                <w:bCs/>
              </w:rPr>
            </w:pPr>
          </w:p>
        </w:tc>
      </w:tr>
      <w:tr w:rsidR="00A716E8" w14:paraId="2957FF8D"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82" w14:textId="77777777"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auto"/>
          </w:tcPr>
          <w:p w14:paraId="2957FF83"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7FF84" w14:textId="77777777" w:rsidR="00A716E8" w:rsidRDefault="00A716E8" w:rsidP="00EF1493">
            <w:pPr>
              <w:pStyle w:val="ab"/>
              <w:jc w:val="center"/>
            </w:pPr>
            <w:r>
              <w:rPr>
                <w:b/>
                <w:bCs/>
              </w:rPr>
              <w:t>139000,78400</w:t>
            </w:r>
          </w:p>
        </w:tc>
        <w:tc>
          <w:tcPr>
            <w:tcW w:w="1380" w:type="dxa"/>
            <w:tcBorders>
              <w:left w:val="single" w:sz="1" w:space="0" w:color="000000"/>
              <w:bottom w:val="single" w:sz="1" w:space="0" w:color="000000"/>
            </w:tcBorders>
            <w:shd w:val="clear" w:color="auto" w:fill="auto"/>
          </w:tcPr>
          <w:p w14:paraId="2957FF85"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F86"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F87"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F88" w14:textId="77777777" w:rsidR="00A716E8" w:rsidRDefault="00A716E8" w:rsidP="00EF1493">
            <w:pPr>
              <w:pStyle w:val="ab"/>
              <w:jc w:val="center"/>
            </w:pPr>
            <w:r>
              <w:rPr>
                <w:b/>
                <w:bCs/>
              </w:rPr>
              <w:t>139000,78400</w:t>
            </w:r>
          </w:p>
        </w:tc>
        <w:tc>
          <w:tcPr>
            <w:tcW w:w="1380" w:type="dxa"/>
            <w:tcBorders>
              <w:left w:val="single" w:sz="1" w:space="0" w:color="000000"/>
              <w:bottom w:val="single" w:sz="1" w:space="0" w:color="000000"/>
            </w:tcBorders>
            <w:shd w:val="clear" w:color="auto" w:fill="auto"/>
          </w:tcPr>
          <w:p w14:paraId="2957FF89"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F8A"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F8B" w14:textId="77777777" w:rsidR="00A716E8" w:rsidRDefault="00A716E8" w:rsidP="00EF1493">
            <w:pPr>
              <w:snapToGrid w:val="0"/>
              <w:rPr>
                <w:b/>
                <w:bCs/>
              </w:rPr>
            </w:pPr>
          </w:p>
        </w:tc>
        <w:tc>
          <w:tcPr>
            <w:tcW w:w="40" w:type="dxa"/>
            <w:shd w:val="clear" w:color="auto" w:fill="auto"/>
          </w:tcPr>
          <w:p w14:paraId="2957FF8C" w14:textId="77777777" w:rsidR="00A716E8" w:rsidRDefault="00A716E8" w:rsidP="00EF1493">
            <w:pPr>
              <w:snapToGrid w:val="0"/>
              <w:rPr>
                <w:b/>
                <w:bCs/>
              </w:rPr>
            </w:pPr>
          </w:p>
        </w:tc>
      </w:tr>
      <w:tr w:rsidR="00A716E8" w14:paraId="2957FF99"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8E" w14:textId="77777777"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auto"/>
          </w:tcPr>
          <w:p w14:paraId="2957FF8F"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7FF90" w14:textId="77777777" w:rsidR="00A716E8" w:rsidRDefault="00A716E8" w:rsidP="00EF1493">
            <w:pPr>
              <w:pStyle w:val="ab"/>
              <w:jc w:val="center"/>
            </w:pPr>
            <w:r>
              <w:rPr>
                <w:b/>
                <w:bCs/>
              </w:rPr>
              <w:t>143957,28256</w:t>
            </w:r>
          </w:p>
        </w:tc>
        <w:tc>
          <w:tcPr>
            <w:tcW w:w="1380" w:type="dxa"/>
            <w:tcBorders>
              <w:left w:val="single" w:sz="1" w:space="0" w:color="000000"/>
              <w:bottom w:val="single" w:sz="1" w:space="0" w:color="000000"/>
            </w:tcBorders>
            <w:shd w:val="clear" w:color="auto" w:fill="auto"/>
          </w:tcPr>
          <w:p w14:paraId="2957FF91"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F92"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F93"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F94" w14:textId="77777777" w:rsidR="00A716E8" w:rsidRDefault="00A716E8" w:rsidP="00EF1493">
            <w:pPr>
              <w:pStyle w:val="ab"/>
              <w:jc w:val="center"/>
            </w:pPr>
            <w:r>
              <w:rPr>
                <w:b/>
                <w:bCs/>
              </w:rPr>
              <w:t>143957,28256</w:t>
            </w:r>
          </w:p>
        </w:tc>
        <w:tc>
          <w:tcPr>
            <w:tcW w:w="1380" w:type="dxa"/>
            <w:tcBorders>
              <w:left w:val="single" w:sz="1" w:space="0" w:color="000000"/>
              <w:bottom w:val="single" w:sz="1" w:space="0" w:color="000000"/>
            </w:tcBorders>
            <w:shd w:val="clear" w:color="auto" w:fill="auto"/>
          </w:tcPr>
          <w:p w14:paraId="2957FF95"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F96"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F97" w14:textId="77777777" w:rsidR="00A716E8" w:rsidRDefault="00A716E8" w:rsidP="00EF1493">
            <w:pPr>
              <w:snapToGrid w:val="0"/>
              <w:rPr>
                <w:b/>
                <w:bCs/>
              </w:rPr>
            </w:pPr>
          </w:p>
        </w:tc>
        <w:tc>
          <w:tcPr>
            <w:tcW w:w="40" w:type="dxa"/>
            <w:shd w:val="clear" w:color="auto" w:fill="auto"/>
          </w:tcPr>
          <w:p w14:paraId="2957FF98" w14:textId="77777777" w:rsidR="00A716E8" w:rsidRDefault="00A716E8" w:rsidP="00EF1493">
            <w:pPr>
              <w:snapToGrid w:val="0"/>
              <w:rPr>
                <w:b/>
                <w:bCs/>
              </w:rPr>
            </w:pPr>
          </w:p>
        </w:tc>
      </w:tr>
      <w:tr w:rsidR="00A716E8" w14:paraId="2957FFA5"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7FF9A" w14:textId="77777777" w:rsidR="00A716E8" w:rsidRDefault="00A716E8" w:rsidP="00EF1493">
            <w:pPr>
              <w:pStyle w:val="ab"/>
              <w:snapToGrid w:val="0"/>
              <w:rPr>
                <w:b/>
                <w:bCs/>
                <w:sz w:val="24"/>
                <w:szCs w:val="24"/>
              </w:rPr>
            </w:pPr>
          </w:p>
        </w:tc>
        <w:tc>
          <w:tcPr>
            <w:tcW w:w="1380" w:type="dxa"/>
            <w:tcBorders>
              <w:left w:val="single" w:sz="1" w:space="0" w:color="000000"/>
              <w:bottom w:val="single" w:sz="1" w:space="0" w:color="000000"/>
            </w:tcBorders>
            <w:shd w:val="clear" w:color="auto" w:fill="auto"/>
          </w:tcPr>
          <w:p w14:paraId="2957FF9B"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7FF9C" w14:textId="77777777" w:rsidR="00A716E8" w:rsidRDefault="00A716E8" w:rsidP="00EF1493">
            <w:pPr>
              <w:pStyle w:val="ab"/>
              <w:jc w:val="center"/>
            </w:pPr>
            <w:r>
              <w:rPr>
                <w:b/>
                <w:bCs/>
              </w:rPr>
              <w:t>149715,57388</w:t>
            </w:r>
          </w:p>
        </w:tc>
        <w:tc>
          <w:tcPr>
            <w:tcW w:w="1380" w:type="dxa"/>
            <w:tcBorders>
              <w:left w:val="single" w:sz="1" w:space="0" w:color="000000"/>
              <w:bottom w:val="single" w:sz="1" w:space="0" w:color="000000"/>
            </w:tcBorders>
            <w:shd w:val="clear" w:color="auto" w:fill="auto"/>
          </w:tcPr>
          <w:p w14:paraId="2957FF9D"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7FF9E"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7FF9F"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7FFA0" w14:textId="77777777" w:rsidR="00A716E8" w:rsidRDefault="00A716E8" w:rsidP="00EF1493">
            <w:pPr>
              <w:pStyle w:val="ab"/>
              <w:jc w:val="center"/>
            </w:pPr>
            <w:r>
              <w:rPr>
                <w:b/>
                <w:bCs/>
              </w:rPr>
              <w:t>149715,57388</w:t>
            </w:r>
          </w:p>
        </w:tc>
        <w:tc>
          <w:tcPr>
            <w:tcW w:w="1380" w:type="dxa"/>
            <w:tcBorders>
              <w:left w:val="single" w:sz="1" w:space="0" w:color="000000"/>
              <w:bottom w:val="single" w:sz="1" w:space="0" w:color="000000"/>
            </w:tcBorders>
            <w:shd w:val="clear" w:color="auto" w:fill="auto"/>
          </w:tcPr>
          <w:p w14:paraId="2957FFA1" w14:textId="77777777" w:rsidR="00A716E8" w:rsidRDefault="00A716E8" w:rsidP="00EF1493">
            <w:pPr>
              <w:pStyle w:val="ab"/>
              <w:snapToGrid w:val="0"/>
              <w:jc w:val="center"/>
            </w:pPr>
            <w:r>
              <w:rPr>
                <w:b/>
                <w:bCs/>
              </w:rPr>
              <w:t>0,00000</w:t>
            </w:r>
          </w:p>
        </w:tc>
        <w:tc>
          <w:tcPr>
            <w:tcW w:w="2082" w:type="dxa"/>
            <w:vMerge/>
            <w:tcBorders>
              <w:left w:val="single" w:sz="1" w:space="0" w:color="000000"/>
              <w:bottom w:val="single" w:sz="1" w:space="0" w:color="000000"/>
            </w:tcBorders>
            <w:shd w:val="clear" w:color="auto" w:fill="auto"/>
          </w:tcPr>
          <w:p w14:paraId="2957FFA2" w14:textId="77777777" w:rsidR="00A716E8" w:rsidRDefault="00A716E8" w:rsidP="00EF1493">
            <w:pPr>
              <w:pStyle w:val="ab"/>
              <w:snapToGrid w:val="0"/>
              <w:jc w:val="center"/>
              <w:rPr>
                <w:b/>
                <w:bCs/>
              </w:rPr>
            </w:pPr>
          </w:p>
        </w:tc>
        <w:tc>
          <w:tcPr>
            <w:tcW w:w="38" w:type="dxa"/>
            <w:tcBorders>
              <w:left w:val="single" w:sz="1" w:space="0" w:color="000000"/>
            </w:tcBorders>
            <w:shd w:val="clear" w:color="auto" w:fill="auto"/>
          </w:tcPr>
          <w:p w14:paraId="2957FFA3" w14:textId="77777777" w:rsidR="00A716E8" w:rsidRDefault="00A716E8" w:rsidP="00EF1493">
            <w:pPr>
              <w:snapToGrid w:val="0"/>
              <w:rPr>
                <w:b/>
                <w:bCs/>
              </w:rPr>
            </w:pPr>
          </w:p>
        </w:tc>
        <w:tc>
          <w:tcPr>
            <w:tcW w:w="40" w:type="dxa"/>
            <w:shd w:val="clear" w:color="auto" w:fill="auto"/>
          </w:tcPr>
          <w:p w14:paraId="2957FFA4" w14:textId="77777777" w:rsidR="00A716E8" w:rsidRDefault="00A716E8" w:rsidP="00EF1493">
            <w:pPr>
              <w:snapToGrid w:val="0"/>
              <w:rPr>
                <w:b/>
                <w:bCs/>
              </w:rPr>
            </w:pPr>
          </w:p>
        </w:tc>
      </w:tr>
      <w:tr w:rsidR="00A716E8" w14:paraId="2957FFA9" w14:textId="77777777" w:rsidTr="00EF1493">
        <w:trPr>
          <w:gridAfter w:val="1"/>
          <w:wAfter w:w="10" w:type="dxa"/>
        </w:trPr>
        <w:tc>
          <w:tcPr>
            <w:tcW w:w="15357" w:type="dxa"/>
            <w:gridSpan w:val="10"/>
            <w:tcBorders>
              <w:left w:val="single" w:sz="1" w:space="0" w:color="000000"/>
              <w:bottom w:val="single" w:sz="1" w:space="0" w:color="000000"/>
            </w:tcBorders>
            <w:shd w:val="clear" w:color="auto" w:fill="auto"/>
          </w:tcPr>
          <w:p w14:paraId="2957FFA6" w14:textId="77777777" w:rsidR="00A716E8" w:rsidRDefault="00A716E8" w:rsidP="00EF1493">
            <w:pPr>
              <w:pStyle w:val="ab"/>
              <w:jc w:val="center"/>
            </w:pPr>
            <w:r>
              <w:rPr>
                <w:b/>
                <w:bCs/>
                <w:sz w:val="24"/>
                <w:szCs w:val="24"/>
              </w:rPr>
              <w:t xml:space="preserve">1. </w:t>
            </w:r>
            <w:proofErr w:type="gramStart"/>
            <w:r>
              <w:rPr>
                <w:b/>
                <w:bCs/>
                <w:sz w:val="24"/>
                <w:szCs w:val="24"/>
              </w:rPr>
              <w:t>Мероприятия</w:t>
            </w:r>
            <w:proofErr w:type="gramEnd"/>
            <w:r>
              <w:rPr>
                <w:b/>
                <w:bCs/>
                <w:sz w:val="24"/>
                <w:szCs w:val="24"/>
              </w:rPr>
              <w:t xml:space="preserve"> направленные на достижение целей проектов</w:t>
            </w:r>
          </w:p>
        </w:tc>
        <w:tc>
          <w:tcPr>
            <w:tcW w:w="38" w:type="dxa"/>
            <w:tcBorders>
              <w:left w:val="single" w:sz="1" w:space="0" w:color="000000"/>
            </w:tcBorders>
            <w:shd w:val="clear" w:color="auto" w:fill="auto"/>
          </w:tcPr>
          <w:p w14:paraId="2957FFA7" w14:textId="77777777" w:rsidR="00A716E8" w:rsidRDefault="00A716E8" w:rsidP="00EF1493">
            <w:pPr>
              <w:snapToGrid w:val="0"/>
              <w:rPr>
                <w:b/>
                <w:bCs/>
              </w:rPr>
            </w:pPr>
          </w:p>
        </w:tc>
        <w:tc>
          <w:tcPr>
            <w:tcW w:w="40" w:type="dxa"/>
            <w:shd w:val="clear" w:color="auto" w:fill="auto"/>
          </w:tcPr>
          <w:p w14:paraId="2957FFA8" w14:textId="77777777" w:rsidR="00A716E8" w:rsidRDefault="00A716E8" w:rsidP="00EF1493">
            <w:pPr>
              <w:snapToGrid w:val="0"/>
              <w:rPr>
                <w:b/>
                <w:bCs/>
              </w:rPr>
            </w:pPr>
          </w:p>
        </w:tc>
      </w:tr>
      <w:tr w:rsidR="00A716E8" w14:paraId="2957FFAD" w14:textId="77777777" w:rsidTr="00EF1493">
        <w:trPr>
          <w:gridAfter w:val="1"/>
          <w:wAfter w:w="10" w:type="dxa"/>
        </w:trPr>
        <w:tc>
          <w:tcPr>
            <w:tcW w:w="15357" w:type="dxa"/>
            <w:gridSpan w:val="10"/>
            <w:tcBorders>
              <w:left w:val="single" w:sz="1" w:space="0" w:color="000000"/>
              <w:bottom w:val="single" w:sz="1" w:space="0" w:color="000000"/>
            </w:tcBorders>
            <w:shd w:val="clear" w:color="auto" w:fill="auto"/>
          </w:tcPr>
          <w:p w14:paraId="2957FFAA" w14:textId="77777777" w:rsidR="00A716E8" w:rsidRDefault="00A716E8" w:rsidP="00EF1493">
            <w:pPr>
              <w:pStyle w:val="ab"/>
              <w:jc w:val="center"/>
            </w:pPr>
            <w:r>
              <w:rPr>
                <w:b/>
                <w:bCs/>
              </w:rPr>
              <w:t xml:space="preserve">1. </w:t>
            </w:r>
            <w:proofErr w:type="gramStart"/>
            <w:r>
              <w:rPr>
                <w:b/>
                <w:bCs/>
              </w:rPr>
              <w:t>Мероприятия</w:t>
            </w:r>
            <w:proofErr w:type="gramEnd"/>
            <w:r>
              <w:rPr>
                <w:b/>
                <w:bCs/>
              </w:rPr>
              <w:t xml:space="preserve"> направленные на достижение целей проекта «Жилищно-коммунальное хозяйство»</w:t>
            </w:r>
          </w:p>
        </w:tc>
        <w:tc>
          <w:tcPr>
            <w:tcW w:w="38" w:type="dxa"/>
            <w:tcBorders>
              <w:left w:val="single" w:sz="1" w:space="0" w:color="000000"/>
            </w:tcBorders>
            <w:shd w:val="clear" w:color="auto" w:fill="auto"/>
          </w:tcPr>
          <w:p w14:paraId="2957FFAB" w14:textId="77777777" w:rsidR="00A716E8" w:rsidRDefault="00A716E8" w:rsidP="00EF1493">
            <w:pPr>
              <w:snapToGrid w:val="0"/>
            </w:pPr>
          </w:p>
        </w:tc>
        <w:tc>
          <w:tcPr>
            <w:tcW w:w="40" w:type="dxa"/>
            <w:shd w:val="clear" w:color="auto" w:fill="auto"/>
          </w:tcPr>
          <w:p w14:paraId="2957FFAC" w14:textId="77777777" w:rsidR="00A716E8" w:rsidRDefault="00A716E8" w:rsidP="00EF1493">
            <w:pPr>
              <w:snapToGrid w:val="0"/>
            </w:pPr>
          </w:p>
        </w:tc>
      </w:tr>
      <w:tr w:rsidR="00A716E8" w14:paraId="2957FFBA" w14:textId="77777777" w:rsidTr="00EF1493">
        <w:trPr>
          <w:gridAfter w:val="1"/>
          <w:wAfter w:w="10" w:type="dxa"/>
          <w:trHeight w:val="143"/>
        </w:trPr>
        <w:tc>
          <w:tcPr>
            <w:tcW w:w="450" w:type="dxa"/>
            <w:vMerge w:val="restart"/>
            <w:tcBorders>
              <w:left w:val="single" w:sz="1" w:space="0" w:color="000000"/>
              <w:bottom w:val="single" w:sz="1" w:space="0" w:color="000000"/>
            </w:tcBorders>
            <w:shd w:val="clear" w:color="auto" w:fill="auto"/>
          </w:tcPr>
          <w:p w14:paraId="2957FFAE" w14:textId="77777777" w:rsidR="00A716E8" w:rsidRDefault="00A716E8" w:rsidP="00EF1493">
            <w:pPr>
              <w:pStyle w:val="ab"/>
              <w:jc w:val="center"/>
            </w:pPr>
            <w:r>
              <w:lastRenderedPageBreak/>
              <w:t>1</w:t>
            </w:r>
          </w:p>
        </w:tc>
        <w:tc>
          <w:tcPr>
            <w:tcW w:w="2325" w:type="dxa"/>
            <w:vMerge w:val="restart"/>
            <w:tcBorders>
              <w:left w:val="single" w:sz="1" w:space="0" w:color="000000"/>
              <w:bottom w:val="single" w:sz="1" w:space="0" w:color="000000"/>
            </w:tcBorders>
            <w:shd w:val="clear" w:color="auto" w:fill="auto"/>
          </w:tcPr>
          <w:p w14:paraId="2957FFAF" w14:textId="77777777" w:rsidR="00A716E8" w:rsidRDefault="00A716E8" w:rsidP="00EF1493">
            <w:pPr>
              <w:pStyle w:val="ab"/>
            </w:pPr>
            <w:r>
              <w:t>Ремонт и строительство систем теплоснабжения</w:t>
            </w:r>
          </w:p>
        </w:tc>
        <w:tc>
          <w:tcPr>
            <w:tcW w:w="1380" w:type="dxa"/>
            <w:tcBorders>
              <w:left w:val="single" w:sz="1" w:space="0" w:color="000000"/>
              <w:bottom w:val="single" w:sz="1" w:space="0" w:color="000000"/>
            </w:tcBorders>
            <w:shd w:val="clear" w:color="auto" w:fill="auto"/>
          </w:tcPr>
          <w:p w14:paraId="2957FFB0"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7FFB1"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B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B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FB4"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FB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B6"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7FFB7"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7FFB8" w14:textId="77777777" w:rsidR="00A716E8" w:rsidRDefault="00A716E8" w:rsidP="00EF1493">
            <w:pPr>
              <w:snapToGrid w:val="0"/>
            </w:pPr>
          </w:p>
        </w:tc>
        <w:tc>
          <w:tcPr>
            <w:tcW w:w="40" w:type="dxa"/>
            <w:shd w:val="clear" w:color="auto" w:fill="auto"/>
          </w:tcPr>
          <w:p w14:paraId="2957FFB9" w14:textId="77777777" w:rsidR="00A716E8" w:rsidRDefault="00A716E8" w:rsidP="00EF1493">
            <w:pPr>
              <w:snapToGrid w:val="0"/>
            </w:pPr>
          </w:p>
        </w:tc>
      </w:tr>
      <w:tr w:rsidR="00A716E8" w14:paraId="2957FFC7" w14:textId="77777777"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14:paraId="2957FFB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FBC"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7FFBD"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7FFBE" w14:textId="77777777" w:rsidR="00A716E8" w:rsidRDefault="00A716E8" w:rsidP="00EF1493">
            <w:pPr>
              <w:pStyle w:val="ab"/>
              <w:jc w:val="center"/>
            </w:pPr>
            <w:r>
              <w:t>202,39381</w:t>
            </w:r>
          </w:p>
        </w:tc>
        <w:tc>
          <w:tcPr>
            <w:tcW w:w="1380" w:type="dxa"/>
            <w:tcBorders>
              <w:left w:val="single" w:sz="1" w:space="0" w:color="000000"/>
              <w:bottom w:val="single" w:sz="1" w:space="0" w:color="000000"/>
            </w:tcBorders>
            <w:shd w:val="clear" w:color="auto" w:fill="FFF200"/>
          </w:tcPr>
          <w:p w14:paraId="2957FFB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7FFC0"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7FFC1"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7FFC2" w14:textId="77777777" w:rsidR="00A716E8" w:rsidRDefault="00A716E8" w:rsidP="00EF1493">
            <w:pPr>
              <w:pStyle w:val="ab"/>
              <w:jc w:val="center"/>
            </w:pPr>
            <w:r>
              <w:t>202,39381</w:t>
            </w:r>
          </w:p>
        </w:tc>
        <w:tc>
          <w:tcPr>
            <w:tcW w:w="1380" w:type="dxa"/>
            <w:tcBorders>
              <w:left w:val="single" w:sz="1" w:space="0" w:color="000000"/>
              <w:bottom w:val="single" w:sz="1" w:space="0" w:color="000000"/>
            </w:tcBorders>
            <w:shd w:val="clear" w:color="auto" w:fill="FFF200"/>
          </w:tcPr>
          <w:p w14:paraId="2957FFC3"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FC4"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C5" w14:textId="77777777" w:rsidR="00A716E8" w:rsidRDefault="00A716E8" w:rsidP="00EF1493">
            <w:pPr>
              <w:snapToGrid w:val="0"/>
            </w:pPr>
          </w:p>
        </w:tc>
        <w:tc>
          <w:tcPr>
            <w:tcW w:w="40" w:type="dxa"/>
            <w:shd w:val="clear" w:color="auto" w:fill="auto"/>
          </w:tcPr>
          <w:p w14:paraId="2957FFC6" w14:textId="77777777" w:rsidR="00A716E8" w:rsidRDefault="00A716E8" w:rsidP="00EF1493">
            <w:pPr>
              <w:snapToGrid w:val="0"/>
            </w:pPr>
          </w:p>
        </w:tc>
      </w:tr>
      <w:tr w:rsidR="00A716E8" w14:paraId="2957FFD4" w14:textId="77777777"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14:paraId="2957FFC8"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FC9"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FCA"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7FFC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C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C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FCE"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FC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D0"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FD1"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D2" w14:textId="77777777" w:rsidR="00A716E8" w:rsidRDefault="00A716E8" w:rsidP="00EF1493">
            <w:pPr>
              <w:snapToGrid w:val="0"/>
            </w:pPr>
          </w:p>
        </w:tc>
        <w:tc>
          <w:tcPr>
            <w:tcW w:w="40" w:type="dxa"/>
            <w:shd w:val="clear" w:color="auto" w:fill="auto"/>
          </w:tcPr>
          <w:p w14:paraId="2957FFD3" w14:textId="77777777" w:rsidR="00A716E8" w:rsidRDefault="00A716E8" w:rsidP="00EF1493">
            <w:pPr>
              <w:snapToGrid w:val="0"/>
            </w:pPr>
          </w:p>
        </w:tc>
      </w:tr>
      <w:tr w:rsidR="00A716E8" w14:paraId="2957FFE1" w14:textId="77777777"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14:paraId="2957FFD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FD6"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FD7"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7FFD8"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D9"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DA"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FDB"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FD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DD"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FD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DF" w14:textId="77777777" w:rsidR="00A716E8" w:rsidRDefault="00A716E8" w:rsidP="00EF1493">
            <w:pPr>
              <w:snapToGrid w:val="0"/>
            </w:pPr>
          </w:p>
        </w:tc>
        <w:tc>
          <w:tcPr>
            <w:tcW w:w="40" w:type="dxa"/>
            <w:shd w:val="clear" w:color="auto" w:fill="auto"/>
          </w:tcPr>
          <w:p w14:paraId="2957FFE0" w14:textId="77777777" w:rsidR="00A716E8" w:rsidRDefault="00A716E8" w:rsidP="00EF1493">
            <w:pPr>
              <w:snapToGrid w:val="0"/>
            </w:pPr>
          </w:p>
        </w:tc>
      </w:tr>
      <w:tr w:rsidR="00A716E8" w14:paraId="2957FFEE" w14:textId="77777777"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14:paraId="2957FFE2"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FE3"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FE4"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7FFE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E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E7"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FE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FE9"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EA"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FEB"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EC" w14:textId="77777777" w:rsidR="00A716E8" w:rsidRDefault="00A716E8" w:rsidP="00EF1493">
            <w:pPr>
              <w:snapToGrid w:val="0"/>
            </w:pPr>
          </w:p>
        </w:tc>
        <w:tc>
          <w:tcPr>
            <w:tcW w:w="40" w:type="dxa"/>
            <w:shd w:val="clear" w:color="auto" w:fill="auto"/>
          </w:tcPr>
          <w:p w14:paraId="2957FFED" w14:textId="77777777" w:rsidR="00A716E8" w:rsidRDefault="00A716E8" w:rsidP="00EF1493">
            <w:pPr>
              <w:snapToGrid w:val="0"/>
            </w:pPr>
          </w:p>
        </w:tc>
      </w:tr>
      <w:tr w:rsidR="00A716E8" w14:paraId="2957FFFB" w14:textId="77777777"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14:paraId="2957FFE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FF0"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FF1" w14:textId="77777777" w:rsidR="00A716E8" w:rsidRDefault="00A716E8" w:rsidP="00EF1493">
            <w:pPr>
              <w:pStyle w:val="ab"/>
              <w:jc w:val="center"/>
            </w:pPr>
            <w:r>
              <w:t>2027</w:t>
            </w:r>
          </w:p>
        </w:tc>
        <w:tc>
          <w:tcPr>
            <w:tcW w:w="1395" w:type="dxa"/>
            <w:tcBorders>
              <w:left w:val="single" w:sz="1" w:space="0" w:color="000000"/>
              <w:bottom w:val="single" w:sz="1" w:space="0" w:color="000000"/>
            </w:tcBorders>
            <w:shd w:val="clear" w:color="auto" w:fill="auto"/>
          </w:tcPr>
          <w:p w14:paraId="2957FFF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F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F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7FFF5"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7FFF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7FFF7"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7FFF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7FFF9" w14:textId="77777777" w:rsidR="00A716E8" w:rsidRDefault="00A716E8" w:rsidP="00EF1493">
            <w:pPr>
              <w:snapToGrid w:val="0"/>
            </w:pPr>
          </w:p>
        </w:tc>
        <w:tc>
          <w:tcPr>
            <w:tcW w:w="40" w:type="dxa"/>
            <w:shd w:val="clear" w:color="auto" w:fill="auto"/>
          </w:tcPr>
          <w:p w14:paraId="2957FFFA" w14:textId="77777777" w:rsidR="00A716E8" w:rsidRDefault="00A716E8" w:rsidP="00EF1493">
            <w:pPr>
              <w:snapToGrid w:val="0"/>
            </w:pPr>
          </w:p>
        </w:tc>
      </w:tr>
      <w:tr w:rsidR="00A716E8" w14:paraId="29580008" w14:textId="77777777"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14:paraId="2957FFFC"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7FFFD"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7FFFE" w14:textId="77777777" w:rsidR="00A716E8" w:rsidRDefault="00A716E8" w:rsidP="00EF1493">
            <w:pPr>
              <w:pStyle w:val="ab"/>
              <w:jc w:val="center"/>
            </w:pPr>
            <w:r>
              <w:t>2028</w:t>
            </w:r>
          </w:p>
        </w:tc>
        <w:tc>
          <w:tcPr>
            <w:tcW w:w="1395" w:type="dxa"/>
            <w:tcBorders>
              <w:left w:val="single" w:sz="1" w:space="0" w:color="000000"/>
              <w:bottom w:val="single" w:sz="1" w:space="0" w:color="000000"/>
            </w:tcBorders>
            <w:shd w:val="clear" w:color="auto" w:fill="auto"/>
          </w:tcPr>
          <w:p w14:paraId="2957FFF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0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0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0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0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04"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0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06" w14:textId="77777777" w:rsidR="00A716E8" w:rsidRDefault="00A716E8" w:rsidP="00EF1493">
            <w:pPr>
              <w:snapToGrid w:val="0"/>
              <w:rPr>
                <w:b/>
                <w:bCs/>
              </w:rPr>
            </w:pPr>
          </w:p>
        </w:tc>
        <w:tc>
          <w:tcPr>
            <w:tcW w:w="40" w:type="dxa"/>
            <w:shd w:val="clear" w:color="auto" w:fill="auto"/>
          </w:tcPr>
          <w:p w14:paraId="29580007" w14:textId="77777777" w:rsidR="00A716E8" w:rsidRDefault="00A716E8" w:rsidP="00EF1493">
            <w:pPr>
              <w:snapToGrid w:val="0"/>
              <w:rPr>
                <w:b/>
                <w:bCs/>
              </w:rPr>
            </w:pPr>
          </w:p>
        </w:tc>
      </w:tr>
      <w:tr w:rsidR="00A716E8" w14:paraId="29580014" w14:textId="77777777" w:rsidTr="00EF1493">
        <w:trPr>
          <w:gridAfter w:val="1"/>
          <w:wAfter w:w="10" w:type="dxa"/>
          <w:trHeight w:val="85"/>
        </w:trPr>
        <w:tc>
          <w:tcPr>
            <w:tcW w:w="2775" w:type="dxa"/>
            <w:gridSpan w:val="2"/>
            <w:vMerge w:val="restart"/>
            <w:tcBorders>
              <w:left w:val="single" w:sz="1" w:space="0" w:color="000000"/>
              <w:bottom w:val="single" w:sz="1" w:space="0" w:color="000000"/>
            </w:tcBorders>
            <w:shd w:val="clear" w:color="auto" w:fill="auto"/>
            <w:vAlign w:val="center"/>
          </w:tcPr>
          <w:p w14:paraId="29580009" w14:textId="77777777"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14:paraId="2958000A"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8000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0C"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0D"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0E"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0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10" w14:textId="77777777" w:rsidR="00A716E8" w:rsidRDefault="00A716E8" w:rsidP="00EF1493">
            <w:pPr>
              <w:pStyle w:val="ab"/>
              <w:jc w:val="center"/>
            </w:pPr>
            <w:r>
              <w:rPr>
                <w:b/>
                <w:bCs/>
              </w:rPr>
              <w:t>0,00000</w:t>
            </w:r>
          </w:p>
        </w:tc>
        <w:tc>
          <w:tcPr>
            <w:tcW w:w="2082" w:type="dxa"/>
            <w:vMerge w:val="restart"/>
            <w:tcBorders>
              <w:left w:val="single" w:sz="1" w:space="0" w:color="000000"/>
              <w:bottom w:val="single" w:sz="1" w:space="0" w:color="000000"/>
            </w:tcBorders>
            <w:shd w:val="clear" w:color="auto" w:fill="auto"/>
          </w:tcPr>
          <w:p w14:paraId="29580011"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12" w14:textId="77777777" w:rsidR="00A716E8" w:rsidRDefault="00A716E8" w:rsidP="00EF1493">
            <w:pPr>
              <w:snapToGrid w:val="0"/>
              <w:rPr>
                <w:b/>
                <w:bCs/>
              </w:rPr>
            </w:pPr>
          </w:p>
        </w:tc>
        <w:tc>
          <w:tcPr>
            <w:tcW w:w="40" w:type="dxa"/>
            <w:shd w:val="clear" w:color="auto" w:fill="auto"/>
          </w:tcPr>
          <w:p w14:paraId="29580013" w14:textId="77777777" w:rsidR="00A716E8" w:rsidRDefault="00A716E8" w:rsidP="00EF1493">
            <w:pPr>
              <w:snapToGrid w:val="0"/>
              <w:rPr>
                <w:b/>
                <w:bCs/>
              </w:rPr>
            </w:pPr>
          </w:p>
        </w:tc>
      </w:tr>
      <w:tr w:rsidR="00A716E8" w14:paraId="29580020"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80015"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80016"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80017" w14:textId="77777777" w:rsidR="00A716E8" w:rsidRDefault="00A716E8" w:rsidP="00EF1493">
            <w:pPr>
              <w:pStyle w:val="ab"/>
              <w:jc w:val="center"/>
            </w:pPr>
            <w:r>
              <w:rPr>
                <w:b/>
                <w:bCs/>
              </w:rPr>
              <w:t>202,39381</w:t>
            </w:r>
          </w:p>
        </w:tc>
        <w:tc>
          <w:tcPr>
            <w:tcW w:w="1380" w:type="dxa"/>
            <w:tcBorders>
              <w:left w:val="single" w:sz="1" w:space="0" w:color="000000"/>
              <w:bottom w:val="single" w:sz="1" w:space="0" w:color="000000"/>
            </w:tcBorders>
            <w:shd w:val="clear" w:color="auto" w:fill="FFF200"/>
          </w:tcPr>
          <w:p w14:paraId="29580018"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80019"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14:paraId="2958001A"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14:paraId="2958001B" w14:textId="77777777" w:rsidR="00A716E8" w:rsidRDefault="00A716E8" w:rsidP="00EF1493">
            <w:pPr>
              <w:pStyle w:val="ab"/>
              <w:jc w:val="center"/>
            </w:pPr>
            <w:r>
              <w:rPr>
                <w:b/>
                <w:bCs/>
              </w:rPr>
              <w:t>202,39381</w:t>
            </w:r>
          </w:p>
        </w:tc>
        <w:tc>
          <w:tcPr>
            <w:tcW w:w="1380" w:type="dxa"/>
            <w:tcBorders>
              <w:left w:val="single" w:sz="1" w:space="0" w:color="000000"/>
              <w:bottom w:val="single" w:sz="1" w:space="0" w:color="000000"/>
            </w:tcBorders>
            <w:shd w:val="clear" w:color="auto" w:fill="FFF200"/>
          </w:tcPr>
          <w:p w14:paraId="2958001C"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8001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1E" w14:textId="77777777" w:rsidR="00A716E8" w:rsidRDefault="00A716E8" w:rsidP="00EF1493">
            <w:pPr>
              <w:snapToGrid w:val="0"/>
              <w:rPr>
                <w:b/>
                <w:bCs/>
              </w:rPr>
            </w:pPr>
          </w:p>
        </w:tc>
        <w:tc>
          <w:tcPr>
            <w:tcW w:w="40" w:type="dxa"/>
            <w:shd w:val="clear" w:color="auto" w:fill="auto"/>
          </w:tcPr>
          <w:p w14:paraId="2958001F" w14:textId="77777777" w:rsidR="00A716E8" w:rsidRDefault="00A716E8" w:rsidP="00EF1493">
            <w:pPr>
              <w:snapToGrid w:val="0"/>
              <w:rPr>
                <w:b/>
                <w:bCs/>
              </w:rPr>
            </w:pPr>
          </w:p>
        </w:tc>
      </w:tr>
      <w:tr w:rsidR="00A716E8" w14:paraId="2958002C" w14:textId="77777777" w:rsidTr="00EF1493">
        <w:trPr>
          <w:gridAfter w:val="1"/>
          <w:wAfter w:w="10" w:type="dxa"/>
          <w:trHeight w:val="85"/>
        </w:trPr>
        <w:tc>
          <w:tcPr>
            <w:tcW w:w="2775" w:type="dxa"/>
            <w:gridSpan w:val="2"/>
            <w:vMerge/>
            <w:tcBorders>
              <w:left w:val="single" w:sz="1" w:space="0" w:color="000000"/>
              <w:bottom w:val="single" w:sz="1" w:space="0" w:color="000000"/>
            </w:tcBorders>
            <w:shd w:val="clear" w:color="auto" w:fill="auto"/>
            <w:vAlign w:val="center"/>
          </w:tcPr>
          <w:p w14:paraId="29580021"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22"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14:paraId="2958002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24"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25"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26"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2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28"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8002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2A" w14:textId="77777777" w:rsidR="00A716E8" w:rsidRDefault="00A716E8" w:rsidP="00EF1493">
            <w:pPr>
              <w:snapToGrid w:val="0"/>
              <w:rPr>
                <w:b/>
                <w:bCs/>
              </w:rPr>
            </w:pPr>
          </w:p>
        </w:tc>
        <w:tc>
          <w:tcPr>
            <w:tcW w:w="40" w:type="dxa"/>
            <w:shd w:val="clear" w:color="auto" w:fill="auto"/>
          </w:tcPr>
          <w:p w14:paraId="2958002B" w14:textId="77777777" w:rsidR="00A716E8" w:rsidRDefault="00A716E8" w:rsidP="00EF1493">
            <w:pPr>
              <w:snapToGrid w:val="0"/>
              <w:rPr>
                <w:b/>
                <w:bCs/>
              </w:rPr>
            </w:pPr>
          </w:p>
        </w:tc>
      </w:tr>
      <w:tr w:rsidR="00A716E8" w14:paraId="29580038"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8002D"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2E"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14:paraId="2958002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30"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31"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32"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3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34"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8003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36" w14:textId="77777777" w:rsidR="00A716E8" w:rsidRDefault="00A716E8" w:rsidP="00EF1493">
            <w:pPr>
              <w:snapToGrid w:val="0"/>
              <w:rPr>
                <w:b/>
                <w:bCs/>
              </w:rPr>
            </w:pPr>
          </w:p>
        </w:tc>
        <w:tc>
          <w:tcPr>
            <w:tcW w:w="40" w:type="dxa"/>
            <w:shd w:val="clear" w:color="auto" w:fill="auto"/>
          </w:tcPr>
          <w:p w14:paraId="29580037" w14:textId="77777777" w:rsidR="00A716E8" w:rsidRDefault="00A716E8" w:rsidP="00EF1493">
            <w:pPr>
              <w:snapToGrid w:val="0"/>
              <w:rPr>
                <w:b/>
                <w:bCs/>
              </w:rPr>
            </w:pPr>
          </w:p>
        </w:tc>
      </w:tr>
      <w:tr w:rsidR="00A716E8" w14:paraId="29580044"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80039"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3A"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8003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3C"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3D"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3E"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3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40"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80041"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42" w14:textId="77777777" w:rsidR="00A716E8" w:rsidRDefault="00A716E8" w:rsidP="00EF1493">
            <w:pPr>
              <w:snapToGrid w:val="0"/>
              <w:rPr>
                <w:b/>
                <w:bCs/>
              </w:rPr>
            </w:pPr>
          </w:p>
        </w:tc>
        <w:tc>
          <w:tcPr>
            <w:tcW w:w="40" w:type="dxa"/>
            <w:shd w:val="clear" w:color="auto" w:fill="auto"/>
          </w:tcPr>
          <w:p w14:paraId="29580043" w14:textId="77777777" w:rsidR="00A716E8" w:rsidRDefault="00A716E8" w:rsidP="00EF1493">
            <w:pPr>
              <w:snapToGrid w:val="0"/>
              <w:rPr>
                <w:b/>
                <w:bCs/>
              </w:rPr>
            </w:pPr>
          </w:p>
        </w:tc>
      </w:tr>
      <w:tr w:rsidR="00A716E8" w14:paraId="29580050"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80045"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46"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8004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48"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49"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4A"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4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4C"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8004D"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4E" w14:textId="77777777" w:rsidR="00A716E8" w:rsidRDefault="00A716E8" w:rsidP="00EF1493">
            <w:pPr>
              <w:snapToGrid w:val="0"/>
              <w:rPr>
                <w:b/>
                <w:bCs/>
              </w:rPr>
            </w:pPr>
          </w:p>
        </w:tc>
        <w:tc>
          <w:tcPr>
            <w:tcW w:w="40" w:type="dxa"/>
            <w:shd w:val="clear" w:color="auto" w:fill="auto"/>
          </w:tcPr>
          <w:p w14:paraId="2958004F" w14:textId="77777777" w:rsidR="00A716E8" w:rsidRDefault="00A716E8" w:rsidP="00EF1493">
            <w:pPr>
              <w:snapToGrid w:val="0"/>
              <w:rPr>
                <w:b/>
                <w:bCs/>
              </w:rPr>
            </w:pPr>
          </w:p>
        </w:tc>
      </w:tr>
      <w:tr w:rsidR="00A716E8" w14:paraId="2958005C" w14:textId="77777777" w:rsidTr="00EF1493">
        <w:trPr>
          <w:gridAfter w:val="1"/>
          <w:wAfter w:w="10" w:type="dxa"/>
          <w:trHeight w:val="86"/>
        </w:trPr>
        <w:tc>
          <w:tcPr>
            <w:tcW w:w="2775" w:type="dxa"/>
            <w:gridSpan w:val="2"/>
            <w:vMerge/>
            <w:tcBorders>
              <w:left w:val="single" w:sz="1" w:space="0" w:color="000000"/>
              <w:bottom w:val="single" w:sz="1" w:space="0" w:color="000000"/>
            </w:tcBorders>
            <w:shd w:val="clear" w:color="auto" w:fill="auto"/>
            <w:vAlign w:val="center"/>
          </w:tcPr>
          <w:p w14:paraId="29580051"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52"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8005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54"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55"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56"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5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58" w14:textId="77777777" w:rsidR="00A716E8" w:rsidRDefault="00A716E8" w:rsidP="00EF1493">
            <w:pPr>
              <w:pStyle w:val="ab"/>
              <w:jc w:val="center"/>
            </w:pPr>
            <w:r>
              <w:rPr>
                <w:b/>
                <w:bCs/>
              </w:rPr>
              <w:t>0,00000</w:t>
            </w:r>
          </w:p>
        </w:tc>
        <w:tc>
          <w:tcPr>
            <w:tcW w:w="2082" w:type="dxa"/>
            <w:vMerge/>
            <w:tcBorders>
              <w:left w:val="single" w:sz="1" w:space="0" w:color="000000"/>
              <w:bottom w:val="single" w:sz="1" w:space="0" w:color="000000"/>
            </w:tcBorders>
            <w:shd w:val="clear" w:color="auto" w:fill="auto"/>
          </w:tcPr>
          <w:p w14:paraId="29580059"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5A" w14:textId="77777777" w:rsidR="00A716E8" w:rsidRDefault="00A716E8" w:rsidP="00EF1493">
            <w:pPr>
              <w:snapToGrid w:val="0"/>
              <w:rPr>
                <w:b/>
                <w:bCs/>
              </w:rPr>
            </w:pPr>
          </w:p>
        </w:tc>
        <w:tc>
          <w:tcPr>
            <w:tcW w:w="40" w:type="dxa"/>
            <w:shd w:val="clear" w:color="auto" w:fill="auto"/>
          </w:tcPr>
          <w:p w14:paraId="2958005B" w14:textId="77777777" w:rsidR="00A716E8" w:rsidRDefault="00A716E8" w:rsidP="00EF1493">
            <w:pPr>
              <w:snapToGrid w:val="0"/>
              <w:rPr>
                <w:b/>
                <w:bCs/>
              </w:rPr>
            </w:pPr>
          </w:p>
        </w:tc>
      </w:tr>
      <w:tr w:rsidR="00A716E8" w14:paraId="29580060" w14:textId="77777777" w:rsidTr="00EF1493">
        <w:trPr>
          <w:gridAfter w:val="1"/>
          <w:wAfter w:w="10" w:type="dxa"/>
        </w:trPr>
        <w:tc>
          <w:tcPr>
            <w:tcW w:w="15357" w:type="dxa"/>
            <w:gridSpan w:val="10"/>
            <w:tcBorders>
              <w:left w:val="single" w:sz="1" w:space="0" w:color="000000"/>
              <w:bottom w:val="single" w:sz="1" w:space="0" w:color="000000"/>
            </w:tcBorders>
            <w:shd w:val="clear" w:color="auto" w:fill="auto"/>
          </w:tcPr>
          <w:p w14:paraId="2958005D" w14:textId="77777777" w:rsidR="00A716E8" w:rsidRDefault="00A716E8" w:rsidP="00EF1493">
            <w:pPr>
              <w:pStyle w:val="ab"/>
              <w:jc w:val="center"/>
            </w:pPr>
            <w:r>
              <w:rPr>
                <w:b/>
                <w:bCs/>
              </w:rPr>
              <w:t xml:space="preserve">2. </w:t>
            </w:r>
            <w:proofErr w:type="gramStart"/>
            <w:r>
              <w:rPr>
                <w:b/>
                <w:bCs/>
              </w:rPr>
              <w:t>Мероприятия</w:t>
            </w:r>
            <w:proofErr w:type="gramEnd"/>
            <w:r>
              <w:rPr>
                <w:b/>
                <w:bCs/>
              </w:rPr>
              <w:t xml:space="preserve"> направленные на достижение целей проекта «Повышение степени благоустройства территории Сланцйевского городского поселения»</w:t>
            </w:r>
          </w:p>
        </w:tc>
        <w:tc>
          <w:tcPr>
            <w:tcW w:w="38" w:type="dxa"/>
            <w:tcBorders>
              <w:left w:val="single" w:sz="1" w:space="0" w:color="000000"/>
            </w:tcBorders>
            <w:shd w:val="clear" w:color="auto" w:fill="auto"/>
          </w:tcPr>
          <w:p w14:paraId="2958005E" w14:textId="77777777" w:rsidR="00A716E8" w:rsidRDefault="00A716E8" w:rsidP="00EF1493">
            <w:pPr>
              <w:snapToGrid w:val="0"/>
            </w:pPr>
          </w:p>
        </w:tc>
        <w:tc>
          <w:tcPr>
            <w:tcW w:w="40" w:type="dxa"/>
            <w:shd w:val="clear" w:color="auto" w:fill="auto"/>
          </w:tcPr>
          <w:p w14:paraId="2958005F" w14:textId="77777777" w:rsidR="00A716E8" w:rsidRDefault="00A716E8" w:rsidP="00EF1493">
            <w:pPr>
              <w:snapToGrid w:val="0"/>
            </w:pPr>
          </w:p>
        </w:tc>
      </w:tr>
      <w:tr w:rsidR="00A716E8" w14:paraId="2958006D" w14:textId="77777777" w:rsidTr="00EF1493">
        <w:trPr>
          <w:gridAfter w:val="1"/>
          <w:wAfter w:w="10" w:type="dxa"/>
          <w:trHeight w:val="143"/>
        </w:trPr>
        <w:tc>
          <w:tcPr>
            <w:tcW w:w="450" w:type="dxa"/>
            <w:vMerge w:val="restart"/>
            <w:tcBorders>
              <w:left w:val="single" w:sz="1" w:space="0" w:color="000000"/>
              <w:bottom w:val="single" w:sz="1" w:space="0" w:color="000000"/>
            </w:tcBorders>
            <w:shd w:val="clear" w:color="auto" w:fill="auto"/>
          </w:tcPr>
          <w:p w14:paraId="29580061" w14:textId="77777777" w:rsidR="00A716E8" w:rsidRDefault="00A716E8" w:rsidP="00EF1493">
            <w:pPr>
              <w:pStyle w:val="ab"/>
              <w:jc w:val="center"/>
            </w:pPr>
            <w:r>
              <w:t>1</w:t>
            </w:r>
          </w:p>
        </w:tc>
        <w:tc>
          <w:tcPr>
            <w:tcW w:w="2325" w:type="dxa"/>
            <w:vMerge w:val="restart"/>
            <w:tcBorders>
              <w:left w:val="single" w:sz="1" w:space="0" w:color="000000"/>
              <w:bottom w:val="single" w:sz="1" w:space="0" w:color="000000"/>
            </w:tcBorders>
            <w:shd w:val="clear" w:color="auto" w:fill="auto"/>
          </w:tcPr>
          <w:p w14:paraId="29580062" w14:textId="77777777" w:rsidR="00A716E8" w:rsidRDefault="00A716E8" w:rsidP="00EF1493">
            <w:pPr>
              <w:pStyle w:val="ab"/>
            </w:pPr>
            <w:r>
              <w:t>Обустройство уличного освещения</w:t>
            </w:r>
          </w:p>
        </w:tc>
        <w:tc>
          <w:tcPr>
            <w:tcW w:w="1380" w:type="dxa"/>
            <w:tcBorders>
              <w:left w:val="single" w:sz="1" w:space="0" w:color="000000"/>
              <w:bottom w:val="single" w:sz="1" w:space="0" w:color="000000"/>
            </w:tcBorders>
            <w:shd w:val="clear" w:color="auto" w:fill="auto"/>
          </w:tcPr>
          <w:p w14:paraId="29580063"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80064" w14:textId="77777777" w:rsidR="00A716E8" w:rsidRDefault="00A716E8" w:rsidP="00EF1493">
            <w:pPr>
              <w:pStyle w:val="ab"/>
              <w:jc w:val="center"/>
            </w:pPr>
            <w:r>
              <w:t>23047,76419</w:t>
            </w:r>
          </w:p>
        </w:tc>
        <w:tc>
          <w:tcPr>
            <w:tcW w:w="1380" w:type="dxa"/>
            <w:tcBorders>
              <w:left w:val="single" w:sz="1" w:space="0" w:color="000000"/>
              <w:bottom w:val="single" w:sz="1" w:space="0" w:color="000000"/>
            </w:tcBorders>
            <w:shd w:val="clear" w:color="auto" w:fill="auto"/>
          </w:tcPr>
          <w:p w14:paraId="29580065"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66"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67" w14:textId="77777777" w:rsidR="00A716E8" w:rsidRDefault="00A716E8" w:rsidP="00EF1493">
            <w:pPr>
              <w:pStyle w:val="ab"/>
              <w:jc w:val="center"/>
            </w:pPr>
            <w:r>
              <w:t>22947,76419</w:t>
            </w:r>
          </w:p>
        </w:tc>
        <w:tc>
          <w:tcPr>
            <w:tcW w:w="2220" w:type="dxa"/>
            <w:tcBorders>
              <w:left w:val="single" w:sz="1" w:space="0" w:color="000000"/>
              <w:bottom w:val="single" w:sz="1" w:space="0" w:color="000000"/>
            </w:tcBorders>
            <w:shd w:val="clear" w:color="auto" w:fill="auto"/>
          </w:tcPr>
          <w:p w14:paraId="29580068" w14:textId="77777777" w:rsidR="00A716E8" w:rsidRDefault="00A716E8" w:rsidP="00EF1493">
            <w:pPr>
              <w:pStyle w:val="ab"/>
              <w:jc w:val="center"/>
            </w:pPr>
            <w:r>
              <w:t>100,00000</w:t>
            </w:r>
          </w:p>
        </w:tc>
        <w:tc>
          <w:tcPr>
            <w:tcW w:w="1380" w:type="dxa"/>
            <w:tcBorders>
              <w:left w:val="single" w:sz="1" w:space="0" w:color="000000"/>
              <w:bottom w:val="single" w:sz="1" w:space="0" w:color="000000"/>
            </w:tcBorders>
            <w:shd w:val="clear" w:color="auto" w:fill="auto"/>
          </w:tcPr>
          <w:p w14:paraId="29580069"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8006A"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8006B" w14:textId="77777777" w:rsidR="00A716E8" w:rsidRDefault="00A716E8" w:rsidP="00EF1493">
            <w:pPr>
              <w:snapToGrid w:val="0"/>
            </w:pPr>
          </w:p>
        </w:tc>
        <w:tc>
          <w:tcPr>
            <w:tcW w:w="40" w:type="dxa"/>
            <w:shd w:val="clear" w:color="auto" w:fill="auto"/>
          </w:tcPr>
          <w:p w14:paraId="2958006C" w14:textId="77777777" w:rsidR="00A716E8" w:rsidRDefault="00A716E8" w:rsidP="00EF1493">
            <w:pPr>
              <w:snapToGrid w:val="0"/>
            </w:pPr>
          </w:p>
        </w:tc>
      </w:tr>
      <w:tr w:rsidR="00A716E8" w14:paraId="2958007A" w14:textId="77777777"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14:paraId="2958006E"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6F"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80070"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80071" w14:textId="77777777" w:rsidR="00A716E8" w:rsidRDefault="00A716E8" w:rsidP="00EF1493">
            <w:pPr>
              <w:pStyle w:val="ab"/>
              <w:jc w:val="center"/>
            </w:pPr>
            <w:r>
              <w:t>50,00000</w:t>
            </w:r>
          </w:p>
        </w:tc>
        <w:tc>
          <w:tcPr>
            <w:tcW w:w="1380" w:type="dxa"/>
            <w:tcBorders>
              <w:left w:val="single" w:sz="1" w:space="0" w:color="000000"/>
              <w:bottom w:val="single" w:sz="1" w:space="0" w:color="000000"/>
            </w:tcBorders>
            <w:shd w:val="clear" w:color="auto" w:fill="FFF200"/>
          </w:tcPr>
          <w:p w14:paraId="2958007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80073"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80074"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80075" w14:textId="77777777" w:rsidR="00A716E8" w:rsidRDefault="00A716E8" w:rsidP="00EF1493">
            <w:pPr>
              <w:pStyle w:val="ab"/>
              <w:jc w:val="center"/>
            </w:pPr>
            <w:r>
              <w:t>50,00000</w:t>
            </w:r>
          </w:p>
        </w:tc>
        <w:tc>
          <w:tcPr>
            <w:tcW w:w="1380" w:type="dxa"/>
            <w:tcBorders>
              <w:left w:val="single" w:sz="1" w:space="0" w:color="000000"/>
              <w:bottom w:val="single" w:sz="1" w:space="0" w:color="000000"/>
            </w:tcBorders>
            <w:shd w:val="clear" w:color="auto" w:fill="FFF200"/>
          </w:tcPr>
          <w:p w14:paraId="29580076"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77"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80078" w14:textId="77777777" w:rsidR="00A716E8" w:rsidRDefault="00A716E8" w:rsidP="00EF1493">
            <w:pPr>
              <w:snapToGrid w:val="0"/>
            </w:pPr>
          </w:p>
        </w:tc>
        <w:tc>
          <w:tcPr>
            <w:tcW w:w="40" w:type="dxa"/>
            <w:shd w:val="clear" w:color="auto" w:fill="auto"/>
          </w:tcPr>
          <w:p w14:paraId="29580079" w14:textId="77777777" w:rsidR="00A716E8" w:rsidRDefault="00A716E8" w:rsidP="00EF1493">
            <w:pPr>
              <w:snapToGrid w:val="0"/>
            </w:pPr>
          </w:p>
        </w:tc>
      </w:tr>
      <w:tr w:rsidR="00A716E8" w14:paraId="29580087" w14:textId="77777777" w:rsidTr="00EF1493">
        <w:trPr>
          <w:gridAfter w:val="1"/>
          <w:wAfter w:w="10" w:type="dxa"/>
          <w:trHeight w:val="143"/>
        </w:trPr>
        <w:tc>
          <w:tcPr>
            <w:tcW w:w="450" w:type="dxa"/>
            <w:vMerge/>
            <w:tcBorders>
              <w:left w:val="single" w:sz="1" w:space="0" w:color="000000"/>
              <w:bottom w:val="single" w:sz="1" w:space="0" w:color="000000"/>
            </w:tcBorders>
            <w:shd w:val="clear" w:color="auto" w:fill="auto"/>
          </w:tcPr>
          <w:p w14:paraId="2958007B"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7C"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8007D"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8007E"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7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80"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81"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8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83"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84"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80085" w14:textId="77777777" w:rsidR="00A716E8" w:rsidRDefault="00A716E8" w:rsidP="00EF1493">
            <w:pPr>
              <w:snapToGrid w:val="0"/>
            </w:pPr>
          </w:p>
        </w:tc>
        <w:tc>
          <w:tcPr>
            <w:tcW w:w="40" w:type="dxa"/>
            <w:shd w:val="clear" w:color="auto" w:fill="auto"/>
          </w:tcPr>
          <w:p w14:paraId="29580086" w14:textId="77777777" w:rsidR="00A716E8" w:rsidRDefault="00A716E8" w:rsidP="00EF1493">
            <w:pPr>
              <w:snapToGrid w:val="0"/>
            </w:pPr>
          </w:p>
        </w:tc>
      </w:tr>
      <w:tr w:rsidR="00A716E8" w14:paraId="29580094" w14:textId="77777777"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14:paraId="29580088"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89"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8008A"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8008B"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8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8D"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8E"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8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90"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91" w14:textId="77777777" w:rsidR="00A716E8" w:rsidRDefault="00A716E8" w:rsidP="00EF1493">
            <w:pPr>
              <w:pStyle w:val="ab"/>
              <w:snapToGrid w:val="0"/>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80092" w14:textId="77777777" w:rsidR="00A716E8" w:rsidRDefault="00A716E8" w:rsidP="00EF1493">
            <w:pPr>
              <w:snapToGrid w:val="0"/>
            </w:pPr>
          </w:p>
        </w:tc>
        <w:tc>
          <w:tcPr>
            <w:tcW w:w="40" w:type="dxa"/>
            <w:shd w:val="clear" w:color="auto" w:fill="auto"/>
          </w:tcPr>
          <w:p w14:paraId="29580093" w14:textId="77777777" w:rsidR="00A716E8" w:rsidRDefault="00A716E8" w:rsidP="00EF1493">
            <w:pPr>
              <w:snapToGrid w:val="0"/>
            </w:pPr>
          </w:p>
        </w:tc>
      </w:tr>
      <w:tr w:rsidR="00A716E8" w14:paraId="295800A1" w14:textId="77777777" w:rsidTr="00EF1493">
        <w:trPr>
          <w:gridAfter w:val="1"/>
          <w:wAfter w:w="10" w:type="dxa"/>
          <w:trHeight w:val="144"/>
        </w:trPr>
        <w:tc>
          <w:tcPr>
            <w:tcW w:w="450" w:type="dxa"/>
            <w:vMerge/>
            <w:tcBorders>
              <w:left w:val="single" w:sz="1" w:space="0" w:color="000000"/>
              <w:bottom w:val="single" w:sz="1" w:space="0" w:color="000000"/>
            </w:tcBorders>
            <w:shd w:val="clear" w:color="auto" w:fill="auto"/>
          </w:tcPr>
          <w:p w14:paraId="29580095"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96"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80097" w14:textId="77777777" w:rsidR="00A716E8" w:rsidRDefault="00A716E8" w:rsidP="00EF1493">
            <w:pPr>
              <w:pStyle w:val="ab"/>
              <w:jc w:val="center"/>
            </w:pPr>
            <w:r>
              <w:t>2026</w:t>
            </w:r>
          </w:p>
        </w:tc>
        <w:tc>
          <w:tcPr>
            <w:tcW w:w="1395" w:type="dxa"/>
            <w:tcBorders>
              <w:left w:val="single" w:sz="1" w:space="0" w:color="000000"/>
              <w:bottom w:val="single" w:sz="1" w:space="0" w:color="000000"/>
            </w:tcBorders>
            <w:shd w:val="clear" w:color="auto" w:fill="auto"/>
          </w:tcPr>
          <w:p w14:paraId="29580098"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99"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9A"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9B"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9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9D"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9E"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9F" w14:textId="77777777" w:rsidR="00A716E8" w:rsidRDefault="00A716E8" w:rsidP="00EF1493">
            <w:pPr>
              <w:snapToGrid w:val="0"/>
            </w:pPr>
          </w:p>
        </w:tc>
        <w:tc>
          <w:tcPr>
            <w:tcW w:w="40" w:type="dxa"/>
            <w:shd w:val="clear" w:color="auto" w:fill="auto"/>
          </w:tcPr>
          <w:p w14:paraId="295800A0" w14:textId="77777777" w:rsidR="00A716E8" w:rsidRDefault="00A716E8" w:rsidP="00EF1493">
            <w:pPr>
              <w:snapToGrid w:val="0"/>
            </w:pPr>
          </w:p>
        </w:tc>
      </w:tr>
      <w:tr w:rsidR="00A716E8" w14:paraId="295800AE" w14:textId="77777777" w:rsidTr="00EF1493">
        <w:trPr>
          <w:gridAfter w:val="1"/>
          <w:wAfter w:w="10" w:type="dxa"/>
          <w:trHeight w:val="201"/>
        </w:trPr>
        <w:tc>
          <w:tcPr>
            <w:tcW w:w="450" w:type="dxa"/>
            <w:vMerge w:val="restart"/>
            <w:tcBorders>
              <w:left w:val="single" w:sz="1" w:space="0" w:color="000000"/>
              <w:bottom w:val="single" w:sz="1" w:space="0" w:color="000000"/>
            </w:tcBorders>
            <w:shd w:val="clear" w:color="auto" w:fill="auto"/>
          </w:tcPr>
          <w:p w14:paraId="295800A2" w14:textId="77777777" w:rsidR="00A716E8" w:rsidRDefault="00A716E8" w:rsidP="00EF1493">
            <w:pPr>
              <w:pStyle w:val="ab"/>
              <w:jc w:val="center"/>
            </w:pPr>
            <w:r>
              <w:t>2</w:t>
            </w:r>
          </w:p>
        </w:tc>
        <w:tc>
          <w:tcPr>
            <w:tcW w:w="2325" w:type="dxa"/>
            <w:vMerge w:val="restart"/>
            <w:tcBorders>
              <w:left w:val="single" w:sz="1" w:space="0" w:color="000000"/>
              <w:bottom w:val="single" w:sz="1" w:space="0" w:color="000000"/>
            </w:tcBorders>
            <w:shd w:val="clear" w:color="auto" w:fill="auto"/>
          </w:tcPr>
          <w:p w14:paraId="295800A3" w14:textId="77777777" w:rsidR="00A716E8" w:rsidRDefault="00A716E8" w:rsidP="00EF1493">
            <w:pPr>
              <w:pStyle w:val="ab"/>
            </w:pPr>
            <w:r>
              <w:t>Создание мест (площадок) накопления твердых коммунальных отходов</w:t>
            </w:r>
          </w:p>
        </w:tc>
        <w:tc>
          <w:tcPr>
            <w:tcW w:w="1380" w:type="dxa"/>
            <w:tcBorders>
              <w:left w:val="single" w:sz="1" w:space="0" w:color="000000"/>
              <w:bottom w:val="single" w:sz="1" w:space="0" w:color="000000"/>
            </w:tcBorders>
            <w:shd w:val="clear" w:color="auto" w:fill="auto"/>
          </w:tcPr>
          <w:p w14:paraId="295800A4" w14:textId="77777777" w:rsidR="00A716E8" w:rsidRDefault="00A716E8" w:rsidP="00EF1493">
            <w:pPr>
              <w:pStyle w:val="ab"/>
              <w:jc w:val="center"/>
            </w:pPr>
            <w:r>
              <w:t>2022</w:t>
            </w:r>
          </w:p>
        </w:tc>
        <w:tc>
          <w:tcPr>
            <w:tcW w:w="1395" w:type="dxa"/>
            <w:tcBorders>
              <w:left w:val="single" w:sz="1" w:space="0" w:color="000000"/>
              <w:bottom w:val="single" w:sz="1" w:space="0" w:color="000000"/>
            </w:tcBorders>
            <w:shd w:val="clear" w:color="auto" w:fill="auto"/>
          </w:tcPr>
          <w:p w14:paraId="295800A5" w14:textId="77777777" w:rsidR="00A716E8" w:rsidRDefault="00A716E8" w:rsidP="00EF1493">
            <w:pPr>
              <w:pStyle w:val="ab"/>
              <w:jc w:val="center"/>
            </w:pPr>
            <w:r>
              <w:t>7211,55875</w:t>
            </w:r>
          </w:p>
        </w:tc>
        <w:tc>
          <w:tcPr>
            <w:tcW w:w="1380" w:type="dxa"/>
            <w:tcBorders>
              <w:left w:val="single" w:sz="1" w:space="0" w:color="000000"/>
              <w:bottom w:val="single" w:sz="1" w:space="0" w:color="000000"/>
            </w:tcBorders>
            <w:shd w:val="clear" w:color="auto" w:fill="auto"/>
          </w:tcPr>
          <w:p w14:paraId="295800A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A7" w14:textId="77777777" w:rsidR="00A716E8" w:rsidRDefault="00A716E8" w:rsidP="00EF1493">
            <w:pPr>
              <w:pStyle w:val="ab"/>
              <w:jc w:val="center"/>
            </w:pPr>
            <w:r>
              <w:t>6562,50000</w:t>
            </w:r>
          </w:p>
        </w:tc>
        <w:tc>
          <w:tcPr>
            <w:tcW w:w="1365" w:type="dxa"/>
            <w:tcBorders>
              <w:left w:val="single" w:sz="1" w:space="0" w:color="000000"/>
              <w:bottom w:val="single" w:sz="1" w:space="0" w:color="000000"/>
            </w:tcBorders>
            <w:shd w:val="clear" w:color="auto" w:fill="auto"/>
          </w:tcPr>
          <w:p w14:paraId="295800A8"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A9" w14:textId="77777777" w:rsidR="00A716E8" w:rsidRDefault="00A716E8" w:rsidP="00EF1493">
            <w:pPr>
              <w:pStyle w:val="ab"/>
              <w:jc w:val="center"/>
            </w:pPr>
            <w:r>
              <w:t>649,05875</w:t>
            </w:r>
          </w:p>
        </w:tc>
        <w:tc>
          <w:tcPr>
            <w:tcW w:w="1380" w:type="dxa"/>
            <w:tcBorders>
              <w:left w:val="single" w:sz="1" w:space="0" w:color="000000"/>
              <w:bottom w:val="single" w:sz="1" w:space="0" w:color="000000"/>
            </w:tcBorders>
            <w:shd w:val="clear" w:color="auto" w:fill="auto"/>
          </w:tcPr>
          <w:p w14:paraId="295800AA" w14:textId="77777777" w:rsidR="00A716E8" w:rsidRDefault="00A716E8" w:rsidP="00EF1493">
            <w:pPr>
              <w:pStyle w:val="ab"/>
              <w:jc w:val="center"/>
            </w:pPr>
            <w:r>
              <w:t>0,00000</w:t>
            </w:r>
          </w:p>
        </w:tc>
        <w:tc>
          <w:tcPr>
            <w:tcW w:w="2082" w:type="dxa"/>
            <w:vMerge w:val="restart"/>
            <w:tcBorders>
              <w:left w:val="single" w:sz="1" w:space="0" w:color="000000"/>
              <w:bottom w:val="single" w:sz="1" w:space="0" w:color="000000"/>
            </w:tcBorders>
            <w:shd w:val="clear" w:color="auto" w:fill="auto"/>
          </w:tcPr>
          <w:p w14:paraId="295800AB" w14:textId="77777777" w:rsidR="00A716E8" w:rsidRDefault="00A716E8" w:rsidP="00EF1493">
            <w:pPr>
              <w:pStyle w:val="ab"/>
              <w:jc w:val="center"/>
            </w:pPr>
            <w:r>
              <w:t>Отдел жилищно-коммунального хозяйства, транспорта и инфраструктуры администрации Сланцевского муниципального района</w:t>
            </w:r>
          </w:p>
        </w:tc>
        <w:tc>
          <w:tcPr>
            <w:tcW w:w="38" w:type="dxa"/>
            <w:tcBorders>
              <w:left w:val="single" w:sz="1" w:space="0" w:color="000000"/>
            </w:tcBorders>
            <w:shd w:val="clear" w:color="auto" w:fill="auto"/>
          </w:tcPr>
          <w:p w14:paraId="295800AC" w14:textId="77777777" w:rsidR="00A716E8" w:rsidRDefault="00A716E8" w:rsidP="00EF1493">
            <w:pPr>
              <w:snapToGrid w:val="0"/>
            </w:pPr>
          </w:p>
        </w:tc>
        <w:tc>
          <w:tcPr>
            <w:tcW w:w="40" w:type="dxa"/>
            <w:shd w:val="clear" w:color="auto" w:fill="auto"/>
          </w:tcPr>
          <w:p w14:paraId="295800AD" w14:textId="77777777" w:rsidR="00A716E8" w:rsidRDefault="00A716E8" w:rsidP="00EF1493">
            <w:pPr>
              <w:snapToGrid w:val="0"/>
            </w:pPr>
          </w:p>
        </w:tc>
      </w:tr>
      <w:tr w:rsidR="00A716E8" w14:paraId="295800BB"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800AF"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B0"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FFF200"/>
          </w:tcPr>
          <w:p w14:paraId="295800B1" w14:textId="77777777" w:rsidR="00A716E8" w:rsidRDefault="00A716E8" w:rsidP="00EF1493">
            <w:pPr>
              <w:pStyle w:val="ab"/>
              <w:jc w:val="center"/>
            </w:pPr>
            <w:r>
              <w:t>2023</w:t>
            </w:r>
          </w:p>
        </w:tc>
        <w:tc>
          <w:tcPr>
            <w:tcW w:w="1395" w:type="dxa"/>
            <w:tcBorders>
              <w:left w:val="single" w:sz="1" w:space="0" w:color="000000"/>
              <w:bottom w:val="single" w:sz="1" w:space="0" w:color="000000"/>
            </w:tcBorders>
            <w:shd w:val="clear" w:color="auto" w:fill="FFF200"/>
          </w:tcPr>
          <w:p w14:paraId="295800B2"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800B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800B4"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FFF200"/>
          </w:tcPr>
          <w:p w14:paraId="295800B5"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FFF200"/>
          </w:tcPr>
          <w:p w14:paraId="295800B6"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FFF200"/>
          </w:tcPr>
          <w:p w14:paraId="295800B7"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B8"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B9" w14:textId="77777777" w:rsidR="00A716E8" w:rsidRDefault="00A716E8" w:rsidP="00EF1493">
            <w:pPr>
              <w:snapToGrid w:val="0"/>
            </w:pPr>
          </w:p>
        </w:tc>
        <w:tc>
          <w:tcPr>
            <w:tcW w:w="40" w:type="dxa"/>
            <w:shd w:val="clear" w:color="auto" w:fill="auto"/>
          </w:tcPr>
          <w:p w14:paraId="295800BA" w14:textId="77777777" w:rsidR="00A716E8" w:rsidRDefault="00A716E8" w:rsidP="00EF1493">
            <w:pPr>
              <w:snapToGrid w:val="0"/>
            </w:pPr>
          </w:p>
        </w:tc>
      </w:tr>
      <w:tr w:rsidR="00A716E8" w14:paraId="295800C8"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800BC"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BD"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800BE" w14:textId="77777777" w:rsidR="00A716E8" w:rsidRDefault="00A716E8" w:rsidP="00EF1493">
            <w:pPr>
              <w:pStyle w:val="ab"/>
              <w:jc w:val="center"/>
            </w:pPr>
            <w:r>
              <w:t>2024</w:t>
            </w:r>
          </w:p>
        </w:tc>
        <w:tc>
          <w:tcPr>
            <w:tcW w:w="1395" w:type="dxa"/>
            <w:tcBorders>
              <w:left w:val="single" w:sz="1" w:space="0" w:color="000000"/>
              <w:bottom w:val="single" w:sz="1" w:space="0" w:color="000000"/>
            </w:tcBorders>
            <w:shd w:val="clear" w:color="auto" w:fill="auto"/>
          </w:tcPr>
          <w:p w14:paraId="295800BF"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C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C1"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C2"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C3"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C4"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C5"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C6" w14:textId="77777777" w:rsidR="00A716E8" w:rsidRDefault="00A716E8" w:rsidP="00EF1493">
            <w:pPr>
              <w:snapToGrid w:val="0"/>
            </w:pPr>
          </w:p>
        </w:tc>
        <w:tc>
          <w:tcPr>
            <w:tcW w:w="40" w:type="dxa"/>
            <w:shd w:val="clear" w:color="auto" w:fill="auto"/>
          </w:tcPr>
          <w:p w14:paraId="295800C7" w14:textId="77777777" w:rsidR="00A716E8" w:rsidRDefault="00A716E8" w:rsidP="00EF1493">
            <w:pPr>
              <w:snapToGrid w:val="0"/>
            </w:pPr>
          </w:p>
        </w:tc>
      </w:tr>
      <w:tr w:rsidR="00A716E8" w14:paraId="295800D5" w14:textId="77777777" w:rsidTr="00EF1493">
        <w:trPr>
          <w:gridAfter w:val="1"/>
          <w:wAfter w:w="10" w:type="dxa"/>
          <w:trHeight w:val="201"/>
        </w:trPr>
        <w:tc>
          <w:tcPr>
            <w:tcW w:w="450" w:type="dxa"/>
            <w:vMerge/>
            <w:tcBorders>
              <w:left w:val="single" w:sz="1" w:space="0" w:color="000000"/>
              <w:bottom w:val="single" w:sz="1" w:space="0" w:color="000000"/>
            </w:tcBorders>
            <w:shd w:val="clear" w:color="auto" w:fill="auto"/>
          </w:tcPr>
          <w:p w14:paraId="295800C9" w14:textId="77777777" w:rsidR="00A716E8" w:rsidRDefault="00A716E8" w:rsidP="00EF1493">
            <w:pPr>
              <w:pStyle w:val="ab"/>
              <w:snapToGrid w:val="0"/>
              <w:jc w:val="center"/>
            </w:pPr>
          </w:p>
        </w:tc>
        <w:tc>
          <w:tcPr>
            <w:tcW w:w="2325" w:type="dxa"/>
            <w:vMerge/>
            <w:tcBorders>
              <w:left w:val="single" w:sz="1" w:space="0" w:color="000000"/>
              <w:bottom w:val="single" w:sz="1" w:space="0" w:color="000000"/>
            </w:tcBorders>
            <w:shd w:val="clear" w:color="auto" w:fill="auto"/>
          </w:tcPr>
          <w:p w14:paraId="295800CA" w14:textId="77777777" w:rsidR="00A716E8" w:rsidRDefault="00A716E8" w:rsidP="00EF1493">
            <w:pPr>
              <w:pStyle w:val="ab"/>
              <w:snapToGrid w:val="0"/>
            </w:pPr>
          </w:p>
        </w:tc>
        <w:tc>
          <w:tcPr>
            <w:tcW w:w="1380" w:type="dxa"/>
            <w:tcBorders>
              <w:left w:val="single" w:sz="1" w:space="0" w:color="000000"/>
              <w:bottom w:val="single" w:sz="1" w:space="0" w:color="000000"/>
            </w:tcBorders>
            <w:shd w:val="clear" w:color="auto" w:fill="auto"/>
          </w:tcPr>
          <w:p w14:paraId="295800CB" w14:textId="77777777" w:rsidR="00A716E8" w:rsidRDefault="00A716E8" w:rsidP="00EF1493">
            <w:pPr>
              <w:pStyle w:val="ab"/>
              <w:jc w:val="center"/>
            </w:pPr>
            <w:r>
              <w:t>2025</w:t>
            </w:r>
          </w:p>
        </w:tc>
        <w:tc>
          <w:tcPr>
            <w:tcW w:w="1395" w:type="dxa"/>
            <w:tcBorders>
              <w:left w:val="single" w:sz="1" w:space="0" w:color="000000"/>
              <w:bottom w:val="single" w:sz="1" w:space="0" w:color="000000"/>
            </w:tcBorders>
            <w:shd w:val="clear" w:color="auto" w:fill="auto"/>
          </w:tcPr>
          <w:p w14:paraId="295800CC"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CD"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CE" w14:textId="77777777" w:rsidR="00A716E8" w:rsidRDefault="00A716E8" w:rsidP="00EF1493">
            <w:pPr>
              <w:pStyle w:val="ab"/>
              <w:jc w:val="center"/>
            </w:pPr>
            <w:r>
              <w:t>0,00000</w:t>
            </w:r>
          </w:p>
        </w:tc>
        <w:tc>
          <w:tcPr>
            <w:tcW w:w="1365" w:type="dxa"/>
            <w:tcBorders>
              <w:left w:val="single" w:sz="1" w:space="0" w:color="000000"/>
              <w:bottom w:val="single" w:sz="1" w:space="0" w:color="000000"/>
            </w:tcBorders>
            <w:shd w:val="clear" w:color="auto" w:fill="auto"/>
          </w:tcPr>
          <w:p w14:paraId="295800CF" w14:textId="77777777" w:rsidR="00A716E8" w:rsidRDefault="00A716E8" w:rsidP="00EF1493">
            <w:pPr>
              <w:pStyle w:val="ab"/>
              <w:jc w:val="center"/>
            </w:pPr>
            <w:r>
              <w:t>0,00000</w:t>
            </w:r>
          </w:p>
        </w:tc>
        <w:tc>
          <w:tcPr>
            <w:tcW w:w="2220" w:type="dxa"/>
            <w:tcBorders>
              <w:left w:val="single" w:sz="1" w:space="0" w:color="000000"/>
              <w:bottom w:val="single" w:sz="1" w:space="0" w:color="000000"/>
            </w:tcBorders>
            <w:shd w:val="clear" w:color="auto" w:fill="auto"/>
          </w:tcPr>
          <w:p w14:paraId="295800D0" w14:textId="77777777" w:rsidR="00A716E8" w:rsidRDefault="00A716E8" w:rsidP="00EF1493">
            <w:pPr>
              <w:pStyle w:val="ab"/>
              <w:jc w:val="center"/>
            </w:pPr>
            <w:r>
              <w:t>0,00000</w:t>
            </w:r>
          </w:p>
        </w:tc>
        <w:tc>
          <w:tcPr>
            <w:tcW w:w="1380" w:type="dxa"/>
            <w:tcBorders>
              <w:left w:val="single" w:sz="1" w:space="0" w:color="000000"/>
              <w:bottom w:val="single" w:sz="1" w:space="0" w:color="000000"/>
            </w:tcBorders>
            <w:shd w:val="clear" w:color="auto" w:fill="auto"/>
          </w:tcPr>
          <w:p w14:paraId="295800D1" w14:textId="77777777" w:rsidR="00A716E8" w:rsidRDefault="00A716E8" w:rsidP="00EF1493">
            <w:pPr>
              <w:pStyle w:val="ab"/>
              <w:jc w:val="center"/>
            </w:pPr>
            <w:r>
              <w:t>0,00000</w:t>
            </w:r>
          </w:p>
        </w:tc>
        <w:tc>
          <w:tcPr>
            <w:tcW w:w="2082" w:type="dxa"/>
            <w:vMerge/>
            <w:tcBorders>
              <w:left w:val="single" w:sz="1" w:space="0" w:color="000000"/>
              <w:bottom w:val="single" w:sz="1" w:space="0" w:color="000000"/>
            </w:tcBorders>
            <w:shd w:val="clear" w:color="auto" w:fill="auto"/>
          </w:tcPr>
          <w:p w14:paraId="295800D2" w14:textId="77777777" w:rsidR="00A716E8" w:rsidRDefault="00A716E8" w:rsidP="00EF1493">
            <w:pPr>
              <w:pStyle w:val="ab"/>
              <w:snapToGrid w:val="0"/>
              <w:jc w:val="center"/>
            </w:pPr>
          </w:p>
        </w:tc>
        <w:tc>
          <w:tcPr>
            <w:tcW w:w="38" w:type="dxa"/>
            <w:tcBorders>
              <w:left w:val="single" w:sz="1" w:space="0" w:color="000000"/>
            </w:tcBorders>
            <w:shd w:val="clear" w:color="auto" w:fill="auto"/>
          </w:tcPr>
          <w:p w14:paraId="295800D3" w14:textId="77777777" w:rsidR="00A716E8" w:rsidRDefault="00A716E8" w:rsidP="00EF1493">
            <w:pPr>
              <w:snapToGrid w:val="0"/>
            </w:pPr>
          </w:p>
        </w:tc>
        <w:tc>
          <w:tcPr>
            <w:tcW w:w="40" w:type="dxa"/>
            <w:shd w:val="clear" w:color="auto" w:fill="auto"/>
          </w:tcPr>
          <w:p w14:paraId="295800D4" w14:textId="77777777" w:rsidR="00A716E8" w:rsidRDefault="00A716E8" w:rsidP="00EF1493">
            <w:pPr>
              <w:snapToGrid w:val="0"/>
              <w:rPr>
                <w:b/>
                <w:bCs/>
              </w:rPr>
            </w:pPr>
          </w:p>
        </w:tc>
      </w:tr>
      <w:tr w:rsidR="00A716E8" w14:paraId="295800DF" w14:textId="77777777" w:rsidTr="00EF1493">
        <w:tblPrEx>
          <w:tblCellMar>
            <w:top w:w="55" w:type="dxa"/>
            <w:left w:w="55" w:type="dxa"/>
            <w:bottom w:w="55" w:type="dxa"/>
            <w:right w:w="55" w:type="dxa"/>
          </w:tblCellMar>
        </w:tblPrEx>
        <w:trPr>
          <w:trHeight w:val="85"/>
        </w:trPr>
        <w:tc>
          <w:tcPr>
            <w:tcW w:w="2775" w:type="dxa"/>
            <w:gridSpan w:val="2"/>
            <w:vMerge w:val="restart"/>
            <w:tcBorders>
              <w:left w:val="single" w:sz="1" w:space="0" w:color="000000"/>
              <w:bottom w:val="single" w:sz="1" w:space="0" w:color="000000"/>
            </w:tcBorders>
            <w:shd w:val="clear" w:color="auto" w:fill="auto"/>
            <w:vAlign w:val="center"/>
          </w:tcPr>
          <w:p w14:paraId="295800D6" w14:textId="77777777" w:rsidR="00A716E8" w:rsidRDefault="00A716E8" w:rsidP="00EF1493">
            <w:pPr>
              <w:pStyle w:val="ab"/>
            </w:pPr>
            <w:r>
              <w:rPr>
                <w:b/>
                <w:bCs/>
              </w:rPr>
              <w:t>Итого:</w:t>
            </w:r>
          </w:p>
        </w:tc>
        <w:tc>
          <w:tcPr>
            <w:tcW w:w="1380" w:type="dxa"/>
            <w:tcBorders>
              <w:left w:val="single" w:sz="1" w:space="0" w:color="000000"/>
              <w:bottom w:val="single" w:sz="1" w:space="0" w:color="000000"/>
            </w:tcBorders>
            <w:shd w:val="clear" w:color="auto" w:fill="auto"/>
          </w:tcPr>
          <w:p w14:paraId="295800D7"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800D8" w14:textId="77777777" w:rsidR="00A716E8" w:rsidRDefault="00A716E8" w:rsidP="00EF1493">
            <w:pPr>
              <w:pStyle w:val="ab"/>
              <w:jc w:val="center"/>
            </w:pPr>
            <w:r>
              <w:rPr>
                <w:b/>
                <w:bCs/>
              </w:rPr>
              <w:t>30259,32294</w:t>
            </w:r>
          </w:p>
        </w:tc>
        <w:tc>
          <w:tcPr>
            <w:tcW w:w="1380" w:type="dxa"/>
            <w:tcBorders>
              <w:left w:val="single" w:sz="1" w:space="0" w:color="000000"/>
              <w:bottom w:val="single" w:sz="1" w:space="0" w:color="000000"/>
            </w:tcBorders>
            <w:shd w:val="clear" w:color="auto" w:fill="auto"/>
          </w:tcPr>
          <w:p w14:paraId="295800D9"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DA" w14:textId="77777777" w:rsidR="00A716E8" w:rsidRDefault="00A716E8" w:rsidP="00EF1493">
            <w:pPr>
              <w:pStyle w:val="ab"/>
              <w:jc w:val="center"/>
            </w:pPr>
            <w:r>
              <w:rPr>
                <w:b/>
                <w:bCs/>
              </w:rPr>
              <w:t>6562,50000</w:t>
            </w:r>
          </w:p>
        </w:tc>
        <w:tc>
          <w:tcPr>
            <w:tcW w:w="1365" w:type="dxa"/>
            <w:tcBorders>
              <w:left w:val="single" w:sz="1" w:space="0" w:color="000000"/>
              <w:bottom w:val="single" w:sz="1" w:space="0" w:color="000000"/>
            </w:tcBorders>
            <w:shd w:val="clear" w:color="auto" w:fill="auto"/>
          </w:tcPr>
          <w:p w14:paraId="295800DB" w14:textId="77777777" w:rsidR="00A716E8" w:rsidRDefault="00A716E8" w:rsidP="00EF1493">
            <w:pPr>
              <w:pStyle w:val="ab"/>
              <w:jc w:val="center"/>
            </w:pPr>
            <w:r>
              <w:rPr>
                <w:b/>
                <w:bCs/>
              </w:rPr>
              <w:t>22947,76419</w:t>
            </w:r>
          </w:p>
        </w:tc>
        <w:tc>
          <w:tcPr>
            <w:tcW w:w="2220" w:type="dxa"/>
            <w:tcBorders>
              <w:left w:val="single" w:sz="1" w:space="0" w:color="000000"/>
              <w:bottom w:val="single" w:sz="1" w:space="0" w:color="000000"/>
            </w:tcBorders>
            <w:shd w:val="clear" w:color="auto" w:fill="auto"/>
          </w:tcPr>
          <w:p w14:paraId="295800DC" w14:textId="77777777" w:rsidR="00A716E8" w:rsidRDefault="00A716E8" w:rsidP="00EF1493">
            <w:pPr>
              <w:pStyle w:val="ab"/>
              <w:jc w:val="center"/>
            </w:pPr>
            <w:r>
              <w:rPr>
                <w:b/>
                <w:bCs/>
              </w:rPr>
              <w:t>749,05875</w:t>
            </w:r>
          </w:p>
        </w:tc>
        <w:tc>
          <w:tcPr>
            <w:tcW w:w="1380" w:type="dxa"/>
            <w:tcBorders>
              <w:top w:val="single" w:sz="4" w:space="0" w:color="000000"/>
              <w:left w:val="single" w:sz="4" w:space="0" w:color="000000"/>
              <w:bottom w:val="single" w:sz="4" w:space="0" w:color="000000"/>
            </w:tcBorders>
            <w:shd w:val="clear" w:color="auto" w:fill="auto"/>
          </w:tcPr>
          <w:p w14:paraId="295800DD" w14:textId="77777777" w:rsidR="00A716E8" w:rsidRDefault="00A716E8" w:rsidP="00EF1493">
            <w:pPr>
              <w:pStyle w:val="ab"/>
              <w:jc w:val="center"/>
            </w:pPr>
            <w:r>
              <w:rPr>
                <w:b/>
                <w:bCs/>
              </w:rPr>
              <w:t>0,00000</w:t>
            </w:r>
          </w:p>
        </w:tc>
        <w:tc>
          <w:tcPr>
            <w:tcW w:w="217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295800DE" w14:textId="77777777" w:rsidR="00A716E8" w:rsidRDefault="00A716E8" w:rsidP="00EF1493">
            <w:pPr>
              <w:pStyle w:val="ab"/>
              <w:snapToGrid w:val="0"/>
              <w:jc w:val="center"/>
            </w:pPr>
          </w:p>
        </w:tc>
      </w:tr>
      <w:tr w:rsidR="00A716E8" w14:paraId="295800E9"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0E0"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800E1"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800E2" w14:textId="77777777" w:rsidR="00A716E8" w:rsidRDefault="00A716E8" w:rsidP="00EF1493">
            <w:pPr>
              <w:pStyle w:val="ab"/>
              <w:jc w:val="center"/>
            </w:pPr>
            <w:r>
              <w:rPr>
                <w:b/>
                <w:bCs/>
              </w:rPr>
              <w:t>50,00000</w:t>
            </w:r>
          </w:p>
        </w:tc>
        <w:tc>
          <w:tcPr>
            <w:tcW w:w="1380" w:type="dxa"/>
            <w:tcBorders>
              <w:left w:val="single" w:sz="1" w:space="0" w:color="000000"/>
              <w:bottom w:val="single" w:sz="1" w:space="0" w:color="000000"/>
            </w:tcBorders>
            <w:shd w:val="clear" w:color="auto" w:fill="FFF200"/>
          </w:tcPr>
          <w:p w14:paraId="295800E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800E4"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14:paraId="295800E5"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14:paraId="295800E6" w14:textId="77777777" w:rsidR="00A716E8" w:rsidRDefault="00A716E8" w:rsidP="00EF1493">
            <w:pPr>
              <w:pStyle w:val="ab"/>
              <w:jc w:val="center"/>
            </w:pPr>
            <w:r>
              <w:rPr>
                <w:b/>
                <w:bCs/>
              </w:rPr>
              <w:t>50,00000</w:t>
            </w:r>
          </w:p>
        </w:tc>
        <w:tc>
          <w:tcPr>
            <w:tcW w:w="1380" w:type="dxa"/>
            <w:tcBorders>
              <w:left w:val="single" w:sz="4" w:space="0" w:color="000000"/>
              <w:bottom w:val="single" w:sz="4" w:space="0" w:color="000000"/>
            </w:tcBorders>
            <w:shd w:val="clear" w:color="auto" w:fill="FFF200"/>
          </w:tcPr>
          <w:p w14:paraId="295800E7" w14:textId="77777777"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95800E8" w14:textId="77777777" w:rsidR="00A716E8" w:rsidRDefault="00A716E8" w:rsidP="00EF1493">
            <w:pPr>
              <w:pStyle w:val="ab"/>
              <w:snapToGrid w:val="0"/>
              <w:jc w:val="center"/>
            </w:pPr>
          </w:p>
        </w:tc>
      </w:tr>
      <w:tr w:rsidR="00A716E8" w14:paraId="295800F3" w14:textId="77777777" w:rsidTr="00EF1493">
        <w:tblPrEx>
          <w:tblCellMar>
            <w:top w:w="55" w:type="dxa"/>
            <w:left w:w="55" w:type="dxa"/>
            <w:bottom w:w="55" w:type="dxa"/>
            <w:right w:w="55" w:type="dxa"/>
          </w:tblCellMar>
        </w:tblPrEx>
        <w:trPr>
          <w:trHeight w:val="85"/>
        </w:trPr>
        <w:tc>
          <w:tcPr>
            <w:tcW w:w="2775" w:type="dxa"/>
            <w:gridSpan w:val="2"/>
            <w:vMerge/>
            <w:tcBorders>
              <w:left w:val="single" w:sz="1" w:space="0" w:color="000000"/>
              <w:bottom w:val="single" w:sz="1" w:space="0" w:color="000000"/>
            </w:tcBorders>
            <w:shd w:val="clear" w:color="auto" w:fill="auto"/>
            <w:vAlign w:val="center"/>
          </w:tcPr>
          <w:p w14:paraId="295800EA"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EB"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14:paraId="295800EC"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ED"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EE"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EF"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F0"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0F1" w14:textId="77777777"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95800F2" w14:textId="77777777" w:rsidR="00A716E8" w:rsidRDefault="00A716E8" w:rsidP="00EF1493">
            <w:pPr>
              <w:pStyle w:val="ab"/>
              <w:snapToGrid w:val="0"/>
              <w:jc w:val="center"/>
            </w:pPr>
          </w:p>
        </w:tc>
      </w:tr>
      <w:tr w:rsidR="00A716E8" w14:paraId="295800FD"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0F4"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F5"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14:paraId="295800F6"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F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0F8"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0F9"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0FA"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0FB" w14:textId="77777777"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95800FC" w14:textId="77777777" w:rsidR="00A716E8" w:rsidRDefault="00A716E8" w:rsidP="00EF1493">
            <w:pPr>
              <w:pStyle w:val="ab"/>
              <w:snapToGrid w:val="0"/>
              <w:jc w:val="center"/>
            </w:pPr>
          </w:p>
        </w:tc>
      </w:tr>
      <w:tr w:rsidR="00A716E8" w14:paraId="29580107"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0FE"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0FF"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80100"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01"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02"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103"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104"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105" w14:textId="77777777" w:rsidR="00A716E8" w:rsidRDefault="00A716E8" w:rsidP="00EF1493">
            <w:pPr>
              <w:pStyle w:val="ab"/>
              <w:jc w:val="center"/>
            </w:pPr>
            <w:r>
              <w:rPr>
                <w:b/>
                <w:bCs/>
              </w:rPr>
              <w:t>0,00000</w:t>
            </w:r>
          </w:p>
        </w:tc>
        <w:tc>
          <w:tcPr>
            <w:tcW w:w="2170"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9580106" w14:textId="77777777" w:rsidR="00A716E8" w:rsidRDefault="00A716E8" w:rsidP="00EF1493">
            <w:pPr>
              <w:pStyle w:val="ab"/>
              <w:snapToGrid w:val="0"/>
              <w:jc w:val="center"/>
            </w:pPr>
          </w:p>
        </w:tc>
      </w:tr>
      <w:tr w:rsidR="00A716E8" w14:paraId="29580109" w14:textId="77777777" w:rsidTr="00EF1493">
        <w:tblPrEx>
          <w:tblCellMar>
            <w:top w:w="55" w:type="dxa"/>
            <w:left w:w="55" w:type="dxa"/>
            <w:bottom w:w="55" w:type="dxa"/>
            <w:right w:w="55" w:type="dxa"/>
          </w:tblCellMar>
        </w:tblPrEx>
        <w:trPr>
          <w:trHeight w:val="86"/>
        </w:trPr>
        <w:tc>
          <w:tcPr>
            <w:tcW w:w="15445" w:type="dxa"/>
            <w:gridSpan w:val="13"/>
            <w:tcBorders>
              <w:left w:val="single" w:sz="1" w:space="0" w:color="000000"/>
              <w:bottom w:val="single" w:sz="4" w:space="0" w:color="000000"/>
              <w:right w:val="single" w:sz="4" w:space="0" w:color="000000"/>
            </w:tcBorders>
            <w:shd w:val="clear" w:color="auto" w:fill="auto"/>
            <w:vAlign w:val="center"/>
          </w:tcPr>
          <w:p w14:paraId="29580108" w14:textId="77777777" w:rsidR="00A716E8" w:rsidRDefault="00A716E8" w:rsidP="00EF1493">
            <w:pPr>
              <w:pStyle w:val="ab"/>
              <w:snapToGrid w:val="0"/>
              <w:rPr>
                <w:b/>
                <w:bCs/>
              </w:rPr>
            </w:pPr>
          </w:p>
        </w:tc>
      </w:tr>
      <w:tr w:rsidR="00A716E8" w14:paraId="29580113" w14:textId="77777777" w:rsidTr="00EF1493">
        <w:tblPrEx>
          <w:tblCellMar>
            <w:top w:w="55" w:type="dxa"/>
            <w:left w:w="55" w:type="dxa"/>
            <w:bottom w:w="55" w:type="dxa"/>
            <w:right w:w="55" w:type="dxa"/>
          </w:tblCellMar>
        </w:tblPrEx>
        <w:trPr>
          <w:trHeight w:val="86"/>
        </w:trPr>
        <w:tc>
          <w:tcPr>
            <w:tcW w:w="2775" w:type="dxa"/>
            <w:gridSpan w:val="2"/>
            <w:vMerge w:val="restart"/>
            <w:tcBorders>
              <w:left w:val="single" w:sz="1" w:space="0" w:color="000000"/>
              <w:bottom w:val="single" w:sz="1" w:space="0" w:color="000000"/>
            </w:tcBorders>
            <w:shd w:val="clear" w:color="auto" w:fill="auto"/>
            <w:vAlign w:val="center"/>
          </w:tcPr>
          <w:p w14:paraId="2958010A" w14:textId="77777777" w:rsidR="00A716E8" w:rsidRDefault="00A716E8" w:rsidP="00EF1493">
            <w:pPr>
              <w:pStyle w:val="ab"/>
              <w:snapToGrid w:val="0"/>
            </w:pPr>
            <w:r>
              <w:rPr>
                <w:b/>
                <w:bCs/>
              </w:rPr>
              <w:t>Всего по мероприятиям, направленным на достижение целей проектов</w:t>
            </w:r>
          </w:p>
        </w:tc>
        <w:tc>
          <w:tcPr>
            <w:tcW w:w="1380" w:type="dxa"/>
            <w:tcBorders>
              <w:left w:val="single" w:sz="1" w:space="0" w:color="000000"/>
              <w:bottom w:val="single" w:sz="1" w:space="0" w:color="000000"/>
            </w:tcBorders>
            <w:shd w:val="clear" w:color="auto" w:fill="auto"/>
          </w:tcPr>
          <w:p w14:paraId="2958010B"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8010C" w14:textId="77777777" w:rsidR="00A716E8" w:rsidRDefault="00A716E8" w:rsidP="00EF1493">
            <w:pPr>
              <w:pStyle w:val="ab"/>
              <w:jc w:val="center"/>
            </w:pPr>
            <w:r>
              <w:rPr>
                <w:b/>
                <w:bCs/>
              </w:rPr>
              <w:t>30259,32294</w:t>
            </w:r>
          </w:p>
        </w:tc>
        <w:tc>
          <w:tcPr>
            <w:tcW w:w="1380" w:type="dxa"/>
            <w:tcBorders>
              <w:left w:val="single" w:sz="1" w:space="0" w:color="000000"/>
              <w:bottom w:val="single" w:sz="1" w:space="0" w:color="000000"/>
            </w:tcBorders>
            <w:shd w:val="clear" w:color="auto" w:fill="auto"/>
          </w:tcPr>
          <w:p w14:paraId="2958010D"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0E" w14:textId="77777777" w:rsidR="00A716E8" w:rsidRDefault="00A716E8" w:rsidP="00EF1493">
            <w:pPr>
              <w:pStyle w:val="ab"/>
              <w:jc w:val="center"/>
            </w:pPr>
            <w:r>
              <w:rPr>
                <w:b/>
                <w:bCs/>
              </w:rPr>
              <w:t>6562,50000</w:t>
            </w:r>
          </w:p>
        </w:tc>
        <w:tc>
          <w:tcPr>
            <w:tcW w:w="1365" w:type="dxa"/>
            <w:tcBorders>
              <w:left w:val="single" w:sz="1" w:space="0" w:color="000000"/>
              <w:bottom w:val="single" w:sz="1" w:space="0" w:color="000000"/>
            </w:tcBorders>
            <w:shd w:val="clear" w:color="auto" w:fill="auto"/>
          </w:tcPr>
          <w:p w14:paraId="2958010F" w14:textId="77777777" w:rsidR="00A716E8" w:rsidRDefault="00A716E8" w:rsidP="00EF1493">
            <w:pPr>
              <w:pStyle w:val="ab"/>
              <w:jc w:val="center"/>
            </w:pPr>
            <w:r>
              <w:rPr>
                <w:b/>
                <w:bCs/>
              </w:rPr>
              <w:t>22947,76419</w:t>
            </w:r>
          </w:p>
        </w:tc>
        <w:tc>
          <w:tcPr>
            <w:tcW w:w="2220" w:type="dxa"/>
            <w:tcBorders>
              <w:left w:val="single" w:sz="1" w:space="0" w:color="000000"/>
              <w:bottom w:val="single" w:sz="1" w:space="0" w:color="000000"/>
            </w:tcBorders>
            <w:shd w:val="clear" w:color="auto" w:fill="auto"/>
          </w:tcPr>
          <w:p w14:paraId="29580110" w14:textId="77777777" w:rsidR="00A716E8" w:rsidRDefault="00A716E8" w:rsidP="00EF1493">
            <w:pPr>
              <w:pStyle w:val="ab"/>
              <w:jc w:val="center"/>
            </w:pPr>
            <w:r>
              <w:rPr>
                <w:b/>
                <w:bCs/>
              </w:rPr>
              <w:t>749,05875</w:t>
            </w:r>
          </w:p>
        </w:tc>
        <w:tc>
          <w:tcPr>
            <w:tcW w:w="1380" w:type="dxa"/>
            <w:tcBorders>
              <w:left w:val="single" w:sz="4" w:space="0" w:color="000000"/>
              <w:bottom w:val="single" w:sz="4" w:space="0" w:color="000000"/>
            </w:tcBorders>
            <w:shd w:val="clear" w:color="auto" w:fill="auto"/>
          </w:tcPr>
          <w:p w14:paraId="29580111" w14:textId="77777777" w:rsidR="00A716E8" w:rsidRDefault="00A716E8" w:rsidP="00EF1493">
            <w:pPr>
              <w:pStyle w:val="ab"/>
              <w:jc w:val="center"/>
            </w:pPr>
            <w:r>
              <w:rPr>
                <w:b/>
                <w:bCs/>
              </w:rPr>
              <w:t>0,00000</w:t>
            </w:r>
          </w:p>
        </w:tc>
        <w:tc>
          <w:tcPr>
            <w:tcW w:w="2170" w:type="dxa"/>
            <w:gridSpan w:val="4"/>
            <w:vMerge w:val="restart"/>
            <w:tcBorders>
              <w:left w:val="single" w:sz="4" w:space="0" w:color="000000"/>
              <w:bottom w:val="single" w:sz="4" w:space="0" w:color="000000"/>
              <w:right w:val="single" w:sz="4" w:space="0" w:color="000000"/>
            </w:tcBorders>
            <w:shd w:val="clear" w:color="auto" w:fill="auto"/>
          </w:tcPr>
          <w:p w14:paraId="29580112" w14:textId="77777777" w:rsidR="00A716E8" w:rsidRDefault="00A716E8" w:rsidP="00EF1493">
            <w:pPr>
              <w:pStyle w:val="ab"/>
              <w:snapToGrid w:val="0"/>
              <w:jc w:val="center"/>
            </w:pPr>
          </w:p>
        </w:tc>
      </w:tr>
      <w:tr w:rsidR="00A716E8" w14:paraId="2958011D"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14"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80115"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80116" w14:textId="77777777" w:rsidR="00A716E8" w:rsidRDefault="00A716E8" w:rsidP="00EF1493">
            <w:pPr>
              <w:pStyle w:val="ab"/>
              <w:jc w:val="center"/>
            </w:pPr>
            <w:r>
              <w:rPr>
                <w:b/>
                <w:bCs/>
              </w:rPr>
              <w:t>252,39381</w:t>
            </w:r>
          </w:p>
        </w:tc>
        <w:tc>
          <w:tcPr>
            <w:tcW w:w="1380" w:type="dxa"/>
            <w:tcBorders>
              <w:left w:val="single" w:sz="1" w:space="0" w:color="000000"/>
              <w:bottom w:val="single" w:sz="1" w:space="0" w:color="000000"/>
            </w:tcBorders>
            <w:shd w:val="clear" w:color="auto" w:fill="FFF200"/>
          </w:tcPr>
          <w:p w14:paraId="29580117"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80118"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F200"/>
          </w:tcPr>
          <w:p w14:paraId="29580119"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F200"/>
          </w:tcPr>
          <w:p w14:paraId="2958011A" w14:textId="77777777" w:rsidR="00A716E8" w:rsidRDefault="00A716E8" w:rsidP="00EF1493">
            <w:pPr>
              <w:pStyle w:val="ab"/>
              <w:jc w:val="center"/>
            </w:pPr>
            <w:r>
              <w:rPr>
                <w:b/>
                <w:bCs/>
              </w:rPr>
              <w:t>252,39381</w:t>
            </w:r>
          </w:p>
        </w:tc>
        <w:tc>
          <w:tcPr>
            <w:tcW w:w="1380" w:type="dxa"/>
            <w:tcBorders>
              <w:left w:val="single" w:sz="4" w:space="0" w:color="000000"/>
              <w:bottom w:val="single" w:sz="4" w:space="0" w:color="000000"/>
            </w:tcBorders>
            <w:shd w:val="clear" w:color="auto" w:fill="FFF200"/>
          </w:tcPr>
          <w:p w14:paraId="2958011B"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1C" w14:textId="77777777" w:rsidR="00A716E8" w:rsidRDefault="00A716E8" w:rsidP="00EF1493">
            <w:pPr>
              <w:pStyle w:val="ab"/>
              <w:snapToGrid w:val="0"/>
              <w:jc w:val="center"/>
            </w:pPr>
          </w:p>
        </w:tc>
      </w:tr>
      <w:tr w:rsidR="00A716E8" w14:paraId="29580127"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1E"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1F"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auto"/>
          </w:tcPr>
          <w:p w14:paraId="29580120"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21"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22"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123"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124"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125"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26" w14:textId="77777777" w:rsidR="00A716E8" w:rsidRDefault="00A716E8" w:rsidP="00EF1493">
            <w:pPr>
              <w:pStyle w:val="ab"/>
              <w:snapToGrid w:val="0"/>
              <w:jc w:val="center"/>
            </w:pPr>
          </w:p>
        </w:tc>
      </w:tr>
      <w:tr w:rsidR="00A716E8" w14:paraId="29580131"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28"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29"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auto"/>
          </w:tcPr>
          <w:p w14:paraId="2958012A"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2B"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2C"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12D"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12E"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12F"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30" w14:textId="77777777" w:rsidR="00A716E8" w:rsidRDefault="00A716E8" w:rsidP="00EF1493">
            <w:pPr>
              <w:pStyle w:val="ab"/>
              <w:snapToGrid w:val="0"/>
              <w:jc w:val="center"/>
            </w:pPr>
          </w:p>
        </w:tc>
      </w:tr>
      <w:tr w:rsidR="00A716E8" w14:paraId="2958013B"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32"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33"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80134"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35"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36"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137"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138"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139"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3A" w14:textId="77777777" w:rsidR="00A716E8" w:rsidRDefault="00A716E8" w:rsidP="00EF1493">
            <w:pPr>
              <w:pStyle w:val="ab"/>
              <w:snapToGrid w:val="0"/>
              <w:jc w:val="center"/>
            </w:pPr>
          </w:p>
        </w:tc>
      </w:tr>
      <w:tr w:rsidR="00A716E8" w14:paraId="29580145"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3C"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3D"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8013E"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3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40"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141"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142"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143"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44" w14:textId="77777777" w:rsidR="00A716E8" w:rsidRDefault="00A716E8" w:rsidP="00EF1493">
            <w:pPr>
              <w:pStyle w:val="ab"/>
              <w:snapToGrid w:val="0"/>
              <w:jc w:val="center"/>
            </w:pPr>
          </w:p>
        </w:tc>
      </w:tr>
      <w:tr w:rsidR="00A716E8" w14:paraId="2958014F"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46"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47"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80148"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49"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auto"/>
          </w:tcPr>
          <w:p w14:paraId="2958014A"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auto"/>
          </w:tcPr>
          <w:p w14:paraId="2958014B"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auto"/>
          </w:tcPr>
          <w:p w14:paraId="2958014C" w14:textId="77777777" w:rsidR="00A716E8" w:rsidRDefault="00A716E8" w:rsidP="00EF1493">
            <w:pPr>
              <w:pStyle w:val="ab"/>
              <w:jc w:val="center"/>
            </w:pPr>
            <w:r>
              <w:rPr>
                <w:b/>
                <w:bCs/>
              </w:rPr>
              <w:t>0,00000</w:t>
            </w:r>
          </w:p>
        </w:tc>
        <w:tc>
          <w:tcPr>
            <w:tcW w:w="1380" w:type="dxa"/>
            <w:tcBorders>
              <w:left w:val="single" w:sz="4" w:space="0" w:color="000000"/>
              <w:bottom w:val="single" w:sz="4" w:space="0" w:color="000000"/>
            </w:tcBorders>
            <w:shd w:val="clear" w:color="auto" w:fill="auto"/>
          </w:tcPr>
          <w:p w14:paraId="2958014D"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4E" w14:textId="77777777" w:rsidR="00A716E8" w:rsidRDefault="00A716E8" w:rsidP="00EF1493">
            <w:pPr>
              <w:pStyle w:val="ab"/>
              <w:snapToGrid w:val="0"/>
              <w:jc w:val="center"/>
            </w:pPr>
          </w:p>
        </w:tc>
      </w:tr>
      <w:tr w:rsidR="00A716E8" w14:paraId="29580151" w14:textId="77777777" w:rsidTr="00EF1493">
        <w:tblPrEx>
          <w:tblCellMar>
            <w:top w:w="55" w:type="dxa"/>
            <w:left w:w="55" w:type="dxa"/>
            <w:bottom w:w="55" w:type="dxa"/>
            <w:right w:w="55" w:type="dxa"/>
          </w:tblCellMar>
        </w:tblPrEx>
        <w:trPr>
          <w:trHeight w:val="85"/>
        </w:trPr>
        <w:tc>
          <w:tcPr>
            <w:tcW w:w="15445" w:type="dxa"/>
            <w:gridSpan w:val="13"/>
            <w:tcBorders>
              <w:left w:val="single" w:sz="1" w:space="0" w:color="000000"/>
              <w:bottom w:val="single" w:sz="4" w:space="0" w:color="000000"/>
              <w:right w:val="single" w:sz="4" w:space="0" w:color="000000"/>
            </w:tcBorders>
            <w:shd w:val="clear" w:color="auto" w:fill="auto"/>
            <w:vAlign w:val="center"/>
          </w:tcPr>
          <w:p w14:paraId="29580150" w14:textId="77777777" w:rsidR="00A716E8" w:rsidRDefault="00A716E8" w:rsidP="00EF1493">
            <w:pPr>
              <w:pStyle w:val="ab"/>
              <w:snapToGrid w:val="0"/>
              <w:rPr>
                <w:b/>
                <w:bCs/>
              </w:rPr>
            </w:pPr>
          </w:p>
        </w:tc>
      </w:tr>
      <w:tr w:rsidR="00A716E8" w14:paraId="2958015B" w14:textId="77777777" w:rsidTr="00EF1493">
        <w:tblPrEx>
          <w:tblCellMar>
            <w:top w:w="55" w:type="dxa"/>
            <w:left w:w="55" w:type="dxa"/>
            <w:bottom w:w="55" w:type="dxa"/>
            <w:right w:w="55" w:type="dxa"/>
          </w:tblCellMar>
        </w:tblPrEx>
        <w:trPr>
          <w:trHeight w:val="85"/>
        </w:trPr>
        <w:tc>
          <w:tcPr>
            <w:tcW w:w="2775" w:type="dxa"/>
            <w:gridSpan w:val="2"/>
            <w:vMerge w:val="restart"/>
            <w:tcBorders>
              <w:left w:val="single" w:sz="1" w:space="0" w:color="000000"/>
              <w:bottom w:val="single" w:sz="1" w:space="0" w:color="000000"/>
            </w:tcBorders>
            <w:shd w:val="clear" w:color="auto" w:fill="auto"/>
            <w:vAlign w:val="center"/>
          </w:tcPr>
          <w:p w14:paraId="29580152" w14:textId="77777777" w:rsidR="00A716E8" w:rsidRDefault="00A716E8" w:rsidP="00EF1493">
            <w:pPr>
              <w:pStyle w:val="ab"/>
            </w:pPr>
            <w:r>
              <w:rPr>
                <w:b/>
                <w:bCs/>
              </w:rPr>
              <w:t>ВСЕГО по Программе</w:t>
            </w:r>
          </w:p>
        </w:tc>
        <w:tc>
          <w:tcPr>
            <w:tcW w:w="1380" w:type="dxa"/>
            <w:tcBorders>
              <w:left w:val="single" w:sz="1" w:space="0" w:color="000000"/>
              <w:bottom w:val="single" w:sz="1" w:space="0" w:color="000000"/>
            </w:tcBorders>
            <w:shd w:val="clear" w:color="auto" w:fill="auto"/>
          </w:tcPr>
          <w:p w14:paraId="29580153" w14:textId="77777777" w:rsidR="00A716E8" w:rsidRDefault="00A716E8" w:rsidP="00EF1493">
            <w:pPr>
              <w:pStyle w:val="ab"/>
              <w:jc w:val="center"/>
            </w:pPr>
            <w:r>
              <w:rPr>
                <w:b/>
                <w:bCs/>
              </w:rPr>
              <w:t>2022</w:t>
            </w:r>
          </w:p>
        </w:tc>
        <w:tc>
          <w:tcPr>
            <w:tcW w:w="1395" w:type="dxa"/>
            <w:tcBorders>
              <w:left w:val="single" w:sz="1" w:space="0" w:color="000000"/>
              <w:bottom w:val="single" w:sz="1" w:space="0" w:color="000000"/>
            </w:tcBorders>
            <w:shd w:val="clear" w:color="auto" w:fill="auto"/>
          </w:tcPr>
          <w:p w14:paraId="29580154" w14:textId="77777777" w:rsidR="00A716E8" w:rsidRDefault="00A716E8" w:rsidP="00EF1493">
            <w:pPr>
              <w:pStyle w:val="ab"/>
              <w:jc w:val="center"/>
            </w:pPr>
            <w:r>
              <w:rPr>
                <w:b/>
                <w:bCs/>
              </w:rPr>
              <w:t>149586,53492</w:t>
            </w:r>
          </w:p>
        </w:tc>
        <w:tc>
          <w:tcPr>
            <w:tcW w:w="1380" w:type="dxa"/>
            <w:tcBorders>
              <w:left w:val="single" w:sz="1" w:space="0" w:color="000000"/>
              <w:bottom w:val="single" w:sz="1" w:space="0" w:color="000000"/>
            </w:tcBorders>
            <w:shd w:val="clear" w:color="auto" w:fill="auto"/>
          </w:tcPr>
          <w:p w14:paraId="29580155" w14:textId="77777777" w:rsidR="00A716E8" w:rsidRDefault="00A716E8" w:rsidP="00EF1493">
            <w:pPr>
              <w:pStyle w:val="ab"/>
              <w:jc w:val="center"/>
            </w:pPr>
            <w:r>
              <w:rPr>
                <w:b/>
                <w:bCs/>
              </w:rPr>
              <w:t>235,97400</w:t>
            </w:r>
          </w:p>
        </w:tc>
        <w:tc>
          <w:tcPr>
            <w:tcW w:w="1380" w:type="dxa"/>
            <w:tcBorders>
              <w:left w:val="single" w:sz="1" w:space="0" w:color="000000"/>
              <w:bottom w:val="single" w:sz="1" w:space="0" w:color="000000"/>
            </w:tcBorders>
            <w:shd w:val="clear" w:color="auto" w:fill="auto"/>
          </w:tcPr>
          <w:p w14:paraId="29580156" w14:textId="77777777" w:rsidR="00A716E8" w:rsidRDefault="00A716E8" w:rsidP="00EF1493">
            <w:pPr>
              <w:pStyle w:val="ab"/>
              <w:jc w:val="center"/>
            </w:pPr>
            <w:r>
              <w:rPr>
                <w:b/>
                <w:bCs/>
              </w:rPr>
              <w:t>7934,12600</w:t>
            </w:r>
          </w:p>
        </w:tc>
        <w:tc>
          <w:tcPr>
            <w:tcW w:w="1365" w:type="dxa"/>
            <w:tcBorders>
              <w:left w:val="single" w:sz="1" w:space="0" w:color="000000"/>
              <w:bottom w:val="single" w:sz="1" w:space="0" w:color="000000"/>
            </w:tcBorders>
            <w:shd w:val="clear" w:color="auto" w:fill="auto"/>
          </w:tcPr>
          <w:p w14:paraId="29580157" w14:textId="77777777" w:rsidR="00A716E8" w:rsidRDefault="00A716E8" w:rsidP="00EF1493">
            <w:pPr>
              <w:pStyle w:val="ab"/>
              <w:jc w:val="center"/>
            </w:pPr>
            <w:r>
              <w:rPr>
                <w:b/>
                <w:bCs/>
              </w:rPr>
              <w:t>22947,76419</w:t>
            </w:r>
          </w:p>
        </w:tc>
        <w:tc>
          <w:tcPr>
            <w:tcW w:w="2220" w:type="dxa"/>
            <w:tcBorders>
              <w:left w:val="single" w:sz="1" w:space="0" w:color="000000"/>
              <w:bottom w:val="single" w:sz="1" w:space="0" w:color="000000"/>
            </w:tcBorders>
            <w:shd w:val="clear" w:color="auto" w:fill="auto"/>
          </w:tcPr>
          <w:p w14:paraId="29580158" w14:textId="77777777" w:rsidR="00A716E8" w:rsidRDefault="00A716E8" w:rsidP="00EF1493">
            <w:pPr>
              <w:pStyle w:val="ab"/>
              <w:jc w:val="center"/>
            </w:pPr>
            <w:r>
              <w:rPr>
                <w:b/>
                <w:bCs/>
              </w:rPr>
              <w:t>118468,67073</w:t>
            </w:r>
          </w:p>
        </w:tc>
        <w:tc>
          <w:tcPr>
            <w:tcW w:w="1380" w:type="dxa"/>
            <w:tcBorders>
              <w:left w:val="single" w:sz="4" w:space="0" w:color="000000"/>
              <w:bottom w:val="single" w:sz="4" w:space="0" w:color="000000"/>
            </w:tcBorders>
            <w:shd w:val="clear" w:color="auto" w:fill="auto"/>
          </w:tcPr>
          <w:p w14:paraId="29580159" w14:textId="77777777" w:rsidR="00A716E8" w:rsidRDefault="00A716E8" w:rsidP="00EF1493">
            <w:pPr>
              <w:pStyle w:val="ab"/>
              <w:jc w:val="center"/>
            </w:pPr>
            <w:r>
              <w:rPr>
                <w:b/>
                <w:bCs/>
              </w:rPr>
              <w:t>0,00000</w:t>
            </w:r>
          </w:p>
        </w:tc>
        <w:tc>
          <w:tcPr>
            <w:tcW w:w="2170" w:type="dxa"/>
            <w:gridSpan w:val="4"/>
            <w:vMerge w:val="restart"/>
            <w:tcBorders>
              <w:left w:val="single" w:sz="4" w:space="0" w:color="000000"/>
              <w:bottom w:val="single" w:sz="4" w:space="0" w:color="000000"/>
              <w:right w:val="single" w:sz="4" w:space="0" w:color="000000"/>
            </w:tcBorders>
            <w:shd w:val="clear" w:color="auto" w:fill="auto"/>
          </w:tcPr>
          <w:p w14:paraId="2958015A" w14:textId="77777777" w:rsidR="00A716E8" w:rsidRDefault="00A716E8" w:rsidP="00EF1493">
            <w:pPr>
              <w:pStyle w:val="ab"/>
              <w:snapToGrid w:val="0"/>
              <w:jc w:val="center"/>
            </w:pPr>
          </w:p>
        </w:tc>
      </w:tr>
      <w:tr w:rsidR="00A716E8" w14:paraId="29580165"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5C"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F200"/>
          </w:tcPr>
          <w:p w14:paraId="2958015D" w14:textId="77777777" w:rsidR="00A716E8" w:rsidRDefault="00A716E8" w:rsidP="00EF1493">
            <w:pPr>
              <w:pStyle w:val="ab"/>
              <w:jc w:val="center"/>
            </w:pPr>
            <w:r>
              <w:rPr>
                <w:b/>
                <w:bCs/>
              </w:rPr>
              <w:t>2023</w:t>
            </w:r>
          </w:p>
        </w:tc>
        <w:tc>
          <w:tcPr>
            <w:tcW w:w="1395" w:type="dxa"/>
            <w:tcBorders>
              <w:left w:val="single" w:sz="1" w:space="0" w:color="000000"/>
              <w:bottom w:val="single" w:sz="1" w:space="0" w:color="000000"/>
            </w:tcBorders>
            <w:shd w:val="clear" w:color="auto" w:fill="FFF200"/>
          </w:tcPr>
          <w:p w14:paraId="2958015E" w14:textId="77777777" w:rsidR="00A716E8" w:rsidRDefault="00A716E8" w:rsidP="00EF1493">
            <w:pPr>
              <w:pStyle w:val="ab"/>
              <w:jc w:val="center"/>
            </w:pPr>
            <w:r>
              <w:rPr>
                <w:b/>
                <w:bCs/>
              </w:rPr>
              <w:t>125792,89518</w:t>
            </w:r>
          </w:p>
        </w:tc>
        <w:tc>
          <w:tcPr>
            <w:tcW w:w="1380" w:type="dxa"/>
            <w:tcBorders>
              <w:left w:val="single" w:sz="1" w:space="0" w:color="000000"/>
              <w:bottom w:val="single" w:sz="1" w:space="0" w:color="000000"/>
            </w:tcBorders>
            <w:shd w:val="clear" w:color="auto" w:fill="FFF200"/>
          </w:tcPr>
          <w:p w14:paraId="2958015F"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F200"/>
          </w:tcPr>
          <w:p w14:paraId="29580160" w14:textId="77777777" w:rsidR="00A716E8" w:rsidRDefault="00A716E8" w:rsidP="00EF1493">
            <w:pPr>
              <w:pStyle w:val="ab"/>
              <w:jc w:val="center"/>
            </w:pPr>
            <w:r>
              <w:rPr>
                <w:b/>
                <w:bCs/>
              </w:rPr>
              <w:t>1255,40000</w:t>
            </w:r>
          </w:p>
        </w:tc>
        <w:tc>
          <w:tcPr>
            <w:tcW w:w="1365" w:type="dxa"/>
            <w:tcBorders>
              <w:left w:val="single" w:sz="1" w:space="0" w:color="000000"/>
              <w:bottom w:val="single" w:sz="1" w:space="0" w:color="000000"/>
            </w:tcBorders>
            <w:shd w:val="clear" w:color="auto" w:fill="FFF200"/>
          </w:tcPr>
          <w:p w14:paraId="29580161" w14:textId="77777777" w:rsidR="00A716E8" w:rsidRDefault="00A716E8" w:rsidP="00EF1493">
            <w:pPr>
              <w:pStyle w:val="ab"/>
              <w:jc w:val="center"/>
            </w:pPr>
            <w:r>
              <w:rPr>
                <w:b/>
                <w:bCs/>
              </w:rPr>
              <w:t>1395,00000</w:t>
            </w:r>
          </w:p>
        </w:tc>
        <w:tc>
          <w:tcPr>
            <w:tcW w:w="2220" w:type="dxa"/>
            <w:tcBorders>
              <w:left w:val="single" w:sz="1" w:space="0" w:color="000000"/>
              <w:bottom w:val="single" w:sz="1" w:space="0" w:color="000000"/>
            </w:tcBorders>
            <w:shd w:val="clear" w:color="auto" w:fill="FFF200"/>
          </w:tcPr>
          <w:p w14:paraId="29580162" w14:textId="77777777" w:rsidR="00A716E8" w:rsidRDefault="00A716E8" w:rsidP="00EF1493">
            <w:pPr>
              <w:pStyle w:val="ab"/>
              <w:jc w:val="center"/>
            </w:pPr>
            <w:r>
              <w:rPr>
                <w:b/>
                <w:bCs/>
              </w:rPr>
              <w:t>123142,49518</w:t>
            </w:r>
          </w:p>
        </w:tc>
        <w:tc>
          <w:tcPr>
            <w:tcW w:w="1380" w:type="dxa"/>
            <w:tcBorders>
              <w:left w:val="single" w:sz="4" w:space="0" w:color="000000"/>
              <w:bottom w:val="single" w:sz="4" w:space="0" w:color="000000"/>
            </w:tcBorders>
            <w:shd w:val="clear" w:color="auto" w:fill="FFF200"/>
          </w:tcPr>
          <w:p w14:paraId="29580163"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64" w14:textId="77777777" w:rsidR="00A716E8" w:rsidRDefault="00A716E8" w:rsidP="00EF1493">
            <w:pPr>
              <w:pStyle w:val="ab"/>
              <w:snapToGrid w:val="0"/>
              <w:jc w:val="center"/>
            </w:pPr>
          </w:p>
        </w:tc>
      </w:tr>
      <w:tr w:rsidR="00A716E8" w14:paraId="2958016F" w14:textId="77777777" w:rsidTr="00EF1493">
        <w:tblPrEx>
          <w:tblCellMar>
            <w:top w:w="55" w:type="dxa"/>
            <w:left w:w="55" w:type="dxa"/>
            <w:bottom w:w="55" w:type="dxa"/>
            <w:right w:w="55" w:type="dxa"/>
          </w:tblCellMar>
        </w:tblPrEx>
        <w:trPr>
          <w:trHeight w:val="85"/>
        </w:trPr>
        <w:tc>
          <w:tcPr>
            <w:tcW w:w="2775" w:type="dxa"/>
            <w:gridSpan w:val="2"/>
            <w:vMerge/>
            <w:tcBorders>
              <w:left w:val="single" w:sz="1" w:space="0" w:color="000000"/>
              <w:bottom w:val="single" w:sz="1" w:space="0" w:color="000000"/>
            </w:tcBorders>
            <w:shd w:val="clear" w:color="auto" w:fill="auto"/>
            <w:vAlign w:val="center"/>
          </w:tcPr>
          <w:p w14:paraId="29580166"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14:paraId="29580167" w14:textId="77777777" w:rsidR="00A716E8" w:rsidRDefault="00A716E8" w:rsidP="00EF1493">
            <w:pPr>
              <w:pStyle w:val="ab"/>
              <w:jc w:val="center"/>
            </w:pPr>
            <w:r>
              <w:rPr>
                <w:b/>
                <w:bCs/>
              </w:rPr>
              <w:t>2024</w:t>
            </w:r>
          </w:p>
        </w:tc>
        <w:tc>
          <w:tcPr>
            <w:tcW w:w="1395" w:type="dxa"/>
            <w:tcBorders>
              <w:left w:val="single" w:sz="1" w:space="0" w:color="000000"/>
              <w:bottom w:val="single" w:sz="1" w:space="0" w:color="000000"/>
            </w:tcBorders>
            <w:shd w:val="clear" w:color="auto" w:fill="FFE5CA"/>
          </w:tcPr>
          <w:p w14:paraId="29580168" w14:textId="77777777" w:rsidR="00A716E8" w:rsidRDefault="00A716E8" w:rsidP="00EF1493">
            <w:pPr>
              <w:pStyle w:val="ab"/>
              <w:jc w:val="center"/>
            </w:pPr>
            <w:r>
              <w:rPr>
                <w:b/>
                <w:bCs/>
              </w:rPr>
              <w:t>122017,80000</w:t>
            </w:r>
          </w:p>
        </w:tc>
        <w:tc>
          <w:tcPr>
            <w:tcW w:w="1380" w:type="dxa"/>
            <w:tcBorders>
              <w:left w:val="single" w:sz="1" w:space="0" w:color="000000"/>
              <w:bottom w:val="single" w:sz="1" w:space="0" w:color="000000"/>
            </w:tcBorders>
            <w:shd w:val="clear" w:color="auto" w:fill="FFE5CA"/>
          </w:tcPr>
          <w:p w14:paraId="29580169"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8016A"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8016B"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8016C" w14:textId="77777777" w:rsidR="00A716E8" w:rsidRDefault="00A716E8" w:rsidP="00EF1493">
            <w:pPr>
              <w:pStyle w:val="ab"/>
              <w:jc w:val="center"/>
            </w:pPr>
            <w:r>
              <w:rPr>
                <w:b/>
                <w:bCs/>
              </w:rPr>
              <w:t>122017,80000</w:t>
            </w:r>
          </w:p>
        </w:tc>
        <w:tc>
          <w:tcPr>
            <w:tcW w:w="1380" w:type="dxa"/>
            <w:tcBorders>
              <w:left w:val="single" w:sz="4" w:space="0" w:color="000000"/>
              <w:bottom w:val="single" w:sz="4" w:space="0" w:color="000000"/>
            </w:tcBorders>
            <w:shd w:val="clear" w:color="auto" w:fill="FFE5CA"/>
          </w:tcPr>
          <w:p w14:paraId="2958016D"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6E" w14:textId="77777777" w:rsidR="00A716E8" w:rsidRDefault="00A716E8" w:rsidP="00EF1493">
            <w:pPr>
              <w:pStyle w:val="ab"/>
              <w:snapToGrid w:val="0"/>
              <w:jc w:val="center"/>
            </w:pPr>
          </w:p>
        </w:tc>
      </w:tr>
      <w:tr w:rsidR="00A716E8" w14:paraId="29580179"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70"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FFE5CA"/>
          </w:tcPr>
          <w:p w14:paraId="29580171" w14:textId="77777777" w:rsidR="00A716E8" w:rsidRDefault="00A716E8" w:rsidP="00EF1493">
            <w:pPr>
              <w:pStyle w:val="ab"/>
              <w:jc w:val="center"/>
            </w:pPr>
            <w:r>
              <w:rPr>
                <w:b/>
                <w:bCs/>
              </w:rPr>
              <w:t>2025</w:t>
            </w:r>
          </w:p>
        </w:tc>
        <w:tc>
          <w:tcPr>
            <w:tcW w:w="1395" w:type="dxa"/>
            <w:tcBorders>
              <w:left w:val="single" w:sz="1" w:space="0" w:color="000000"/>
              <w:bottom w:val="single" w:sz="1" w:space="0" w:color="000000"/>
            </w:tcBorders>
            <w:shd w:val="clear" w:color="auto" w:fill="FFE5CA"/>
          </w:tcPr>
          <w:p w14:paraId="29580172" w14:textId="77777777" w:rsidR="00A716E8" w:rsidRDefault="00A716E8" w:rsidP="00EF1493">
            <w:pPr>
              <w:pStyle w:val="ab"/>
              <w:jc w:val="center"/>
            </w:pPr>
            <w:r>
              <w:rPr>
                <w:b/>
                <w:bCs/>
              </w:rPr>
              <w:t>133654,60000</w:t>
            </w:r>
          </w:p>
        </w:tc>
        <w:tc>
          <w:tcPr>
            <w:tcW w:w="1380" w:type="dxa"/>
            <w:tcBorders>
              <w:left w:val="single" w:sz="1" w:space="0" w:color="000000"/>
              <w:bottom w:val="single" w:sz="1" w:space="0" w:color="000000"/>
            </w:tcBorders>
            <w:shd w:val="clear" w:color="auto" w:fill="FFE5CA"/>
          </w:tcPr>
          <w:p w14:paraId="29580173" w14:textId="77777777" w:rsidR="00A716E8" w:rsidRDefault="00A716E8" w:rsidP="00EF1493">
            <w:pPr>
              <w:pStyle w:val="ab"/>
              <w:jc w:val="center"/>
            </w:pPr>
            <w:r>
              <w:rPr>
                <w:b/>
                <w:bCs/>
              </w:rPr>
              <w:t>0,00000</w:t>
            </w:r>
          </w:p>
        </w:tc>
        <w:tc>
          <w:tcPr>
            <w:tcW w:w="1380" w:type="dxa"/>
            <w:tcBorders>
              <w:left w:val="single" w:sz="1" w:space="0" w:color="000000"/>
              <w:bottom w:val="single" w:sz="1" w:space="0" w:color="000000"/>
            </w:tcBorders>
            <w:shd w:val="clear" w:color="auto" w:fill="FFE5CA"/>
          </w:tcPr>
          <w:p w14:paraId="29580174" w14:textId="77777777" w:rsidR="00A716E8" w:rsidRDefault="00A716E8" w:rsidP="00EF1493">
            <w:pPr>
              <w:pStyle w:val="ab"/>
              <w:jc w:val="center"/>
            </w:pPr>
            <w:r>
              <w:rPr>
                <w:b/>
                <w:bCs/>
              </w:rPr>
              <w:t>0,00000</w:t>
            </w:r>
          </w:p>
        </w:tc>
        <w:tc>
          <w:tcPr>
            <w:tcW w:w="1365" w:type="dxa"/>
            <w:tcBorders>
              <w:left w:val="single" w:sz="1" w:space="0" w:color="000000"/>
              <w:bottom w:val="single" w:sz="1" w:space="0" w:color="000000"/>
            </w:tcBorders>
            <w:shd w:val="clear" w:color="auto" w:fill="FFE5CA"/>
          </w:tcPr>
          <w:p w14:paraId="29580175" w14:textId="77777777" w:rsidR="00A716E8" w:rsidRDefault="00A716E8" w:rsidP="00EF1493">
            <w:pPr>
              <w:pStyle w:val="ab"/>
              <w:jc w:val="center"/>
            </w:pPr>
            <w:r>
              <w:rPr>
                <w:b/>
                <w:bCs/>
              </w:rPr>
              <w:t>0,00000</w:t>
            </w:r>
          </w:p>
        </w:tc>
        <w:tc>
          <w:tcPr>
            <w:tcW w:w="2220" w:type="dxa"/>
            <w:tcBorders>
              <w:left w:val="single" w:sz="1" w:space="0" w:color="000000"/>
              <w:bottom w:val="single" w:sz="1" w:space="0" w:color="000000"/>
            </w:tcBorders>
            <w:shd w:val="clear" w:color="auto" w:fill="FFE5CA"/>
          </w:tcPr>
          <w:p w14:paraId="29580176" w14:textId="77777777" w:rsidR="00A716E8" w:rsidRDefault="00A716E8" w:rsidP="00EF1493">
            <w:pPr>
              <w:pStyle w:val="ab"/>
              <w:jc w:val="center"/>
            </w:pPr>
            <w:r>
              <w:rPr>
                <w:b/>
                <w:bCs/>
              </w:rPr>
              <w:t>133654,60000</w:t>
            </w:r>
          </w:p>
        </w:tc>
        <w:tc>
          <w:tcPr>
            <w:tcW w:w="1380" w:type="dxa"/>
            <w:tcBorders>
              <w:left w:val="single" w:sz="4" w:space="0" w:color="000000"/>
              <w:bottom w:val="single" w:sz="4" w:space="0" w:color="000000"/>
            </w:tcBorders>
            <w:shd w:val="clear" w:color="auto" w:fill="FFE5CA"/>
          </w:tcPr>
          <w:p w14:paraId="29580177" w14:textId="77777777" w:rsidR="00A716E8" w:rsidRDefault="00A716E8" w:rsidP="00EF1493">
            <w:pPr>
              <w:pStyle w:val="ab"/>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78" w14:textId="77777777" w:rsidR="00A716E8" w:rsidRDefault="00A716E8" w:rsidP="00EF1493">
            <w:pPr>
              <w:pStyle w:val="ab"/>
              <w:snapToGrid w:val="0"/>
              <w:jc w:val="center"/>
            </w:pPr>
          </w:p>
        </w:tc>
      </w:tr>
      <w:tr w:rsidR="00A716E8" w14:paraId="29580183"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7A"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7B" w14:textId="77777777" w:rsidR="00A716E8" w:rsidRDefault="00A716E8" w:rsidP="00EF1493">
            <w:pPr>
              <w:pStyle w:val="ab"/>
              <w:jc w:val="center"/>
            </w:pPr>
            <w:r>
              <w:rPr>
                <w:b/>
                <w:bCs/>
              </w:rPr>
              <w:t>2026</w:t>
            </w:r>
          </w:p>
        </w:tc>
        <w:tc>
          <w:tcPr>
            <w:tcW w:w="1395" w:type="dxa"/>
            <w:tcBorders>
              <w:left w:val="single" w:sz="1" w:space="0" w:color="000000"/>
              <w:bottom w:val="single" w:sz="1" w:space="0" w:color="000000"/>
            </w:tcBorders>
            <w:shd w:val="clear" w:color="auto" w:fill="auto"/>
          </w:tcPr>
          <w:p w14:paraId="2958017C" w14:textId="77777777" w:rsidR="00A716E8" w:rsidRDefault="00A716E8" w:rsidP="00EF1493">
            <w:pPr>
              <w:pStyle w:val="ab"/>
              <w:jc w:val="center"/>
            </w:pPr>
            <w:r>
              <w:rPr>
                <w:b/>
                <w:bCs/>
              </w:rPr>
              <w:t>139000,78400</w:t>
            </w:r>
          </w:p>
        </w:tc>
        <w:tc>
          <w:tcPr>
            <w:tcW w:w="1380" w:type="dxa"/>
            <w:tcBorders>
              <w:left w:val="single" w:sz="1" w:space="0" w:color="000000"/>
              <w:bottom w:val="single" w:sz="1" w:space="0" w:color="000000"/>
            </w:tcBorders>
            <w:shd w:val="clear" w:color="auto" w:fill="auto"/>
          </w:tcPr>
          <w:p w14:paraId="2958017D"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8017E"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8017F"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80180" w14:textId="77777777" w:rsidR="00A716E8" w:rsidRDefault="00A716E8" w:rsidP="00EF1493">
            <w:pPr>
              <w:pStyle w:val="ab"/>
              <w:jc w:val="center"/>
            </w:pPr>
            <w:r>
              <w:rPr>
                <w:b/>
                <w:bCs/>
              </w:rPr>
              <w:t>139000,78400</w:t>
            </w:r>
          </w:p>
        </w:tc>
        <w:tc>
          <w:tcPr>
            <w:tcW w:w="1380" w:type="dxa"/>
            <w:tcBorders>
              <w:left w:val="single" w:sz="4" w:space="0" w:color="000000"/>
              <w:bottom w:val="single" w:sz="4" w:space="0" w:color="000000"/>
            </w:tcBorders>
            <w:shd w:val="clear" w:color="auto" w:fill="auto"/>
          </w:tcPr>
          <w:p w14:paraId="29580181" w14:textId="77777777" w:rsidR="00A716E8" w:rsidRDefault="00A716E8" w:rsidP="00EF1493">
            <w:pPr>
              <w:pStyle w:val="ab"/>
              <w:snapToGrid w:val="0"/>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82" w14:textId="77777777" w:rsidR="00A716E8" w:rsidRDefault="00A716E8" w:rsidP="00EF1493">
            <w:pPr>
              <w:pStyle w:val="ab"/>
              <w:snapToGrid w:val="0"/>
              <w:jc w:val="center"/>
              <w:rPr>
                <w:b/>
                <w:bCs/>
              </w:rPr>
            </w:pPr>
          </w:p>
        </w:tc>
      </w:tr>
      <w:tr w:rsidR="00A716E8" w14:paraId="2958018D"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84"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85" w14:textId="77777777" w:rsidR="00A716E8" w:rsidRDefault="00A716E8" w:rsidP="00EF1493">
            <w:pPr>
              <w:pStyle w:val="ab"/>
              <w:jc w:val="center"/>
            </w:pPr>
            <w:r>
              <w:rPr>
                <w:b/>
                <w:bCs/>
              </w:rPr>
              <w:t>2027</w:t>
            </w:r>
          </w:p>
        </w:tc>
        <w:tc>
          <w:tcPr>
            <w:tcW w:w="1395" w:type="dxa"/>
            <w:tcBorders>
              <w:left w:val="single" w:sz="1" w:space="0" w:color="000000"/>
              <w:bottom w:val="single" w:sz="1" w:space="0" w:color="000000"/>
            </w:tcBorders>
            <w:shd w:val="clear" w:color="auto" w:fill="auto"/>
          </w:tcPr>
          <w:p w14:paraId="29580186" w14:textId="77777777" w:rsidR="00A716E8" w:rsidRDefault="00A716E8" w:rsidP="00EF1493">
            <w:pPr>
              <w:pStyle w:val="ab"/>
              <w:jc w:val="center"/>
            </w:pPr>
            <w:r>
              <w:rPr>
                <w:b/>
                <w:bCs/>
              </w:rPr>
              <w:t>143957,28256</w:t>
            </w:r>
          </w:p>
        </w:tc>
        <w:tc>
          <w:tcPr>
            <w:tcW w:w="1380" w:type="dxa"/>
            <w:tcBorders>
              <w:left w:val="single" w:sz="1" w:space="0" w:color="000000"/>
              <w:bottom w:val="single" w:sz="1" w:space="0" w:color="000000"/>
            </w:tcBorders>
            <w:shd w:val="clear" w:color="auto" w:fill="auto"/>
          </w:tcPr>
          <w:p w14:paraId="29580187"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80188"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80189"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8018A" w14:textId="77777777" w:rsidR="00A716E8" w:rsidRDefault="00A716E8" w:rsidP="00EF1493">
            <w:pPr>
              <w:pStyle w:val="ab"/>
              <w:jc w:val="center"/>
            </w:pPr>
            <w:r>
              <w:rPr>
                <w:b/>
                <w:bCs/>
              </w:rPr>
              <w:t>143957,28256</w:t>
            </w:r>
          </w:p>
        </w:tc>
        <w:tc>
          <w:tcPr>
            <w:tcW w:w="1380" w:type="dxa"/>
            <w:tcBorders>
              <w:left w:val="single" w:sz="4" w:space="0" w:color="000000"/>
              <w:bottom w:val="single" w:sz="4" w:space="0" w:color="000000"/>
            </w:tcBorders>
            <w:shd w:val="clear" w:color="auto" w:fill="auto"/>
          </w:tcPr>
          <w:p w14:paraId="2958018B" w14:textId="77777777" w:rsidR="00A716E8" w:rsidRDefault="00A716E8" w:rsidP="00EF1493">
            <w:pPr>
              <w:pStyle w:val="ab"/>
              <w:snapToGrid w:val="0"/>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8C" w14:textId="77777777" w:rsidR="00A716E8" w:rsidRDefault="00A716E8" w:rsidP="00EF1493">
            <w:pPr>
              <w:pStyle w:val="ab"/>
              <w:snapToGrid w:val="0"/>
              <w:jc w:val="center"/>
              <w:rPr>
                <w:b/>
                <w:bCs/>
              </w:rPr>
            </w:pPr>
          </w:p>
        </w:tc>
      </w:tr>
      <w:tr w:rsidR="00A716E8" w14:paraId="29580197" w14:textId="77777777" w:rsidTr="00EF1493">
        <w:tblPrEx>
          <w:tblCellMar>
            <w:top w:w="55" w:type="dxa"/>
            <w:left w:w="55" w:type="dxa"/>
            <w:bottom w:w="55" w:type="dxa"/>
            <w:right w:w="55" w:type="dxa"/>
          </w:tblCellMar>
        </w:tblPrEx>
        <w:trPr>
          <w:trHeight w:val="86"/>
        </w:trPr>
        <w:tc>
          <w:tcPr>
            <w:tcW w:w="2775" w:type="dxa"/>
            <w:gridSpan w:val="2"/>
            <w:vMerge/>
            <w:tcBorders>
              <w:left w:val="single" w:sz="1" w:space="0" w:color="000000"/>
              <w:bottom w:val="single" w:sz="1" w:space="0" w:color="000000"/>
            </w:tcBorders>
            <w:shd w:val="clear" w:color="auto" w:fill="auto"/>
            <w:vAlign w:val="center"/>
          </w:tcPr>
          <w:p w14:paraId="2958018E" w14:textId="77777777" w:rsidR="00A716E8" w:rsidRDefault="00A716E8" w:rsidP="00EF1493">
            <w:pPr>
              <w:pStyle w:val="ab"/>
              <w:snapToGrid w:val="0"/>
              <w:rPr>
                <w:b/>
                <w:bCs/>
              </w:rPr>
            </w:pPr>
          </w:p>
        </w:tc>
        <w:tc>
          <w:tcPr>
            <w:tcW w:w="1380" w:type="dxa"/>
            <w:tcBorders>
              <w:left w:val="single" w:sz="1" w:space="0" w:color="000000"/>
              <w:bottom w:val="single" w:sz="1" w:space="0" w:color="000000"/>
            </w:tcBorders>
            <w:shd w:val="clear" w:color="auto" w:fill="auto"/>
          </w:tcPr>
          <w:p w14:paraId="2958018F" w14:textId="77777777" w:rsidR="00A716E8" w:rsidRDefault="00A716E8" w:rsidP="00EF1493">
            <w:pPr>
              <w:pStyle w:val="ab"/>
              <w:jc w:val="center"/>
            </w:pPr>
            <w:r>
              <w:rPr>
                <w:b/>
                <w:bCs/>
              </w:rPr>
              <w:t>2028</w:t>
            </w:r>
          </w:p>
        </w:tc>
        <w:tc>
          <w:tcPr>
            <w:tcW w:w="1395" w:type="dxa"/>
            <w:tcBorders>
              <w:left w:val="single" w:sz="1" w:space="0" w:color="000000"/>
              <w:bottom w:val="single" w:sz="1" w:space="0" w:color="000000"/>
            </w:tcBorders>
            <w:shd w:val="clear" w:color="auto" w:fill="auto"/>
          </w:tcPr>
          <w:p w14:paraId="29580190" w14:textId="77777777" w:rsidR="00A716E8" w:rsidRDefault="00A716E8" w:rsidP="00EF1493">
            <w:pPr>
              <w:pStyle w:val="ab"/>
              <w:jc w:val="center"/>
            </w:pPr>
            <w:r>
              <w:rPr>
                <w:b/>
                <w:bCs/>
              </w:rPr>
              <w:t>149715,57388</w:t>
            </w:r>
          </w:p>
        </w:tc>
        <w:tc>
          <w:tcPr>
            <w:tcW w:w="1380" w:type="dxa"/>
            <w:tcBorders>
              <w:left w:val="single" w:sz="1" w:space="0" w:color="000000"/>
              <w:bottom w:val="single" w:sz="1" w:space="0" w:color="000000"/>
            </w:tcBorders>
            <w:shd w:val="clear" w:color="auto" w:fill="auto"/>
          </w:tcPr>
          <w:p w14:paraId="29580191" w14:textId="77777777" w:rsidR="00A716E8" w:rsidRDefault="00A716E8" w:rsidP="00EF1493">
            <w:pPr>
              <w:pStyle w:val="ab"/>
              <w:snapToGrid w:val="0"/>
              <w:jc w:val="center"/>
            </w:pPr>
            <w:r>
              <w:rPr>
                <w:b/>
                <w:bCs/>
              </w:rPr>
              <w:t>0,00000</w:t>
            </w:r>
          </w:p>
        </w:tc>
        <w:tc>
          <w:tcPr>
            <w:tcW w:w="1380" w:type="dxa"/>
            <w:tcBorders>
              <w:left w:val="single" w:sz="1" w:space="0" w:color="000000"/>
              <w:bottom w:val="single" w:sz="1" w:space="0" w:color="000000"/>
            </w:tcBorders>
            <w:shd w:val="clear" w:color="auto" w:fill="auto"/>
          </w:tcPr>
          <w:p w14:paraId="29580192" w14:textId="77777777" w:rsidR="00A716E8" w:rsidRDefault="00A716E8" w:rsidP="00EF1493">
            <w:pPr>
              <w:pStyle w:val="ab"/>
              <w:snapToGrid w:val="0"/>
              <w:jc w:val="center"/>
            </w:pPr>
            <w:r>
              <w:rPr>
                <w:b/>
                <w:bCs/>
              </w:rPr>
              <w:t>0,00000</w:t>
            </w:r>
          </w:p>
        </w:tc>
        <w:tc>
          <w:tcPr>
            <w:tcW w:w="1365" w:type="dxa"/>
            <w:tcBorders>
              <w:left w:val="single" w:sz="1" w:space="0" w:color="000000"/>
              <w:bottom w:val="single" w:sz="1" w:space="0" w:color="000000"/>
            </w:tcBorders>
            <w:shd w:val="clear" w:color="auto" w:fill="auto"/>
          </w:tcPr>
          <w:p w14:paraId="29580193" w14:textId="77777777" w:rsidR="00A716E8" w:rsidRDefault="00A716E8" w:rsidP="00EF1493">
            <w:pPr>
              <w:pStyle w:val="ab"/>
              <w:snapToGrid w:val="0"/>
              <w:jc w:val="center"/>
            </w:pPr>
            <w:r>
              <w:rPr>
                <w:b/>
                <w:bCs/>
              </w:rPr>
              <w:t>0,00000</w:t>
            </w:r>
          </w:p>
        </w:tc>
        <w:tc>
          <w:tcPr>
            <w:tcW w:w="2220" w:type="dxa"/>
            <w:tcBorders>
              <w:left w:val="single" w:sz="1" w:space="0" w:color="000000"/>
              <w:bottom w:val="single" w:sz="1" w:space="0" w:color="000000"/>
            </w:tcBorders>
            <w:shd w:val="clear" w:color="auto" w:fill="auto"/>
          </w:tcPr>
          <w:p w14:paraId="29580194" w14:textId="77777777" w:rsidR="00A716E8" w:rsidRDefault="00A716E8" w:rsidP="00EF1493">
            <w:pPr>
              <w:pStyle w:val="ab"/>
              <w:jc w:val="center"/>
            </w:pPr>
            <w:r>
              <w:rPr>
                <w:b/>
                <w:bCs/>
              </w:rPr>
              <w:t>149715,57388</w:t>
            </w:r>
          </w:p>
        </w:tc>
        <w:tc>
          <w:tcPr>
            <w:tcW w:w="1380" w:type="dxa"/>
            <w:tcBorders>
              <w:left w:val="single" w:sz="4" w:space="0" w:color="000000"/>
              <w:bottom w:val="single" w:sz="4" w:space="0" w:color="000000"/>
            </w:tcBorders>
            <w:shd w:val="clear" w:color="auto" w:fill="auto"/>
          </w:tcPr>
          <w:p w14:paraId="29580195" w14:textId="77777777" w:rsidR="00A716E8" w:rsidRDefault="00A716E8" w:rsidP="00EF1493">
            <w:pPr>
              <w:pStyle w:val="ab"/>
              <w:snapToGrid w:val="0"/>
              <w:jc w:val="center"/>
            </w:pPr>
            <w:r>
              <w:rPr>
                <w:b/>
                <w:bCs/>
              </w:rPr>
              <w:t>0,00000</w:t>
            </w:r>
          </w:p>
        </w:tc>
        <w:tc>
          <w:tcPr>
            <w:tcW w:w="2170" w:type="dxa"/>
            <w:gridSpan w:val="4"/>
            <w:vMerge/>
            <w:tcBorders>
              <w:left w:val="single" w:sz="4" w:space="0" w:color="000000"/>
              <w:bottom w:val="single" w:sz="4" w:space="0" w:color="000000"/>
              <w:right w:val="single" w:sz="4" w:space="0" w:color="000000"/>
            </w:tcBorders>
            <w:shd w:val="clear" w:color="auto" w:fill="auto"/>
          </w:tcPr>
          <w:p w14:paraId="29580196" w14:textId="77777777" w:rsidR="00A716E8" w:rsidRDefault="00A716E8" w:rsidP="00EF1493">
            <w:pPr>
              <w:pStyle w:val="ab"/>
              <w:snapToGrid w:val="0"/>
              <w:jc w:val="center"/>
              <w:rPr>
                <w:b/>
                <w:bCs/>
              </w:rPr>
            </w:pPr>
          </w:p>
        </w:tc>
      </w:tr>
      <w:tr w:rsidR="00A716E8" w14:paraId="295801A1" w14:textId="77777777" w:rsidTr="00EF1493">
        <w:tblPrEx>
          <w:tblCellMar>
            <w:top w:w="55" w:type="dxa"/>
            <w:left w:w="55" w:type="dxa"/>
            <w:bottom w:w="55" w:type="dxa"/>
            <w:right w:w="55" w:type="dxa"/>
          </w:tblCellMar>
        </w:tblPrEx>
        <w:trPr>
          <w:trHeight w:val="86"/>
        </w:trPr>
        <w:tc>
          <w:tcPr>
            <w:tcW w:w="2775" w:type="dxa"/>
            <w:gridSpan w:val="2"/>
            <w:tcBorders>
              <w:left w:val="single" w:sz="1" w:space="0" w:color="000000"/>
              <w:bottom w:val="single" w:sz="1" w:space="0" w:color="000000"/>
            </w:tcBorders>
            <w:shd w:val="clear" w:color="auto" w:fill="auto"/>
            <w:vAlign w:val="center"/>
          </w:tcPr>
          <w:p w14:paraId="29580198" w14:textId="77777777" w:rsidR="00A716E8" w:rsidRDefault="00A716E8" w:rsidP="00EF1493">
            <w:pPr>
              <w:pStyle w:val="ab"/>
              <w:snapToGrid w:val="0"/>
            </w:pPr>
            <w:r>
              <w:rPr>
                <w:b/>
                <w:bCs/>
              </w:rPr>
              <w:t>ИТОГО по Программе</w:t>
            </w:r>
          </w:p>
        </w:tc>
        <w:tc>
          <w:tcPr>
            <w:tcW w:w="1380" w:type="dxa"/>
            <w:tcBorders>
              <w:left w:val="single" w:sz="1" w:space="0" w:color="000000"/>
              <w:bottom w:val="single" w:sz="1" w:space="0" w:color="000000"/>
            </w:tcBorders>
            <w:shd w:val="clear" w:color="auto" w:fill="auto"/>
          </w:tcPr>
          <w:p w14:paraId="29580199" w14:textId="77777777" w:rsidR="00A716E8" w:rsidRDefault="00A716E8" w:rsidP="00EF1493">
            <w:pPr>
              <w:pStyle w:val="ab"/>
              <w:snapToGrid w:val="0"/>
              <w:jc w:val="center"/>
              <w:rPr>
                <w:b/>
                <w:bCs/>
              </w:rPr>
            </w:pPr>
          </w:p>
        </w:tc>
        <w:tc>
          <w:tcPr>
            <w:tcW w:w="1395" w:type="dxa"/>
            <w:tcBorders>
              <w:left w:val="single" w:sz="1" w:space="0" w:color="000000"/>
              <w:bottom w:val="single" w:sz="1" w:space="0" w:color="000000"/>
            </w:tcBorders>
            <w:shd w:val="clear" w:color="auto" w:fill="FFF200"/>
          </w:tcPr>
          <w:p w14:paraId="2958019A" w14:textId="77777777" w:rsidR="00A716E8" w:rsidRDefault="00A716E8" w:rsidP="00EF1493">
            <w:pPr>
              <w:pStyle w:val="ab"/>
              <w:jc w:val="center"/>
            </w:pPr>
            <w:r>
              <w:rPr>
                <w:b/>
                <w:bCs/>
              </w:rPr>
              <w:t>963725,47054</w:t>
            </w:r>
          </w:p>
        </w:tc>
        <w:tc>
          <w:tcPr>
            <w:tcW w:w="1380" w:type="dxa"/>
            <w:tcBorders>
              <w:left w:val="single" w:sz="1" w:space="0" w:color="000000"/>
              <w:bottom w:val="single" w:sz="1" w:space="0" w:color="000000"/>
            </w:tcBorders>
            <w:shd w:val="clear" w:color="auto" w:fill="FFF200"/>
          </w:tcPr>
          <w:p w14:paraId="2958019B" w14:textId="77777777" w:rsidR="00A716E8" w:rsidRDefault="00A716E8" w:rsidP="00EF1493">
            <w:pPr>
              <w:pStyle w:val="ab"/>
              <w:jc w:val="center"/>
            </w:pPr>
            <w:r>
              <w:rPr>
                <w:b/>
                <w:bCs/>
              </w:rPr>
              <w:t>235,97400</w:t>
            </w:r>
          </w:p>
        </w:tc>
        <w:tc>
          <w:tcPr>
            <w:tcW w:w="1380" w:type="dxa"/>
            <w:tcBorders>
              <w:left w:val="single" w:sz="1" w:space="0" w:color="000000"/>
              <w:bottom w:val="single" w:sz="1" w:space="0" w:color="000000"/>
            </w:tcBorders>
            <w:shd w:val="clear" w:color="auto" w:fill="FFF200"/>
          </w:tcPr>
          <w:p w14:paraId="2958019C" w14:textId="77777777" w:rsidR="00A716E8" w:rsidRDefault="00A716E8" w:rsidP="00EF1493">
            <w:pPr>
              <w:pStyle w:val="ab"/>
              <w:jc w:val="center"/>
            </w:pPr>
            <w:r>
              <w:rPr>
                <w:b/>
                <w:bCs/>
              </w:rPr>
              <w:t>9189,52600</w:t>
            </w:r>
          </w:p>
        </w:tc>
        <w:tc>
          <w:tcPr>
            <w:tcW w:w="1365" w:type="dxa"/>
            <w:tcBorders>
              <w:left w:val="single" w:sz="1" w:space="0" w:color="000000"/>
              <w:bottom w:val="single" w:sz="1" w:space="0" w:color="000000"/>
            </w:tcBorders>
            <w:shd w:val="clear" w:color="auto" w:fill="FFF200"/>
          </w:tcPr>
          <w:p w14:paraId="2958019D" w14:textId="77777777" w:rsidR="00A716E8" w:rsidRDefault="00A716E8" w:rsidP="00EF1493">
            <w:pPr>
              <w:pStyle w:val="ab"/>
              <w:jc w:val="center"/>
            </w:pPr>
            <w:r>
              <w:rPr>
                <w:b/>
                <w:bCs/>
              </w:rPr>
              <w:t>24342,76419</w:t>
            </w:r>
          </w:p>
        </w:tc>
        <w:tc>
          <w:tcPr>
            <w:tcW w:w="2220" w:type="dxa"/>
            <w:tcBorders>
              <w:left w:val="single" w:sz="1" w:space="0" w:color="000000"/>
              <w:bottom w:val="single" w:sz="1" w:space="0" w:color="000000"/>
            </w:tcBorders>
            <w:shd w:val="clear" w:color="auto" w:fill="FFF200"/>
          </w:tcPr>
          <w:p w14:paraId="2958019E" w14:textId="77777777" w:rsidR="00A716E8" w:rsidRDefault="00A716E8" w:rsidP="00EF1493">
            <w:pPr>
              <w:pStyle w:val="ab"/>
              <w:jc w:val="center"/>
            </w:pPr>
            <w:r>
              <w:rPr>
                <w:b/>
                <w:bCs/>
              </w:rPr>
              <w:t>929957,20635</w:t>
            </w:r>
          </w:p>
        </w:tc>
        <w:tc>
          <w:tcPr>
            <w:tcW w:w="1380" w:type="dxa"/>
            <w:tcBorders>
              <w:left w:val="single" w:sz="4" w:space="0" w:color="000000"/>
              <w:bottom w:val="single" w:sz="4" w:space="0" w:color="000000"/>
            </w:tcBorders>
            <w:shd w:val="clear" w:color="auto" w:fill="FFF200"/>
          </w:tcPr>
          <w:p w14:paraId="2958019F" w14:textId="77777777" w:rsidR="00A716E8" w:rsidRDefault="00A716E8" w:rsidP="00EF1493">
            <w:pPr>
              <w:pStyle w:val="ab"/>
              <w:jc w:val="center"/>
            </w:pPr>
            <w:r>
              <w:rPr>
                <w:b/>
                <w:bCs/>
              </w:rPr>
              <w:t>0,00000</w:t>
            </w:r>
          </w:p>
        </w:tc>
        <w:tc>
          <w:tcPr>
            <w:tcW w:w="2170" w:type="dxa"/>
            <w:gridSpan w:val="4"/>
            <w:tcBorders>
              <w:left w:val="single" w:sz="4" w:space="0" w:color="000000"/>
              <w:bottom w:val="single" w:sz="4" w:space="0" w:color="000000"/>
              <w:right w:val="single" w:sz="4" w:space="0" w:color="000000"/>
            </w:tcBorders>
            <w:shd w:val="clear" w:color="auto" w:fill="auto"/>
          </w:tcPr>
          <w:p w14:paraId="295801A0" w14:textId="77777777" w:rsidR="00A716E8" w:rsidRDefault="00A716E8" w:rsidP="00EF1493">
            <w:pPr>
              <w:pStyle w:val="ab"/>
              <w:snapToGrid w:val="0"/>
              <w:jc w:val="center"/>
            </w:pPr>
          </w:p>
        </w:tc>
      </w:tr>
    </w:tbl>
    <w:p w14:paraId="295801A2" w14:textId="77777777" w:rsidR="00A716E8" w:rsidRDefault="00A716E8" w:rsidP="00A716E8">
      <w:pPr>
        <w:pStyle w:val="a3"/>
        <w:spacing w:after="120"/>
        <w:jc w:val="center"/>
        <w:rPr>
          <w:rFonts w:eastAsia="Times New Roman" w:cs="Times New Roman"/>
          <w:b/>
          <w:bCs/>
          <w:sz w:val="20"/>
          <w:szCs w:val="20"/>
        </w:rPr>
      </w:pPr>
    </w:p>
    <w:p w14:paraId="295801A3" w14:textId="77777777" w:rsidR="00A716E8" w:rsidRDefault="00A716E8" w:rsidP="00A716E8">
      <w:pPr>
        <w:pStyle w:val="a3"/>
        <w:spacing w:after="120"/>
        <w:jc w:val="center"/>
        <w:rPr>
          <w:rFonts w:eastAsia="Times New Roman" w:cs="Times New Roman"/>
          <w:b/>
          <w:bCs/>
          <w:sz w:val="20"/>
          <w:szCs w:val="20"/>
        </w:rPr>
      </w:pPr>
    </w:p>
    <w:p w14:paraId="295801A4" w14:textId="77777777" w:rsidR="00A716E8" w:rsidRDefault="00A716E8" w:rsidP="00A716E8">
      <w:pPr>
        <w:pStyle w:val="a3"/>
        <w:spacing w:after="120"/>
        <w:jc w:val="center"/>
        <w:rPr>
          <w:rFonts w:eastAsia="Times New Roman" w:cs="Times New Roman"/>
          <w:b/>
          <w:bCs/>
          <w:sz w:val="20"/>
          <w:szCs w:val="20"/>
        </w:rPr>
      </w:pPr>
    </w:p>
    <w:p w14:paraId="295801A5" w14:textId="77777777" w:rsidR="00A716E8" w:rsidRDefault="00A716E8" w:rsidP="00A716E8">
      <w:pPr>
        <w:pStyle w:val="a3"/>
        <w:spacing w:after="120"/>
        <w:jc w:val="center"/>
        <w:rPr>
          <w:rFonts w:eastAsia="Times New Roman" w:cs="Times New Roman"/>
          <w:b/>
          <w:bCs/>
          <w:sz w:val="20"/>
          <w:szCs w:val="20"/>
        </w:rPr>
      </w:pPr>
    </w:p>
    <w:p w14:paraId="295801A6" w14:textId="77777777" w:rsidR="00A716E8" w:rsidRDefault="00A716E8" w:rsidP="00A716E8">
      <w:pPr>
        <w:pStyle w:val="a3"/>
        <w:spacing w:after="120"/>
        <w:jc w:val="center"/>
        <w:rPr>
          <w:rFonts w:eastAsia="Times New Roman" w:cs="Times New Roman"/>
          <w:b/>
          <w:bCs/>
          <w:sz w:val="20"/>
          <w:szCs w:val="20"/>
        </w:rPr>
      </w:pPr>
    </w:p>
    <w:p w14:paraId="295801A7" w14:textId="77777777" w:rsidR="00A716E8" w:rsidRDefault="00A716E8" w:rsidP="00A716E8">
      <w:pPr>
        <w:pStyle w:val="a3"/>
        <w:spacing w:after="120"/>
        <w:jc w:val="center"/>
        <w:rPr>
          <w:rFonts w:eastAsia="Times New Roman" w:cs="Times New Roman"/>
          <w:b/>
          <w:bCs/>
          <w:sz w:val="20"/>
          <w:szCs w:val="20"/>
        </w:rPr>
      </w:pPr>
    </w:p>
    <w:p w14:paraId="295801A8" w14:textId="77777777" w:rsidR="00A716E8" w:rsidRDefault="00A716E8" w:rsidP="00A716E8">
      <w:pPr>
        <w:pStyle w:val="a3"/>
        <w:spacing w:after="120"/>
        <w:jc w:val="center"/>
        <w:rPr>
          <w:rFonts w:eastAsia="Times New Roman" w:cs="Times New Roman"/>
          <w:b/>
          <w:bCs/>
          <w:sz w:val="20"/>
          <w:szCs w:val="20"/>
        </w:rPr>
      </w:pPr>
    </w:p>
    <w:p w14:paraId="295801A9" w14:textId="77777777" w:rsidR="00A716E8" w:rsidRDefault="00A716E8" w:rsidP="00A716E8">
      <w:pPr>
        <w:pStyle w:val="a3"/>
        <w:spacing w:after="120"/>
        <w:jc w:val="center"/>
        <w:rPr>
          <w:rFonts w:eastAsia="Times New Roman" w:cs="Times New Roman"/>
          <w:b/>
          <w:bCs/>
          <w:sz w:val="20"/>
          <w:szCs w:val="20"/>
        </w:rPr>
      </w:pPr>
    </w:p>
    <w:p w14:paraId="295801AA" w14:textId="77777777" w:rsidR="00A716E8" w:rsidRDefault="00A716E8" w:rsidP="00A716E8">
      <w:pPr>
        <w:pStyle w:val="a3"/>
        <w:spacing w:after="120"/>
        <w:jc w:val="center"/>
        <w:rPr>
          <w:rFonts w:eastAsia="Times New Roman" w:cs="Times New Roman"/>
          <w:b/>
          <w:bCs/>
          <w:sz w:val="20"/>
          <w:szCs w:val="20"/>
        </w:rPr>
      </w:pPr>
    </w:p>
    <w:p w14:paraId="295801AB" w14:textId="77777777" w:rsidR="00A716E8" w:rsidRDefault="00A716E8" w:rsidP="00A716E8">
      <w:pPr>
        <w:pStyle w:val="a3"/>
        <w:spacing w:after="120"/>
        <w:jc w:val="center"/>
        <w:rPr>
          <w:rFonts w:eastAsia="Times New Roman" w:cs="Times New Roman"/>
          <w:b/>
          <w:bCs/>
          <w:sz w:val="20"/>
          <w:szCs w:val="20"/>
        </w:rPr>
      </w:pPr>
    </w:p>
    <w:p w14:paraId="295801AC" w14:textId="77777777" w:rsidR="00A716E8" w:rsidRDefault="00A716E8" w:rsidP="00A716E8">
      <w:pPr>
        <w:pStyle w:val="a3"/>
        <w:spacing w:after="120"/>
        <w:jc w:val="center"/>
        <w:rPr>
          <w:rFonts w:eastAsia="Times New Roman" w:cs="Times New Roman"/>
          <w:b/>
          <w:bCs/>
          <w:sz w:val="20"/>
          <w:szCs w:val="20"/>
        </w:rPr>
      </w:pPr>
    </w:p>
    <w:p w14:paraId="295801AD" w14:textId="77777777" w:rsidR="00A716E8" w:rsidRDefault="00A716E8" w:rsidP="00A716E8">
      <w:pPr>
        <w:pStyle w:val="a3"/>
        <w:spacing w:after="120"/>
        <w:jc w:val="center"/>
        <w:rPr>
          <w:rFonts w:eastAsia="Times New Roman" w:cs="Times New Roman"/>
          <w:b/>
          <w:bCs/>
          <w:sz w:val="20"/>
          <w:szCs w:val="20"/>
        </w:rPr>
      </w:pPr>
    </w:p>
    <w:p w14:paraId="295801AE" w14:textId="77777777" w:rsidR="00A716E8" w:rsidRDefault="00A716E8" w:rsidP="00A716E8">
      <w:pPr>
        <w:pStyle w:val="a3"/>
        <w:spacing w:after="120"/>
        <w:jc w:val="center"/>
        <w:rPr>
          <w:rFonts w:eastAsia="Times New Roman" w:cs="Times New Roman"/>
          <w:b/>
          <w:bCs/>
          <w:sz w:val="20"/>
          <w:szCs w:val="20"/>
        </w:rPr>
      </w:pPr>
    </w:p>
    <w:p w14:paraId="295801AF" w14:textId="77777777" w:rsidR="00A716E8" w:rsidRDefault="00A716E8" w:rsidP="00A716E8">
      <w:pPr>
        <w:pStyle w:val="a3"/>
        <w:spacing w:after="120"/>
        <w:jc w:val="center"/>
        <w:rPr>
          <w:rFonts w:eastAsia="Times New Roman" w:cs="Times New Roman"/>
          <w:b/>
          <w:bCs/>
          <w:sz w:val="20"/>
          <w:szCs w:val="20"/>
        </w:rPr>
      </w:pPr>
    </w:p>
    <w:p w14:paraId="295801B0" w14:textId="77777777" w:rsidR="00A716E8" w:rsidRDefault="00A716E8" w:rsidP="00A716E8">
      <w:pPr>
        <w:pStyle w:val="a3"/>
        <w:spacing w:after="120"/>
        <w:jc w:val="center"/>
        <w:rPr>
          <w:rFonts w:eastAsia="Times New Roman" w:cs="Times New Roman"/>
          <w:b/>
          <w:bCs/>
          <w:sz w:val="20"/>
          <w:szCs w:val="20"/>
        </w:rPr>
      </w:pPr>
    </w:p>
    <w:p w14:paraId="295801B1" w14:textId="77777777" w:rsidR="00A716E8" w:rsidRDefault="00A716E8" w:rsidP="00A716E8">
      <w:pPr>
        <w:pStyle w:val="a3"/>
        <w:spacing w:after="120"/>
        <w:jc w:val="center"/>
        <w:rPr>
          <w:rFonts w:eastAsia="Times New Roman" w:cs="Times New Roman"/>
          <w:b/>
          <w:bCs/>
          <w:sz w:val="20"/>
          <w:szCs w:val="20"/>
        </w:rPr>
      </w:pPr>
    </w:p>
    <w:p w14:paraId="295801B2" w14:textId="77777777" w:rsidR="00A716E8" w:rsidRDefault="00A716E8" w:rsidP="00A716E8">
      <w:pPr>
        <w:pStyle w:val="a3"/>
        <w:spacing w:after="120"/>
        <w:jc w:val="center"/>
        <w:rPr>
          <w:rFonts w:eastAsia="Times New Roman" w:cs="Times New Roman"/>
          <w:b/>
          <w:bCs/>
          <w:sz w:val="20"/>
          <w:szCs w:val="20"/>
        </w:rPr>
      </w:pPr>
    </w:p>
    <w:p w14:paraId="295801B3" w14:textId="77777777" w:rsidR="00D04258" w:rsidRDefault="00D04258" w:rsidP="003064DC">
      <w:pPr>
        <w:sectPr w:rsidR="00D04258" w:rsidSect="00A716E8">
          <w:pgSz w:w="16838" w:h="11906" w:orient="landscape"/>
          <w:pgMar w:top="1701" w:right="1134" w:bottom="850" w:left="1134" w:header="708" w:footer="708" w:gutter="0"/>
          <w:cols w:space="708"/>
          <w:docGrid w:linePitch="360"/>
        </w:sectPr>
      </w:pPr>
    </w:p>
    <w:p w14:paraId="295801B4" w14:textId="77777777" w:rsidR="00D04258" w:rsidRPr="005D3E13" w:rsidRDefault="00D04258" w:rsidP="00D04258">
      <w:pPr>
        <w:suppressAutoHyphens w:val="0"/>
        <w:jc w:val="right"/>
      </w:pPr>
      <w:r w:rsidRPr="005D3E13">
        <w:rPr>
          <w:sz w:val="20"/>
          <w:szCs w:val="20"/>
        </w:rPr>
        <w:lastRenderedPageBreak/>
        <w:t>Приложение № 3 к Программе</w:t>
      </w:r>
    </w:p>
    <w:p w14:paraId="295801B5" w14:textId="77777777" w:rsidR="00D04258" w:rsidRDefault="00D04258" w:rsidP="00D04258">
      <w:pPr>
        <w:pStyle w:val="ConsPlusNormal"/>
        <w:ind w:firstLine="0"/>
        <w:jc w:val="right"/>
      </w:pPr>
      <w:r>
        <w:rPr>
          <w:rFonts w:ascii="Times New Roman" w:eastAsia="Times New Roman" w:hAnsi="Times New Roman" w:cs="Times New Roman"/>
        </w:rPr>
        <w:t>(в редакции постановления администрации</w:t>
      </w:r>
    </w:p>
    <w:p w14:paraId="295801B6" w14:textId="77777777" w:rsidR="00D04258" w:rsidRDefault="00D04258" w:rsidP="00D04258">
      <w:pPr>
        <w:pStyle w:val="ConsPlusNormal"/>
        <w:ind w:firstLine="0"/>
        <w:jc w:val="right"/>
      </w:pPr>
      <w:r>
        <w:rPr>
          <w:rFonts w:ascii="Times New Roman" w:eastAsia="Times New Roman" w:hAnsi="Times New Roman" w:cs="Times New Roman"/>
        </w:rPr>
        <w:t>Сланцевского муниципального района</w:t>
      </w:r>
    </w:p>
    <w:p w14:paraId="295801B7" w14:textId="77777777" w:rsidR="00D04258" w:rsidRDefault="00D04258" w:rsidP="00D04258">
      <w:pPr>
        <w:pStyle w:val="ConsPlusNormal"/>
        <w:suppressAutoHyphens w:val="0"/>
        <w:ind w:firstLine="0"/>
        <w:jc w:val="right"/>
      </w:pPr>
      <w:r>
        <w:rPr>
          <w:rFonts w:ascii="Times New Roman" w:eastAsia="Times New Roman" w:hAnsi="Times New Roman" w:cs="Times New Roman"/>
        </w:rPr>
        <w:t>от 27.07.2023 № 1203-п)</w:t>
      </w:r>
    </w:p>
    <w:p w14:paraId="295801B8" w14:textId="77777777" w:rsidR="00D04258" w:rsidRPr="005D3E13" w:rsidRDefault="00D04258" w:rsidP="00D04258">
      <w:pPr>
        <w:suppressAutoHyphens w:val="0"/>
        <w:jc w:val="center"/>
      </w:pPr>
      <w:r w:rsidRPr="005D3E13">
        <w:rPr>
          <w:b/>
        </w:rPr>
        <w:t>СВЕДЕНИЯ</w:t>
      </w:r>
    </w:p>
    <w:p w14:paraId="295801B9" w14:textId="77777777" w:rsidR="00D04258" w:rsidRPr="005D3E13" w:rsidRDefault="00D04258" w:rsidP="00D0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pPr>
      <w:r w:rsidRPr="005D3E13">
        <w:t>о показателях (индикаторах) муниципальной программы и их значениях</w:t>
      </w:r>
    </w:p>
    <w:tbl>
      <w:tblPr>
        <w:tblW w:w="0" w:type="auto"/>
        <w:tblInd w:w="-157" w:type="dxa"/>
        <w:tblLayout w:type="fixed"/>
        <w:tblLook w:val="0000" w:firstRow="0" w:lastRow="0" w:firstColumn="0" w:lastColumn="0" w:noHBand="0" w:noVBand="0"/>
      </w:tblPr>
      <w:tblGrid>
        <w:gridCol w:w="630"/>
        <w:gridCol w:w="2835"/>
        <w:gridCol w:w="1245"/>
        <w:gridCol w:w="1080"/>
        <w:gridCol w:w="1020"/>
        <w:gridCol w:w="1065"/>
        <w:gridCol w:w="1080"/>
        <w:gridCol w:w="1140"/>
        <w:gridCol w:w="1185"/>
        <w:gridCol w:w="1140"/>
        <w:gridCol w:w="1080"/>
        <w:gridCol w:w="1065"/>
        <w:gridCol w:w="1280"/>
      </w:tblGrid>
      <w:tr w:rsidR="00D04258" w14:paraId="295801BF" w14:textId="77777777" w:rsidTr="00EF1493">
        <w:tc>
          <w:tcPr>
            <w:tcW w:w="630" w:type="dxa"/>
            <w:vMerge w:val="restart"/>
            <w:tcBorders>
              <w:top w:val="single" w:sz="4" w:space="0" w:color="000000"/>
              <w:left w:val="single" w:sz="4" w:space="0" w:color="000000"/>
              <w:bottom w:val="single" w:sz="4" w:space="0" w:color="000000"/>
            </w:tcBorders>
            <w:shd w:val="clear" w:color="auto" w:fill="auto"/>
            <w:vAlign w:val="center"/>
          </w:tcPr>
          <w:p w14:paraId="295801BA" w14:textId="77777777" w:rsidR="00D04258" w:rsidRDefault="00D04258" w:rsidP="00EF1493">
            <w:pPr>
              <w:suppressAutoHyphens w:val="0"/>
              <w:jc w:val="center"/>
            </w:pPr>
            <w:r>
              <w:rPr>
                <w:sz w:val="22"/>
                <w:szCs w:val="22"/>
              </w:rPr>
              <w:t xml:space="preserve">№ </w:t>
            </w:r>
          </w:p>
          <w:p w14:paraId="295801BB" w14:textId="77777777" w:rsidR="00D04258" w:rsidRDefault="00D04258" w:rsidP="00EF1493">
            <w:pPr>
              <w:suppressAutoHyphens w:val="0"/>
              <w:jc w:val="center"/>
            </w:pPr>
            <w:r>
              <w:rPr>
                <w:sz w:val="22"/>
                <w:szCs w:val="22"/>
              </w:rPr>
              <w:t>п/п</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14:paraId="295801BC" w14:textId="77777777" w:rsidR="00D04258" w:rsidRDefault="00D04258" w:rsidP="00EF1493">
            <w:pPr>
              <w:suppressAutoHyphens w:val="0"/>
              <w:jc w:val="center"/>
            </w:pPr>
            <w:r>
              <w:rPr>
                <w:sz w:val="22"/>
                <w:szCs w:val="22"/>
              </w:rPr>
              <w:t>Наименование показателя (индикатора)</w:t>
            </w:r>
          </w:p>
        </w:tc>
        <w:tc>
          <w:tcPr>
            <w:tcW w:w="1245" w:type="dxa"/>
            <w:vMerge w:val="restart"/>
            <w:tcBorders>
              <w:top w:val="single" w:sz="4" w:space="0" w:color="000000"/>
              <w:left w:val="single" w:sz="4" w:space="0" w:color="000000"/>
              <w:bottom w:val="single" w:sz="4" w:space="0" w:color="000000"/>
            </w:tcBorders>
            <w:shd w:val="clear" w:color="auto" w:fill="auto"/>
            <w:vAlign w:val="center"/>
          </w:tcPr>
          <w:p w14:paraId="295801BD" w14:textId="77777777" w:rsidR="00D04258" w:rsidRDefault="00D04258" w:rsidP="00EF1493">
            <w:pPr>
              <w:suppressAutoHyphens w:val="0"/>
              <w:jc w:val="center"/>
            </w:pPr>
            <w:r>
              <w:rPr>
                <w:sz w:val="22"/>
                <w:szCs w:val="22"/>
              </w:rPr>
              <w:t>Единица измерения</w:t>
            </w:r>
          </w:p>
        </w:tc>
        <w:tc>
          <w:tcPr>
            <w:tcW w:w="11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95801BE" w14:textId="77777777" w:rsidR="00D04258" w:rsidRDefault="00D04258" w:rsidP="00EF1493">
            <w:pPr>
              <w:suppressAutoHyphens w:val="0"/>
              <w:jc w:val="center"/>
            </w:pPr>
            <w:r>
              <w:rPr>
                <w:sz w:val="22"/>
                <w:szCs w:val="22"/>
              </w:rPr>
              <w:t>Значение показателя (индикатора)</w:t>
            </w:r>
          </w:p>
        </w:tc>
      </w:tr>
      <w:tr w:rsidR="00D04258" w14:paraId="295801CD" w14:textId="77777777" w:rsidTr="00EF1493">
        <w:trPr>
          <w:trHeight w:val="464"/>
        </w:trPr>
        <w:tc>
          <w:tcPr>
            <w:tcW w:w="630" w:type="dxa"/>
            <w:vMerge/>
            <w:tcBorders>
              <w:top w:val="single" w:sz="4" w:space="0" w:color="000000"/>
              <w:left w:val="single" w:sz="4" w:space="0" w:color="000000"/>
              <w:bottom w:val="single" w:sz="4" w:space="0" w:color="000000"/>
            </w:tcBorders>
            <w:shd w:val="clear" w:color="auto" w:fill="auto"/>
            <w:vAlign w:val="center"/>
          </w:tcPr>
          <w:p w14:paraId="295801C0" w14:textId="77777777" w:rsidR="00D04258" w:rsidRDefault="00D04258" w:rsidP="00EF1493">
            <w:pPr>
              <w:snapToGrid w:val="0"/>
            </w:pPr>
          </w:p>
        </w:tc>
        <w:tc>
          <w:tcPr>
            <w:tcW w:w="2835" w:type="dxa"/>
            <w:vMerge/>
            <w:tcBorders>
              <w:top w:val="single" w:sz="4" w:space="0" w:color="000000"/>
              <w:left w:val="single" w:sz="4" w:space="0" w:color="000000"/>
              <w:bottom w:val="single" w:sz="4" w:space="0" w:color="000000"/>
            </w:tcBorders>
            <w:shd w:val="clear" w:color="auto" w:fill="auto"/>
            <w:vAlign w:val="center"/>
          </w:tcPr>
          <w:p w14:paraId="295801C1" w14:textId="77777777" w:rsidR="00D04258" w:rsidRDefault="00D04258" w:rsidP="00EF1493">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14:paraId="295801C2" w14:textId="77777777" w:rsidR="00D04258" w:rsidRDefault="00D04258" w:rsidP="00EF1493">
            <w:pPr>
              <w:snapToGrid w:val="0"/>
            </w:pPr>
          </w:p>
        </w:tc>
        <w:tc>
          <w:tcPr>
            <w:tcW w:w="1080" w:type="dxa"/>
            <w:tcBorders>
              <w:top w:val="single" w:sz="4" w:space="0" w:color="000000"/>
              <w:left w:val="single" w:sz="4" w:space="0" w:color="000000"/>
              <w:bottom w:val="single" w:sz="4" w:space="0" w:color="000000"/>
            </w:tcBorders>
            <w:shd w:val="clear" w:color="auto" w:fill="auto"/>
            <w:vAlign w:val="center"/>
          </w:tcPr>
          <w:p w14:paraId="295801C3" w14:textId="77777777" w:rsidR="00D04258" w:rsidRDefault="00D04258" w:rsidP="00EF1493">
            <w:pPr>
              <w:suppressAutoHyphens w:val="0"/>
              <w:jc w:val="center"/>
            </w:pPr>
            <w:r>
              <w:rPr>
                <w:sz w:val="22"/>
                <w:szCs w:val="22"/>
              </w:rPr>
              <w:t>2019 г.</w:t>
            </w:r>
          </w:p>
        </w:tc>
        <w:tc>
          <w:tcPr>
            <w:tcW w:w="1020" w:type="dxa"/>
            <w:tcBorders>
              <w:top w:val="single" w:sz="4" w:space="0" w:color="000000"/>
              <w:left w:val="single" w:sz="4" w:space="0" w:color="000000"/>
              <w:bottom w:val="single" w:sz="4" w:space="0" w:color="000000"/>
            </w:tcBorders>
            <w:shd w:val="clear" w:color="auto" w:fill="auto"/>
            <w:vAlign w:val="center"/>
          </w:tcPr>
          <w:p w14:paraId="295801C4" w14:textId="77777777" w:rsidR="00D04258" w:rsidRDefault="00D04258" w:rsidP="00EF1493">
            <w:pPr>
              <w:suppressAutoHyphens w:val="0"/>
              <w:snapToGrid w:val="0"/>
              <w:jc w:val="center"/>
            </w:pPr>
            <w:r>
              <w:rPr>
                <w:sz w:val="22"/>
                <w:szCs w:val="22"/>
              </w:rPr>
              <w:t>2020 г.</w:t>
            </w:r>
          </w:p>
        </w:tc>
        <w:tc>
          <w:tcPr>
            <w:tcW w:w="1065" w:type="dxa"/>
            <w:tcBorders>
              <w:top w:val="single" w:sz="4" w:space="0" w:color="000000"/>
              <w:left w:val="single" w:sz="4" w:space="0" w:color="000000"/>
              <w:bottom w:val="single" w:sz="4" w:space="0" w:color="000000"/>
            </w:tcBorders>
            <w:shd w:val="clear" w:color="auto" w:fill="auto"/>
            <w:vAlign w:val="center"/>
          </w:tcPr>
          <w:p w14:paraId="295801C5" w14:textId="77777777" w:rsidR="00D04258" w:rsidRDefault="00D04258" w:rsidP="00EF1493">
            <w:pPr>
              <w:suppressAutoHyphens w:val="0"/>
              <w:jc w:val="center"/>
            </w:pPr>
            <w:r>
              <w:rPr>
                <w:sz w:val="22"/>
                <w:szCs w:val="22"/>
              </w:rPr>
              <w:t>2021 г.</w:t>
            </w:r>
          </w:p>
        </w:tc>
        <w:tc>
          <w:tcPr>
            <w:tcW w:w="1080" w:type="dxa"/>
            <w:tcBorders>
              <w:top w:val="single" w:sz="4" w:space="0" w:color="000000"/>
              <w:left w:val="single" w:sz="4" w:space="0" w:color="000000"/>
              <w:bottom w:val="single" w:sz="4" w:space="0" w:color="000000"/>
            </w:tcBorders>
            <w:shd w:val="clear" w:color="auto" w:fill="auto"/>
            <w:vAlign w:val="center"/>
          </w:tcPr>
          <w:p w14:paraId="295801C6" w14:textId="77777777" w:rsidR="00D04258" w:rsidRDefault="00D04258" w:rsidP="00EF1493">
            <w:pPr>
              <w:suppressAutoHyphens w:val="0"/>
              <w:jc w:val="center"/>
            </w:pPr>
            <w:r>
              <w:rPr>
                <w:sz w:val="22"/>
                <w:szCs w:val="22"/>
              </w:rPr>
              <w:t>2022 г.</w:t>
            </w:r>
          </w:p>
        </w:tc>
        <w:tc>
          <w:tcPr>
            <w:tcW w:w="1140" w:type="dxa"/>
            <w:tcBorders>
              <w:top w:val="single" w:sz="4" w:space="0" w:color="000000"/>
              <w:left w:val="single" w:sz="4" w:space="0" w:color="000000"/>
              <w:bottom w:val="single" w:sz="4" w:space="0" w:color="000000"/>
            </w:tcBorders>
            <w:shd w:val="clear" w:color="auto" w:fill="auto"/>
            <w:vAlign w:val="center"/>
          </w:tcPr>
          <w:p w14:paraId="295801C7" w14:textId="77777777" w:rsidR="00D04258" w:rsidRDefault="00D04258" w:rsidP="00EF1493">
            <w:pPr>
              <w:suppressAutoHyphens w:val="0"/>
              <w:jc w:val="center"/>
            </w:pPr>
            <w:r>
              <w:rPr>
                <w:sz w:val="22"/>
                <w:szCs w:val="22"/>
              </w:rPr>
              <w:t>2023 г.</w:t>
            </w:r>
          </w:p>
        </w:tc>
        <w:tc>
          <w:tcPr>
            <w:tcW w:w="1185" w:type="dxa"/>
            <w:tcBorders>
              <w:top w:val="single" w:sz="4" w:space="0" w:color="000000"/>
              <w:left w:val="single" w:sz="4" w:space="0" w:color="000000"/>
              <w:bottom w:val="single" w:sz="4" w:space="0" w:color="000000"/>
            </w:tcBorders>
            <w:shd w:val="clear" w:color="auto" w:fill="auto"/>
            <w:vAlign w:val="center"/>
          </w:tcPr>
          <w:p w14:paraId="295801C8" w14:textId="77777777" w:rsidR="00D04258" w:rsidRDefault="00D04258" w:rsidP="00EF1493">
            <w:pPr>
              <w:suppressAutoHyphens w:val="0"/>
              <w:jc w:val="center"/>
            </w:pPr>
            <w:r>
              <w:rPr>
                <w:sz w:val="22"/>
                <w:szCs w:val="22"/>
              </w:rPr>
              <w:t>2024 г.</w:t>
            </w:r>
          </w:p>
        </w:tc>
        <w:tc>
          <w:tcPr>
            <w:tcW w:w="1140" w:type="dxa"/>
            <w:tcBorders>
              <w:top w:val="single" w:sz="4" w:space="0" w:color="000000"/>
              <w:left w:val="single" w:sz="4" w:space="0" w:color="000000"/>
              <w:bottom w:val="single" w:sz="4" w:space="0" w:color="000000"/>
            </w:tcBorders>
            <w:shd w:val="clear" w:color="auto" w:fill="auto"/>
            <w:vAlign w:val="center"/>
          </w:tcPr>
          <w:p w14:paraId="295801C9" w14:textId="77777777" w:rsidR="00D04258" w:rsidRDefault="00D04258" w:rsidP="00EF1493">
            <w:pPr>
              <w:suppressAutoHyphens w:val="0"/>
              <w:jc w:val="center"/>
            </w:pPr>
            <w:r>
              <w:rPr>
                <w:sz w:val="22"/>
                <w:szCs w:val="22"/>
              </w:rPr>
              <w:t>2025 г.</w:t>
            </w:r>
          </w:p>
        </w:tc>
        <w:tc>
          <w:tcPr>
            <w:tcW w:w="1080" w:type="dxa"/>
            <w:tcBorders>
              <w:top w:val="single" w:sz="4" w:space="0" w:color="000000"/>
              <w:left w:val="single" w:sz="4" w:space="0" w:color="000000"/>
              <w:bottom w:val="single" w:sz="4" w:space="0" w:color="000000"/>
            </w:tcBorders>
            <w:shd w:val="clear" w:color="auto" w:fill="auto"/>
            <w:vAlign w:val="center"/>
          </w:tcPr>
          <w:p w14:paraId="295801CA" w14:textId="77777777" w:rsidR="00D04258" w:rsidRDefault="00D04258" w:rsidP="00EF1493">
            <w:pPr>
              <w:suppressAutoHyphens w:val="0"/>
              <w:jc w:val="center"/>
            </w:pPr>
            <w:r>
              <w:rPr>
                <w:sz w:val="22"/>
                <w:szCs w:val="22"/>
              </w:rPr>
              <w:t>2026 г.</w:t>
            </w:r>
          </w:p>
        </w:tc>
        <w:tc>
          <w:tcPr>
            <w:tcW w:w="1065" w:type="dxa"/>
            <w:tcBorders>
              <w:top w:val="single" w:sz="4" w:space="0" w:color="000000"/>
              <w:left w:val="single" w:sz="4" w:space="0" w:color="000000"/>
              <w:bottom w:val="single" w:sz="4" w:space="0" w:color="000000"/>
            </w:tcBorders>
            <w:shd w:val="clear" w:color="auto" w:fill="auto"/>
            <w:vAlign w:val="center"/>
          </w:tcPr>
          <w:p w14:paraId="295801CB" w14:textId="77777777" w:rsidR="00D04258" w:rsidRDefault="00D04258" w:rsidP="00EF1493">
            <w:pPr>
              <w:suppressAutoHyphens w:val="0"/>
              <w:jc w:val="center"/>
            </w:pPr>
            <w:r>
              <w:rPr>
                <w:sz w:val="22"/>
                <w:szCs w:val="22"/>
              </w:rPr>
              <w:t>2027 г.</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01CC" w14:textId="77777777" w:rsidR="00D04258" w:rsidRDefault="00D04258" w:rsidP="00EF1493">
            <w:pPr>
              <w:suppressAutoHyphens w:val="0"/>
              <w:jc w:val="center"/>
            </w:pPr>
            <w:r>
              <w:rPr>
                <w:sz w:val="22"/>
                <w:szCs w:val="22"/>
              </w:rPr>
              <w:t>2028  г.</w:t>
            </w:r>
          </w:p>
        </w:tc>
      </w:tr>
      <w:tr w:rsidR="00D04258" w:rsidRPr="005D3E13" w14:paraId="295801CF" w14:textId="77777777" w:rsidTr="00EF1493">
        <w:trPr>
          <w:trHeight w:val="705"/>
        </w:trPr>
        <w:tc>
          <w:tcPr>
            <w:tcW w:w="15845" w:type="dxa"/>
            <w:gridSpan w:val="13"/>
            <w:tcBorders>
              <w:top w:val="single" w:sz="4" w:space="0" w:color="000000"/>
              <w:left w:val="single" w:sz="4" w:space="0" w:color="000000"/>
              <w:bottom w:val="single" w:sz="4" w:space="0" w:color="000000"/>
              <w:right w:val="single" w:sz="4" w:space="0" w:color="000000"/>
            </w:tcBorders>
            <w:shd w:val="clear" w:color="auto" w:fill="auto"/>
          </w:tcPr>
          <w:p w14:paraId="295801CE" w14:textId="77777777" w:rsidR="00D04258" w:rsidRPr="005D3E13" w:rsidRDefault="00D04258" w:rsidP="00EF1493">
            <w:pPr>
              <w:suppressAutoHyphens w:val="0"/>
              <w:jc w:val="center"/>
            </w:pPr>
            <w:r w:rsidRPr="005D3E13">
              <w:rPr>
                <w:b/>
                <w:i/>
                <w:iCs/>
                <w:sz w:val="22"/>
                <w:szCs w:val="22"/>
              </w:rPr>
              <w:t xml:space="preserve">Муниципальная программа </w:t>
            </w:r>
            <w:r w:rsidRPr="005D3E13">
              <w:rPr>
                <w:b/>
                <w:bCs/>
                <w:i/>
                <w:iCs/>
                <w:sz w:val="22"/>
                <w:szCs w:val="22"/>
              </w:rPr>
              <w:t>«Жилищно-коммунальное хозяйство, повышение степени благоустройства  и повышение безопасности дорожного движения на территории  Сланцевского городского поселения» на 2019-2028 годы</w:t>
            </w:r>
          </w:p>
        </w:tc>
      </w:tr>
      <w:tr w:rsidR="00D04258" w14:paraId="295801DD" w14:textId="77777777" w:rsidTr="00EF1493">
        <w:tc>
          <w:tcPr>
            <w:tcW w:w="630" w:type="dxa"/>
            <w:tcBorders>
              <w:top w:val="single" w:sz="4" w:space="0" w:color="000000"/>
              <w:left w:val="single" w:sz="4" w:space="0" w:color="000000"/>
              <w:bottom w:val="single" w:sz="4" w:space="0" w:color="000000"/>
            </w:tcBorders>
            <w:shd w:val="clear" w:color="auto" w:fill="auto"/>
          </w:tcPr>
          <w:p w14:paraId="295801D0" w14:textId="77777777" w:rsidR="00D04258" w:rsidRDefault="00D04258" w:rsidP="00EF1493">
            <w:pPr>
              <w:suppressAutoHyphens w:val="0"/>
              <w:snapToGrid w:val="0"/>
              <w:jc w:val="center"/>
            </w:pPr>
            <w:r>
              <w:rPr>
                <w:sz w:val="22"/>
                <w:szCs w:val="22"/>
              </w:rPr>
              <w:t>1</w:t>
            </w:r>
          </w:p>
        </w:tc>
        <w:tc>
          <w:tcPr>
            <w:tcW w:w="2835" w:type="dxa"/>
            <w:tcBorders>
              <w:top w:val="single" w:sz="4" w:space="0" w:color="000000"/>
              <w:left w:val="single" w:sz="4" w:space="0" w:color="000000"/>
              <w:bottom w:val="single" w:sz="4" w:space="0" w:color="000000"/>
            </w:tcBorders>
            <w:shd w:val="clear" w:color="auto" w:fill="auto"/>
          </w:tcPr>
          <w:p w14:paraId="295801D1" w14:textId="77777777" w:rsidR="00D04258" w:rsidRPr="005D3E13" w:rsidRDefault="00D04258" w:rsidP="00EF1493">
            <w:pPr>
              <w:suppressAutoHyphens w:val="0"/>
              <w:snapToGrid w:val="0"/>
              <w:jc w:val="both"/>
            </w:pPr>
            <w:r w:rsidRPr="005D3E13">
              <w:rPr>
                <w:sz w:val="22"/>
                <w:szCs w:val="22"/>
              </w:rPr>
              <w:t>Доля субсидий, направленных на возмещение части затрат МП «ККП» при оказании банных услуг населению</w:t>
            </w:r>
          </w:p>
        </w:tc>
        <w:tc>
          <w:tcPr>
            <w:tcW w:w="1245" w:type="dxa"/>
            <w:tcBorders>
              <w:top w:val="single" w:sz="4" w:space="0" w:color="000000"/>
              <w:left w:val="single" w:sz="4" w:space="0" w:color="000000"/>
              <w:bottom w:val="single" w:sz="4" w:space="0" w:color="000000"/>
            </w:tcBorders>
            <w:shd w:val="clear" w:color="auto" w:fill="auto"/>
            <w:vAlign w:val="center"/>
          </w:tcPr>
          <w:p w14:paraId="295801D2" w14:textId="77777777" w:rsidR="00D04258" w:rsidRDefault="00D04258" w:rsidP="00EF1493">
            <w:pPr>
              <w:suppressAutoHyphens w:val="0"/>
              <w:snapToGrid w:val="0"/>
              <w:jc w:val="center"/>
            </w:pPr>
            <w:r>
              <w:rPr>
                <w:sz w:val="22"/>
                <w:szCs w:val="22"/>
              </w:rPr>
              <w:t>%</w:t>
            </w:r>
          </w:p>
        </w:tc>
        <w:tc>
          <w:tcPr>
            <w:tcW w:w="1080" w:type="dxa"/>
            <w:tcBorders>
              <w:top w:val="single" w:sz="4" w:space="0" w:color="000000"/>
              <w:left w:val="single" w:sz="4" w:space="0" w:color="000000"/>
              <w:bottom w:val="single" w:sz="4" w:space="0" w:color="000000"/>
            </w:tcBorders>
            <w:shd w:val="clear" w:color="auto" w:fill="auto"/>
            <w:vAlign w:val="center"/>
          </w:tcPr>
          <w:p w14:paraId="295801D3" w14:textId="77777777" w:rsidR="00D04258" w:rsidRDefault="00D04258" w:rsidP="00EF1493">
            <w:pPr>
              <w:suppressAutoHyphens w:val="0"/>
              <w:snapToGrid w:val="0"/>
              <w:jc w:val="center"/>
            </w:pPr>
            <w:r>
              <w:rPr>
                <w:sz w:val="22"/>
                <w:szCs w:val="22"/>
              </w:rPr>
              <w:t>100</w:t>
            </w:r>
          </w:p>
        </w:tc>
        <w:tc>
          <w:tcPr>
            <w:tcW w:w="1020" w:type="dxa"/>
            <w:tcBorders>
              <w:top w:val="single" w:sz="4" w:space="0" w:color="000000"/>
              <w:left w:val="single" w:sz="4" w:space="0" w:color="000000"/>
              <w:bottom w:val="single" w:sz="4" w:space="0" w:color="000000"/>
            </w:tcBorders>
            <w:shd w:val="clear" w:color="auto" w:fill="auto"/>
            <w:vAlign w:val="center"/>
          </w:tcPr>
          <w:p w14:paraId="295801D4" w14:textId="77777777" w:rsidR="00D04258" w:rsidRDefault="00D04258" w:rsidP="00EF1493">
            <w:pPr>
              <w:suppressAutoHyphens w:val="0"/>
              <w:snapToGrid w:val="0"/>
              <w:jc w:val="center"/>
            </w:pPr>
            <w:r>
              <w:rPr>
                <w:sz w:val="22"/>
                <w:szCs w:val="22"/>
              </w:rPr>
              <w:t>100</w:t>
            </w:r>
          </w:p>
        </w:tc>
        <w:tc>
          <w:tcPr>
            <w:tcW w:w="1065" w:type="dxa"/>
            <w:tcBorders>
              <w:top w:val="single" w:sz="4" w:space="0" w:color="000000"/>
              <w:left w:val="single" w:sz="4" w:space="0" w:color="000000"/>
              <w:bottom w:val="single" w:sz="4" w:space="0" w:color="000000"/>
            </w:tcBorders>
            <w:shd w:val="clear" w:color="auto" w:fill="auto"/>
            <w:vAlign w:val="center"/>
          </w:tcPr>
          <w:p w14:paraId="295801D5" w14:textId="77777777" w:rsidR="00D04258" w:rsidRDefault="00D04258" w:rsidP="00EF1493">
            <w:pPr>
              <w:suppressAutoHyphens w:val="0"/>
              <w:snapToGrid w:val="0"/>
              <w:jc w:val="center"/>
            </w:pPr>
            <w:r>
              <w:rPr>
                <w:sz w:val="22"/>
                <w:szCs w:val="22"/>
              </w:rPr>
              <w:t>100</w:t>
            </w:r>
          </w:p>
        </w:tc>
        <w:tc>
          <w:tcPr>
            <w:tcW w:w="1080" w:type="dxa"/>
            <w:tcBorders>
              <w:top w:val="single" w:sz="4" w:space="0" w:color="000000"/>
              <w:left w:val="single" w:sz="4" w:space="0" w:color="000000"/>
              <w:bottom w:val="single" w:sz="4" w:space="0" w:color="000000"/>
            </w:tcBorders>
            <w:shd w:val="clear" w:color="auto" w:fill="auto"/>
            <w:vAlign w:val="center"/>
          </w:tcPr>
          <w:p w14:paraId="295801D6" w14:textId="77777777" w:rsidR="00D04258" w:rsidRDefault="00D04258" w:rsidP="00EF1493">
            <w:pPr>
              <w:suppressAutoHyphens w:val="0"/>
              <w:snapToGrid w:val="0"/>
              <w:jc w:val="center"/>
            </w:pPr>
            <w:r>
              <w:rPr>
                <w:sz w:val="22"/>
                <w:szCs w:val="22"/>
              </w:rPr>
              <w:t>100</w:t>
            </w:r>
          </w:p>
        </w:tc>
        <w:tc>
          <w:tcPr>
            <w:tcW w:w="1140" w:type="dxa"/>
            <w:tcBorders>
              <w:top w:val="single" w:sz="4" w:space="0" w:color="000000"/>
              <w:left w:val="single" w:sz="4" w:space="0" w:color="000000"/>
              <w:bottom w:val="single" w:sz="4" w:space="0" w:color="000000"/>
            </w:tcBorders>
            <w:shd w:val="clear" w:color="auto" w:fill="auto"/>
            <w:vAlign w:val="center"/>
          </w:tcPr>
          <w:p w14:paraId="295801D7" w14:textId="77777777" w:rsidR="00D04258" w:rsidRDefault="00D04258" w:rsidP="00EF1493">
            <w:pPr>
              <w:suppressAutoHyphens w:val="0"/>
              <w:snapToGrid w:val="0"/>
              <w:jc w:val="center"/>
            </w:pPr>
            <w:r>
              <w:rPr>
                <w:sz w:val="22"/>
                <w:szCs w:val="22"/>
              </w:rPr>
              <w:t>100</w:t>
            </w:r>
          </w:p>
        </w:tc>
        <w:tc>
          <w:tcPr>
            <w:tcW w:w="1185" w:type="dxa"/>
            <w:tcBorders>
              <w:top w:val="single" w:sz="4" w:space="0" w:color="000000"/>
              <w:left w:val="single" w:sz="4" w:space="0" w:color="000000"/>
              <w:bottom w:val="single" w:sz="4" w:space="0" w:color="000000"/>
            </w:tcBorders>
            <w:shd w:val="clear" w:color="auto" w:fill="auto"/>
            <w:vAlign w:val="center"/>
          </w:tcPr>
          <w:p w14:paraId="295801D8" w14:textId="77777777" w:rsidR="00D04258" w:rsidRDefault="00D04258" w:rsidP="00EF1493">
            <w:pPr>
              <w:suppressAutoHyphens w:val="0"/>
              <w:snapToGrid w:val="0"/>
              <w:jc w:val="center"/>
            </w:pPr>
            <w:r>
              <w:rPr>
                <w:sz w:val="22"/>
                <w:szCs w:val="22"/>
              </w:rPr>
              <w:t>100</w:t>
            </w:r>
          </w:p>
        </w:tc>
        <w:tc>
          <w:tcPr>
            <w:tcW w:w="1140" w:type="dxa"/>
            <w:tcBorders>
              <w:top w:val="single" w:sz="4" w:space="0" w:color="000000"/>
              <w:left w:val="single" w:sz="4" w:space="0" w:color="000000"/>
              <w:bottom w:val="single" w:sz="4" w:space="0" w:color="000000"/>
            </w:tcBorders>
            <w:shd w:val="clear" w:color="auto" w:fill="auto"/>
            <w:vAlign w:val="center"/>
          </w:tcPr>
          <w:p w14:paraId="295801D9" w14:textId="77777777" w:rsidR="00D04258" w:rsidRDefault="00D04258" w:rsidP="00EF1493">
            <w:pPr>
              <w:suppressAutoHyphens w:val="0"/>
              <w:snapToGrid w:val="0"/>
              <w:jc w:val="center"/>
            </w:pPr>
            <w:r>
              <w:rPr>
                <w:sz w:val="22"/>
                <w:szCs w:val="22"/>
              </w:rPr>
              <w:t>100</w:t>
            </w:r>
          </w:p>
        </w:tc>
        <w:tc>
          <w:tcPr>
            <w:tcW w:w="1080" w:type="dxa"/>
            <w:tcBorders>
              <w:top w:val="single" w:sz="4" w:space="0" w:color="000000"/>
              <w:left w:val="single" w:sz="4" w:space="0" w:color="000000"/>
              <w:bottom w:val="single" w:sz="4" w:space="0" w:color="000000"/>
            </w:tcBorders>
            <w:shd w:val="clear" w:color="auto" w:fill="auto"/>
            <w:vAlign w:val="center"/>
          </w:tcPr>
          <w:p w14:paraId="295801DA" w14:textId="77777777" w:rsidR="00D04258" w:rsidRDefault="00D04258" w:rsidP="00EF1493">
            <w:pPr>
              <w:suppressAutoHyphens w:val="0"/>
              <w:snapToGrid w:val="0"/>
              <w:jc w:val="center"/>
            </w:pPr>
            <w:r>
              <w:rPr>
                <w:sz w:val="22"/>
                <w:szCs w:val="22"/>
              </w:rPr>
              <w:t>100</w:t>
            </w:r>
          </w:p>
        </w:tc>
        <w:tc>
          <w:tcPr>
            <w:tcW w:w="1065" w:type="dxa"/>
            <w:tcBorders>
              <w:top w:val="single" w:sz="4" w:space="0" w:color="000000"/>
              <w:left w:val="single" w:sz="4" w:space="0" w:color="000000"/>
              <w:bottom w:val="single" w:sz="4" w:space="0" w:color="000000"/>
            </w:tcBorders>
            <w:shd w:val="clear" w:color="auto" w:fill="auto"/>
            <w:vAlign w:val="center"/>
          </w:tcPr>
          <w:p w14:paraId="295801DB" w14:textId="77777777" w:rsidR="00D04258" w:rsidRDefault="00D04258" w:rsidP="00EF1493">
            <w:pPr>
              <w:suppressAutoHyphens w:val="0"/>
              <w:snapToGrid w:val="0"/>
              <w:jc w:val="center"/>
            </w:pPr>
            <w:r>
              <w:rPr>
                <w:sz w:val="22"/>
                <w:szCs w:val="22"/>
              </w:rPr>
              <w:t>100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01DC" w14:textId="77777777" w:rsidR="00D04258" w:rsidRDefault="00D04258" w:rsidP="00EF1493">
            <w:pPr>
              <w:suppressAutoHyphens w:val="0"/>
              <w:snapToGrid w:val="0"/>
              <w:jc w:val="center"/>
            </w:pPr>
            <w:r>
              <w:rPr>
                <w:sz w:val="22"/>
                <w:szCs w:val="22"/>
              </w:rPr>
              <w:t>100</w:t>
            </w:r>
          </w:p>
        </w:tc>
      </w:tr>
      <w:tr w:rsidR="00D04258" w14:paraId="295801EB" w14:textId="77777777" w:rsidTr="00EF1493">
        <w:tc>
          <w:tcPr>
            <w:tcW w:w="630" w:type="dxa"/>
            <w:tcBorders>
              <w:left w:val="single" w:sz="4" w:space="0" w:color="000000"/>
              <w:bottom w:val="single" w:sz="4" w:space="0" w:color="000000"/>
            </w:tcBorders>
            <w:shd w:val="clear" w:color="auto" w:fill="auto"/>
          </w:tcPr>
          <w:p w14:paraId="295801DE" w14:textId="77777777" w:rsidR="00D04258" w:rsidRDefault="00D04258" w:rsidP="00EF1493">
            <w:pPr>
              <w:suppressAutoHyphens w:val="0"/>
              <w:snapToGrid w:val="0"/>
              <w:jc w:val="center"/>
            </w:pPr>
            <w:r>
              <w:rPr>
                <w:sz w:val="22"/>
                <w:szCs w:val="22"/>
              </w:rPr>
              <w:t>2</w:t>
            </w:r>
          </w:p>
        </w:tc>
        <w:tc>
          <w:tcPr>
            <w:tcW w:w="2835" w:type="dxa"/>
            <w:tcBorders>
              <w:left w:val="single" w:sz="4" w:space="0" w:color="000000"/>
              <w:bottom w:val="single" w:sz="4" w:space="0" w:color="000000"/>
            </w:tcBorders>
            <w:shd w:val="clear" w:color="auto" w:fill="auto"/>
          </w:tcPr>
          <w:p w14:paraId="295801DF" w14:textId="77777777" w:rsidR="00D04258" w:rsidRPr="005D3E13" w:rsidRDefault="00D04258" w:rsidP="00EF1493">
            <w:pPr>
              <w:suppressAutoHyphens w:val="0"/>
              <w:snapToGrid w:val="0"/>
              <w:jc w:val="both"/>
            </w:pPr>
            <w:r w:rsidRPr="005D3E13">
              <w:rPr>
                <w:sz w:val="22"/>
                <w:szCs w:val="22"/>
              </w:rPr>
              <w:t xml:space="preserve">Количество актуализированных схем тепло-, водоснабжения и водоотведения </w:t>
            </w:r>
            <w:r w:rsidRPr="005D3E13">
              <w:rPr>
                <w:bCs/>
                <w:sz w:val="22"/>
                <w:szCs w:val="22"/>
              </w:rPr>
              <w:t>муниципального образования Сланцевское городское поселение Сланцевского муниципального района Ленинградской области</w:t>
            </w:r>
            <w:r w:rsidRPr="005D3E13">
              <w:rPr>
                <w:sz w:val="22"/>
                <w:szCs w:val="22"/>
              </w:rPr>
              <w:t>.</w:t>
            </w:r>
          </w:p>
        </w:tc>
        <w:tc>
          <w:tcPr>
            <w:tcW w:w="1245" w:type="dxa"/>
            <w:tcBorders>
              <w:left w:val="single" w:sz="4" w:space="0" w:color="000000"/>
              <w:bottom w:val="single" w:sz="4" w:space="0" w:color="000000"/>
            </w:tcBorders>
            <w:shd w:val="clear" w:color="auto" w:fill="auto"/>
            <w:vAlign w:val="center"/>
          </w:tcPr>
          <w:p w14:paraId="295801E0"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14:paraId="295801E1" w14:textId="77777777" w:rsidR="00D04258" w:rsidRDefault="00D04258" w:rsidP="00EF1493">
            <w:pPr>
              <w:suppressAutoHyphens w:val="0"/>
              <w:snapToGrid w:val="0"/>
              <w:jc w:val="center"/>
            </w:pPr>
            <w:r>
              <w:rPr>
                <w:sz w:val="22"/>
                <w:szCs w:val="22"/>
              </w:rPr>
              <w:t>1</w:t>
            </w:r>
          </w:p>
        </w:tc>
        <w:tc>
          <w:tcPr>
            <w:tcW w:w="1020" w:type="dxa"/>
            <w:tcBorders>
              <w:left w:val="single" w:sz="4" w:space="0" w:color="000000"/>
              <w:bottom w:val="single" w:sz="4" w:space="0" w:color="000000"/>
            </w:tcBorders>
            <w:shd w:val="clear" w:color="auto" w:fill="auto"/>
            <w:vAlign w:val="center"/>
          </w:tcPr>
          <w:p w14:paraId="295801E2" w14:textId="77777777"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vAlign w:val="center"/>
          </w:tcPr>
          <w:p w14:paraId="295801E3" w14:textId="77777777"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14:paraId="295801E4" w14:textId="77777777" w:rsidR="00D04258" w:rsidRDefault="00D04258" w:rsidP="00EF1493">
            <w:pPr>
              <w:suppressAutoHyphens w:val="0"/>
              <w:snapToGrid w:val="0"/>
              <w:jc w:val="center"/>
            </w:pPr>
            <w:r>
              <w:rPr>
                <w:sz w:val="22"/>
                <w:szCs w:val="22"/>
              </w:rPr>
              <w:t>1</w:t>
            </w:r>
          </w:p>
        </w:tc>
        <w:tc>
          <w:tcPr>
            <w:tcW w:w="1140" w:type="dxa"/>
            <w:tcBorders>
              <w:left w:val="single" w:sz="4" w:space="0" w:color="000000"/>
              <w:bottom w:val="single" w:sz="4" w:space="0" w:color="000000"/>
            </w:tcBorders>
            <w:shd w:val="clear" w:color="auto" w:fill="auto"/>
            <w:vAlign w:val="center"/>
          </w:tcPr>
          <w:p w14:paraId="295801E5" w14:textId="77777777" w:rsidR="00D04258" w:rsidRDefault="00D04258" w:rsidP="00EF1493">
            <w:pPr>
              <w:suppressAutoHyphens w:val="0"/>
              <w:snapToGrid w:val="0"/>
              <w:jc w:val="center"/>
            </w:pPr>
            <w:r>
              <w:rPr>
                <w:sz w:val="22"/>
                <w:szCs w:val="22"/>
              </w:rPr>
              <w:t>1</w:t>
            </w:r>
          </w:p>
        </w:tc>
        <w:tc>
          <w:tcPr>
            <w:tcW w:w="1185" w:type="dxa"/>
            <w:tcBorders>
              <w:left w:val="single" w:sz="4" w:space="0" w:color="000000"/>
              <w:bottom w:val="single" w:sz="4" w:space="0" w:color="000000"/>
            </w:tcBorders>
            <w:shd w:val="clear" w:color="auto" w:fill="auto"/>
            <w:vAlign w:val="center"/>
          </w:tcPr>
          <w:p w14:paraId="295801E6" w14:textId="77777777" w:rsidR="00D04258" w:rsidRDefault="00D04258" w:rsidP="00EF1493">
            <w:pPr>
              <w:suppressAutoHyphens w:val="0"/>
              <w:snapToGrid w:val="0"/>
              <w:jc w:val="center"/>
            </w:pPr>
            <w:r>
              <w:rPr>
                <w:sz w:val="22"/>
                <w:szCs w:val="22"/>
              </w:rPr>
              <w:t>1</w:t>
            </w:r>
          </w:p>
        </w:tc>
        <w:tc>
          <w:tcPr>
            <w:tcW w:w="1140" w:type="dxa"/>
            <w:tcBorders>
              <w:left w:val="single" w:sz="4" w:space="0" w:color="000000"/>
              <w:bottom w:val="single" w:sz="4" w:space="0" w:color="000000"/>
            </w:tcBorders>
            <w:shd w:val="clear" w:color="auto" w:fill="auto"/>
            <w:vAlign w:val="center"/>
          </w:tcPr>
          <w:p w14:paraId="295801E7" w14:textId="77777777"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14:paraId="295801E8" w14:textId="77777777"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vAlign w:val="center"/>
          </w:tcPr>
          <w:p w14:paraId="295801E9" w14:textId="77777777" w:rsidR="00D04258" w:rsidRDefault="00D04258" w:rsidP="00EF1493">
            <w:pPr>
              <w:suppressAutoHyphens w:val="0"/>
              <w:snapToGrid w:val="0"/>
              <w:jc w:val="center"/>
            </w:pPr>
            <w:r>
              <w:rPr>
                <w:sz w:val="22"/>
                <w:szCs w:val="22"/>
              </w:rPr>
              <w:t>1</w:t>
            </w:r>
          </w:p>
        </w:tc>
        <w:tc>
          <w:tcPr>
            <w:tcW w:w="1280" w:type="dxa"/>
            <w:tcBorders>
              <w:left w:val="single" w:sz="4" w:space="0" w:color="000000"/>
              <w:bottom w:val="single" w:sz="4" w:space="0" w:color="000000"/>
              <w:right w:val="single" w:sz="4" w:space="0" w:color="000000"/>
            </w:tcBorders>
            <w:shd w:val="clear" w:color="auto" w:fill="auto"/>
            <w:vAlign w:val="center"/>
          </w:tcPr>
          <w:p w14:paraId="295801EA" w14:textId="77777777" w:rsidR="00D04258" w:rsidRDefault="00D04258" w:rsidP="00EF1493">
            <w:pPr>
              <w:suppressAutoHyphens w:val="0"/>
              <w:snapToGrid w:val="0"/>
              <w:jc w:val="center"/>
            </w:pPr>
            <w:r>
              <w:rPr>
                <w:sz w:val="22"/>
                <w:szCs w:val="22"/>
              </w:rPr>
              <w:t>1</w:t>
            </w:r>
          </w:p>
        </w:tc>
      </w:tr>
      <w:tr w:rsidR="00D04258" w14:paraId="295801F9" w14:textId="77777777" w:rsidTr="00EF1493">
        <w:tc>
          <w:tcPr>
            <w:tcW w:w="630" w:type="dxa"/>
            <w:tcBorders>
              <w:left w:val="single" w:sz="4" w:space="0" w:color="000000"/>
              <w:bottom w:val="single" w:sz="4" w:space="0" w:color="000000"/>
            </w:tcBorders>
            <w:shd w:val="clear" w:color="auto" w:fill="auto"/>
          </w:tcPr>
          <w:p w14:paraId="295801EC" w14:textId="77777777" w:rsidR="00D04258" w:rsidRDefault="00D04258" w:rsidP="00EF1493">
            <w:pPr>
              <w:suppressAutoHyphens w:val="0"/>
              <w:snapToGrid w:val="0"/>
              <w:jc w:val="center"/>
            </w:pPr>
            <w:r>
              <w:rPr>
                <w:sz w:val="22"/>
                <w:szCs w:val="22"/>
              </w:rPr>
              <w:t>3</w:t>
            </w:r>
          </w:p>
        </w:tc>
        <w:tc>
          <w:tcPr>
            <w:tcW w:w="2835" w:type="dxa"/>
            <w:tcBorders>
              <w:left w:val="single" w:sz="4" w:space="0" w:color="000000"/>
              <w:bottom w:val="single" w:sz="4" w:space="0" w:color="000000"/>
            </w:tcBorders>
            <w:shd w:val="clear" w:color="auto" w:fill="auto"/>
          </w:tcPr>
          <w:p w14:paraId="295801ED" w14:textId="77777777" w:rsidR="00D04258" w:rsidRDefault="00D04258" w:rsidP="00EF1493">
            <w:pPr>
              <w:suppressAutoHyphens w:val="0"/>
              <w:snapToGrid w:val="0"/>
              <w:jc w:val="both"/>
            </w:pPr>
            <w:r>
              <w:rPr>
                <w:sz w:val="22"/>
                <w:szCs w:val="22"/>
              </w:rPr>
              <w:t>Протяженность замененных сетей теплоснабжения</w:t>
            </w:r>
          </w:p>
        </w:tc>
        <w:tc>
          <w:tcPr>
            <w:tcW w:w="1245" w:type="dxa"/>
            <w:tcBorders>
              <w:left w:val="single" w:sz="4" w:space="0" w:color="000000"/>
              <w:bottom w:val="single" w:sz="4" w:space="0" w:color="000000"/>
            </w:tcBorders>
            <w:shd w:val="clear" w:color="auto" w:fill="auto"/>
            <w:vAlign w:val="center"/>
          </w:tcPr>
          <w:p w14:paraId="295801EE" w14:textId="77777777" w:rsidR="00D04258" w:rsidRDefault="00D04258" w:rsidP="00EF1493">
            <w:pPr>
              <w:suppressAutoHyphens w:val="0"/>
              <w:snapToGrid w:val="0"/>
              <w:jc w:val="center"/>
            </w:pPr>
            <w:r>
              <w:rPr>
                <w:sz w:val="22"/>
                <w:szCs w:val="22"/>
              </w:rPr>
              <w:t>п.м.</w:t>
            </w:r>
          </w:p>
        </w:tc>
        <w:tc>
          <w:tcPr>
            <w:tcW w:w="1080" w:type="dxa"/>
            <w:tcBorders>
              <w:left w:val="single" w:sz="4" w:space="0" w:color="000000"/>
              <w:bottom w:val="single" w:sz="4" w:space="0" w:color="000000"/>
            </w:tcBorders>
            <w:shd w:val="clear" w:color="auto" w:fill="auto"/>
            <w:vAlign w:val="center"/>
          </w:tcPr>
          <w:p w14:paraId="295801EF" w14:textId="77777777" w:rsidR="00D04258" w:rsidRDefault="00D04258" w:rsidP="00EF1493">
            <w:pPr>
              <w:suppressAutoHyphens w:val="0"/>
              <w:snapToGrid w:val="0"/>
              <w:jc w:val="center"/>
            </w:pPr>
            <w:r>
              <w:rPr>
                <w:sz w:val="22"/>
                <w:szCs w:val="22"/>
              </w:rPr>
              <w:t>200</w:t>
            </w:r>
          </w:p>
        </w:tc>
        <w:tc>
          <w:tcPr>
            <w:tcW w:w="1020" w:type="dxa"/>
            <w:tcBorders>
              <w:left w:val="single" w:sz="4" w:space="0" w:color="000000"/>
              <w:bottom w:val="single" w:sz="4" w:space="0" w:color="000000"/>
            </w:tcBorders>
            <w:shd w:val="clear" w:color="auto" w:fill="auto"/>
            <w:vAlign w:val="center"/>
          </w:tcPr>
          <w:p w14:paraId="295801F0" w14:textId="77777777" w:rsidR="00D04258" w:rsidRDefault="00D04258" w:rsidP="00EF1493">
            <w:pPr>
              <w:suppressAutoHyphens w:val="0"/>
              <w:snapToGrid w:val="0"/>
              <w:jc w:val="center"/>
            </w:pPr>
            <w:r>
              <w:rPr>
                <w:sz w:val="22"/>
                <w:szCs w:val="22"/>
              </w:rPr>
              <w:t>4062</w:t>
            </w:r>
          </w:p>
        </w:tc>
        <w:tc>
          <w:tcPr>
            <w:tcW w:w="1065" w:type="dxa"/>
            <w:tcBorders>
              <w:left w:val="single" w:sz="4" w:space="0" w:color="000000"/>
              <w:bottom w:val="single" w:sz="4" w:space="0" w:color="000000"/>
            </w:tcBorders>
            <w:shd w:val="clear" w:color="auto" w:fill="auto"/>
            <w:vAlign w:val="center"/>
          </w:tcPr>
          <w:p w14:paraId="295801F1" w14:textId="77777777" w:rsidR="00D04258" w:rsidRDefault="00D04258" w:rsidP="00EF1493">
            <w:pPr>
              <w:suppressAutoHyphens w:val="0"/>
              <w:snapToGrid w:val="0"/>
              <w:jc w:val="center"/>
            </w:pPr>
            <w:r>
              <w:rPr>
                <w:sz w:val="22"/>
                <w:szCs w:val="22"/>
              </w:rPr>
              <w:t>2590</w:t>
            </w:r>
          </w:p>
        </w:tc>
        <w:tc>
          <w:tcPr>
            <w:tcW w:w="1080" w:type="dxa"/>
            <w:tcBorders>
              <w:left w:val="single" w:sz="4" w:space="0" w:color="000000"/>
              <w:bottom w:val="single" w:sz="4" w:space="0" w:color="000000"/>
            </w:tcBorders>
            <w:shd w:val="clear" w:color="auto" w:fill="auto"/>
            <w:vAlign w:val="center"/>
          </w:tcPr>
          <w:p w14:paraId="295801F2" w14:textId="77777777" w:rsidR="00D04258" w:rsidRDefault="00D04258" w:rsidP="00EF1493">
            <w:pPr>
              <w:suppressAutoHyphens w:val="0"/>
              <w:snapToGrid w:val="0"/>
              <w:jc w:val="center"/>
            </w:pPr>
            <w:r>
              <w:rPr>
                <w:sz w:val="22"/>
                <w:szCs w:val="22"/>
              </w:rPr>
              <w:t>400</w:t>
            </w:r>
          </w:p>
        </w:tc>
        <w:tc>
          <w:tcPr>
            <w:tcW w:w="1140" w:type="dxa"/>
            <w:tcBorders>
              <w:left w:val="single" w:sz="4" w:space="0" w:color="000000"/>
              <w:bottom w:val="single" w:sz="4" w:space="0" w:color="000000"/>
            </w:tcBorders>
            <w:shd w:val="clear" w:color="auto" w:fill="auto"/>
            <w:vAlign w:val="center"/>
          </w:tcPr>
          <w:p w14:paraId="295801F3"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14:paraId="295801F4" w14:textId="77777777" w:rsidR="00D04258" w:rsidRDefault="00D04258" w:rsidP="00EF1493">
            <w:pPr>
              <w:suppressAutoHyphens w:val="0"/>
              <w:snapToGrid w:val="0"/>
              <w:jc w:val="center"/>
            </w:pPr>
            <w:r>
              <w:rPr>
                <w:sz w:val="22"/>
                <w:szCs w:val="22"/>
              </w:rPr>
              <w:t>400</w:t>
            </w:r>
          </w:p>
        </w:tc>
        <w:tc>
          <w:tcPr>
            <w:tcW w:w="1140" w:type="dxa"/>
            <w:tcBorders>
              <w:left w:val="single" w:sz="4" w:space="0" w:color="000000"/>
              <w:bottom w:val="single" w:sz="4" w:space="0" w:color="000000"/>
            </w:tcBorders>
            <w:shd w:val="clear" w:color="auto" w:fill="auto"/>
            <w:vAlign w:val="center"/>
          </w:tcPr>
          <w:p w14:paraId="295801F5" w14:textId="77777777" w:rsidR="00D04258" w:rsidRDefault="00D04258" w:rsidP="00EF1493">
            <w:pPr>
              <w:suppressAutoHyphens w:val="0"/>
              <w:snapToGrid w:val="0"/>
              <w:jc w:val="center"/>
            </w:pPr>
            <w:r>
              <w:rPr>
                <w:sz w:val="22"/>
                <w:szCs w:val="22"/>
              </w:rPr>
              <w:t>400</w:t>
            </w:r>
          </w:p>
        </w:tc>
        <w:tc>
          <w:tcPr>
            <w:tcW w:w="1080" w:type="dxa"/>
            <w:tcBorders>
              <w:left w:val="single" w:sz="4" w:space="0" w:color="000000"/>
              <w:bottom w:val="single" w:sz="4" w:space="0" w:color="000000"/>
            </w:tcBorders>
            <w:shd w:val="clear" w:color="auto" w:fill="auto"/>
            <w:vAlign w:val="center"/>
          </w:tcPr>
          <w:p w14:paraId="295801F6" w14:textId="77777777" w:rsidR="00D04258" w:rsidRDefault="00D04258" w:rsidP="00EF1493">
            <w:pPr>
              <w:suppressAutoHyphens w:val="0"/>
              <w:snapToGrid w:val="0"/>
              <w:jc w:val="center"/>
            </w:pPr>
            <w:r>
              <w:rPr>
                <w:sz w:val="22"/>
                <w:szCs w:val="22"/>
              </w:rPr>
              <w:t>400</w:t>
            </w:r>
          </w:p>
        </w:tc>
        <w:tc>
          <w:tcPr>
            <w:tcW w:w="1065" w:type="dxa"/>
            <w:tcBorders>
              <w:left w:val="single" w:sz="4" w:space="0" w:color="000000"/>
              <w:bottom w:val="single" w:sz="4" w:space="0" w:color="000000"/>
            </w:tcBorders>
            <w:shd w:val="clear" w:color="auto" w:fill="auto"/>
            <w:vAlign w:val="center"/>
          </w:tcPr>
          <w:p w14:paraId="295801F7" w14:textId="77777777" w:rsidR="00D04258" w:rsidRDefault="00D04258" w:rsidP="00EF1493">
            <w:pPr>
              <w:suppressAutoHyphens w:val="0"/>
              <w:snapToGrid w:val="0"/>
              <w:jc w:val="center"/>
            </w:pPr>
            <w:r>
              <w:rPr>
                <w:sz w:val="22"/>
                <w:szCs w:val="22"/>
              </w:rPr>
              <w:t>400</w:t>
            </w:r>
          </w:p>
        </w:tc>
        <w:tc>
          <w:tcPr>
            <w:tcW w:w="1280" w:type="dxa"/>
            <w:tcBorders>
              <w:left w:val="single" w:sz="4" w:space="0" w:color="000000"/>
              <w:bottom w:val="single" w:sz="4" w:space="0" w:color="000000"/>
              <w:right w:val="single" w:sz="4" w:space="0" w:color="000000"/>
            </w:tcBorders>
            <w:shd w:val="clear" w:color="auto" w:fill="auto"/>
            <w:vAlign w:val="center"/>
          </w:tcPr>
          <w:p w14:paraId="295801F8" w14:textId="77777777" w:rsidR="00D04258" w:rsidRDefault="00D04258" w:rsidP="00EF1493">
            <w:pPr>
              <w:suppressAutoHyphens w:val="0"/>
              <w:snapToGrid w:val="0"/>
              <w:jc w:val="center"/>
            </w:pPr>
            <w:r>
              <w:rPr>
                <w:sz w:val="22"/>
                <w:szCs w:val="22"/>
              </w:rPr>
              <w:t>400</w:t>
            </w:r>
          </w:p>
        </w:tc>
      </w:tr>
      <w:tr w:rsidR="00D04258" w14:paraId="29580207" w14:textId="77777777" w:rsidTr="00EF1493">
        <w:tc>
          <w:tcPr>
            <w:tcW w:w="630" w:type="dxa"/>
            <w:tcBorders>
              <w:top w:val="single" w:sz="4" w:space="0" w:color="000000"/>
              <w:left w:val="single" w:sz="4" w:space="0" w:color="000000"/>
              <w:bottom w:val="single" w:sz="4" w:space="0" w:color="000000"/>
            </w:tcBorders>
            <w:shd w:val="clear" w:color="auto" w:fill="auto"/>
          </w:tcPr>
          <w:p w14:paraId="295801FA" w14:textId="77777777" w:rsidR="00D04258" w:rsidRDefault="00D04258" w:rsidP="00EF1493">
            <w:pPr>
              <w:suppressAutoHyphens w:val="0"/>
              <w:snapToGrid w:val="0"/>
              <w:jc w:val="center"/>
            </w:pPr>
            <w:r>
              <w:rPr>
                <w:sz w:val="22"/>
                <w:szCs w:val="22"/>
              </w:rPr>
              <w:t>4</w:t>
            </w:r>
          </w:p>
        </w:tc>
        <w:tc>
          <w:tcPr>
            <w:tcW w:w="2835" w:type="dxa"/>
            <w:tcBorders>
              <w:top w:val="single" w:sz="4" w:space="0" w:color="000000"/>
              <w:left w:val="single" w:sz="4" w:space="0" w:color="000000"/>
              <w:bottom w:val="single" w:sz="4" w:space="0" w:color="000000"/>
            </w:tcBorders>
            <w:shd w:val="clear" w:color="auto" w:fill="auto"/>
          </w:tcPr>
          <w:p w14:paraId="295801FB" w14:textId="77777777" w:rsidR="00D04258" w:rsidRPr="005D3E13" w:rsidRDefault="00D04258" w:rsidP="00EF1493">
            <w:pPr>
              <w:suppressAutoHyphens w:val="0"/>
              <w:jc w:val="both"/>
            </w:pPr>
            <w:r w:rsidRPr="005D3E13">
              <w:rPr>
                <w:sz w:val="22"/>
                <w:szCs w:val="22"/>
              </w:rPr>
              <w:t xml:space="preserve">Количество ликвидированных несанкционированных свалок твердых бытовых отходов на территории </w:t>
            </w:r>
            <w:r w:rsidRPr="005D3E13">
              <w:rPr>
                <w:sz w:val="22"/>
                <w:szCs w:val="22"/>
              </w:rPr>
              <w:lastRenderedPageBreak/>
              <w:t>Сланцевского городского поселения</w:t>
            </w:r>
          </w:p>
        </w:tc>
        <w:tc>
          <w:tcPr>
            <w:tcW w:w="1245" w:type="dxa"/>
            <w:tcBorders>
              <w:top w:val="single" w:sz="4" w:space="0" w:color="000000"/>
              <w:left w:val="single" w:sz="4" w:space="0" w:color="000000"/>
              <w:bottom w:val="single" w:sz="4" w:space="0" w:color="000000"/>
            </w:tcBorders>
            <w:shd w:val="clear" w:color="auto" w:fill="auto"/>
            <w:vAlign w:val="center"/>
          </w:tcPr>
          <w:p w14:paraId="295801FC" w14:textId="77777777" w:rsidR="00D04258" w:rsidRDefault="00D04258" w:rsidP="00EF1493">
            <w:pPr>
              <w:suppressAutoHyphens w:val="0"/>
              <w:snapToGrid w:val="0"/>
              <w:jc w:val="center"/>
            </w:pPr>
            <w:r>
              <w:rPr>
                <w:sz w:val="22"/>
                <w:szCs w:val="22"/>
              </w:rPr>
              <w:lastRenderedPageBreak/>
              <w:t>ед.</w:t>
            </w:r>
          </w:p>
        </w:tc>
        <w:tc>
          <w:tcPr>
            <w:tcW w:w="1080" w:type="dxa"/>
            <w:tcBorders>
              <w:top w:val="single" w:sz="4" w:space="0" w:color="000000"/>
              <w:left w:val="single" w:sz="4" w:space="0" w:color="000000"/>
              <w:bottom w:val="single" w:sz="4" w:space="0" w:color="000000"/>
            </w:tcBorders>
            <w:shd w:val="clear" w:color="auto" w:fill="auto"/>
            <w:vAlign w:val="center"/>
          </w:tcPr>
          <w:p w14:paraId="295801FD" w14:textId="77777777" w:rsidR="00D04258" w:rsidRDefault="00D04258" w:rsidP="00EF1493">
            <w:pPr>
              <w:suppressAutoHyphens w:val="0"/>
              <w:snapToGrid w:val="0"/>
              <w:jc w:val="center"/>
            </w:pPr>
            <w:r>
              <w:rPr>
                <w:sz w:val="22"/>
                <w:szCs w:val="22"/>
              </w:rPr>
              <w:t>0</w:t>
            </w:r>
          </w:p>
        </w:tc>
        <w:tc>
          <w:tcPr>
            <w:tcW w:w="1020" w:type="dxa"/>
            <w:tcBorders>
              <w:top w:val="single" w:sz="4" w:space="0" w:color="000000"/>
              <w:left w:val="single" w:sz="4" w:space="0" w:color="000000"/>
              <w:bottom w:val="single" w:sz="4" w:space="0" w:color="000000"/>
            </w:tcBorders>
            <w:shd w:val="clear" w:color="auto" w:fill="auto"/>
            <w:vAlign w:val="center"/>
          </w:tcPr>
          <w:p w14:paraId="295801FE" w14:textId="77777777" w:rsidR="00D04258" w:rsidRDefault="00D04258" w:rsidP="00EF1493">
            <w:pPr>
              <w:suppressAutoHyphens w:val="0"/>
              <w:snapToGrid w:val="0"/>
              <w:jc w:val="center"/>
            </w:pPr>
            <w:r>
              <w:rPr>
                <w:sz w:val="22"/>
                <w:szCs w:val="22"/>
              </w:rPr>
              <w:t>0</w:t>
            </w:r>
          </w:p>
        </w:tc>
        <w:tc>
          <w:tcPr>
            <w:tcW w:w="1065" w:type="dxa"/>
            <w:tcBorders>
              <w:top w:val="single" w:sz="4" w:space="0" w:color="000000"/>
              <w:left w:val="single" w:sz="4" w:space="0" w:color="000000"/>
              <w:bottom w:val="single" w:sz="4" w:space="0" w:color="000000"/>
            </w:tcBorders>
            <w:shd w:val="clear" w:color="auto" w:fill="auto"/>
            <w:vAlign w:val="center"/>
          </w:tcPr>
          <w:p w14:paraId="295801FF" w14:textId="77777777" w:rsidR="00D04258" w:rsidRDefault="00D04258" w:rsidP="00EF1493">
            <w:pPr>
              <w:suppressAutoHyphens w:val="0"/>
              <w:snapToGrid w:val="0"/>
              <w:jc w:val="center"/>
            </w:pPr>
            <w:r>
              <w:rPr>
                <w:sz w:val="22"/>
                <w:szCs w:val="22"/>
              </w:rPr>
              <w:t>1</w:t>
            </w:r>
          </w:p>
        </w:tc>
        <w:tc>
          <w:tcPr>
            <w:tcW w:w="1080" w:type="dxa"/>
            <w:tcBorders>
              <w:top w:val="single" w:sz="4" w:space="0" w:color="000000"/>
              <w:left w:val="single" w:sz="4" w:space="0" w:color="000000"/>
              <w:bottom w:val="single" w:sz="4" w:space="0" w:color="000000"/>
            </w:tcBorders>
            <w:shd w:val="clear" w:color="auto" w:fill="auto"/>
            <w:vAlign w:val="center"/>
          </w:tcPr>
          <w:p w14:paraId="29580200" w14:textId="77777777" w:rsidR="00D04258" w:rsidRDefault="00D04258" w:rsidP="00EF1493">
            <w:pPr>
              <w:suppressAutoHyphens w:val="0"/>
              <w:snapToGrid w:val="0"/>
              <w:jc w:val="center"/>
            </w:pPr>
            <w:r>
              <w:rPr>
                <w:sz w:val="22"/>
                <w:szCs w:val="22"/>
              </w:rPr>
              <w:t>0</w:t>
            </w:r>
          </w:p>
        </w:tc>
        <w:tc>
          <w:tcPr>
            <w:tcW w:w="1140" w:type="dxa"/>
            <w:tcBorders>
              <w:top w:val="single" w:sz="4" w:space="0" w:color="000000"/>
              <w:left w:val="single" w:sz="4" w:space="0" w:color="000000"/>
              <w:bottom w:val="single" w:sz="4" w:space="0" w:color="000000"/>
            </w:tcBorders>
            <w:shd w:val="clear" w:color="auto" w:fill="auto"/>
            <w:vAlign w:val="center"/>
          </w:tcPr>
          <w:p w14:paraId="29580201" w14:textId="77777777" w:rsidR="00D04258" w:rsidRDefault="00D04258" w:rsidP="00EF1493">
            <w:pPr>
              <w:suppressAutoHyphens w:val="0"/>
              <w:snapToGrid w:val="0"/>
              <w:jc w:val="center"/>
            </w:pPr>
            <w:r>
              <w:rPr>
                <w:sz w:val="22"/>
                <w:szCs w:val="22"/>
              </w:rPr>
              <w:t>0</w:t>
            </w:r>
          </w:p>
        </w:tc>
        <w:tc>
          <w:tcPr>
            <w:tcW w:w="1185" w:type="dxa"/>
            <w:tcBorders>
              <w:top w:val="single" w:sz="4" w:space="0" w:color="000000"/>
              <w:left w:val="single" w:sz="4" w:space="0" w:color="000000"/>
              <w:bottom w:val="single" w:sz="4" w:space="0" w:color="000000"/>
            </w:tcBorders>
            <w:shd w:val="clear" w:color="auto" w:fill="auto"/>
            <w:vAlign w:val="center"/>
          </w:tcPr>
          <w:p w14:paraId="29580202" w14:textId="77777777" w:rsidR="00D04258" w:rsidRDefault="00D04258" w:rsidP="00EF1493">
            <w:pPr>
              <w:suppressAutoHyphens w:val="0"/>
              <w:snapToGrid w:val="0"/>
              <w:jc w:val="center"/>
            </w:pPr>
            <w:r>
              <w:rPr>
                <w:sz w:val="22"/>
                <w:szCs w:val="22"/>
              </w:rPr>
              <w:t>0</w:t>
            </w:r>
          </w:p>
        </w:tc>
        <w:tc>
          <w:tcPr>
            <w:tcW w:w="1140" w:type="dxa"/>
            <w:tcBorders>
              <w:top w:val="single" w:sz="4" w:space="0" w:color="000000"/>
              <w:left w:val="single" w:sz="4" w:space="0" w:color="000000"/>
              <w:bottom w:val="single" w:sz="4" w:space="0" w:color="000000"/>
            </w:tcBorders>
            <w:shd w:val="clear" w:color="auto" w:fill="auto"/>
            <w:vAlign w:val="center"/>
          </w:tcPr>
          <w:p w14:paraId="29580203" w14:textId="77777777" w:rsidR="00D04258" w:rsidRDefault="00D04258" w:rsidP="00EF1493">
            <w:pPr>
              <w:suppressAutoHyphens w:val="0"/>
              <w:snapToGrid w:val="0"/>
              <w:jc w:val="center"/>
            </w:pPr>
            <w:r>
              <w:rPr>
                <w:sz w:val="22"/>
                <w:szCs w:val="22"/>
              </w:rPr>
              <w:t>0</w:t>
            </w:r>
          </w:p>
        </w:tc>
        <w:tc>
          <w:tcPr>
            <w:tcW w:w="1080" w:type="dxa"/>
            <w:tcBorders>
              <w:top w:val="single" w:sz="4" w:space="0" w:color="000000"/>
              <w:left w:val="single" w:sz="4" w:space="0" w:color="000000"/>
              <w:bottom w:val="single" w:sz="4" w:space="0" w:color="000000"/>
            </w:tcBorders>
            <w:shd w:val="clear" w:color="auto" w:fill="auto"/>
            <w:vAlign w:val="center"/>
          </w:tcPr>
          <w:p w14:paraId="29580204" w14:textId="77777777" w:rsidR="00D04258" w:rsidRDefault="00D04258" w:rsidP="00EF1493">
            <w:pPr>
              <w:suppressAutoHyphens w:val="0"/>
              <w:snapToGrid w:val="0"/>
              <w:jc w:val="center"/>
            </w:pPr>
            <w:r>
              <w:rPr>
                <w:sz w:val="22"/>
                <w:szCs w:val="22"/>
              </w:rPr>
              <w:t>0</w:t>
            </w:r>
          </w:p>
        </w:tc>
        <w:tc>
          <w:tcPr>
            <w:tcW w:w="1065" w:type="dxa"/>
            <w:tcBorders>
              <w:top w:val="single" w:sz="4" w:space="0" w:color="000000"/>
              <w:left w:val="single" w:sz="4" w:space="0" w:color="000000"/>
              <w:bottom w:val="single" w:sz="4" w:space="0" w:color="000000"/>
            </w:tcBorders>
            <w:shd w:val="clear" w:color="auto" w:fill="auto"/>
            <w:vAlign w:val="center"/>
          </w:tcPr>
          <w:p w14:paraId="29580205" w14:textId="77777777" w:rsidR="00D04258" w:rsidRDefault="00D04258" w:rsidP="00EF1493">
            <w:pPr>
              <w:suppressAutoHyphens w:val="0"/>
              <w:snapToGrid w:val="0"/>
              <w:jc w:val="center"/>
            </w:pPr>
            <w:r>
              <w:rPr>
                <w:sz w:val="22"/>
                <w:szCs w:val="22"/>
              </w:rPr>
              <w:t>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0206" w14:textId="77777777" w:rsidR="00D04258" w:rsidRDefault="00D04258" w:rsidP="00EF1493">
            <w:pPr>
              <w:suppressAutoHyphens w:val="0"/>
              <w:snapToGrid w:val="0"/>
              <w:jc w:val="center"/>
            </w:pPr>
            <w:r>
              <w:rPr>
                <w:sz w:val="22"/>
                <w:szCs w:val="22"/>
              </w:rPr>
              <w:t>0</w:t>
            </w:r>
          </w:p>
        </w:tc>
      </w:tr>
      <w:tr w:rsidR="00D04258" w14:paraId="29580215" w14:textId="77777777" w:rsidTr="00EF1493">
        <w:trPr>
          <w:trHeight w:val="526"/>
        </w:trPr>
        <w:tc>
          <w:tcPr>
            <w:tcW w:w="630" w:type="dxa"/>
            <w:tcBorders>
              <w:left w:val="single" w:sz="4" w:space="0" w:color="000000"/>
              <w:bottom w:val="single" w:sz="4" w:space="0" w:color="000000"/>
            </w:tcBorders>
            <w:shd w:val="clear" w:color="auto" w:fill="auto"/>
          </w:tcPr>
          <w:p w14:paraId="29580208" w14:textId="77777777" w:rsidR="00D04258" w:rsidRDefault="00D04258" w:rsidP="00EF1493">
            <w:pPr>
              <w:suppressAutoHyphens w:val="0"/>
              <w:snapToGrid w:val="0"/>
              <w:jc w:val="center"/>
            </w:pPr>
            <w:r>
              <w:rPr>
                <w:sz w:val="22"/>
                <w:szCs w:val="22"/>
              </w:rPr>
              <w:t>5</w:t>
            </w:r>
          </w:p>
        </w:tc>
        <w:tc>
          <w:tcPr>
            <w:tcW w:w="2835" w:type="dxa"/>
            <w:tcBorders>
              <w:left w:val="single" w:sz="4" w:space="0" w:color="000000"/>
              <w:bottom w:val="single" w:sz="4" w:space="0" w:color="000000"/>
            </w:tcBorders>
            <w:shd w:val="clear" w:color="auto" w:fill="auto"/>
          </w:tcPr>
          <w:p w14:paraId="29580209" w14:textId="77777777" w:rsidR="00D04258" w:rsidRPr="005D3E13" w:rsidRDefault="00D04258" w:rsidP="00EF1493">
            <w:pPr>
              <w:suppressAutoHyphens w:val="0"/>
              <w:snapToGrid w:val="0"/>
              <w:jc w:val="both"/>
            </w:pPr>
            <w:r w:rsidRPr="005D3E13">
              <w:rPr>
                <w:sz w:val="22"/>
                <w:szCs w:val="22"/>
              </w:rPr>
              <w:t xml:space="preserve">Количество разработанных экологических документов, определяющих класс опасности отходов </w:t>
            </w:r>
          </w:p>
        </w:tc>
        <w:tc>
          <w:tcPr>
            <w:tcW w:w="1245" w:type="dxa"/>
            <w:tcBorders>
              <w:left w:val="single" w:sz="4" w:space="0" w:color="000000"/>
              <w:bottom w:val="single" w:sz="4" w:space="0" w:color="000000"/>
            </w:tcBorders>
            <w:shd w:val="clear" w:color="auto" w:fill="auto"/>
            <w:vAlign w:val="center"/>
          </w:tcPr>
          <w:p w14:paraId="2958020A" w14:textId="77777777"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vAlign w:val="center"/>
          </w:tcPr>
          <w:p w14:paraId="2958020B" w14:textId="77777777" w:rsidR="00D04258" w:rsidRDefault="00D04258" w:rsidP="00EF1493">
            <w:pPr>
              <w:suppressAutoHyphens w:val="0"/>
              <w:snapToGrid w:val="0"/>
              <w:jc w:val="center"/>
            </w:pPr>
            <w:r>
              <w:rPr>
                <w:sz w:val="22"/>
                <w:szCs w:val="22"/>
              </w:rPr>
              <w:t>8</w:t>
            </w:r>
          </w:p>
        </w:tc>
        <w:tc>
          <w:tcPr>
            <w:tcW w:w="1020" w:type="dxa"/>
            <w:tcBorders>
              <w:left w:val="single" w:sz="4" w:space="0" w:color="000000"/>
              <w:bottom w:val="single" w:sz="4" w:space="0" w:color="000000"/>
            </w:tcBorders>
            <w:shd w:val="clear" w:color="auto" w:fill="auto"/>
            <w:vAlign w:val="center"/>
          </w:tcPr>
          <w:p w14:paraId="2958020C"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0D" w14:textId="77777777"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14:paraId="2958020E"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0F"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14:paraId="29580210"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11"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12"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13"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14:paraId="29580214" w14:textId="77777777" w:rsidR="00D04258" w:rsidRDefault="00D04258" w:rsidP="00EF1493">
            <w:pPr>
              <w:suppressAutoHyphens w:val="0"/>
              <w:snapToGrid w:val="0"/>
              <w:jc w:val="center"/>
            </w:pPr>
            <w:r>
              <w:rPr>
                <w:sz w:val="22"/>
                <w:szCs w:val="22"/>
              </w:rPr>
              <w:t>0</w:t>
            </w:r>
          </w:p>
        </w:tc>
      </w:tr>
      <w:tr w:rsidR="00D04258" w14:paraId="29580223" w14:textId="77777777" w:rsidTr="00EF1493">
        <w:tc>
          <w:tcPr>
            <w:tcW w:w="630" w:type="dxa"/>
            <w:tcBorders>
              <w:left w:val="single" w:sz="4" w:space="0" w:color="000000"/>
              <w:bottom w:val="single" w:sz="4" w:space="0" w:color="000000"/>
            </w:tcBorders>
            <w:shd w:val="clear" w:color="auto" w:fill="auto"/>
          </w:tcPr>
          <w:p w14:paraId="29580216" w14:textId="77777777" w:rsidR="00D04258" w:rsidRDefault="00D04258" w:rsidP="00EF1493">
            <w:pPr>
              <w:suppressAutoHyphens w:val="0"/>
              <w:snapToGrid w:val="0"/>
              <w:jc w:val="center"/>
            </w:pPr>
            <w:r>
              <w:rPr>
                <w:sz w:val="22"/>
                <w:szCs w:val="22"/>
              </w:rPr>
              <w:t>6</w:t>
            </w:r>
          </w:p>
        </w:tc>
        <w:tc>
          <w:tcPr>
            <w:tcW w:w="2835" w:type="dxa"/>
            <w:tcBorders>
              <w:left w:val="single" w:sz="4" w:space="0" w:color="000000"/>
              <w:bottom w:val="single" w:sz="4" w:space="0" w:color="000000"/>
            </w:tcBorders>
            <w:shd w:val="clear" w:color="auto" w:fill="auto"/>
          </w:tcPr>
          <w:p w14:paraId="29580217" w14:textId="77777777" w:rsidR="00D04258" w:rsidRPr="005D3E13" w:rsidRDefault="00D04258" w:rsidP="00EF1493">
            <w:pPr>
              <w:suppressAutoHyphens w:val="0"/>
              <w:snapToGrid w:val="0"/>
              <w:jc w:val="both"/>
            </w:pPr>
            <w:r w:rsidRPr="005D3E13">
              <w:rPr>
                <w:sz w:val="22"/>
                <w:szCs w:val="22"/>
              </w:rPr>
              <w:t xml:space="preserve">Количество электроэнергии, затраченной на уличное освещение </w:t>
            </w:r>
          </w:p>
        </w:tc>
        <w:tc>
          <w:tcPr>
            <w:tcW w:w="1245" w:type="dxa"/>
            <w:tcBorders>
              <w:left w:val="single" w:sz="4" w:space="0" w:color="000000"/>
              <w:bottom w:val="single" w:sz="4" w:space="0" w:color="000000"/>
            </w:tcBorders>
            <w:shd w:val="clear" w:color="auto" w:fill="auto"/>
            <w:vAlign w:val="center"/>
          </w:tcPr>
          <w:p w14:paraId="29580218" w14:textId="77777777" w:rsidR="00D04258" w:rsidRDefault="00D04258" w:rsidP="00EF1493">
            <w:pPr>
              <w:suppressAutoHyphens w:val="0"/>
              <w:snapToGrid w:val="0"/>
              <w:jc w:val="center"/>
            </w:pPr>
            <w:r>
              <w:rPr>
                <w:sz w:val="22"/>
                <w:szCs w:val="22"/>
              </w:rPr>
              <w:t>кВт*час</w:t>
            </w:r>
          </w:p>
        </w:tc>
        <w:tc>
          <w:tcPr>
            <w:tcW w:w="1080" w:type="dxa"/>
            <w:tcBorders>
              <w:left w:val="single" w:sz="4" w:space="0" w:color="000000"/>
              <w:bottom w:val="single" w:sz="4" w:space="0" w:color="000000"/>
            </w:tcBorders>
            <w:shd w:val="clear" w:color="auto" w:fill="auto"/>
            <w:vAlign w:val="center"/>
          </w:tcPr>
          <w:p w14:paraId="29580219" w14:textId="77777777" w:rsidR="00D04258" w:rsidRDefault="00D04258" w:rsidP="00EF1493">
            <w:pPr>
              <w:suppressAutoHyphens w:val="0"/>
              <w:snapToGrid w:val="0"/>
              <w:jc w:val="center"/>
            </w:pPr>
            <w:r>
              <w:rPr>
                <w:sz w:val="22"/>
                <w:szCs w:val="22"/>
              </w:rPr>
              <w:t>1659650</w:t>
            </w:r>
          </w:p>
        </w:tc>
        <w:tc>
          <w:tcPr>
            <w:tcW w:w="1020" w:type="dxa"/>
            <w:tcBorders>
              <w:left w:val="single" w:sz="4" w:space="0" w:color="000000"/>
              <w:bottom w:val="single" w:sz="4" w:space="0" w:color="000000"/>
            </w:tcBorders>
            <w:shd w:val="clear" w:color="auto" w:fill="auto"/>
            <w:vAlign w:val="center"/>
          </w:tcPr>
          <w:p w14:paraId="2958021A" w14:textId="77777777" w:rsidR="00D04258" w:rsidRDefault="00D04258" w:rsidP="00EF1493">
            <w:pPr>
              <w:suppressAutoHyphens w:val="0"/>
              <w:snapToGrid w:val="0"/>
              <w:jc w:val="center"/>
            </w:pPr>
            <w:r>
              <w:rPr>
                <w:sz w:val="22"/>
                <w:szCs w:val="22"/>
              </w:rPr>
              <w:t>1250000</w:t>
            </w:r>
          </w:p>
        </w:tc>
        <w:tc>
          <w:tcPr>
            <w:tcW w:w="1065" w:type="dxa"/>
            <w:tcBorders>
              <w:left w:val="single" w:sz="4" w:space="0" w:color="000000"/>
              <w:bottom w:val="single" w:sz="4" w:space="0" w:color="000000"/>
            </w:tcBorders>
            <w:shd w:val="clear" w:color="auto" w:fill="auto"/>
            <w:vAlign w:val="center"/>
          </w:tcPr>
          <w:p w14:paraId="2958021B" w14:textId="77777777" w:rsidR="00D04258" w:rsidRDefault="00D04258" w:rsidP="00EF1493">
            <w:pPr>
              <w:suppressAutoHyphens w:val="0"/>
              <w:snapToGrid w:val="0"/>
              <w:jc w:val="center"/>
            </w:pPr>
            <w:r>
              <w:rPr>
                <w:sz w:val="22"/>
                <w:szCs w:val="22"/>
              </w:rPr>
              <w:t>1250000</w:t>
            </w:r>
          </w:p>
        </w:tc>
        <w:tc>
          <w:tcPr>
            <w:tcW w:w="1080" w:type="dxa"/>
            <w:tcBorders>
              <w:left w:val="single" w:sz="4" w:space="0" w:color="000000"/>
              <w:bottom w:val="single" w:sz="4" w:space="0" w:color="000000"/>
            </w:tcBorders>
            <w:shd w:val="clear" w:color="auto" w:fill="auto"/>
            <w:vAlign w:val="center"/>
          </w:tcPr>
          <w:p w14:paraId="2958021C" w14:textId="77777777" w:rsidR="00D04258" w:rsidRDefault="00D04258" w:rsidP="00EF1493">
            <w:pPr>
              <w:suppressAutoHyphens w:val="0"/>
              <w:snapToGrid w:val="0"/>
              <w:jc w:val="center"/>
            </w:pPr>
            <w:r>
              <w:rPr>
                <w:sz w:val="22"/>
                <w:szCs w:val="22"/>
              </w:rPr>
              <w:t>1250000</w:t>
            </w:r>
          </w:p>
        </w:tc>
        <w:tc>
          <w:tcPr>
            <w:tcW w:w="1140" w:type="dxa"/>
            <w:tcBorders>
              <w:left w:val="single" w:sz="4" w:space="0" w:color="000000"/>
              <w:bottom w:val="single" w:sz="4" w:space="0" w:color="000000"/>
            </w:tcBorders>
            <w:shd w:val="clear" w:color="auto" w:fill="auto"/>
            <w:vAlign w:val="center"/>
          </w:tcPr>
          <w:p w14:paraId="2958021D" w14:textId="77777777" w:rsidR="00D04258" w:rsidRDefault="00D04258" w:rsidP="00EF1493">
            <w:pPr>
              <w:suppressAutoHyphens w:val="0"/>
              <w:snapToGrid w:val="0"/>
              <w:jc w:val="center"/>
            </w:pPr>
            <w:r>
              <w:rPr>
                <w:sz w:val="22"/>
                <w:szCs w:val="22"/>
              </w:rPr>
              <w:t>1250000</w:t>
            </w:r>
          </w:p>
        </w:tc>
        <w:tc>
          <w:tcPr>
            <w:tcW w:w="1185" w:type="dxa"/>
            <w:tcBorders>
              <w:left w:val="single" w:sz="4" w:space="0" w:color="000000"/>
              <w:bottom w:val="single" w:sz="4" w:space="0" w:color="000000"/>
            </w:tcBorders>
            <w:shd w:val="clear" w:color="auto" w:fill="auto"/>
            <w:vAlign w:val="center"/>
          </w:tcPr>
          <w:p w14:paraId="2958021E" w14:textId="77777777" w:rsidR="00D04258" w:rsidRDefault="00D04258" w:rsidP="00EF1493">
            <w:pPr>
              <w:suppressAutoHyphens w:val="0"/>
              <w:snapToGrid w:val="0"/>
              <w:jc w:val="center"/>
            </w:pPr>
            <w:r>
              <w:rPr>
                <w:sz w:val="22"/>
                <w:szCs w:val="22"/>
              </w:rPr>
              <w:t>1250000</w:t>
            </w:r>
          </w:p>
        </w:tc>
        <w:tc>
          <w:tcPr>
            <w:tcW w:w="1140" w:type="dxa"/>
            <w:tcBorders>
              <w:left w:val="single" w:sz="4" w:space="0" w:color="000000"/>
              <w:bottom w:val="single" w:sz="4" w:space="0" w:color="000000"/>
            </w:tcBorders>
            <w:shd w:val="clear" w:color="auto" w:fill="auto"/>
            <w:vAlign w:val="center"/>
          </w:tcPr>
          <w:p w14:paraId="2958021F" w14:textId="77777777" w:rsidR="00D04258" w:rsidRDefault="00D04258" w:rsidP="00EF1493">
            <w:pPr>
              <w:suppressAutoHyphens w:val="0"/>
              <w:snapToGrid w:val="0"/>
              <w:jc w:val="center"/>
            </w:pPr>
            <w:r>
              <w:rPr>
                <w:sz w:val="22"/>
                <w:szCs w:val="22"/>
              </w:rPr>
              <w:t>1250000</w:t>
            </w:r>
          </w:p>
        </w:tc>
        <w:tc>
          <w:tcPr>
            <w:tcW w:w="1080" w:type="dxa"/>
            <w:tcBorders>
              <w:left w:val="single" w:sz="4" w:space="0" w:color="000000"/>
              <w:bottom w:val="single" w:sz="4" w:space="0" w:color="000000"/>
            </w:tcBorders>
            <w:shd w:val="clear" w:color="auto" w:fill="auto"/>
            <w:vAlign w:val="center"/>
          </w:tcPr>
          <w:p w14:paraId="29580220" w14:textId="77777777" w:rsidR="00D04258" w:rsidRDefault="00D04258" w:rsidP="00EF1493">
            <w:pPr>
              <w:suppressAutoHyphens w:val="0"/>
              <w:snapToGrid w:val="0"/>
              <w:jc w:val="center"/>
            </w:pPr>
            <w:r>
              <w:rPr>
                <w:sz w:val="22"/>
                <w:szCs w:val="22"/>
              </w:rPr>
              <w:t>1250000</w:t>
            </w:r>
          </w:p>
        </w:tc>
        <w:tc>
          <w:tcPr>
            <w:tcW w:w="1065" w:type="dxa"/>
            <w:tcBorders>
              <w:left w:val="single" w:sz="4" w:space="0" w:color="000000"/>
              <w:bottom w:val="single" w:sz="4" w:space="0" w:color="000000"/>
            </w:tcBorders>
            <w:shd w:val="clear" w:color="auto" w:fill="auto"/>
            <w:vAlign w:val="center"/>
          </w:tcPr>
          <w:p w14:paraId="29580221" w14:textId="77777777" w:rsidR="00D04258" w:rsidRDefault="00D04258" w:rsidP="00EF1493">
            <w:pPr>
              <w:suppressAutoHyphens w:val="0"/>
              <w:snapToGrid w:val="0"/>
              <w:jc w:val="center"/>
            </w:pPr>
            <w:r>
              <w:rPr>
                <w:sz w:val="22"/>
                <w:szCs w:val="22"/>
              </w:rPr>
              <w:t>1250000</w:t>
            </w:r>
          </w:p>
        </w:tc>
        <w:tc>
          <w:tcPr>
            <w:tcW w:w="1280" w:type="dxa"/>
            <w:tcBorders>
              <w:left w:val="single" w:sz="4" w:space="0" w:color="000000"/>
              <w:bottom w:val="single" w:sz="4" w:space="0" w:color="000000"/>
              <w:right w:val="single" w:sz="4" w:space="0" w:color="000000"/>
            </w:tcBorders>
            <w:shd w:val="clear" w:color="auto" w:fill="auto"/>
            <w:vAlign w:val="center"/>
          </w:tcPr>
          <w:p w14:paraId="29580222" w14:textId="77777777" w:rsidR="00D04258" w:rsidRDefault="00D04258" w:rsidP="00EF1493">
            <w:pPr>
              <w:suppressAutoHyphens w:val="0"/>
              <w:snapToGrid w:val="0"/>
              <w:jc w:val="center"/>
            </w:pPr>
            <w:r>
              <w:rPr>
                <w:sz w:val="22"/>
                <w:szCs w:val="22"/>
              </w:rPr>
              <w:t>1250000</w:t>
            </w:r>
          </w:p>
        </w:tc>
      </w:tr>
      <w:tr w:rsidR="00D04258" w14:paraId="29580231" w14:textId="77777777" w:rsidTr="00EF1493">
        <w:tc>
          <w:tcPr>
            <w:tcW w:w="630" w:type="dxa"/>
            <w:tcBorders>
              <w:left w:val="single" w:sz="4" w:space="0" w:color="000000"/>
              <w:bottom w:val="single" w:sz="4" w:space="0" w:color="000000"/>
            </w:tcBorders>
            <w:shd w:val="clear" w:color="auto" w:fill="auto"/>
          </w:tcPr>
          <w:p w14:paraId="29580224" w14:textId="77777777" w:rsidR="00D04258" w:rsidRDefault="00D04258" w:rsidP="00EF1493">
            <w:pPr>
              <w:suppressAutoHyphens w:val="0"/>
              <w:snapToGrid w:val="0"/>
              <w:jc w:val="center"/>
            </w:pPr>
            <w:r>
              <w:rPr>
                <w:sz w:val="22"/>
                <w:szCs w:val="22"/>
              </w:rPr>
              <w:t>7</w:t>
            </w:r>
          </w:p>
        </w:tc>
        <w:tc>
          <w:tcPr>
            <w:tcW w:w="2835" w:type="dxa"/>
            <w:tcBorders>
              <w:left w:val="single" w:sz="4" w:space="0" w:color="000000"/>
              <w:bottom w:val="single" w:sz="4" w:space="0" w:color="000000"/>
            </w:tcBorders>
            <w:shd w:val="clear" w:color="auto" w:fill="auto"/>
          </w:tcPr>
          <w:p w14:paraId="29580225" w14:textId="77777777" w:rsidR="00D04258" w:rsidRDefault="00D04258" w:rsidP="00EF1493">
            <w:pPr>
              <w:suppressAutoHyphens w:val="0"/>
              <w:jc w:val="both"/>
            </w:pPr>
            <w:r>
              <w:rPr>
                <w:sz w:val="22"/>
                <w:szCs w:val="22"/>
              </w:rPr>
              <w:t>Количество посаженных цветов</w:t>
            </w:r>
          </w:p>
        </w:tc>
        <w:tc>
          <w:tcPr>
            <w:tcW w:w="1245" w:type="dxa"/>
            <w:tcBorders>
              <w:left w:val="single" w:sz="4" w:space="0" w:color="000000"/>
              <w:bottom w:val="single" w:sz="4" w:space="0" w:color="000000"/>
            </w:tcBorders>
            <w:shd w:val="clear" w:color="auto" w:fill="auto"/>
            <w:vAlign w:val="center"/>
          </w:tcPr>
          <w:p w14:paraId="29580226"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14:paraId="29580227" w14:textId="77777777" w:rsidR="00D04258" w:rsidRDefault="00D04258" w:rsidP="00EF1493">
            <w:pPr>
              <w:suppressAutoHyphens w:val="0"/>
              <w:snapToGrid w:val="0"/>
              <w:jc w:val="center"/>
            </w:pPr>
            <w:r>
              <w:rPr>
                <w:sz w:val="22"/>
                <w:szCs w:val="22"/>
              </w:rPr>
              <w:t>25000</w:t>
            </w:r>
          </w:p>
        </w:tc>
        <w:tc>
          <w:tcPr>
            <w:tcW w:w="1020" w:type="dxa"/>
            <w:tcBorders>
              <w:left w:val="single" w:sz="4" w:space="0" w:color="000000"/>
              <w:bottom w:val="single" w:sz="4" w:space="0" w:color="000000"/>
            </w:tcBorders>
            <w:shd w:val="clear" w:color="auto" w:fill="auto"/>
            <w:vAlign w:val="center"/>
          </w:tcPr>
          <w:p w14:paraId="29580228" w14:textId="77777777" w:rsidR="00D04258" w:rsidRDefault="00D04258" w:rsidP="00EF1493">
            <w:pPr>
              <w:suppressAutoHyphens w:val="0"/>
              <w:snapToGrid w:val="0"/>
              <w:jc w:val="center"/>
            </w:pPr>
            <w:r>
              <w:rPr>
                <w:sz w:val="22"/>
                <w:szCs w:val="22"/>
              </w:rPr>
              <w:t>25000</w:t>
            </w:r>
          </w:p>
        </w:tc>
        <w:tc>
          <w:tcPr>
            <w:tcW w:w="1065" w:type="dxa"/>
            <w:tcBorders>
              <w:left w:val="single" w:sz="4" w:space="0" w:color="000000"/>
              <w:bottom w:val="single" w:sz="4" w:space="0" w:color="000000"/>
            </w:tcBorders>
            <w:shd w:val="clear" w:color="auto" w:fill="auto"/>
            <w:vAlign w:val="center"/>
          </w:tcPr>
          <w:p w14:paraId="29580229" w14:textId="77777777" w:rsidR="00D04258" w:rsidRDefault="00D04258" w:rsidP="00EF1493">
            <w:pPr>
              <w:suppressAutoHyphens w:val="0"/>
              <w:snapToGrid w:val="0"/>
              <w:jc w:val="center"/>
            </w:pPr>
            <w:r>
              <w:rPr>
                <w:sz w:val="22"/>
                <w:szCs w:val="22"/>
              </w:rPr>
              <w:t>25000</w:t>
            </w:r>
          </w:p>
        </w:tc>
        <w:tc>
          <w:tcPr>
            <w:tcW w:w="1080" w:type="dxa"/>
            <w:tcBorders>
              <w:left w:val="single" w:sz="4" w:space="0" w:color="000000"/>
              <w:bottom w:val="single" w:sz="4" w:space="0" w:color="000000"/>
            </w:tcBorders>
            <w:shd w:val="clear" w:color="auto" w:fill="auto"/>
            <w:vAlign w:val="center"/>
          </w:tcPr>
          <w:p w14:paraId="2958022A" w14:textId="77777777" w:rsidR="00D04258" w:rsidRDefault="00D04258" w:rsidP="00EF1493">
            <w:pPr>
              <w:suppressAutoHyphens w:val="0"/>
              <w:snapToGrid w:val="0"/>
              <w:jc w:val="center"/>
            </w:pPr>
            <w:r>
              <w:rPr>
                <w:sz w:val="22"/>
                <w:szCs w:val="22"/>
              </w:rPr>
              <w:t>25000</w:t>
            </w:r>
          </w:p>
        </w:tc>
        <w:tc>
          <w:tcPr>
            <w:tcW w:w="1140" w:type="dxa"/>
            <w:tcBorders>
              <w:left w:val="single" w:sz="4" w:space="0" w:color="000000"/>
              <w:bottom w:val="single" w:sz="4" w:space="0" w:color="000000"/>
            </w:tcBorders>
            <w:shd w:val="clear" w:color="auto" w:fill="auto"/>
            <w:vAlign w:val="center"/>
          </w:tcPr>
          <w:p w14:paraId="2958022B" w14:textId="77777777" w:rsidR="00D04258" w:rsidRDefault="00D04258" w:rsidP="00EF1493">
            <w:pPr>
              <w:suppressAutoHyphens w:val="0"/>
              <w:snapToGrid w:val="0"/>
              <w:jc w:val="center"/>
            </w:pPr>
            <w:r>
              <w:rPr>
                <w:sz w:val="22"/>
                <w:szCs w:val="22"/>
              </w:rPr>
              <w:t>10000</w:t>
            </w:r>
          </w:p>
        </w:tc>
        <w:tc>
          <w:tcPr>
            <w:tcW w:w="1185" w:type="dxa"/>
            <w:tcBorders>
              <w:left w:val="single" w:sz="4" w:space="0" w:color="000000"/>
              <w:bottom w:val="single" w:sz="4" w:space="0" w:color="000000"/>
            </w:tcBorders>
            <w:shd w:val="clear" w:color="auto" w:fill="auto"/>
            <w:vAlign w:val="center"/>
          </w:tcPr>
          <w:p w14:paraId="2958022C" w14:textId="77777777" w:rsidR="00D04258" w:rsidRDefault="00D04258" w:rsidP="00EF1493">
            <w:pPr>
              <w:suppressAutoHyphens w:val="0"/>
              <w:snapToGrid w:val="0"/>
              <w:jc w:val="center"/>
            </w:pPr>
            <w:r>
              <w:rPr>
                <w:sz w:val="22"/>
                <w:szCs w:val="22"/>
              </w:rPr>
              <w:t>10000</w:t>
            </w:r>
          </w:p>
        </w:tc>
        <w:tc>
          <w:tcPr>
            <w:tcW w:w="1140" w:type="dxa"/>
            <w:tcBorders>
              <w:left w:val="single" w:sz="4" w:space="0" w:color="000000"/>
              <w:bottom w:val="single" w:sz="4" w:space="0" w:color="000000"/>
            </w:tcBorders>
            <w:shd w:val="clear" w:color="auto" w:fill="auto"/>
            <w:vAlign w:val="center"/>
          </w:tcPr>
          <w:p w14:paraId="2958022D" w14:textId="77777777" w:rsidR="00D04258" w:rsidRDefault="00D04258" w:rsidP="00EF1493">
            <w:pPr>
              <w:suppressAutoHyphens w:val="0"/>
              <w:snapToGrid w:val="0"/>
              <w:jc w:val="center"/>
            </w:pPr>
            <w:r>
              <w:rPr>
                <w:sz w:val="22"/>
                <w:szCs w:val="22"/>
              </w:rPr>
              <w:t>10000</w:t>
            </w:r>
          </w:p>
        </w:tc>
        <w:tc>
          <w:tcPr>
            <w:tcW w:w="1080" w:type="dxa"/>
            <w:tcBorders>
              <w:left w:val="single" w:sz="4" w:space="0" w:color="000000"/>
              <w:bottom w:val="single" w:sz="4" w:space="0" w:color="000000"/>
            </w:tcBorders>
            <w:shd w:val="clear" w:color="auto" w:fill="auto"/>
            <w:vAlign w:val="center"/>
          </w:tcPr>
          <w:p w14:paraId="2958022E" w14:textId="77777777" w:rsidR="00D04258" w:rsidRDefault="00D04258" w:rsidP="00EF1493">
            <w:pPr>
              <w:suppressAutoHyphens w:val="0"/>
              <w:snapToGrid w:val="0"/>
              <w:jc w:val="center"/>
            </w:pPr>
            <w:r>
              <w:rPr>
                <w:sz w:val="22"/>
                <w:szCs w:val="22"/>
              </w:rPr>
              <w:t>10000</w:t>
            </w:r>
          </w:p>
        </w:tc>
        <w:tc>
          <w:tcPr>
            <w:tcW w:w="1065" w:type="dxa"/>
            <w:tcBorders>
              <w:left w:val="single" w:sz="4" w:space="0" w:color="000000"/>
              <w:bottom w:val="single" w:sz="4" w:space="0" w:color="000000"/>
            </w:tcBorders>
            <w:shd w:val="clear" w:color="auto" w:fill="auto"/>
            <w:vAlign w:val="center"/>
          </w:tcPr>
          <w:p w14:paraId="2958022F" w14:textId="77777777" w:rsidR="00D04258" w:rsidRDefault="00D04258" w:rsidP="00EF1493">
            <w:pPr>
              <w:suppressAutoHyphens w:val="0"/>
              <w:snapToGrid w:val="0"/>
              <w:jc w:val="center"/>
            </w:pPr>
            <w:r>
              <w:rPr>
                <w:sz w:val="22"/>
                <w:szCs w:val="22"/>
              </w:rPr>
              <w:t>10000</w:t>
            </w:r>
          </w:p>
        </w:tc>
        <w:tc>
          <w:tcPr>
            <w:tcW w:w="1280" w:type="dxa"/>
            <w:tcBorders>
              <w:left w:val="single" w:sz="4" w:space="0" w:color="000000"/>
              <w:bottom w:val="single" w:sz="4" w:space="0" w:color="000000"/>
              <w:right w:val="single" w:sz="4" w:space="0" w:color="000000"/>
            </w:tcBorders>
            <w:shd w:val="clear" w:color="auto" w:fill="auto"/>
            <w:vAlign w:val="center"/>
          </w:tcPr>
          <w:p w14:paraId="29580230" w14:textId="77777777" w:rsidR="00D04258" w:rsidRDefault="00D04258" w:rsidP="00EF1493">
            <w:pPr>
              <w:suppressAutoHyphens w:val="0"/>
              <w:snapToGrid w:val="0"/>
              <w:jc w:val="center"/>
            </w:pPr>
            <w:r>
              <w:rPr>
                <w:sz w:val="22"/>
                <w:szCs w:val="22"/>
              </w:rPr>
              <w:t>10000</w:t>
            </w:r>
          </w:p>
        </w:tc>
      </w:tr>
      <w:tr w:rsidR="00D04258" w14:paraId="2958023F" w14:textId="77777777" w:rsidTr="00EF1493">
        <w:tc>
          <w:tcPr>
            <w:tcW w:w="630" w:type="dxa"/>
            <w:tcBorders>
              <w:left w:val="single" w:sz="4" w:space="0" w:color="000000"/>
              <w:bottom w:val="single" w:sz="4" w:space="0" w:color="000000"/>
            </w:tcBorders>
            <w:shd w:val="clear" w:color="auto" w:fill="auto"/>
          </w:tcPr>
          <w:p w14:paraId="29580232" w14:textId="77777777" w:rsidR="00D04258" w:rsidRDefault="00D04258" w:rsidP="00EF1493">
            <w:pPr>
              <w:suppressAutoHyphens w:val="0"/>
              <w:snapToGrid w:val="0"/>
              <w:jc w:val="center"/>
            </w:pPr>
            <w:r>
              <w:rPr>
                <w:sz w:val="22"/>
                <w:szCs w:val="22"/>
              </w:rPr>
              <w:t>8</w:t>
            </w:r>
          </w:p>
        </w:tc>
        <w:tc>
          <w:tcPr>
            <w:tcW w:w="2835" w:type="dxa"/>
            <w:tcBorders>
              <w:left w:val="single" w:sz="4" w:space="0" w:color="000000"/>
              <w:bottom w:val="single" w:sz="4" w:space="0" w:color="000000"/>
            </w:tcBorders>
            <w:shd w:val="clear" w:color="auto" w:fill="auto"/>
          </w:tcPr>
          <w:p w14:paraId="29580233" w14:textId="77777777" w:rsidR="00D04258" w:rsidRPr="005D3E13" w:rsidRDefault="00D04258" w:rsidP="00EF1493">
            <w:pPr>
              <w:suppressAutoHyphens w:val="0"/>
              <w:jc w:val="both"/>
            </w:pPr>
            <w:r w:rsidRPr="005D3E13">
              <w:rPr>
                <w:sz w:val="22"/>
                <w:szCs w:val="22"/>
              </w:rPr>
              <w:t>Площадь памятных мест,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14:paraId="29580234" w14:textId="77777777" w:rsidR="00D04258" w:rsidRDefault="00D04258" w:rsidP="00EF1493">
            <w:pPr>
              <w:suppressAutoHyphens w:val="0"/>
              <w:snapToGrid w:val="0"/>
              <w:jc w:val="center"/>
            </w:pPr>
            <w:r>
              <w:rPr>
                <w:sz w:val="22"/>
                <w:szCs w:val="22"/>
              </w:rPr>
              <w:t>м²</w:t>
            </w:r>
          </w:p>
        </w:tc>
        <w:tc>
          <w:tcPr>
            <w:tcW w:w="1080" w:type="dxa"/>
            <w:tcBorders>
              <w:left w:val="single" w:sz="4" w:space="0" w:color="000000"/>
              <w:bottom w:val="single" w:sz="4" w:space="0" w:color="000000"/>
            </w:tcBorders>
            <w:shd w:val="clear" w:color="auto" w:fill="auto"/>
            <w:vAlign w:val="center"/>
          </w:tcPr>
          <w:p w14:paraId="29580235" w14:textId="77777777" w:rsidR="00D04258" w:rsidRDefault="00D04258" w:rsidP="00EF1493">
            <w:pPr>
              <w:suppressAutoHyphens w:val="0"/>
              <w:snapToGrid w:val="0"/>
              <w:jc w:val="center"/>
            </w:pPr>
            <w:r>
              <w:rPr>
                <w:sz w:val="22"/>
                <w:szCs w:val="22"/>
              </w:rPr>
              <w:t>9723</w:t>
            </w:r>
          </w:p>
        </w:tc>
        <w:tc>
          <w:tcPr>
            <w:tcW w:w="1020" w:type="dxa"/>
            <w:tcBorders>
              <w:left w:val="single" w:sz="4" w:space="0" w:color="000000"/>
              <w:bottom w:val="single" w:sz="4" w:space="0" w:color="000000"/>
            </w:tcBorders>
            <w:shd w:val="clear" w:color="auto" w:fill="auto"/>
            <w:vAlign w:val="center"/>
          </w:tcPr>
          <w:p w14:paraId="29580236" w14:textId="77777777" w:rsidR="00D04258" w:rsidRDefault="00D04258" w:rsidP="00EF1493">
            <w:pPr>
              <w:suppressAutoHyphens w:val="0"/>
              <w:snapToGrid w:val="0"/>
              <w:jc w:val="center"/>
            </w:pPr>
            <w:r>
              <w:rPr>
                <w:sz w:val="22"/>
                <w:szCs w:val="22"/>
              </w:rPr>
              <w:t>9723</w:t>
            </w:r>
          </w:p>
        </w:tc>
        <w:tc>
          <w:tcPr>
            <w:tcW w:w="1065" w:type="dxa"/>
            <w:tcBorders>
              <w:left w:val="single" w:sz="4" w:space="0" w:color="000000"/>
              <w:bottom w:val="single" w:sz="4" w:space="0" w:color="000000"/>
            </w:tcBorders>
            <w:shd w:val="clear" w:color="auto" w:fill="auto"/>
            <w:vAlign w:val="center"/>
          </w:tcPr>
          <w:p w14:paraId="29580237" w14:textId="77777777" w:rsidR="00D04258" w:rsidRDefault="00D04258" w:rsidP="00EF1493">
            <w:pPr>
              <w:suppressAutoHyphens w:val="0"/>
              <w:snapToGrid w:val="0"/>
            </w:pPr>
            <w:r>
              <w:rPr>
                <w:sz w:val="22"/>
                <w:szCs w:val="22"/>
              </w:rPr>
              <w:t>10348</w:t>
            </w:r>
          </w:p>
        </w:tc>
        <w:tc>
          <w:tcPr>
            <w:tcW w:w="1080" w:type="dxa"/>
            <w:tcBorders>
              <w:left w:val="single" w:sz="4" w:space="0" w:color="000000"/>
              <w:bottom w:val="single" w:sz="4" w:space="0" w:color="000000"/>
            </w:tcBorders>
            <w:shd w:val="clear" w:color="auto" w:fill="auto"/>
            <w:vAlign w:val="center"/>
          </w:tcPr>
          <w:p w14:paraId="29580238" w14:textId="77777777" w:rsidR="00D04258" w:rsidRDefault="00D04258" w:rsidP="00EF1493">
            <w:pPr>
              <w:suppressAutoHyphens w:val="0"/>
              <w:snapToGrid w:val="0"/>
              <w:jc w:val="center"/>
            </w:pPr>
            <w:r>
              <w:rPr>
                <w:sz w:val="22"/>
                <w:szCs w:val="22"/>
              </w:rPr>
              <w:t>10348</w:t>
            </w:r>
          </w:p>
        </w:tc>
        <w:tc>
          <w:tcPr>
            <w:tcW w:w="1140" w:type="dxa"/>
            <w:tcBorders>
              <w:left w:val="single" w:sz="4" w:space="0" w:color="000000"/>
              <w:bottom w:val="single" w:sz="4" w:space="0" w:color="000000"/>
            </w:tcBorders>
            <w:shd w:val="clear" w:color="auto" w:fill="auto"/>
            <w:vAlign w:val="center"/>
          </w:tcPr>
          <w:p w14:paraId="29580239" w14:textId="77777777" w:rsidR="00D04258" w:rsidRDefault="00D04258" w:rsidP="00EF1493">
            <w:pPr>
              <w:suppressAutoHyphens w:val="0"/>
              <w:snapToGrid w:val="0"/>
              <w:jc w:val="center"/>
            </w:pPr>
            <w:r>
              <w:rPr>
                <w:sz w:val="22"/>
                <w:szCs w:val="22"/>
              </w:rPr>
              <w:t>10348</w:t>
            </w:r>
          </w:p>
        </w:tc>
        <w:tc>
          <w:tcPr>
            <w:tcW w:w="1185" w:type="dxa"/>
            <w:tcBorders>
              <w:left w:val="single" w:sz="4" w:space="0" w:color="000000"/>
              <w:bottom w:val="single" w:sz="4" w:space="0" w:color="000000"/>
            </w:tcBorders>
            <w:shd w:val="clear" w:color="auto" w:fill="auto"/>
            <w:vAlign w:val="center"/>
          </w:tcPr>
          <w:p w14:paraId="2958023A" w14:textId="77777777" w:rsidR="00D04258" w:rsidRDefault="00D04258" w:rsidP="00EF1493">
            <w:pPr>
              <w:suppressAutoHyphens w:val="0"/>
              <w:snapToGrid w:val="0"/>
              <w:jc w:val="center"/>
            </w:pPr>
            <w:r>
              <w:rPr>
                <w:sz w:val="22"/>
                <w:szCs w:val="22"/>
              </w:rPr>
              <w:t>10348</w:t>
            </w:r>
          </w:p>
        </w:tc>
        <w:tc>
          <w:tcPr>
            <w:tcW w:w="1140" w:type="dxa"/>
            <w:tcBorders>
              <w:left w:val="single" w:sz="4" w:space="0" w:color="000000"/>
              <w:bottom w:val="single" w:sz="4" w:space="0" w:color="000000"/>
            </w:tcBorders>
            <w:shd w:val="clear" w:color="auto" w:fill="auto"/>
            <w:vAlign w:val="center"/>
          </w:tcPr>
          <w:p w14:paraId="2958023B" w14:textId="77777777" w:rsidR="00D04258" w:rsidRDefault="00D04258" w:rsidP="00EF1493">
            <w:pPr>
              <w:suppressAutoHyphens w:val="0"/>
              <w:snapToGrid w:val="0"/>
              <w:jc w:val="center"/>
            </w:pPr>
            <w:r>
              <w:rPr>
                <w:sz w:val="22"/>
                <w:szCs w:val="22"/>
              </w:rPr>
              <w:t>10348</w:t>
            </w:r>
          </w:p>
        </w:tc>
        <w:tc>
          <w:tcPr>
            <w:tcW w:w="1080" w:type="dxa"/>
            <w:tcBorders>
              <w:left w:val="single" w:sz="4" w:space="0" w:color="000000"/>
              <w:bottom w:val="single" w:sz="4" w:space="0" w:color="000000"/>
            </w:tcBorders>
            <w:shd w:val="clear" w:color="auto" w:fill="auto"/>
            <w:vAlign w:val="center"/>
          </w:tcPr>
          <w:p w14:paraId="2958023C" w14:textId="77777777" w:rsidR="00D04258" w:rsidRDefault="00D04258" w:rsidP="00EF1493">
            <w:pPr>
              <w:suppressAutoHyphens w:val="0"/>
              <w:snapToGrid w:val="0"/>
              <w:jc w:val="center"/>
            </w:pPr>
            <w:r>
              <w:rPr>
                <w:sz w:val="22"/>
                <w:szCs w:val="22"/>
              </w:rPr>
              <w:t>10348</w:t>
            </w:r>
          </w:p>
        </w:tc>
        <w:tc>
          <w:tcPr>
            <w:tcW w:w="1065" w:type="dxa"/>
            <w:tcBorders>
              <w:left w:val="single" w:sz="4" w:space="0" w:color="000000"/>
              <w:bottom w:val="single" w:sz="4" w:space="0" w:color="000000"/>
            </w:tcBorders>
            <w:shd w:val="clear" w:color="auto" w:fill="auto"/>
            <w:vAlign w:val="center"/>
          </w:tcPr>
          <w:p w14:paraId="2958023D" w14:textId="77777777" w:rsidR="00D04258" w:rsidRDefault="00D04258" w:rsidP="00EF1493">
            <w:pPr>
              <w:suppressAutoHyphens w:val="0"/>
              <w:snapToGrid w:val="0"/>
              <w:jc w:val="center"/>
            </w:pPr>
            <w:r>
              <w:rPr>
                <w:sz w:val="22"/>
                <w:szCs w:val="22"/>
              </w:rPr>
              <w:t>10348</w:t>
            </w:r>
          </w:p>
        </w:tc>
        <w:tc>
          <w:tcPr>
            <w:tcW w:w="1280" w:type="dxa"/>
            <w:tcBorders>
              <w:left w:val="single" w:sz="4" w:space="0" w:color="000000"/>
              <w:bottom w:val="single" w:sz="4" w:space="0" w:color="000000"/>
              <w:right w:val="single" w:sz="4" w:space="0" w:color="000000"/>
            </w:tcBorders>
            <w:shd w:val="clear" w:color="auto" w:fill="auto"/>
            <w:vAlign w:val="center"/>
          </w:tcPr>
          <w:p w14:paraId="2958023E" w14:textId="77777777" w:rsidR="00D04258" w:rsidRDefault="00D04258" w:rsidP="00EF1493">
            <w:pPr>
              <w:suppressAutoHyphens w:val="0"/>
              <w:snapToGrid w:val="0"/>
              <w:jc w:val="center"/>
            </w:pPr>
            <w:r>
              <w:rPr>
                <w:sz w:val="22"/>
                <w:szCs w:val="22"/>
              </w:rPr>
              <w:t>10348</w:t>
            </w:r>
          </w:p>
        </w:tc>
      </w:tr>
      <w:tr w:rsidR="00D04258" w14:paraId="2958024D" w14:textId="77777777" w:rsidTr="00EF1493">
        <w:tc>
          <w:tcPr>
            <w:tcW w:w="630" w:type="dxa"/>
            <w:tcBorders>
              <w:left w:val="single" w:sz="4" w:space="0" w:color="000000"/>
              <w:bottom w:val="single" w:sz="4" w:space="0" w:color="000000"/>
            </w:tcBorders>
            <w:shd w:val="clear" w:color="auto" w:fill="auto"/>
          </w:tcPr>
          <w:p w14:paraId="29580240" w14:textId="77777777" w:rsidR="00D04258" w:rsidRDefault="00D04258" w:rsidP="00EF1493">
            <w:pPr>
              <w:suppressAutoHyphens w:val="0"/>
              <w:snapToGrid w:val="0"/>
              <w:jc w:val="center"/>
            </w:pPr>
            <w:r>
              <w:rPr>
                <w:sz w:val="22"/>
                <w:szCs w:val="22"/>
              </w:rPr>
              <w:t>9</w:t>
            </w:r>
          </w:p>
        </w:tc>
        <w:tc>
          <w:tcPr>
            <w:tcW w:w="2835" w:type="dxa"/>
            <w:tcBorders>
              <w:left w:val="single" w:sz="4" w:space="0" w:color="000000"/>
              <w:bottom w:val="single" w:sz="4" w:space="0" w:color="000000"/>
            </w:tcBorders>
            <w:shd w:val="clear" w:color="auto" w:fill="auto"/>
          </w:tcPr>
          <w:p w14:paraId="29580241" w14:textId="77777777" w:rsidR="00D04258" w:rsidRPr="005D3E13" w:rsidRDefault="00D04258" w:rsidP="00EF1493">
            <w:pPr>
              <w:suppressAutoHyphens w:val="0"/>
              <w:jc w:val="both"/>
            </w:pPr>
            <w:r w:rsidRPr="005D3E13">
              <w:rPr>
                <w:sz w:val="22"/>
                <w:szCs w:val="22"/>
              </w:rPr>
              <w:t>Количество памятных мест,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14:paraId="29580242" w14:textId="77777777"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vAlign w:val="center"/>
          </w:tcPr>
          <w:p w14:paraId="29580243" w14:textId="77777777" w:rsidR="00D04258" w:rsidRDefault="00D04258" w:rsidP="00EF1493">
            <w:pPr>
              <w:suppressAutoHyphens w:val="0"/>
              <w:snapToGrid w:val="0"/>
              <w:jc w:val="center"/>
            </w:pPr>
            <w:r>
              <w:rPr>
                <w:sz w:val="22"/>
                <w:szCs w:val="22"/>
              </w:rPr>
              <w:t>8</w:t>
            </w:r>
          </w:p>
        </w:tc>
        <w:tc>
          <w:tcPr>
            <w:tcW w:w="1020" w:type="dxa"/>
            <w:tcBorders>
              <w:left w:val="single" w:sz="4" w:space="0" w:color="000000"/>
              <w:bottom w:val="single" w:sz="4" w:space="0" w:color="000000"/>
            </w:tcBorders>
            <w:shd w:val="clear" w:color="auto" w:fill="auto"/>
            <w:vAlign w:val="center"/>
          </w:tcPr>
          <w:p w14:paraId="29580244" w14:textId="77777777" w:rsidR="00D04258" w:rsidRDefault="00D04258" w:rsidP="00EF1493">
            <w:pPr>
              <w:suppressAutoHyphens w:val="0"/>
              <w:snapToGrid w:val="0"/>
              <w:jc w:val="center"/>
            </w:pPr>
            <w:r>
              <w:rPr>
                <w:sz w:val="22"/>
                <w:szCs w:val="22"/>
              </w:rPr>
              <w:t>8</w:t>
            </w:r>
          </w:p>
        </w:tc>
        <w:tc>
          <w:tcPr>
            <w:tcW w:w="1065" w:type="dxa"/>
            <w:tcBorders>
              <w:left w:val="single" w:sz="4" w:space="0" w:color="000000"/>
              <w:bottom w:val="single" w:sz="4" w:space="0" w:color="000000"/>
            </w:tcBorders>
            <w:shd w:val="clear" w:color="auto" w:fill="auto"/>
            <w:vAlign w:val="center"/>
          </w:tcPr>
          <w:p w14:paraId="29580245" w14:textId="77777777" w:rsidR="00D04258" w:rsidRDefault="00D04258" w:rsidP="00EF1493">
            <w:pPr>
              <w:suppressAutoHyphens w:val="0"/>
              <w:snapToGrid w:val="0"/>
              <w:jc w:val="center"/>
            </w:pPr>
            <w:r>
              <w:rPr>
                <w:sz w:val="22"/>
                <w:szCs w:val="22"/>
              </w:rPr>
              <w:t>9</w:t>
            </w:r>
          </w:p>
        </w:tc>
        <w:tc>
          <w:tcPr>
            <w:tcW w:w="1080" w:type="dxa"/>
            <w:tcBorders>
              <w:left w:val="single" w:sz="4" w:space="0" w:color="000000"/>
              <w:bottom w:val="single" w:sz="4" w:space="0" w:color="000000"/>
            </w:tcBorders>
            <w:shd w:val="clear" w:color="auto" w:fill="auto"/>
            <w:vAlign w:val="center"/>
          </w:tcPr>
          <w:p w14:paraId="29580246" w14:textId="77777777" w:rsidR="00D04258" w:rsidRDefault="00D04258" w:rsidP="00EF1493">
            <w:pPr>
              <w:suppressAutoHyphens w:val="0"/>
              <w:snapToGrid w:val="0"/>
              <w:jc w:val="center"/>
            </w:pPr>
            <w:r>
              <w:rPr>
                <w:sz w:val="22"/>
                <w:szCs w:val="22"/>
              </w:rPr>
              <w:t>9</w:t>
            </w:r>
          </w:p>
        </w:tc>
        <w:tc>
          <w:tcPr>
            <w:tcW w:w="1140" w:type="dxa"/>
            <w:tcBorders>
              <w:left w:val="single" w:sz="4" w:space="0" w:color="000000"/>
              <w:bottom w:val="single" w:sz="4" w:space="0" w:color="000000"/>
            </w:tcBorders>
            <w:shd w:val="clear" w:color="auto" w:fill="auto"/>
            <w:vAlign w:val="center"/>
          </w:tcPr>
          <w:p w14:paraId="29580247" w14:textId="77777777" w:rsidR="00D04258" w:rsidRDefault="00D04258" w:rsidP="00EF1493">
            <w:pPr>
              <w:suppressAutoHyphens w:val="0"/>
              <w:snapToGrid w:val="0"/>
              <w:jc w:val="center"/>
            </w:pPr>
            <w:r>
              <w:rPr>
                <w:sz w:val="22"/>
                <w:szCs w:val="22"/>
              </w:rPr>
              <w:t>9</w:t>
            </w:r>
          </w:p>
        </w:tc>
        <w:tc>
          <w:tcPr>
            <w:tcW w:w="1185" w:type="dxa"/>
            <w:tcBorders>
              <w:left w:val="single" w:sz="4" w:space="0" w:color="000000"/>
              <w:bottom w:val="single" w:sz="4" w:space="0" w:color="000000"/>
            </w:tcBorders>
            <w:shd w:val="clear" w:color="auto" w:fill="auto"/>
            <w:vAlign w:val="center"/>
          </w:tcPr>
          <w:p w14:paraId="29580248" w14:textId="77777777" w:rsidR="00D04258" w:rsidRDefault="00D04258" w:rsidP="00EF1493">
            <w:pPr>
              <w:suppressAutoHyphens w:val="0"/>
              <w:snapToGrid w:val="0"/>
              <w:jc w:val="center"/>
            </w:pPr>
            <w:r>
              <w:rPr>
                <w:sz w:val="22"/>
                <w:szCs w:val="22"/>
              </w:rPr>
              <w:t>9</w:t>
            </w:r>
          </w:p>
        </w:tc>
        <w:tc>
          <w:tcPr>
            <w:tcW w:w="1140" w:type="dxa"/>
            <w:tcBorders>
              <w:left w:val="single" w:sz="4" w:space="0" w:color="000000"/>
              <w:bottom w:val="single" w:sz="4" w:space="0" w:color="000000"/>
            </w:tcBorders>
            <w:shd w:val="clear" w:color="auto" w:fill="auto"/>
            <w:vAlign w:val="center"/>
          </w:tcPr>
          <w:p w14:paraId="29580249" w14:textId="77777777" w:rsidR="00D04258" w:rsidRDefault="00D04258" w:rsidP="00EF1493">
            <w:pPr>
              <w:suppressAutoHyphens w:val="0"/>
              <w:snapToGrid w:val="0"/>
              <w:jc w:val="center"/>
            </w:pPr>
            <w:r>
              <w:rPr>
                <w:sz w:val="22"/>
                <w:szCs w:val="22"/>
              </w:rPr>
              <w:t>9</w:t>
            </w:r>
          </w:p>
        </w:tc>
        <w:tc>
          <w:tcPr>
            <w:tcW w:w="1080" w:type="dxa"/>
            <w:tcBorders>
              <w:left w:val="single" w:sz="4" w:space="0" w:color="000000"/>
              <w:bottom w:val="single" w:sz="4" w:space="0" w:color="000000"/>
            </w:tcBorders>
            <w:shd w:val="clear" w:color="auto" w:fill="auto"/>
            <w:vAlign w:val="center"/>
          </w:tcPr>
          <w:p w14:paraId="2958024A" w14:textId="77777777" w:rsidR="00D04258" w:rsidRDefault="00D04258" w:rsidP="00EF1493">
            <w:pPr>
              <w:suppressAutoHyphens w:val="0"/>
              <w:snapToGrid w:val="0"/>
              <w:jc w:val="center"/>
            </w:pPr>
            <w:r>
              <w:rPr>
                <w:sz w:val="22"/>
                <w:szCs w:val="22"/>
              </w:rPr>
              <w:t>9</w:t>
            </w:r>
          </w:p>
        </w:tc>
        <w:tc>
          <w:tcPr>
            <w:tcW w:w="1065" w:type="dxa"/>
            <w:tcBorders>
              <w:left w:val="single" w:sz="4" w:space="0" w:color="000000"/>
              <w:bottom w:val="single" w:sz="4" w:space="0" w:color="000000"/>
            </w:tcBorders>
            <w:shd w:val="clear" w:color="auto" w:fill="auto"/>
            <w:vAlign w:val="center"/>
          </w:tcPr>
          <w:p w14:paraId="2958024B" w14:textId="77777777" w:rsidR="00D04258" w:rsidRDefault="00D04258" w:rsidP="00EF1493">
            <w:pPr>
              <w:suppressAutoHyphens w:val="0"/>
              <w:snapToGrid w:val="0"/>
              <w:jc w:val="center"/>
            </w:pPr>
            <w:r>
              <w:rPr>
                <w:sz w:val="22"/>
                <w:szCs w:val="22"/>
              </w:rPr>
              <w:t>9</w:t>
            </w:r>
          </w:p>
        </w:tc>
        <w:tc>
          <w:tcPr>
            <w:tcW w:w="1280" w:type="dxa"/>
            <w:tcBorders>
              <w:left w:val="single" w:sz="4" w:space="0" w:color="000000"/>
              <w:bottom w:val="single" w:sz="4" w:space="0" w:color="000000"/>
              <w:right w:val="single" w:sz="4" w:space="0" w:color="000000"/>
            </w:tcBorders>
            <w:shd w:val="clear" w:color="auto" w:fill="auto"/>
            <w:vAlign w:val="center"/>
          </w:tcPr>
          <w:p w14:paraId="2958024C" w14:textId="77777777" w:rsidR="00D04258" w:rsidRDefault="00D04258" w:rsidP="00EF1493">
            <w:pPr>
              <w:suppressAutoHyphens w:val="0"/>
              <w:snapToGrid w:val="0"/>
              <w:jc w:val="center"/>
            </w:pPr>
            <w:r>
              <w:rPr>
                <w:sz w:val="22"/>
                <w:szCs w:val="22"/>
              </w:rPr>
              <w:t>9</w:t>
            </w:r>
          </w:p>
        </w:tc>
      </w:tr>
      <w:tr w:rsidR="00D04258" w14:paraId="2958025B" w14:textId="77777777" w:rsidTr="00EF1493">
        <w:tc>
          <w:tcPr>
            <w:tcW w:w="630" w:type="dxa"/>
            <w:tcBorders>
              <w:left w:val="single" w:sz="4" w:space="0" w:color="000000"/>
              <w:bottom w:val="single" w:sz="4" w:space="0" w:color="000000"/>
            </w:tcBorders>
            <w:shd w:val="clear" w:color="auto" w:fill="auto"/>
          </w:tcPr>
          <w:p w14:paraId="2958024E" w14:textId="77777777" w:rsidR="00D04258" w:rsidRDefault="00D04258" w:rsidP="00EF1493">
            <w:pPr>
              <w:suppressAutoHyphens w:val="0"/>
              <w:snapToGrid w:val="0"/>
              <w:jc w:val="center"/>
            </w:pPr>
            <w:r>
              <w:rPr>
                <w:sz w:val="22"/>
                <w:szCs w:val="22"/>
              </w:rPr>
              <w:t>10</w:t>
            </w:r>
          </w:p>
        </w:tc>
        <w:tc>
          <w:tcPr>
            <w:tcW w:w="2835" w:type="dxa"/>
            <w:tcBorders>
              <w:left w:val="single" w:sz="4" w:space="0" w:color="000000"/>
              <w:bottom w:val="single" w:sz="4" w:space="0" w:color="000000"/>
            </w:tcBorders>
            <w:shd w:val="clear" w:color="auto" w:fill="auto"/>
          </w:tcPr>
          <w:p w14:paraId="2958024F" w14:textId="77777777" w:rsidR="00D04258" w:rsidRPr="005D3E13" w:rsidRDefault="00D04258" w:rsidP="00EF1493">
            <w:pPr>
              <w:suppressAutoHyphens w:val="0"/>
              <w:jc w:val="both"/>
            </w:pPr>
            <w:r w:rsidRPr="005D3E13">
              <w:rPr>
                <w:sz w:val="22"/>
                <w:szCs w:val="22"/>
              </w:rPr>
              <w:t>Площадь мест массового отдыха жителей города,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14:paraId="29580250" w14:textId="77777777" w:rsidR="00D04258" w:rsidRDefault="00D04258" w:rsidP="00EF1493">
            <w:pPr>
              <w:suppressAutoHyphens w:val="0"/>
              <w:snapToGrid w:val="0"/>
              <w:jc w:val="center"/>
            </w:pPr>
            <w:r>
              <w:rPr>
                <w:sz w:val="22"/>
                <w:szCs w:val="22"/>
              </w:rPr>
              <w:t>м²</w:t>
            </w:r>
          </w:p>
        </w:tc>
        <w:tc>
          <w:tcPr>
            <w:tcW w:w="1080" w:type="dxa"/>
            <w:tcBorders>
              <w:left w:val="single" w:sz="4" w:space="0" w:color="000000"/>
              <w:bottom w:val="single" w:sz="4" w:space="0" w:color="000000"/>
            </w:tcBorders>
            <w:shd w:val="clear" w:color="auto" w:fill="auto"/>
            <w:vAlign w:val="center"/>
          </w:tcPr>
          <w:p w14:paraId="29580251" w14:textId="77777777" w:rsidR="00D04258" w:rsidRDefault="00D04258" w:rsidP="00EF1493">
            <w:pPr>
              <w:suppressAutoHyphens w:val="0"/>
              <w:snapToGrid w:val="0"/>
              <w:jc w:val="center"/>
            </w:pPr>
            <w:r>
              <w:rPr>
                <w:sz w:val="22"/>
                <w:szCs w:val="22"/>
              </w:rPr>
              <w:t xml:space="preserve">15730 </w:t>
            </w:r>
          </w:p>
        </w:tc>
        <w:tc>
          <w:tcPr>
            <w:tcW w:w="1020" w:type="dxa"/>
            <w:tcBorders>
              <w:left w:val="single" w:sz="4" w:space="0" w:color="000000"/>
              <w:bottom w:val="single" w:sz="4" w:space="0" w:color="000000"/>
            </w:tcBorders>
            <w:shd w:val="clear" w:color="auto" w:fill="auto"/>
            <w:vAlign w:val="center"/>
          </w:tcPr>
          <w:p w14:paraId="29580252" w14:textId="77777777" w:rsidR="00D04258" w:rsidRDefault="00D04258" w:rsidP="00EF1493">
            <w:pPr>
              <w:suppressAutoHyphens w:val="0"/>
              <w:snapToGrid w:val="0"/>
              <w:jc w:val="center"/>
            </w:pPr>
            <w:r>
              <w:rPr>
                <w:sz w:val="22"/>
                <w:szCs w:val="22"/>
              </w:rPr>
              <w:t xml:space="preserve">15730 </w:t>
            </w:r>
          </w:p>
        </w:tc>
        <w:tc>
          <w:tcPr>
            <w:tcW w:w="1065" w:type="dxa"/>
            <w:tcBorders>
              <w:left w:val="single" w:sz="4" w:space="0" w:color="000000"/>
              <w:bottom w:val="single" w:sz="4" w:space="0" w:color="000000"/>
            </w:tcBorders>
            <w:shd w:val="clear" w:color="auto" w:fill="auto"/>
            <w:vAlign w:val="center"/>
          </w:tcPr>
          <w:p w14:paraId="29580253" w14:textId="77777777" w:rsidR="00D04258" w:rsidRDefault="00D04258" w:rsidP="00EF1493">
            <w:pPr>
              <w:suppressAutoHyphens w:val="0"/>
              <w:snapToGrid w:val="0"/>
              <w:jc w:val="center"/>
            </w:pPr>
            <w:r>
              <w:rPr>
                <w:sz w:val="22"/>
                <w:szCs w:val="22"/>
              </w:rPr>
              <w:t xml:space="preserve">15730 </w:t>
            </w:r>
          </w:p>
        </w:tc>
        <w:tc>
          <w:tcPr>
            <w:tcW w:w="1080" w:type="dxa"/>
            <w:tcBorders>
              <w:left w:val="single" w:sz="4" w:space="0" w:color="000000"/>
              <w:bottom w:val="single" w:sz="4" w:space="0" w:color="000000"/>
            </w:tcBorders>
            <w:shd w:val="clear" w:color="auto" w:fill="auto"/>
            <w:vAlign w:val="center"/>
          </w:tcPr>
          <w:p w14:paraId="29580254" w14:textId="77777777" w:rsidR="00D04258" w:rsidRDefault="00D04258" w:rsidP="00EF1493">
            <w:pPr>
              <w:suppressAutoHyphens w:val="0"/>
              <w:snapToGrid w:val="0"/>
              <w:jc w:val="center"/>
            </w:pPr>
            <w:r>
              <w:rPr>
                <w:sz w:val="22"/>
                <w:szCs w:val="22"/>
              </w:rPr>
              <w:t>15730</w:t>
            </w:r>
          </w:p>
        </w:tc>
        <w:tc>
          <w:tcPr>
            <w:tcW w:w="1140" w:type="dxa"/>
            <w:tcBorders>
              <w:left w:val="single" w:sz="4" w:space="0" w:color="000000"/>
              <w:bottom w:val="single" w:sz="4" w:space="0" w:color="000000"/>
            </w:tcBorders>
            <w:shd w:val="clear" w:color="auto" w:fill="auto"/>
            <w:vAlign w:val="center"/>
          </w:tcPr>
          <w:p w14:paraId="29580255" w14:textId="77777777" w:rsidR="00D04258" w:rsidRDefault="00D04258" w:rsidP="00EF1493">
            <w:pPr>
              <w:suppressAutoHyphens w:val="0"/>
              <w:snapToGrid w:val="0"/>
              <w:jc w:val="center"/>
            </w:pPr>
            <w:r>
              <w:rPr>
                <w:sz w:val="22"/>
                <w:szCs w:val="22"/>
              </w:rPr>
              <w:t>15730</w:t>
            </w:r>
          </w:p>
        </w:tc>
        <w:tc>
          <w:tcPr>
            <w:tcW w:w="1185" w:type="dxa"/>
            <w:tcBorders>
              <w:left w:val="single" w:sz="4" w:space="0" w:color="000000"/>
              <w:bottom w:val="single" w:sz="4" w:space="0" w:color="000000"/>
            </w:tcBorders>
            <w:shd w:val="clear" w:color="auto" w:fill="auto"/>
            <w:vAlign w:val="center"/>
          </w:tcPr>
          <w:p w14:paraId="29580256" w14:textId="77777777" w:rsidR="00D04258" w:rsidRDefault="00D04258" w:rsidP="00EF1493">
            <w:pPr>
              <w:suppressAutoHyphens w:val="0"/>
              <w:snapToGrid w:val="0"/>
              <w:jc w:val="center"/>
            </w:pPr>
            <w:r>
              <w:rPr>
                <w:sz w:val="22"/>
                <w:szCs w:val="22"/>
              </w:rPr>
              <w:t>15730</w:t>
            </w:r>
          </w:p>
        </w:tc>
        <w:tc>
          <w:tcPr>
            <w:tcW w:w="1140" w:type="dxa"/>
            <w:tcBorders>
              <w:left w:val="single" w:sz="4" w:space="0" w:color="000000"/>
              <w:bottom w:val="single" w:sz="4" w:space="0" w:color="000000"/>
            </w:tcBorders>
            <w:shd w:val="clear" w:color="auto" w:fill="auto"/>
            <w:vAlign w:val="center"/>
          </w:tcPr>
          <w:p w14:paraId="29580257" w14:textId="77777777" w:rsidR="00D04258" w:rsidRDefault="00D04258" w:rsidP="00EF1493">
            <w:pPr>
              <w:suppressAutoHyphens w:val="0"/>
              <w:snapToGrid w:val="0"/>
              <w:jc w:val="center"/>
            </w:pPr>
            <w:r>
              <w:rPr>
                <w:sz w:val="22"/>
                <w:szCs w:val="22"/>
              </w:rPr>
              <w:t>15730</w:t>
            </w:r>
          </w:p>
        </w:tc>
        <w:tc>
          <w:tcPr>
            <w:tcW w:w="1080" w:type="dxa"/>
            <w:tcBorders>
              <w:left w:val="single" w:sz="4" w:space="0" w:color="000000"/>
              <w:bottom w:val="single" w:sz="4" w:space="0" w:color="000000"/>
            </w:tcBorders>
            <w:shd w:val="clear" w:color="auto" w:fill="auto"/>
            <w:vAlign w:val="center"/>
          </w:tcPr>
          <w:p w14:paraId="29580258" w14:textId="77777777" w:rsidR="00D04258" w:rsidRDefault="00D04258" w:rsidP="00EF1493">
            <w:pPr>
              <w:suppressAutoHyphens w:val="0"/>
              <w:snapToGrid w:val="0"/>
              <w:jc w:val="center"/>
            </w:pPr>
            <w:r>
              <w:rPr>
                <w:sz w:val="22"/>
                <w:szCs w:val="22"/>
              </w:rPr>
              <w:t>15730</w:t>
            </w:r>
          </w:p>
        </w:tc>
        <w:tc>
          <w:tcPr>
            <w:tcW w:w="1065" w:type="dxa"/>
            <w:tcBorders>
              <w:left w:val="single" w:sz="4" w:space="0" w:color="000000"/>
              <w:bottom w:val="single" w:sz="4" w:space="0" w:color="000000"/>
            </w:tcBorders>
            <w:shd w:val="clear" w:color="auto" w:fill="auto"/>
            <w:vAlign w:val="center"/>
          </w:tcPr>
          <w:p w14:paraId="29580259" w14:textId="77777777" w:rsidR="00D04258" w:rsidRDefault="00D04258" w:rsidP="00EF1493">
            <w:pPr>
              <w:suppressAutoHyphens w:val="0"/>
              <w:snapToGrid w:val="0"/>
              <w:jc w:val="center"/>
            </w:pPr>
            <w:r>
              <w:rPr>
                <w:sz w:val="22"/>
                <w:szCs w:val="22"/>
              </w:rPr>
              <w:t>15730</w:t>
            </w:r>
          </w:p>
        </w:tc>
        <w:tc>
          <w:tcPr>
            <w:tcW w:w="1280" w:type="dxa"/>
            <w:tcBorders>
              <w:left w:val="single" w:sz="4" w:space="0" w:color="000000"/>
              <w:bottom w:val="single" w:sz="4" w:space="0" w:color="000000"/>
              <w:right w:val="single" w:sz="4" w:space="0" w:color="000000"/>
            </w:tcBorders>
            <w:shd w:val="clear" w:color="auto" w:fill="auto"/>
            <w:vAlign w:val="center"/>
          </w:tcPr>
          <w:p w14:paraId="2958025A" w14:textId="77777777" w:rsidR="00D04258" w:rsidRDefault="00D04258" w:rsidP="00EF1493">
            <w:pPr>
              <w:suppressAutoHyphens w:val="0"/>
              <w:snapToGrid w:val="0"/>
              <w:jc w:val="center"/>
            </w:pPr>
            <w:r>
              <w:rPr>
                <w:sz w:val="22"/>
                <w:szCs w:val="22"/>
              </w:rPr>
              <w:t>15730</w:t>
            </w:r>
          </w:p>
        </w:tc>
      </w:tr>
      <w:tr w:rsidR="00D04258" w14:paraId="29580269" w14:textId="77777777" w:rsidTr="00EF1493">
        <w:tc>
          <w:tcPr>
            <w:tcW w:w="630" w:type="dxa"/>
            <w:tcBorders>
              <w:left w:val="single" w:sz="4" w:space="0" w:color="000000"/>
              <w:bottom w:val="single" w:sz="4" w:space="0" w:color="000000"/>
            </w:tcBorders>
            <w:shd w:val="clear" w:color="auto" w:fill="auto"/>
          </w:tcPr>
          <w:p w14:paraId="2958025C" w14:textId="77777777" w:rsidR="00D04258" w:rsidRDefault="00D04258" w:rsidP="00EF1493">
            <w:pPr>
              <w:suppressAutoHyphens w:val="0"/>
              <w:snapToGrid w:val="0"/>
              <w:jc w:val="center"/>
            </w:pPr>
            <w:r>
              <w:rPr>
                <w:sz w:val="22"/>
                <w:szCs w:val="22"/>
              </w:rPr>
              <w:t>11</w:t>
            </w:r>
          </w:p>
        </w:tc>
        <w:tc>
          <w:tcPr>
            <w:tcW w:w="2835" w:type="dxa"/>
            <w:tcBorders>
              <w:left w:val="single" w:sz="4" w:space="0" w:color="000000"/>
              <w:bottom w:val="single" w:sz="4" w:space="0" w:color="000000"/>
            </w:tcBorders>
            <w:shd w:val="clear" w:color="auto" w:fill="auto"/>
          </w:tcPr>
          <w:p w14:paraId="2958025D" w14:textId="77777777" w:rsidR="00D04258" w:rsidRPr="005D3E13" w:rsidRDefault="00D04258" w:rsidP="00EF1493">
            <w:pPr>
              <w:suppressAutoHyphens w:val="0"/>
              <w:jc w:val="both"/>
            </w:pPr>
            <w:r w:rsidRPr="005D3E13">
              <w:rPr>
                <w:sz w:val="22"/>
                <w:szCs w:val="22"/>
              </w:rPr>
              <w:t>Площадь городских кладбищ, содержание которых осуществлялось за счет бюджетных средств</w:t>
            </w:r>
          </w:p>
        </w:tc>
        <w:tc>
          <w:tcPr>
            <w:tcW w:w="1245" w:type="dxa"/>
            <w:tcBorders>
              <w:left w:val="single" w:sz="4" w:space="0" w:color="000000"/>
              <w:bottom w:val="single" w:sz="4" w:space="0" w:color="000000"/>
            </w:tcBorders>
            <w:shd w:val="clear" w:color="auto" w:fill="auto"/>
            <w:vAlign w:val="center"/>
          </w:tcPr>
          <w:p w14:paraId="2958025E" w14:textId="77777777" w:rsidR="00D04258" w:rsidRDefault="00D04258" w:rsidP="00EF1493">
            <w:pPr>
              <w:suppressAutoHyphens w:val="0"/>
              <w:snapToGrid w:val="0"/>
              <w:jc w:val="center"/>
            </w:pPr>
            <w:r>
              <w:rPr>
                <w:sz w:val="22"/>
                <w:szCs w:val="22"/>
              </w:rPr>
              <w:t>га</w:t>
            </w:r>
          </w:p>
        </w:tc>
        <w:tc>
          <w:tcPr>
            <w:tcW w:w="1080" w:type="dxa"/>
            <w:tcBorders>
              <w:left w:val="single" w:sz="4" w:space="0" w:color="000000"/>
              <w:bottom w:val="single" w:sz="4" w:space="0" w:color="000000"/>
            </w:tcBorders>
            <w:shd w:val="clear" w:color="auto" w:fill="auto"/>
            <w:vAlign w:val="center"/>
          </w:tcPr>
          <w:p w14:paraId="2958025F" w14:textId="77777777" w:rsidR="00D04258" w:rsidRDefault="00D04258" w:rsidP="00EF1493">
            <w:pPr>
              <w:suppressAutoHyphens w:val="0"/>
              <w:snapToGrid w:val="0"/>
              <w:jc w:val="center"/>
            </w:pPr>
            <w:r>
              <w:rPr>
                <w:sz w:val="22"/>
                <w:szCs w:val="22"/>
              </w:rPr>
              <w:t xml:space="preserve">24,13 </w:t>
            </w:r>
          </w:p>
        </w:tc>
        <w:tc>
          <w:tcPr>
            <w:tcW w:w="1020" w:type="dxa"/>
            <w:tcBorders>
              <w:left w:val="single" w:sz="4" w:space="0" w:color="000000"/>
              <w:bottom w:val="single" w:sz="4" w:space="0" w:color="000000"/>
            </w:tcBorders>
            <w:shd w:val="clear" w:color="auto" w:fill="auto"/>
            <w:vAlign w:val="center"/>
          </w:tcPr>
          <w:p w14:paraId="29580260" w14:textId="77777777" w:rsidR="00D04258" w:rsidRDefault="00D04258" w:rsidP="00EF1493">
            <w:pPr>
              <w:jc w:val="center"/>
            </w:pPr>
            <w:r>
              <w:rPr>
                <w:sz w:val="22"/>
                <w:szCs w:val="22"/>
              </w:rPr>
              <w:t>25,67</w:t>
            </w:r>
          </w:p>
        </w:tc>
        <w:tc>
          <w:tcPr>
            <w:tcW w:w="1065" w:type="dxa"/>
            <w:tcBorders>
              <w:left w:val="single" w:sz="4" w:space="0" w:color="000000"/>
              <w:bottom w:val="single" w:sz="4" w:space="0" w:color="000000"/>
            </w:tcBorders>
            <w:shd w:val="clear" w:color="auto" w:fill="auto"/>
            <w:vAlign w:val="center"/>
          </w:tcPr>
          <w:p w14:paraId="29580261" w14:textId="77777777" w:rsidR="00D04258" w:rsidRDefault="00D04258" w:rsidP="00EF1493">
            <w:pPr>
              <w:jc w:val="center"/>
            </w:pPr>
            <w:r>
              <w:rPr>
                <w:sz w:val="22"/>
                <w:szCs w:val="22"/>
              </w:rPr>
              <w:t>30,11</w:t>
            </w:r>
          </w:p>
        </w:tc>
        <w:tc>
          <w:tcPr>
            <w:tcW w:w="1080" w:type="dxa"/>
            <w:tcBorders>
              <w:left w:val="single" w:sz="4" w:space="0" w:color="000000"/>
              <w:bottom w:val="single" w:sz="4" w:space="0" w:color="000000"/>
            </w:tcBorders>
            <w:shd w:val="clear" w:color="auto" w:fill="auto"/>
            <w:vAlign w:val="center"/>
          </w:tcPr>
          <w:p w14:paraId="29580262" w14:textId="77777777" w:rsidR="00D04258" w:rsidRDefault="00D04258" w:rsidP="00EF1493">
            <w:pPr>
              <w:suppressAutoHyphens w:val="0"/>
              <w:snapToGrid w:val="0"/>
              <w:jc w:val="center"/>
            </w:pPr>
            <w:r>
              <w:rPr>
                <w:sz w:val="22"/>
                <w:szCs w:val="22"/>
              </w:rPr>
              <w:t>30,11</w:t>
            </w:r>
          </w:p>
        </w:tc>
        <w:tc>
          <w:tcPr>
            <w:tcW w:w="1140" w:type="dxa"/>
            <w:tcBorders>
              <w:left w:val="single" w:sz="4" w:space="0" w:color="000000"/>
              <w:bottom w:val="single" w:sz="4" w:space="0" w:color="000000"/>
            </w:tcBorders>
            <w:shd w:val="clear" w:color="auto" w:fill="auto"/>
            <w:vAlign w:val="center"/>
          </w:tcPr>
          <w:p w14:paraId="29580263" w14:textId="77777777" w:rsidR="00D04258" w:rsidRDefault="00D04258" w:rsidP="00EF1493">
            <w:pPr>
              <w:suppressAutoHyphens w:val="0"/>
              <w:snapToGrid w:val="0"/>
              <w:jc w:val="center"/>
            </w:pPr>
            <w:r>
              <w:rPr>
                <w:sz w:val="22"/>
                <w:szCs w:val="22"/>
              </w:rPr>
              <w:t>30,11</w:t>
            </w:r>
          </w:p>
        </w:tc>
        <w:tc>
          <w:tcPr>
            <w:tcW w:w="1185" w:type="dxa"/>
            <w:tcBorders>
              <w:left w:val="single" w:sz="4" w:space="0" w:color="000000"/>
              <w:bottom w:val="single" w:sz="4" w:space="0" w:color="000000"/>
            </w:tcBorders>
            <w:shd w:val="clear" w:color="auto" w:fill="auto"/>
            <w:vAlign w:val="center"/>
          </w:tcPr>
          <w:p w14:paraId="29580264" w14:textId="77777777" w:rsidR="00D04258" w:rsidRDefault="00D04258" w:rsidP="00EF1493">
            <w:pPr>
              <w:suppressAutoHyphens w:val="0"/>
              <w:snapToGrid w:val="0"/>
              <w:jc w:val="center"/>
            </w:pPr>
            <w:r>
              <w:rPr>
                <w:sz w:val="22"/>
                <w:szCs w:val="22"/>
              </w:rPr>
              <w:t>30,11</w:t>
            </w:r>
          </w:p>
        </w:tc>
        <w:tc>
          <w:tcPr>
            <w:tcW w:w="1140" w:type="dxa"/>
            <w:tcBorders>
              <w:left w:val="single" w:sz="4" w:space="0" w:color="000000"/>
              <w:bottom w:val="single" w:sz="4" w:space="0" w:color="000000"/>
            </w:tcBorders>
            <w:shd w:val="clear" w:color="auto" w:fill="auto"/>
            <w:vAlign w:val="center"/>
          </w:tcPr>
          <w:p w14:paraId="29580265" w14:textId="77777777" w:rsidR="00D04258" w:rsidRDefault="00D04258" w:rsidP="00EF1493">
            <w:pPr>
              <w:suppressAutoHyphens w:val="0"/>
              <w:snapToGrid w:val="0"/>
              <w:jc w:val="center"/>
            </w:pPr>
            <w:r>
              <w:rPr>
                <w:sz w:val="22"/>
                <w:szCs w:val="22"/>
              </w:rPr>
              <w:t>30,11</w:t>
            </w:r>
          </w:p>
        </w:tc>
        <w:tc>
          <w:tcPr>
            <w:tcW w:w="1080" w:type="dxa"/>
            <w:tcBorders>
              <w:left w:val="single" w:sz="4" w:space="0" w:color="000000"/>
              <w:bottom w:val="single" w:sz="4" w:space="0" w:color="000000"/>
            </w:tcBorders>
            <w:shd w:val="clear" w:color="auto" w:fill="auto"/>
            <w:vAlign w:val="center"/>
          </w:tcPr>
          <w:p w14:paraId="29580266" w14:textId="77777777" w:rsidR="00D04258" w:rsidRDefault="00D04258" w:rsidP="00EF1493">
            <w:pPr>
              <w:suppressAutoHyphens w:val="0"/>
              <w:snapToGrid w:val="0"/>
              <w:jc w:val="center"/>
            </w:pPr>
            <w:r>
              <w:rPr>
                <w:sz w:val="22"/>
                <w:szCs w:val="22"/>
              </w:rPr>
              <w:t>30,11</w:t>
            </w:r>
          </w:p>
        </w:tc>
        <w:tc>
          <w:tcPr>
            <w:tcW w:w="1065" w:type="dxa"/>
            <w:tcBorders>
              <w:left w:val="single" w:sz="4" w:space="0" w:color="000000"/>
              <w:bottom w:val="single" w:sz="4" w:space="0" w:color="000000"/>
            </w:tcBorders>
            <w:shd w:val="clear" w:color="auto" w:fill="auto"/>
            <w:vAlign w:val="center"/>
          </w:tcPr>
          <w:p w14:paraId="29580267" w14:textId="77777777" w:rsidR="00D04258" w:rsidRDefault="00D04258" w:rsidP="00EF1493">
            <w:pPr>
              <w:suppressAutoHyphens w:val="0"/>
              <w:snapToGrid w:val="0"/>
              <w:jc w:val="center"/>
            </w:pPr>
            <w:r>
              <w:rPr>
                <w:sz w:val="22"/>
                <w:szCs w:val="22"/>
              </w:rPr>
              <w:t>30,11</w:t>
            </w:r>
          </w:p>
        </w:tc>
        <w:tc>
          <w:tcPr>
            <w:tcW w:w="1280" w:type="dxa"/>
            <w:tcBorders>
              <w:left w:val="single" w:sz="4" w:space="0" w:color="000000"/>
              <w:bottom w:val="single" w:sz="4" w:space="0" w:color="000000"/>
              <w:right w:val="single" w:sz="4" w:space="0" w:color="000000"/>
            </w:tcBorders>
            <w:shd w:val="clear" w:color="auto" w:fill="auto"/>
            <w:vAlign w:val="center"/>
          </w:tcPr>
          <w:p w14:paraId="29580268" w14:textId="77777777" w:rsidR="00D04258" w:rsidRDefault="00D04258" w:rsidP="00EF1493">
            <w:pPr>
              <w:suppressAutoHyphens w:val="0"/>
              <w:snapToGrid w:val="0"/>
              <w:jc w:val="center"/>
            </w:pPr>
            <w:r>
              <w:rPr>
                <w:sz w:val="22"/>
                <w:szCs w:val="22"/>
              </w:rPr>
              <w:t>30,11</w:t>
            </w:r>
          </w:p>
        </w:tc>
      </w:tr>
      <w:tr w:rsidR="00D04258" w14:paraId="29580277" w14:textId="77777777" w:rsidTr="00EF1493">
        <w:tc>
          <w:tcPr>
            <w:tcW w:w="630" w:type="dxa"/>
            <w:tcBorders>
              <w:left w:val="single" w:sz="4" w:space="0" w:color="000000"/>
              <w:bottom w:val="single" w:sz="4" w:space="0" w:color="000000"/>
            </w:tcBorders>
            <w:shd w:val="clear" w:color="auto" w:fill="auto"/>
          </w:tcPr>
          <w:p w14:paraId="2958026A" w14:textId="77777777" w:rsidR="00D04258" w:rsidRDefault="00D04258" w:rsidP="00EF1493">
            <w:pPr>
              <w:suppressAutoHyphens w:val="0"/>
              <w:snapToGrid w:val="0"/>
              <w:jc w:val="center"/>
            </w:pPr>
            <w:r>
              <w:rPr>
                <w:sz w:val="22"/>
                <w:szCs w:val="22"/>
              </w:rPr>
              <w:t>12</w:t>
            </w:r>
          </w:p>
        </w:tc>
        <w:tc>
          <w:tcPr>
            <w:tcW w:w="2835" w:type="dxa"/>
            <w:tcBorders>
              <w:left w:val="single" w:sz="4" w:space="0" w:color="000000"/>
              <w:bottom w:val="single" w:sz="4" w:space="0" w:color="000000"/>
            </w:tcBorders>
            <w:shd w:val="clear" w:color="auto" w:fill="auto"/>
          </w:tcPr>
          <w:p w14:paraId="2958026B" w14:textId="77777777" w:rsidR="00D04258" w:rsidRDefault="00D04258" w:rsidP="00EF1493">
            <w:pPr>
              <w:suppressAutoHyphens w:val="0"/>
              <w:jc w:val="both"/>
            </w:pPr>
            <w:r>
              <w:rPr>
                <w:sz w:val="22"/>
                <w:szCs w:val="22"/>
              </w:rPr>
              <w:t>Количество обустроенных остановочных павильонов</w:t>
            </w:r>
          </w:p>
        </w:tc>
        <w:tc>
          <w:tcPr>
            <w:tcW w:w="1245" w:type="dxa"/>
            <w:tcBorders>
              <w:left w:val="single" w:sz="4" w:space="0" w:color="000000"/>
              <w:bottom w:val="single" w:sz="4" w:space="0" w:color="000000"/>
            </w:tcBorders>
            <w:shd w:val="clear" w:color="auto" w:fill="auto"/>
            <w:vAlign w:val="center"/>
          </w:tcPr>
          <w:p w14:paraId="2958026C"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14:paraId="2958026D" w14:textId="77777777" w:rsidR="00D04258" w:rsidRDefault="00D04258" w:rsidP="00EF1493">
            <w:pPr>
              <w:suppressAutoHyphens w:val="0"/>
              <w:snapToGrid w:val="0"/>
              <w:jc w:val="center"/>
            </w:pPr>
            <w:r>
              <w:rPr>
                <w:sz w:val="22"/>
                <w:szCs w:val="22"/>
              </w:rPr>
              <w:t>2</w:t>
            </w:r>
          </w:p>
        </w:tc>
        <w:tc>
          <w:tcPr>
            <w:tcW w:w="1020" w:type="dxa"/>
            <w:tcBorders>
              <w:left w:val="single" w:sz="4" w:space="0" w:color="000000"/>
              <w:bottom w:val="single" w:sz="4" w:space="0" w:color="000000"/>
            </w:tcBorders>
            <w:shd w:val="clear" w:color="auto" w:fill="auto"/>
            <w:vAlign w:val="center"/>
          </w:tcPr>
          <w:p w14:paraId="2958026E"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6F"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70"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71"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14:paraId="29580272"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73"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74"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75"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14:paraId="29580276" w14:textId="77777777" w:rsidR="00D04258" w:rsidRDefault="00D04258" w:rsidP="00EF1493">
            <w:pPr>
              <w:suppressAutoHyphens w:val="0"/>
              <w:snapToGrid w:val="0"/>
              <w:jc w:val="center"/>
            </w:pPr>
            <w:r>
              <w:rPr>
                <w:sz w:val="22"/>
                <w:szCs w:val="22"/>
              </w:rPr>
              <w:t>0</w:t>
            </w:r>
          </w:p>
        </w:tc>
      </w:tr>
      <w:tr w:rsidR="00D04258" w14:paraId="29580285" w14:textId="77777777" w:rsidTr="00EF1493">
        <w:tc>
          <w:tcPr>
            <w:tcW w:w="630" w:type="dxa"/>
            <w:tcBorders>
              <w:left w:val="single" w:sz="4" w:space="0" w:color="000000"/>
              <w:bottom w:val="single" w:sz="4" w:space="0" w:color="000000"/>
            </w:tcBorders>
            <w:shd w:val="clear" w:color="auto" w:fill="auto"/>
          </w:tcPr>
          <w:p w14:paraId="29580278" w14:textId="77777777" w:rsidR="00D04258" w:rsidRDefault="00D04258" w:rsidP="00EF1493">
            <w:pPr>
              <w:suppressAutoHyphens w:val="0"/>
              <w:snapToGrid w:val="0"/>
              <w:jc w:val="center"/>
            </w:pPr>
            <w:r>
              <w:rPr>
                <w:sz w:val="22"/>
                <w:szCs w:val="22"/>
              </w:rPr>
              <w:t>13</w:t>
            </w:r>
          </w:p>
        </w:tc>
        <w:tc>
          <w:tcPr>
            <w:tcW w:w="2835" w:type="dxa"/>
            <w:tcBorders>
              <w:left w:val="single" w:sz="4" w:space="0" w:color="000000"/>
              <w:bottom w:val="single" w:sz="4" w:space="0" w:color="000000"/>
            </w:tcBorders>
            <w:shd w:val="clear" w:color="auto" w:fill="auto"/>
          </w:tcPr>
          <w:p w14:paraId="29580279" w14:textId="77777777" w:rsidR="00D04258" w:rsidRPr="005D3E13" w:rsidRDefault="00D04258" w:rsidP="00EF1493">
            <w:pPr>
              <w:suppressAutoHyphens w:val="0"/>
              <w:jc w:val="both"/>
            </w:pPr>
            <w:r w:rsidRPr="005D3E13">
              <w:rPr>
                <w:sz w:val="22"/>
                <w:szCs w:val="22"/>
              </w:rPr>
              <w:t xml:space="preserve">Доля субсидий на возмещение затрат организациям в связи с оказанием населению услуг  </w:t>
            </w:r>
            <w:r w:rsidRPr="005D3E13">
              <w:rPr>
                <w:sz w:val="22"/>
                <w:szCs w:val="22"/>
              </w:rPr>
              <w:lastRenderedPageBreak/>
              <w:t xml:space="preserve">общественного туалета по регулируемым ценам (тарифам) </w:t>
            </w:r>
          </w:p>
        </w:tc>
        <w:tc>
          <w:tcPr>
            <w:tcW w:w="1245" w:type="dxa"/>
            <w:tcBorders>
              <w:left w:val="single" w:sz="4" w:space="0" w:color="000000"/>
              <w:bottom w:val="single" w:sz="4" w:space="0" w:color="000000"/>
            </w:tcBorders>
            <w:shd w:val="clear" w:color="auto" w:fill="auto"/>
            <w:vAlign w:val="center"/>
          </w:tcPr>
          <w:p w14:paraId="2958027A" w14:textId="77777777" w:rsidR="00D04258" w:rsidRDefault="00D04258" w:rsidP="00EF1493">
            <w:pPr>
              <w:suppressAutoHyphens w:val="0"/>
              <w:snapToGrid w:val="0"/>
              <w:jc w:val="center"/>
            </w:pPr>
            <w:r>
              <w:rPr>
                <w:sz w:val="22"/>
                <w:szCs w:val="22"/>
              </w:rPr>
              <w:lastRenderedPageBreak/>
              <w:t>%</w:t>
            </w:r>
          </w:p>
        </w:tc>
        <w:tc>
          <w:tcPr>
            <w:tcW w:w="1080" w:type="dxa"/>
            <w:tcBorders>
              <w:left w:val="single" w:sz="4" w:space="0" w:color="000000"/>
              <w:bottom w:val="single" w:sz="4" w:space="0" w:color="000000"/>
            </w:tcBorders>
            <w:shd w:val="clear" w:color="auto" w:fill="auto"/>
            <w:vAlign w:val="center"/>
          </w:tcPr>
          <w:p w14:paraId="2958027B" w14:textId="77777777" w:rsidR="00D04258" w:rsidRDefault="00D04258" w:rsidP="00EF1493">
            <w:pPr>
              <w:suppressAutoHyphens w:val="0"/>
              <w:snapToGrid w:val="0"/>
              <w:jc w:val="center"/>
            </w:pPr>
            <w:r>
              <w:rPr>
                <w:sz w:val="22"/>
                <w:szCs w:val="22"/>
              </w:rPr>
              <w:t>100</w:t>
            </w:r>
          </w:p>
        </w:tc>
        <w:tc>
          <w:tcPr>
            <w:tcW w:w="1020" w:type="dxa"/>
            <w:tcBorders>
              <w:left w:val="single" w:sz="4" w:space="0" w:color="000000"/>
              <w:bottom w:val="single" w:sz="4" w:space="0" w:color="000000"/>
            </w:tcBorders>
            <w:shd w:val="clear" w:color="auto" w:fill="auto"/>
            <w:vAlign w:val="center"/>
          </w:tcPr>
          <w:p w14:paraId="2958027C" w14:textId="77777777"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vAlign w:val="center"/>
          </w:tcPr>
          <w:p w14:paraId="2958027D" w14:textId="77777777"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vAlign w:val="center"/>
          </w:tcPr>
          <w:p w14:paraId="2958027E" w14:textId="77777777"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vAlign w:val="center"/>
          </w:tcPr>
          <w:p w14:paraId="2958027F" w14:textId="77777777" w:rsidR="00D04258" w:rsidRDefault="00D04258" w:rsidP="00EF1493">
            <w:pPr>
              <w:suppressAutoHyphens w:val="0"/>
              <w:snapToGrid w:val="0"/>
              <w:jc w:val="center"/>
            </w:pPr>
            <w:r>
              <w:rPr>
                <w:sz w:val="22"/>
                <w:szCs w:val="22"/>
              </w:rPr>
              <w:t>100</w:t>
            </w:r>
          </w:p>
        </w:tc>
        <w:tc>
          <w:tcPr>
            <w:tcW w:w="1185" w:type="dxa"/>
            <w:tcBorders>
              <w:left w:val="single" w:sz="4" w:space="0" w:color="000000"/>
              <w:bottom w:val="single" w:sz="4" w:space="0" w:color="000000"/>
            </w:tcBorders>
            <w:shd w:val="clear" w:color="auto" w:fill="auto"/>
            <w:vAlign w:val="center"/>
          </w:tcPr>
          <w:p w14:paraId="29580280" w14:textId="77777777"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vAlign w:val="center"/>
          </w:tcPr>
          <w:p w14:paraId="29580281" w14:textId="77777777"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vAlign w:val="center"/>
          </w:tcPr>
          <w:p w14:paraId="29580282" w14:textId="77777777"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vAlign w:val="center"/>
          </w:tcPr>
          <w:p w14:paraId="29580283" w14:textId="77777777" w:rsidR="00D04258" w:rsidRDefault="00D04258" w:rsidP="00EF1493">
            <w:pPr>
              <w:suppressAutoHyphens w:val="0"/>
              <w:snapToGrid w:val="0"/>
              <w:jc w:val="center"/>
            </w:pPr>
            <w:r>
              <w:rPr>
                <w:sz w:val="22"/>
                <w:szCs w:val="22"/>
              </w:rPr>
              <w:t>100</w:t>
            </w:r>
          </w:p>
        </w:tc>
        <w:tc>
          <w:tcPr>
            <w:tcW w:w="1280" w:type="dxa"/>
            <w:tcBorders>
              <w:left w:val="single" w:sz="4" w:space="0" w:color="000000"/>
              <w:bottom w:val="single" w:sz="4" w:space="0" w:color="000000"/>
              <w:right w:val="single" w:sz="4" w:space="0" w:color="000000"/>
            </w:tcBorders>
            <w:shd w:val="clear" w:color="auto" w:fill="auto"/>
            <w:vAlign w:val="center"/>
          </w:tcPr>
          <w:p w14:paraId="29580284" w14:textId="77777777" w:rsidR="00D04258" w:rsidRDefault="00D04258" w:rsidP="00EF1493">
            <w:pPr>
              <w:suppressAutoHyphens w:val="0"/>
              <w:snapToGrid w:val="0"/>
              <w:jc w:val="center"/>
            </w:pPr>
            <w:r>
              <w:rPr>
                <w:sz w:val="22"/>
                <w:szCs w:val="22"/>
              </w:rPr>
              <w:t>100</w:t>
            </w:r>
          </w:p>
        </w:tc>
      </w:tr>
      <w:tr w:rsidR="00D04258" w14:paraId="29580293" w14:textId="77777777" w:rsidTr="00EF1493">
        <w:tc>
          <w:tcPr>
            <w:tcW w:w="630" w:type="dxa"/>
            <w:tcBorders>
              <w:left w:val="single" w:sz="4" w:space="0" w:color="000000"/>
              <w:bottom w:val="single" w:sz="4" w:space="0" w:color="000000"/>
            </w:tcBorders>
            <w:shd w:val="clear" w:color="auto" w:fill="auto"/>
          </w:tcPr>
          <w:p w14:paraId="29580286" w14:textId="77777777" w:rsidR="00D04258" w:rsidRDefault="00D04258" w:rsidP="00EF1493">
            <w:pPr>
              <w:suppressAutoHyphens w:val="0"/>
              <w:snapToGrid w:val="0"/>
              <w:jc w:val="center"/>
            </w:pPr>
            <w:r>
              <w:rPr>
                <w:sz w:val="22"/>
                <w:szCs w:val="22"/>
              </w:rPr>
              <w:t>14</w:t>
            </w:r>
          </w:p>
        </w:tc>
        <w:tc>
          <w:tcPr>
            <w:tcW w:w="2835" w:type="dxa"/>
            <w:tcBorders>
              <w:left w:val="single" w:sz="4" w:space="0" w:color="000000"/>
              <w:bottom w:val="single" w:sz="4" w:space="0" w:color="000000"/>
            </w:tcBorders>
            <w:shd w:val="clear" w:color="auto" w:fill="auto"/>
          </w:tcPr>
          <w:p w14:paraId="29580287" w14:textId="77777777" w:rsidR="00D04258" w:rsidRPr="005D3E13" w:rsidRDefault="00D04258" w:rsidP="00EF1493">
            <w:pPr>
              <w:suppressAutoHyphens w:val="0"/>
              <w:jc w:val="both"/>
            </w:pPr>
            <w:r w:rsidRPr="005D3E13">
              <w:rPr>
                <w:sz w:val="22"/>
                <w:szCs w:val="22"/>
              </w:rPr>
              <w:t xml:space="preserve">Количество созданных мест (площадок) накопления твердых коммунальных отходов </w:t>
            </w:r>
          </w:p>
        </w:tc>
        <w:tc>
          <w:tcPr>
            <w:tcW w:w="1245" w:type="dxa"/>
            <w:tcBorders>
              <w:left w:val="single" w:sz="4" w:space="0" w:color="000000"/>
              <w:bottom w:val="single" w:sz="4" w:space="0" w:color="000000"/>
            </w:tcBorders>
            <w:shd w:val="clear" w:color="auto" w:fill="auto"/>
            <w:vAlign w:val="center"/>
          </w:tcPr>
          <w:p w14:paraId="29580288" w14:textId="77777777"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vAlign w:val="center"/>
          </w:tcPr>
          <w:p w14:paraId="29580289" w14:textId="77777777" w:rsidR="00D04258" w:rsidRDefault="00D04258" w:rsidP="00EF1493">
            <w:pPr>
              <w:suppressAutoHyphens w:val="0"/>
              <w:snapToGrid w:val="0"/>
              <w:jc w:val="center"/>
            </w:pPr>
            <w:r>
              <w:rPr>
                <w:sz w:val="22"/>
                <w:szCs w:val="22"/>
              </w:rPr>
              <w:t>4</w:t>
            </w:r>
          </w:p>
        </w:tc>
        <w:tc>
          <w:tcPr>
            <w:tcW w:w="1020" w:type="dxa"/>
            <w:tcBorders>
              <w:left w:val="single" w:sz="4" w:space="0" w:color="000000"/>
              <w:bottom w:val="single" w:sz="4" w:space="0" w:color="000000"/>
            </w:tcBorders>
            <w:shd w:val="clear" w:color="auto" w:fill="auto"/>
            <w:vAlign w:val="center"/>
          </w:tcPr>
          <w:p w14:paraId="2958028A" w14:textId="77777777" w:rsidR="00D04258" w:rsidRDefault="00D04258" w:rsidP="00EF1493">
            <w:pPr>
              <w:suppressAutoHyphens w:val="0"/>
              <w:snapToGrid w:val="0"/>
              <w:jc w:val="center"/>
            </w:pPr>
            <w:r>
              <w:rPr>
                <w:sz w:val="22"/>
                <w:szCs w:val="22"/>
              </w:rPr>
              <w:t>6</w:t>
            </w:r>
          </w:p>
        </w:tc>
        <w:tc>
          <w:tcPr>
            <w:tcW w:w="1065" w:type="dxa"/>
            <w:tcBorders>
              <w:left w:val="single" w:sz="4" w:space="0" w:color="000000"/>
              <w:bottom w:val="single" w:sz="4" w:space="0" w:color="000000"/>
            </w:tcBorders>
            <w:shd w:val="clear" w:color="auto" w:fill="auto"/>
            <w:vAlign w:val="center"/>
          </w:tcPr>
          <w:p w14:paraId="2958028B" w14:textId="77777777" w:rsidR="00D04258" w:rsidRDefault="00D04258" w:rsidP="00EF1493">
            <w:pPr>
              <w:suppressAutoHyphens w:val="0"/>
              <w:snapToGrid w:val="0"/>
              <w:jc w:val="center"/>
            </w:pPr>
            <w:r>
              <w:rPr>
                <w:sz w:val="22"/>
                <w:szCs w:val="22"/>
              </w:rPr>
              <w:t>8</w:t>
            </w:r>
          </w:p>
        </w:tc>
        <w:tc>
          <w:tcPr>
            <w:tcW w:w="1080" w:type="dxa"/>
            <w:tcBorders>
              <w:left w:val="single" w:sz="4" w:space="0" w:color="000000"/>
              <w:bottom w:val="single" w:sz="4" w:space="0" w:color="000000"/>
            </w:tcBorders>
            <w:shd w:val="clear" w:color="auto" w:fill="auto"/>
            <w:vAlign w:val="center"/>
          </w:tcPr>
          <w:p w14:paraId="2958028C" w14:textId="77777777" w:rsidR="00D04258" w:rsidRDefault="00D04258" w:rsidP="00EF1493">
            <w:pPr>
              <w:suppressAutoHyphens w:val="0"/>
              <w:snapToGrid w:val="0"/>
              <w:jc w:val="center"/>
            </w:pPr>
            <w:r>
              <w:rPr>
                <w:sz w:val="22"/>
                <w:szCs w:val="22"/>
              </w:rPr>
              <w:t>10</w:t>
            </w:r>
          </w:p>
        </w:tc>
        <w:tc>
          <w:tcPr>
            <w:tcW w:w="1140" w:type="dxa"/>
            <w:tcBorders>
              <w:left w:val="single" w:sz="4" w:space="0" w:color="000000"/>
              <w:bottom w:val="single" w:sz="4" w:space="0" w:color="000000"/>
            </w:tcBorders>
            <w:shd w:val="clear" w:color="auto" w:fill="auto"/>
            <w:vAlign w:val="center"/>
          </w:tcPr>
          <w:p w14:paraId="2958028D" w14:textId="77777777" w:rsidR="00D04258" w:rsidRDefault="00D04258" w:rsidP="00EF1493">
            <w:pPr>
              <w:suppressAutoHyphens w:val="0"/>
              <w:snapToGrid w:val="0"/>
              <w:jc w:val="center"/>
            </w:pPr>
            <w:r>
              <w:rPr>
                <w:sz w:val="22"/>
                <w:szCs w:val="22"/>
              </w:rPr>
              <w:t>3</w:t>
            </w:r>
          </w:p>
        </w:tc>
        <w:tc>
          <w:tcPr>
            <w:tcW w:w="1185" w:type="dxa"/>
            <w:tcBorders>
              <w:left w:val="single" w:sz="4" w:space="0" w:color="000000"/>
              <w:bottom w:val="single" w:sz="4" w:space="0" w:color="000000"/>
            </w:tcBorders>
            <w:shd w:val="clear" w:color="auto" w:fill="auto"/>
            <w:vAlign w:val="center"/>
          </w:tcPr>
          <w:p w14:paraId="2958028E"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8F"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90"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91"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14:paraId="29580292" w14:textId="77777777" w:rsidR="00D04258" w:rsidRDefault="00D04258" w:rsidP="00EF1493">
            <w:pPr>
              <w:suppressAutoHyphens w:val="0"/>
              <w:snapToGrid w:val="0"/>
              <w:jc w:val="center"/>
            </w:pPr>
            <w:r>
              <w:rPr>
                <w:sz w:val="22"/>
                <w:szCs w:val="22"/>
              </w:rPr>
              <w:t>0</w:t>
            </w:r>
          </w:p>
        </w:tc>
      </w:tr>
      <w:tr w:rsidR="00D04258" w14:paraId="295802A1" w14:textId="77777777" w:rsidTr="00EF1493">
        <w:tc>
          <w:tcPr>
            <w:tcW w:w="630" w:type="dxa"/>
            <w:tcBorders>
              <w:left w:val="single" w:sz="4" w:space="0" w:color="000000"/>
              <w:bottom w:val="single" w:sz="4" w:space="0" w:color="000000"/>
            </w:tcBorders>
            <w:shd w:val="clear" w:color="auto" w:fill="auto"/>
          </w:tcPr>
          <w:p w14:paraId="29580294" w14:textId="77777777" w:rsidR="00D04258" w:rsidRDefault="00D04258" w:rsidP="00EF1493">
            <w:pPr>
              <w:suppressAutoHyphens w:val="0"/>
              <w:snapToGrid w:val="0"/>
              <w:jc w:val="center"/>
            </w:pPr>
            <w:r>
              <w:rPr>
                <w:sz w:val="22"/>
                <w:szCs w:val="22"/>
              </w:rPr>
              <w:t>15</w:t>
            </w:r>
          </w:p>
        </w:tc>
        <w:tc>
          <w:tcPr>
            <w:tcW w:w="2835" w:type="dxa"/>
            <w:tcBorders>
              <w:left w:val="single" w:sz="4" w:space="0" w:color="000000"/>
              <w:bottom w:val="single" w:sz="4" w:space="0" w:color="000000"/>
            </w:tcBorders>
            <w:shd w:val="clear" w:color="auto" w:fill="auto"/>
          </w:tcPr>
          <w:p w14:paraId="29580295" w14:textId="77777777" w:rsidR="00D04258" w:rsidRPr="005D3E13" w:rsidRDefault="00D04258" w:rsidP="00EF1493">
            <w:pPr>
              <w:suppressAutoHyphens w:val="0"/>
              <w:jc w:val="both"/>
            </w:pPr>
            <w:r w:rsidRPr="005D3E13">
              <w:rPr>
                <w:sz w:val="22"/>
                <w:szCs w:val="22"/>
              </w:rPr>
              <w:t>Количество разработанных дизайн-проектов благоустройства территории</w:t>
            </w:r>
          </w:p>
        </w:tc>
        <w:tc>
          <w:tcPr>
            <w:tcW w:w="1245" w:type="dxa"/>
            <w:tcBorders>
              <w:left w:val="single" w:sz="4" w:space="0" w:color="000000"/>
              <w:bottom w:val="single" w:sz="4" w:space="0" w:color="000000"/>
            </w:tcBorders>
            <w:shd w:val="clear" w:color="auto" w:fill="auto"/>
            <w:vAlign w:val="center"/>
          </w:tcPr>
          <w:p w14:paraId="29580296"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14:paraId="29580297" w14:textId="77777777" w:rsidR="00D04258" w:rsidRDefault="00D04258" w:rsidP="00EF1493">
            <w:pPr>
              <w:suppressAutoHyphens w:val="0"/>
              <w:snapToGrid w:val="0"/>
              <w:jc w:val="center"/>
            </w:pPr>
            <w:r>
              <w:rPr>
                <w:sz w:val="22"/>
                <w:szCs w:val="22"/>
              </w:rPr>
              <w:t>5</w:t>
            </w:r>
          </w:p>
        </w:tc>
        <w:tc>
          <w:tcPr>
            <w:tcW w:w="1020" w:type="dxa"/>
            <w:tcBorders>
              <w:left w:val="single" w:sz="4" w:space="0" w:color="000000"/>
              <w:bottom w:val="single" w:sz="4" w:space="0" w:color="000000"/>
            </w:tcBorders>
            <w:shd w:val="clear" w:color="auto" w:fill="auto"/>
            <w:vAlign w:val="center"/>
          </w:tcPr>
          <w:p w14:paraId="29580298"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99"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9A"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9B"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14:paraId="2958029C"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9D"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9E"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9F"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14:paraId="295802A0" w14:textId="77777777" w:rsidR="00D04258" w:rsidRDefault="00D04258" w:rsidP="00EF1493">
            <w:pPr>
              <w:suppressAutoHyphens w:val="0"/>
              <w:snapToGrid w:val="0"/>
              <w:jc w:val="center"/>
            </w:pPr>
            <w:r>
              <w:rPr>
                <w:sz w:val="22"/>
                <w:szCs w:val="22"/>
              </w:rPr>
              <w:t>0</w:t>
            </w:r>
          </w:p>
        </w:tc>
      </w:tr>
      <w:tr w:rsidR="00D04258" w14:paraId="295802AF" w14:textId="77777777" w:rsidTr="00EF1493">
        <w:tc>
          <w:tcPr>
            <w:tcW w:w="630" w:type="dxa"/>
            <w:tcBorders>
              <w:left w:val="single" w:sz="4" w:space="0" w:color="000000"/>
              <w:bottom w:val="single" w:sz="4" w:space="0" w:color="000000"/>
            </w:tcBorders>
            <w:shd w:val="clear" w:color="auto" w:fill="auto"/>
          </w:tcPr>
          <w:p w14:paraId="295802A2" w14:textId="77777777" w:rsidR="00D04258" w:rsidRDefault="00D04258" w:rsidP="00EF1493">
            <w:pPr>
              <w:suppressAutoHyphens w:val="0"/>
              <w:snapToGrid w:val="0"/>
              <w:jc w:val="center"/>
            </w:pPr>
            <w:r>
              <w:rPr>
                <w:sz w:val="22"/>
                <w:szCs w:val="22"/>
              </w:rPr>
              <w:t>16</w:t>
            </w:r>
          </w:p>
        </w:tc>
        <w:tc>
          <w:tcPr>
            <w:tcW w:w="2835" w:type="dxa"/>
            <w:tcBorders>
              <w:left w:val="single" w:sz="4" w:space="0" w:color="000000"/>
              <w:bottom w:val="single" w:sz="4" w:space="0" w:color="000000"/>
            </w:tcBorders>
            <w:shd w:val="clear" w:color="auto" w:fill="auto"/>
          </w:tcPr>
          <w:p w14:paraId="295802A3" w14:textId="77777777" w:rsidR="00D04258" w:rsidRPr="005D3E13" w:rsidRDefault="00D04258" w:rsidP="00EF1493">
            <w:pPr>
              <w:suppressAutoHyphens w:val="0"/>
              <w:jc w:val="both"/>
            </w:pPr>
            <w:r w:rsidRPr="005D3E13">
              <w:rPr>
                <w:sz w:val="22"/>
                <w:szCs w:val="22"/>
              </w:rPr>
              <w:t>Количество разработанных проектов по обустройству уличного освещения</w:t>
            </w:r>
          </w:p>
        </w:tc>
        <w:tc>
          <w:tcPr>
            <w:tcW w:w="1245" w:type="dxa"/>
            <w:tcBorders>
              <w:left w:val="single" w:sz="4" w:space="0" w:color="000000"/>
              <w:bottom w:val="single" w:sz="4" w:space="0" w:color="000000"/>
            </w:tcBorders>
            <w:shd w:val="clear" w:color="auto" w:fill="auto"/>
            <w:vAlign w:val="center"/>
          </w:tcPr>
          <w:p w14:paraId="295802A4"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14:paraId="295802A5" w14:textId="77777777"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vAlign w:val="center"/>
          </w:tcPr>
          <w:p w14:paraId="295802A6" w14:textId="77777777" w:rsidR="00D04258" w:rsidRDefault="00D04258" w:rsidP="00EF1493">
            <w:pPr>
              <w:suppressAutoHyphens w:val="0"/>
              <w:snapToGrid w:val="0"/>
              <w:jc w:val="center"/>
            </w:pPr>
            <w:r>
              <w:rPr>
                <w:sz w:val="22"/>
                <w:szCs w:val="22"/>
              </w:rPr>
              <w:t>2</w:t>
            </w:r>
          </w:p>
        </w:tc>
        <w:tc>
          <w:tcPr>
            <w:tcW w:w="1065" w:type="dxa"/>
            <w:tcBorders>
              <w:left w:val="single" w:sz="4" w:space="0" w:color="000000"/>
              <w:bottom w:val="single" w:sz="4" w:space="0" w:color="000000"/>
            </w:tcBorders>
            <w:shd w:val="clear" w:color="auto" w:fill="auto"/>
            <w:vAlign w:val="center"/>
          </w:tcPr>
          <w:p w14:paraId="295802A7" w14:textId="77777777" w:rsidR="00D04258" w:rsidRDefault="00D04258" w:rsidP="00EF1493">
            <w:pPr>
              <w:suppressAutoHyphens w:val="0"/>
              <w:snapToGrid w:val="0"/>
              <w:jc w:val="center"/>
            </w:pPr>
            <w:r>
              <w:rPr>
                <w:sz w:val="22"/>
                <w:szCs w:val="22"/>
              </w:rPr>
              <w:t>1</w:t>
            </w:r>
          </w:p>
        </w:tc>
        <w:tc>
          <w:tcPr>
            <w:tcW w:w="1080" w:type="dxa"/>
            <w:tcBorders>
              <w:left w:val="single" w:sz="4" w:space="0" w:color="000000"/>
              <w:bottom w:val="single" w:sz="4" w:space="0" w:color="000000"/>
            </w:tcBorders>
            <w:shd w:val="clear" w:color="auto" w:fill="auto"/>
            <w:vAlign w:val="center"/>
          </w:tcPr>
          <w:p w14:paraId="295802A8"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A9"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14:paraId="295802AA"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AB"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AC"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AD"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14:paraId="295802AE" w14:textId="77777777" w:rsidR="00D04258" w:rsidRDefault="00D04258" w:rsidP="00EF1493">
            <w:pPr>
              <w:suppressAutoHyphens w:val="0"/>
              <w:snapToGrid w:val="0"/>
              <w:jc w:val="center"/>
            </w:pPr>
            <w:r>
              <w:rPr>
                <w:sz w:val="22"/>
                <w:szCs w:val="22"/>
              </w:rPr>
              <w:t>0</w:t>
            </w:r>
          </w:p>
        </w:tc>
      </w:tr>
      <w:tr w:rsidR="00D04258" w14:paraId="295802BD" w14:textId="77777777" w:rsidTr="00EF1493">
        <w:tc>
          <w:tcPr>
            <w:tcW w:w="630" w:type="dxa"/>
            <w:tcBorders>
              <w:left w:val="single" w:sz="4" w:space="0" w:color="000000"/>
              <w:bottom w:val="single" w:sz="4" w:space="0" w:color="000000"/>
            </w:tcBorders>
            <w:shd w:val="clear" w:color="auto" w:fill="auto"/>
          </w:tcPr>
          <w:p w14:paraId="295802B0" w14:textId="77777777" w:rsidR="00D04258" w:rsidRDefault="00D04258" w:rsidP="00EF1493">
            <w:pPr>
              <w:suppressAutoHyphens w:val="0"/>
              <w:snapToGrid w:val="0"/>
              <w:jc w:val="center"/>
            </w:pPr>
            <w:r>
              <w:rPr>
                <w:sz w:val="22"/>
                <w:szCs w:val="22"/>
              </w:rPr>
              <w:t>17</w:t>
            </w:r>
          </w:p>
        </w:tc>
        <w:tc>
          <w:tcPr>
            <w:tcW w:w="2835" w:type="dxa"/>
            <w:tcBorders>
              <w:left w:val="single" w:sz="4" w:space="0" w:color="000000"/>
              <w:bottom w:val="single" w:sz="4" w:space="0" w:color="000000"/>
            </w:tcBorders>
            <w:shd w:val="clear" w:color="auto" w:fill="auto"/>
          </w:tcPr>
          <w:p w14:paraId="295802B1" w14:textId="77777777" w:rsidR="00D04258" w:rsidRPr="005D3E13" w:rsidRDefault="00D04258" w:rsidP="00EF1493">
            <w:pPr>
              <w:suppressAutoHyphens w:val="0"/>
              <w:jc w:val="both"/>
            </w:pPr>
            <w:r w:rsidRPr="005D3E13">
              <w:rPr>
                <w:sz w:val="22"/>
                <w:szCs w:val="22"/>
              </w:rPr>
              <w:t>Количество разработанных и актуализированных Генеральных схем санитарной очистки территории Сланцевского городского поселения</w:t>
            </w:r>
          </w:p>
        </w:tc>
        <w:tc>
          <w:tcPr>
            <w:tcW w:w="1245" w:type="dxa"/>
            <w:tcBorders>
              <w:left w:val="single" w:sz="4" w:space="0" w:color="000000"/>
              <w:bottom w:val="single" w:sz="4" w:space="0" w:color="000000"/>
            </w:tcBorders>
            <w:shd w:val="clear" w:color="auto" w:fill="auto"/>
            <w:vAlign w:val="center"/>
          </w:tcPr>
          <w:p w14:paraId="295802B2"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vAlign w:val="center"/>
          </w:tcPr>
          <w:p w14:paraId="295802B3" w14:textId="77777777"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vAlign w:val="center"/>
          </w:tcPr>
          <w:p w14:paraId="295802B4" w14:textId="77777777"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vAlign w:val="center"/>
          </w:tcPr>
          <w:p w14:paraId="295802B5"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B6"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B7"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vAlign w:val="center"/>
          </w:tcPr>
          <w:p w14:paraId="295802B8"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vAlign w:val="center"/>
          </w:tcPr>
          <w:p w14:paraId="295802B9"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vAlign w:val="center"/>
          </w:tcPr>
          <w:p w14:paraId="295802BA"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vAlign w:val="center"/>
          </w:tcPr>
          <w:p w14:paraId="295802BB"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vAlign w:val="center"/>
          </w:tcPr>
          <w:p w14:paraId="295802BC" w14:textId="77777777" w:rsidR="00D04258" w:rsidRDefault="00D04258" w:rsidP="00EF1493">
            <w:pPr>
              <w:suppressAutoHyphens w:val="0"/>
              <w:snapToGrid w:val="0"/>
              <w:jc w:val="center"/>
            </w:pPr>
            <w:r>
              <w:rPr>
                <w:sz w:val="22"/>
                <w:szCs w:val="22"/>
              </w:rPr>
              <w:t>0</w:t>
            </w:r>
          </w:p>
        </w:tc>
      </w:tr>
      <w:tr w:rsidR="00D04258" w14:paraId="295802CB" w14:textId="77777777" w:rsidTr="00EF1493">
        <w:tc>
          <w:tcPr>
            <w:tcW w:w="630" w:type="dxa"/>
            <w:tcBorders>
              <w:left w:val="single" w:sz="4" w:space="0" w:color="000000"/>
              <w:bottom w:val="single" w:sz="4" w:space="0" w:color="000000"/>
            </w:tcBorders>
            <w:shd w:val="clear" w:color="auto" w:fill="auto"/>
          </w:tcPr>
          <w:p w14:paraId="295802BE" w14:textId="77777777" w:rsidR="00D04258" w:rsidRDefault="00D04258" w:rsidP="00EF1493">
            <w:pPr>
              <w:suppressAutoHyphens w:val="0"/>
              <w:snapToGrid w:val="0"/>
              <w:jc w:val="center"/>
            </w:pPr>
            <w:r>
              <w:rPr>
                <w:sz w:val="22"/>
                <w:szCs w:val="22"/>
              </w:rPr>
              <w:t>18</w:t>
            </w:r>
          </w:p>
        </w:tc>
        <w:tc>
          <w:tcPr>
            <w:tcW w:w="2835" w:type="dxa"/>
            <w:tcBorders>
              <w:left w:val="single" w:sz="4" w:space="0" w:color="000000"/>
              <w:bottom w:val="single" w:sz="4" w:space="0" w:color="000000"/>
            </w:tcBorders>
            <w:shd w:val="clear" w:color="auto" w:fill="auto"/>
          </w:tcPr>
          <w:p w14:paraId="295802BF" w14:textId="77777777" w:rsidR="00D04258" w:rsidRDefault="00D04258" w:rsidP="00EF1493">
            <w:pPr>
              <w:pStyle w:val="ConsPlusNormal"/>
              <w:widowControl/>
              <w:suppressAutoHyphens w:val="0"/>
              <w:snapToGrid w:val="0"/>
              <w:ind w:firstLine="0"/>
              <w:jc w:val="both"/>
            </w:pPr>
            <w:r>
              <w:rPr>
                <w:rFonts w:ascii="Times New Roman" w:hAnsi="Times New Roman" w:cs="Times New Roman"/>
                <w:sz w:val="22"/>
                <w:szCs w:val="22"/>
              </w:rPr>
              <w:t>Уровень соответствия нанесенной горизонтальной дорожной разметки требованиям ГОСТ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color w:val="000000"/>
                <w:sz w:val="22"/>
                <w:szCs w:val="22"/>
              </w:rPr>
              <w:t xml:space="preserve"> </w:t>
            </w:r>
            <w:r>
              <w:rPr>
                <w:rStyle w:val="af"/>
                <w:rFonts w:ascii="Times New Roman" w:hAnsi="Times New Roman" w:cs="Times New Roman"/>
                <w:iCs/>
                <w:color w:val="000000"/>
                <w:sz w:val="22"/>
                <w:szCs w:val="22"/>
              </w:rPr>
              <w:t xml:space="preserve">ГОСТ Р 51256-2011 "Национальный стандарт Российской Федерации. Технические </w:t>
            </w:r>
            <w:r>
              <w:rPr>
                <w:rStyle w:val="af"/>
                <w:rFonts w:ascii="Times New Roman" w:hAnsi="Times New Roman" w:cs="Times New Roman"/>
                <w:iCs/>
                <w:color w:val="000000"/>
                <w:sz w:val="22"/>
                <w:szCs w:val="22"/>
              </w:rPr>
              <w:lastRenderedPageBreak/>
              <w:t xml:space="preserve">средства организации дорожного движения. Разметка дорожная. Классификация. Технические требования»; </w:t>
            </w:r>
            <w:r>
              <w:rPr>
                <w:rFonts w:ascii="Times New Roman" w:hAnsi="Times New Roman" w:cs="Times New Roman"/>
                <w:sz w:val="22"/>
                <w:szCs w:val="22"/>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52575-2006 «Дороги автомобильные общего пользования. Материалы для дорожной разметки. Технические требования»; ГОСТ Р 52576-2006 «Дороги автомобильные общего пользования. Материалы для дорожной разметки. Методы испытаний»).</w:t>
            </w:r>
          </w:p>
        </w:tc>
        <w:tc>
          <w:tcPr>
            <w:tcW w:w="1245" w:type="dxa"/>
            <w:tcBorders>
              <w:left w:val="single" w:sz="4" w:space="0" w:color="000000"/>
              <w:bottom w:val="single" w:sz="4" w:space="0" w:color="000000"/>
            </w:tcBorders>
            <w:shd w:val="clear" w:color="auto" w:fill="auto"/>
          </w:tcPr>
          <w:p w14:paraId="295802C0" w14:textId="77777777" w:rsidR="00D04258" w:rsidRDefault="00D04258" w:rsidP="00EF1493">
            <w:pPr>
              <w:suppressAutoHyphens w:val="0"/>
              <w:snapToGrid w:val="0"/>
              <w:jc w:val="center"/>
            </w:pPr>
            <w:r>
              <w:rPr>
                <w:sz w:val="22"/>
                <w:szCs w:val="22"/>
              </w:rPr>
              <w:lastRenderedPageBreak/>
              <w:t>%</w:t>
            </w:r>
          </w:p>
        </w:tc>
        <w:tc>
          <w:tcPr>
            <w:tcW w:w="1080" w:type="dxa"/>
            <w:tcBorders>
              <w:left w:val="single" w:sz="4" w:space="0" w:color="000000"/>
              <w:bottom w:val="single" w:sz="4" w:space="0" w:color="000000"/>
            </w:tcBorders>
            <w:shd w:val="clear" w:color="auto" w:fill="auto"/>
          </w:tcPr>
          <w:p w14:paraId="295802C1" w14:textId="77777777" w:rsidR="00D04258" w:rsidRDefault="00D04258" w:rsidP="00EF1493">
            <w:pPr>
              <w:suppressAutoHyphens w:val="0"/>
              <w:snapToGrid w:val="0"/>
              <w:jc w:val="center"/>
            </w:pPr>
            <w:r>
              <w:rPr>
                <w:sz w:val="22"/>
                <w:szCs w:val="22"/>
              </w:rPr>
              <w:t>100</w:t>
            </w:r>
          </w:p>
        </w:tc>
        <w:tc>
          <w:tcPr>
            <w:tcW w:w="1020" w:type="dxa"/>
            <w:tcBorders>
              <w:left w:val="single" w:sz="4" w:space="0" w:color="000000"/>
              <w:bottom w:val="single" w:sz="4" w:space="0" w:color="000000"/>
            </w:tcBorders>
            <w:shd w:val="clear" w:color="auto" w:fill="auto"/>
          </w:tcPr>
          <w:p w14:paraId="295802C2" w14:textId="77777777"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14:paraId="295802C3" w14:textId="77777777"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14:paraId="295802C4" w14:textId="77777777"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14:paraId="295802C5" w14:textId="77777777" w:rsidR="00D04258" w:rsidRDefault="00D04258" w:rsidP="00EF1493">
            <w:pPr>
              <w:suppressAutoHyphens w:val="0"/>
              <w:snapToGrid w:val="0"/>
              <w:jc w:val="center"/>
            </w:pPr>
            <w:r>
              <w:rPr>
                <w:sz w:val="22"/>
                <w:szCs w:val="22"/>
              </w:rPr>
              <w:t>100</w:t>
            </w:r>
          </w:p>
        </w:tc>
        <w:tc>
          <w:tcPr>
            <w:tcW w:w="1185" w:type="dxa"/>
            <w:tcBorders>
              <w:left w:val="single" w:sz="4" w:space="0" w:color="000000"/>
              <w:bottom w:val="single" w:sz="4" w:space="0" w:color="000000"/>
            </w:tcBorders>
            <w:shd w:val="clear" w:color="auto" w:fill="auto"/>
          </w:tcPr>
          <w:p w14:paraId="295802C6" w14:textId="77777777"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14:paraId="295802C7" w14:textId="77777777"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14:paraId="295802C8" w14:textId="77777777"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14:paraId="295802C9" w14:textId="77777777" w:rsidR="00D04258" w:rsidRDefault="00D04258" w:rsidP="00EF1493">
            <w:pPr>
              <w:suppressAutoHyphens w:val="0"/>
              <w:snapToGrid w:val="0"/>
              <w:jc w:val="center"/>
            </w:pPr>
            <w:r>
              <w:rPr>
                <w:sz w:val="22"/>
                <w:szCs w:val="22"/>
              </w:rPr>
              <w:t>100</w:t>
            </w:r>
          </w:p>
        </w:tc>
        <w:tc>
          <w:tcPr>
            <w:tcW w:w="1280" w:type="dxa"/>
            <w:tcBorders>
              <w:left w:val="single" w:sz="4" w:space="0" w:color="000000"/>
              <w:bottom w:val="single" w:sz="4" w:space="0" w:color="000000"/>
              <w:right w:val="single" w:sz="4" w:space="0" w:color="000000"/>
            </w:tcBorders>
            <w:shd w:val="clear" w:color="auto" w:fill="auto"/>
          </w:tcPr>
          <w:p w14:paraId="295802CA" w14:textId="77777777" w:rsidR="00D04258" w:rsidRDefault="00D04258" w:rsidP="00EF1493">
            <w:pPr>
              <w:suppressAutoHyphens w:val="0"/>
              <w:snapToGrid w:val="0"/>
              <w:jc w:val="center"/>
            </w:pPr>
            <w:r>
              <w:rPr>
                <w:sz w:val="22"/>
                <w:szCs w:val="22"/>
              </w:rPr>
              <w:t>100</w:t>
            </w:r>
          </w:p>
        </w:tc>
      </w:tr>
      <w:tr w:rsidR="00D04258" w14:paraId="295802D9" w14:textId="77777777" w:rsidTr="00EF1493">
        <w:tc>
          <w:tcPr>
            <w:tcW w:w="630" w:type="dxa"/>
            <w:tcBorders>
              <w:left w:val="single" w:sz="4" w:space="0" w:color="000000"/>
              <w:bottom w:val="single" w:sz="4" w:space="0" w:color="000000"/>
            </w:tcBorders>
            <w:shd w:val="clear" w:color="auto" w:fill="auto"/>
          </w:tcPr>
          <w:p w14:paraId="295802CC" w14:textId="77777777" w:rsidR="00D04258" w:rsidRDefault="00D04258" w:rsidP="00EF1493">
            <w:pPr>
              <w:suppressAutoHyphens w:val="0"/>
              <w:snapToGrid w:val="0"/>
              <w:jc w:val="center"/>
            </w:pPr>
            <w:r>
              <w:rPr>
                <w:sz w:val="22"/>
                <w:szCs w:val="22"/>
              </w:rPr>
              <w:t>19</w:t>
            </w:r>
          </w:p>
        </w:tc>
        <w:tc>
          <w:tcPr>
            <w:tcW w:w="2835" w:type="dxa"/>
            <w:tcBorders>
              <w:left w:val="single" w:sz="4" w:space="0" w:color="000000"/>
              <w:bottom w:val="single" w:sz="4" w:space="0" w:color="000000"/>
            </w:tcBorders>
            <w:shd w:val="clear" w:color="auto" w:fill="auto"/>
          </w:tcPr>
          <w:p w14:paraId="295802CD" w14:textId="77777777" w:rsidR="00D04258" w:rsidRPr="005D3E13" w:rsidRDefault="00D04258" w:rsidP="00EF1493">
            <w:pPr>
              <w:suppressAutoHyphens w:val="0"/>
              <w:snapToGrid w:val="0"/>
              <w:jc w:val="both"/>
            </w:pPr>
            <w:r w:rsidRPr="005D3E13">
              <w:rPr>
                <w:sz w:val="22"/>
                <w:szCs w:val="22"/>
              </w:rPr>
              <w:t xml:space="preserve">Уровень </w:t>
            </w:r>
            <w:proofErr w:type="gramStart"/>
            <w:r w:rsidRPr="005D3E13">
              <w:rPr>
                <w:sz w:val="22"/>
                <w:szCs w:val="22"/>
              </w:rPr>
              <w:t>соответствия  обслуживания</w:t>
            </w:r>
            <w:proofErr w:type="gramEnd"/>
            <w:r w:rsidRPr="005D3E13">
              <w:rPr>
                <w:sz w:val="22"/>
                <w:szCs w:val="22"/>
              </w:rPr>
              <w:t xml:space="preserve">  технических средств организации дорожного движения  на территории Сланцевского городского поселения требованиям ГОСТ (ГОСТ Р 52282-2004. Технические средства организации дорожного </w:t>
            </w:r>
            <w:r w:rsidRPr="005D3E13">
              <w:rPr>
                <w:sz w:val="22"/>
                <w:szCs w:val="22"/>
              </w:rPr>
              <w:lastRenderedPageBreak/>
              <w:t>движения. Светофоры дорожные. Типы,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tc>
        <w:tc>
          <w:tcPr>
            <w:tcW w:w="1245" w:type="dxa"/>
            <w:tcBorders>
              <w:left w:val="single" w:sz="4" w:space="0" w:color="000000"/>
              <w:bottom w:val="single" w:sz="4" w:space="0" w:color="000000"/>
            </w:tcBorders>
            <w:shd w:val="clear" w:color="auto" w:fill="auto"/>
          </w:tcPr>
          <w:p w14:paraId="295802CE" w14:textId="77777777" w:rsidR="00D04258" w:rsidRDefault="00D04258" w:rsidP="00EF1493">
            <w:pPr>
              <w:suppressAutoHyphens w:val="0"/>
              <w:snapToGrid w:val="0"/>
              <w:jc w:val="center"/>
            </w:pPr>
            <w:r>
              <w:rPr>
                <w:sz w:val="22"/>
                <w:szCs w:val="22"/>
              </w:rPr>
              <w:lastRenderedPageBreak/>
              <w:t>%</w:t>
            </w:r>
          </w:p>
        </w:tc>
        <w:tc>
          <w:tcPr>
            <w:tcW w:w="1080" w:type="dxa"/>
            <w:tcBorders>
              <w:left w:val="single" w:sz="4" w:space="0" w:color="000000"/>
              <w:bottom w:val="single" w:sz="4" w:space="0" w:color="000000"/>
            </w:tcBorders>
            <w:shd w:val="clear" w:color="auto" w:fill="auto"/>
          </w:tcPr>
          <w:p w14:paraId="295802CF" w14:textId="77777777" w:rsidR="00D04258" w:rsidRDefault="00D04258" w:rsidP="00EF1493">
            <w:pPr>
              <w:suppressAutoHyphens w:val="0"/>
              <w:snapToGrid w:val="0"/>
              <w:jc w:val="center"/>
            </w:pPr>
            <w:r>
              <w:rPr>
                <w:sz w:val="22"/>
                <w:szCs w:val="22"/>
              </w:rPr>
              <w:t>100</w:t>
            </w:r>
          </w:p>
        </w:tc>
        <w:tc>
          <w:tcPr>
            <w:tcW w:w="1020" w:type="dxa"/>
            <w:tcBorders>
              <w:left w:val="single" w:sz="4" w:space="0" w:color="000000"/>
              <w:bottom w:val="single" w:sz="4" w:space="0" w:color="000000"/>
            </w:tcBorders>
            <w:shd w:val="clear" w:color="auto" w:fill="auto"/>
          </w:tcPr>
          <w:p w14:paraId="295802D0" w14:textId="77777777"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14:paraId="295802D1" w14:textId="77777777"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14:paraId="295802D2" w14:textId="77777777"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14:paraId="295802D3" w14:textId="77777777" w:rsidR="00D04258" w:rsidRDefault="00D04258" w:rsidP="00EF1493">
            <w:pPr>
              <w:suppressAutoHyphens w:val="0"/>
              <w:snapToGrid w:val="0"/>
              <w:jc w:val="center"/>
            </w:pPr>
            <w:r>
              <w:rPr>
                <w:sz w:val="22"/>
                <w:szCs w:val="22"/>
              </w:rPr>
              <w:t>100</w:t>
            </w:r>
          </w:p>
        </w:tc>
        <w:tc>
          <w:tcPr>
            <w:tcW w:w="1185" w:type="dxa"/>
            <w:tcBorders>
              <w:left w:val="single" w:sz="4" w:space="0" w:color="000000"/>
              <w:bottom w:val="single" w:sz="4" w:space="0" w:color="000000"/>
            </w:tcBorders>
            <w:shd w:val="clear" w:color="auto" w:fill="auto"/>
          </w:tcPr>
          <w:p w14:paraId="295802D4" w14:textId="77777777" w:rsidR="00D04258" w:rsidRDefault="00D04258" w:rsidP="00EF1493">
            <w:pPr>
              <w:suppressAutoHyphens w:val="0"/>
              <w:snapToGrid w:val="0"/>
              <w:jc w:val="center"/>
            </w:pPr>
            <w:r>
              <w:rPr>
                <w:sz w:val="22"/>
                <w:szCs w:val="22"/>
              </w:rPr>
              <w:t>100</w:t>
            </w:r>
          </w:p>
        </w:tc>
        <w:tc>
          <w:tcPr>
            <w:tcW w:w="1140" w:type="dxa"/>
            <w:tcBorders>
              <w:left w:val="single" w:sz="4" w:space="0" w:color="000000"/>
              <w:bottom w:val="single" w:sz="4" w:space="0" w:color="000000"/>
            </w:tcBorders>
            <w:shd w:val="clear" w:color="auto" w:fill="auto"/>
          </w:tcPr>
          <w:p w14:paraId="295802D5" w14:textId="77777777" w:rsidR="00D04258" w:rsidRDefault="00D04258" w:rsidP="00EF1493">
            <w:pPr>
              <w:suppressAutoHyphens w:val="0"/>
              <w:snapToGrid w:val="0"/>
              <w:jc w:val="center"/>
            </w:pPr>
            <w:r>
              <w:rPr>
                <w:sz w:val="22"/>
                <w:szCs w:val="22"/>
              </w:rPr>
              <w:t>100</w:t>
            </w:r>
          </w:p>
        </w:tc>
        <w:tc>
          <w:tcPr>
            <w:tcW w:w="1080" w:type="dxa"/>
            <w:tcBorders>
              <w:left w:val="single" w:sz="4" w:space="0" w:color="000000"/>
              <w:bottom w:val="single" w:sz="4" w:space="0" w:color="000000"/>
            </w:tcBorders>
            <w:shd w:val="clear" w:color="auto" w:fill="auto"/>
          </w:tcPr>
          <w:p w14:paraId="295802D6" w14:textId="77777777" w:rsidR="00D04258" w:rsidRDefault="00D04258" w:rsidP="00EF1493">
            <w:pPr>
              <w:suppressAutoHyphens w:val="0"/>
              <w:snapToGrid w:val="0"/>
              <w:jc w:val="center"/>
            </w:pPr>
            <w:r>
              <w:rPr>
                <w:sz w:val="22"/>
                <w:szCs w:val="22"/>
              </w:rPr>
              <w:t>100</w:t>
            </w:r>
          </w:p>
        </w:tc>
        <w:tc>
          <w:tcPr>
            <w:tcW w:w="1065" w:type="dxa"/>
            <w:tcBorders>
              <w:left w:val="single" w:sz="4" w:space="0" w:color="000000"/>
              <w:bottom w:val="single" w:sz="4" w:space="0" w:color="000000"/>
            </w:tcBorders>
            <w:shd w:val="clear" w:color="auto" w:fill="auto"/>
          </w:tcPr>
          <w:p w14:paraId="295802D7" w14:textId="77777777" w:rsidR="00D04258" w:rsidRDefault="00D04258" w:rsidP="00EF1493">
            <w:pPr>
              <w:suppressAutoHyphens w:val="0"/>
              <w:snapToGrid w:val="0"/>
              <w:jc w:val="center"/>
            </w:pPr>
            <w:r>
              <w:rPr>
                <w:sz w:val="22"/>
                <w:szCs w:val="22"/>
              </w:rPr>
              <w:t>100</w:t>
            </w:r>
          </w:p>
        </w:tc>
        <w:tc>
          <w:tcPr>
            <w:tcW w:w="1280" w:type="dxa"/>
            <w:tcBorders>
              <w:left w:val="single" w:sz="4" w:space="0" w:color="000000"/>
              <w:bottom w:val="single" w:sz="4" w:space="0" w:color="000000"/>
              <w:right w:val="single" w:sz="4" w:space="0" w:color="000000"/>
            </w:tcBorders>
            <w:shd w:val="clear" w:color="auto" w:fill="auto"/>
          </w:tcPr>
          <w:p w14:paraId="295802D8" w14:textId="77777777" w:rsidR="00D04258" w:rsidRDefault="00D04258" w:rsidP="00EF1493">
            <w:pPr>
              <w:suppressAutoHyphens w:val="0"/>
              <w:snapToGrid w:val="0"/>
              <w:jc w:val="center"/>
            </w:pPr>
            <w:r>
              <w:rPr>
                <w:sz w:val="22"/>
                <w:szCs w:val="22"/>
              </w:rPr>
              <w:t>100</w:t>
            </w:r>
          </w:p>
        </w:tc>
      </w:tr>
      <w:tr w:rsidR="00D04258" w14:paraId="295802E7" w14:textId="77777777" w:rsidTr="00EF1493">
        <w:tc>
          <w:tcPr>
            <w:tcW w:w="630" w:type="dxa"/>
            <w:tcBorders>
              <w:left w:val="single" w:sz="4" w:space="0" w:color="000000"/>
              <w:bottom w:val="single" w:sz="4" w:space="0" w:color="000000"/>
            </w:tcBorders>
            <w:shd w:val="clear" w:color="auto" w:fill="auto"/>
          </w:tcPr>
          <w:p w14:paraId="295802DA" w14:textId="77777777" w:rsidR="00D04258" w:rsidRDefault="00D04258" w:rsidP="00EF1493">
            <w:pPr>
              <w:suppressAutoHyphens w:val="0"/>
              <w:snapToGrid w:val="0"/>
              <w:jc w:val="center"/>
            </w:pPr>
            <w:r>
              <w:rPr>
                <w:sz w:val="22"/>
                <w:szCs w:val="22"/>
              </w:rPr>
              <w:t>20</w:t>
            </w:r>
          </w:p>
        </w:tc>
        <w:tc>
          <w:tcPr>
            <w:tcW w:w="2835" w:type="dxa"/>
            <w:tcBorders>
              <w:left w:val="single" w:sz="4" w:space="0" w:color="000000"/>
              <w:bottom w:val="single" w:sz="4" w:space="0" w:color="000000"/>
            </w:tcBorders>
            <w:shd w:val="clear" w:color="auto" w:fill="auto"/>
          </w:tcPr>
          <w:p w14:paraId="295802DB" w14:textId="77777777" w:rsidR="00D04258" w:rsidRPr="005D3E13" w:rsidRDefault="00D04258" w:rsidP="00EF1493">
            <w:pPr>
              <w:suppressAutoHyphens w:val="0"/>
              <w:snapToGrid w:val="0"/>
              <w:jc w:val="both"/>
            </w:pPr>
            <w:r w:rsidRPr="005D3E13">
              <w:rPr>
                <w:sz w:val="22"/>
                <w:szCs w:val="22"/>
              </w:rPr>
              <w:t>Количество проектов строительства светофорного объекта</w:t>
            </w:r>
          </w:p>
        </w:tc>
        <w:tc>
          <w:tcPr>
            <w:tcW w:w="1245" w:type="dxa"/>
            <w:tcBorders>
              <w:left w:val="single" w:sz="4" w:space="0" w:color="000000"/>
              <w:bottom w:val="single" w:sz="4" w:space="0" w:color="000000"/>
            </w:tcBorders>
            <w:shd w:val="clear" w:color="auto" w:fill="auto"/>
          </w:tcPr>
          <w:p w14:paraId="295802DC"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tcPr>
          <w:p w14:paraId="295802DD" w14:textId="77777777" w:rsidR="00D04258" w:rsidRDefault="00D04258" w:rsidP="00EF1493">
            <w:pPr>
              <w:suppressAutoHyphens w:val="0"/>
              <w:snapToGrid w:val="0"/>
              <w:jc w:val="center"/>
            </w:pPr>
            <w:r>
              <w:rPr>
                <w:sz w:val="22"/>
                <w:szCs w:val="22"/>
              </w:rPr>
              <w:t>1</w:t>
            </w:r>
          </w:p>
        </w:tc>
        <w:tc>
          <w:tcPr>
            <w:tcW w:w="1020" w:type="dxa"/>
            <w:tcBorders>
              <w:left w:val="single" w:sz="4" w:space="0" w:color="000000"/>
              <w:bottom w:val="single" w:sz="4" w:space="0" w:color="000000"/>
            </w:tcBorders>
            <w:shd w:val="clear" w:color="auto" w:fill="auto"/>
          </w:tcPr>
          <w:p w14:paraId="295802DE"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14:paraId="295802DF"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14:paraId="295802E0"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14:paraId="295802E1"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tcPr>
          <w:p w14:paraId="295802E2"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14:paraId="295802E3"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14:paraId="295802E4"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14:paraId="295802E5"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14:paraId="295802E6" w14:textId="77777777" w:rsidR="00D04258" w:rsidRDefault="00D04258" w:rsidP="00EF1493">
            <w:pPr>
              <w:suppressAutoHyphens w:val="0"/>
              <w:snapToGrid w:val="0"/>
              <w:jc w:val="center"/>
            </w:pPr>
            <w:r>
              <w:rPr>
                <w:sz w:val="22"/>
                <w:szCs w:val="22"/>
              </w:rPr>
              <w:t>0</w:t>
            </w:r>
          </w:p>
        </w:tc>
      </w:tr>
      <w:tr w:rsidR="00D04258" w14:paraId="295802F5" w14:textId="77777777" w:rsidTr="00EF1493">
        <w:tc>
          <w:tcPr>
            <w:tcW w:w="630" w:type="dxa"/>
            <w:tcBorders>
              <w:left w:val="single" w:sz="4" w:space="0" w:color="000000"/>
              <w:bottom w:val="single" w:sz="4" w:space="0" w:color="000000"/>
            </w:tcBorders>
            <w:shd w:val="clear" w:color="auto" w:fill="auto"/>
          </w:tcPr>
          <w:p w14:paraId="295802E8" w14:textId="77777777" w:rsidR="00D04258" w:rsidRDefault="00D04258" w:rsidP="00EF1493">
            <w:pPr>
              <w:suppressAutoHyphens w:val="0"/>
              <w:snapToGrid w:val="0"/>
              <w:jc w:val="center"/>
            </w:pPr>
            <w:r>
              <w:rPr>
                <w:sz w:val="22"/>
                <w:szCs w:val="22"/>
              </w:rPr>
              <w:t>21</w:t>
            </w:r>
          </w:p>
        </w:tc>
        <w:tc>
          <w:tcPr>
            <w:tcW w:w="2835" w:type="dxa"/>
            <w:tcBorders>
              <w:left w:val="single" w:sz="4" w:space="0" w:color="000000"/>
              <w:bottom w:val="single" w:sz="4" w:space="0" w:color="000000"/>
            </w:tcBorders>
            <w:shd w:val="clear" w:color="auto" w:fill="auto"/>
          </w:tcPr>
          <w:p w14:paraId="295802E9" w14:textId="77777777" w:rsidR="00D04258" w:rsidRPr="005D3E13" w:rsidRDefault="00D04258" w:rsidP="00EF1493">
            <w:pPr>
              <w:suppressAutoHyphens w:val="0"/>
              <w:snapToGrid w:val="0"/>
              <w:jc w:val="both"/>
            </w:pPr>
            <w:r w:rsidRPr="005D3E13">
              <w:rPr>
                <w:sz w:val="22"/>
                <w:szCs w:val="22"/>
              </w:rPr>
              <w:t xml:space="preserve">Количество разработанных и актуализированных проектов организации дорожного движения </w:t>
            </w:r>
          </w:p>
        </w:tc>
        <w:tc>
          <w:tcPr>
            <w:tcW w:w="1245" w:type="dxa"/>
            <w:tcBorders>
              <w:left w:val="single" w:sz="4" w:space="0" w:color="000000"/>
              <w:bottom w:val="single" w:sz="4" w:space="0" w:color="000000"/>
            </w:tcBorders>
            <w:shd w:val="clear" w:color="auto" w:fill="auto"/>
          </w:tcPr>
          <w:p w14:paraId="295802EA" w14:textId="77777777"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tcPr>
          <w:p w14:paraId="295802EB" w14:textId="77777777"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tcPr>
          <w:p w14:paraId="295802EC" w14:textId="77777777" w:rsidR="00D04258" w:rsidRDefault="00D04258" w:rsidP="00EF1493">
            <w:pPr>
              <w:suppressAutoHyphens w:val="0"/>
              <w:snapToGrid w:val="0"/>
              <w:jc w:val="center"/>
            </w:pPr>
            <w:r>
              <w:rPr>
                <w:sz w:val="22"/>
                <w:szCs w:val="22"/>
              </w:rPr>
              <w:t>1</w:t>
            </w:r>
          </w:p>
        </w:tc>
        <w:tc>
          <w:tcPr>
            <w:tcW w:w="1065" w:type="dxa"/>
            <w:tcBorders>
              <w:left w:val="single" w:sz="4" w:space="0" w:color="000000"/>
              <w:bottom w:val="single" w:sz="4" w:space="0" w:color="000000"/>
            </w:tcBorders>
            <w:shd w:val="clear" w:color="auto" w:fill="auto"/>
          </w:tcPr>
          <w:p w14:paraId="295802ED"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14:paraId="295802EE"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14:paraId="295802EF"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tcPr>
          <w:p w14:paraId="295802F0"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14:paraId="295802F1"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14:paraId="295802F2"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14:paraId="295802F3"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14:paraId="295802F4" w14:textId="77777777" w:rsidR="00D04258" w:rsidRDefault="00D04258" w:rsidP="00EF1493">
            <w:pPr>
              <w:suppressAutoHyphens w:val="0"/>
              <w:snapToGrid w:val="0"/>
              <w:jc w:val="center"/>
            </w:pPr>
            <w:r>
              <w:rPr>
                <w:sz w:val="22"/>
                <w:szCs w:val="22"/>
              </w:rPr>
              <w:t>0</w:t>
            </w:r>
          </w:p>
        </w:tc>
      </w:tr>
      <w:tr w:rsidR="00D04258" w14:paraId="29580303" w14:textId="77777777" w:rsidTr="00EF1493">
        <w:tc>
          <w:tcPr>
            <w:tcW w:w="630" w:type="dxa"/>
            <w:tcBorders>
              <w:left w:val="single" w:sz="4" w:space="0" w:color="000000"/>
              <w:bottom w:val="single" w:sz="4" w:space="0" w:color="000000"/>
            </w:tcBorders>
            <w:shd w:val="clear" w:color="auto" w:fill="auto"/>
          </w:tcPr>
          <w:p w14:paraId="295802F6" w14:textId="77777777" w:rsidR="00D04258" w:rsidRDefault="00D04258" w:rsidP="00EF1493">
            <w:pPr>
              <w:suppressAutoHyphens w:val="0"/>
              <w:snapToGrid w:val="0"/>
              <w:jc w:val="center"/>
            </w:pPr>
            <w:r>
              <w:rPr>
                <w:sz w:val="22"/>
                <w:szCs w:val="22"/>
              </w:rPr>
              <w:t>22</w:t>
            </w:r>
          </w:p>
        </w:tc>
        <w:tc>
          <w:tcPr>
            <w:tcW w:w="2835" w:type="dxa"/>
            <w:tcBorders>
              <w:left w:val="single" w:sz="4" w:space="0" w:color="000000"/>
              <w:bottom w:val="single" w:sz="4" w:space="0" w:color="000000"/>
            </w:tcBorders>
            <w:shd w:val="clear" w:color="auto" w:fill="auto"/>
          </w:tcPr>
          <w:p w14:paraId="295802F7" w14:textId="77777777" w:rsidR="00D04258" w:rsidRPr="005D3E13" w:rsidRDefault="00D04258" w:rsidP="00EF1493">
            <w:pPr>
              <w:suppressAutoHyphens w:val="0"/>
              <w:snapToGrid w:val="0"/>
              <w:jc w:val="both"/>
            </w:pPr>
            <w:r w:rsidRPr="005D3E13">
              <w:rPr>
                <w:sz w:val="22"/>
                <w:szCs w:val="22"/>
              </w:rPr>
              <w:t>Количество объектов, в отношении которых выполнен комплекс кадастровых работ по оформлению технических планов на автомобильные дороги</w:t>
            </w:r>
          </w:p>
        </w:tc>
        <w:tc>
          <w:tcPr>
            <w:tcW w:w="1245" w:type="dxa"/>
            <w:tcBorders>
              <w:left w:val="single" w:sz="4" w:space="0" w:color="000000"/>
              <w:bottom w:val="single" w:sz="4" w:space="0" w:color="000000"/>
            </w:tcBorders>
            <w:shd w:val="clear" w:color="auto" w:fill="auto"/>
          </w:tcPr>
          <w:p w14:paraId="295802F8" w14:textId="77777777" w:rsidR="00D04258" w:rsidRDefault="00D04258" w:rsidP="00EF1493">
            <w:pPr>
              <w:suppressAutoHyphens w:val="0"/>
              <w:snapToGrid w:val="0"/>
              <w:jc w:val="center"/>
            </w:pPr>
            <w:r>
              <w:rPr>
                <w:sz w:val="22"/>
                <w:szCs w:val="22"/>
              </w:rPr>
              <w:t>ед.</w:t>
            </w:r>
          </w:p>
        </w:tc>
        <w:tc>
          <w:tcPr>
            <w:tcW w:w="1080" w:type="dxa"/>
            <w:tcBorders>
              <w:left w:val="single" w:sz="4" w:space="0" w:color="000000"/>
              <w:bottom w:val="single" w:sz="4" w:space="0" w:color="000000"/>
            </w:tcBorders>
            <w:shd w:val="clear" w:color="auto" w:fill="auto"/>
          </w:tcPr>
          <w:p w14:paraId="295802F9" w14:textId="77777777"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tcPr>
          <w:p w14:paraId="295802FA" w14:textId="77777777" w:rsidR="00D04258" w:rsidRDefault="00D04258" w:rsidP="00EF1493">
            <w:pPr>
              <w:suppressAutoHyphens w:val="0"/>
              <w:snapToGrid w:val="0"/>
              <w:jc w:val="center"/>
            </w:pPr>
            <w:r>
              <w:rPr>
                <w:sz w:val="22"/>
                <w:szCs w:val="22"/>
              </w:rPr>
              <w:t>14</w:t>
            </w:r>
          </w:p>
        </w:tc>
        <w:tc>
          <w:tcPr>
            <w:tcW w:w="1065" w:type="dxa"/>
            <w:tcBorders>
              <w:left w:val="single" w:sz="4" w:space="0" w:color="000000"/>
              <w:bottom w:val="single" w:sz="4" w:space="0" w:color="000000"/>
            </w:tcBorders>
            <w:shd w:val="clear" w:color="auto" w:fill="auto"/>
          </w:tcPr>
          <w:p w14:paraId="295802FB" w14:textId="77777777" w:rsidR="00D04258" w:rsidRDefault="00D04258" w:rsidP="00EF1493">
            <w:pPr>
              <w:suppressAutoHyphens w:val="0"/>
              <w:snapToGrid w:val="0"/>
              <w:jc w:val="center"/>
            </w:pPr>
            <w:r>
              <w:rPr>
                <w:sz w:val="22"/>
                <w:szCs w:val="22"/>
              </w:rPr>
              <w:t>12</w:t>
            </w:r>
          </w:p>
        </w:tc>
        <w:tc>
          <w:tcPr>
            <w:tcW w:w="1080" w:type="dxa"/>
            <w:tcBorders>
              <w:left w:val="single" w:sz="4" w:space="0" w:color="000000"/>
              <w:bottom w:val="single" w:sz="4" w:space="0" w:color="000000"/>
            </w:tcBorders>
            <w:shd w:val="clear" w:color="auto" w:fill="auto"/>
          </w:tcPr>
          <w:p w14:paraId="295802FC" w14:textId="77777777" w:rsidR="00D04258" w:rsidRDefault="00D04258" w:rsidP="00EF1493">
            <w:pPr>
              <w:suppressAutoHyphens w:val="0"/>
              <w:snapToGrid w:val="0"/>
              <w:jc w:val="center"/>
            </w:pPr>
            <w:r>
              <w:rPr>
                <w:sz w:val="22"/>
                <w:szCs w:val="22"/>
              </w:rPr>
              <w:t>17</w:t>
            </w:r>
          </w:p>
        </w:tc>
        <w:tc>
          <w:tcPr>
            <w:tcW w:w="1140" w:type="dxa"/>
            <w:tcBorders>
              <w:left w:val="single" w:sz="4" w:space="0" w:color="000000"/>
              <w:bottom w:val="single" w:sz="4" w:space="0" w:color="000000"/>
            </w:tcBorders>
            <w:shd w:val="clear" w:color="auto" w:fill="auto"/>
          </w:tcPr>
          <w:p w14:paraId="295802FD" w14:textId="77777777" w:rsidR="00D04258" w:rsidRDefault="00D04258" w:rsidP="00EF1493">
            <w:pPr>
              <w:suppressAutoHyphens w:val="0"/>
              <w:snapToGrid w:val="0"/>
              <w:jc w:val="center"/>
            </w:pPr>
            <w:r>
              <w:rPr>
                <w:sz w:val="22"/>
                <w:szCs w:val="22"/>
              </w:rPr>
              <w:t>12</w:t>
            </w:r>
          </w:p>
        </w:tc>
        <w:tc>
          <w:tcPr>
            <w:tcW w:w="1185" w:type="dxa"/>
            <w:tcBorders>
              <w:left w:val="single" w:sz="4" w:space="0" w:color="000000"/>
              <w:bottom w:val="single" w:sz="4" w:space="0" w:color="000000"/>
            </w:tcBorders>
            <w:shd w:val="clear" w:color="auto" w:fill="auto"/>
          </w:tcPr>
          <w:p w14:paraId="295802FE" w14:textId="77777777" w:rsidR="00D04258" w:rsidRDefault="00D04258" w:rsidP="00EF1493">
            <w:pPr>
              <w:suppressAutoHyphens w:val="0"/>
              <w:snapToGrid w:val="0"/>
              <w:jc w:val="center"/>
            </w:pPr>
            <w:r>
              <w:rPr>
                <w:sz w:val="22"/>
                <w:szCs w:val="22"/>
              </w:rPr>
              <w:t>13</w:t>
            </w:r>
          </w:p>
        </w:tc>
        <w:tc>
          <w:tcPr>
            <w:tcW w:w="1140" w:type="dxa"/>
            <w:tcBorders>
              <w:left w:val="single" w:sz="4" w:space="0" w:color="000000"/>
              <w:bottom w:val="single" w:sz="4" w:space="0" w:color="000000"/>
            </w:tcBorders>
            <w:shd w:val="clear" w:color="auto" w:fill="auto"/>
          </w:tcPr>
          <w:p w14:paraId="295802FF"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14:paraId="29580300"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14:paraId="29580301"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14:paraId="29580302" w14:textId="77777777" w:rsidR="00D04258" w:rsidRDefault="00D04258" w:rsidP="00EF1493">
            <w:pPr>
              <w:suppressAutoHyphens w:val="0"/>
              <w:snapToGrid w:val="0"/>
              <w:jc w:val="center"/>
            </w:pPr>
            <w:r>
              <w:rPr>
                <w:sz w:val="22"/>
                <w:szCs w:val="22"/>
              </w:rPr>
              <w:t>0</w:t>
            </w:r>
          </w:p>
        </w:tc>
      </w:tr>
      <w:tr w:rsidR="00D04258" w14:paraId="29580311" w14:textId="77777777" w:rsidTr="00EF1493">
        <w:tc>
          <w:tcPr>
            <w:tcW w:w="630" w:type="dxa"/>
            <w:tcBorders>
              <w:left w:val="single" w:sz="4" w:space="0" w:color="000000"/>
              <w:bottom w:val="single" w:sz="4" w:space="0" w:color="000000"/>
            </w:tcBorders>
            <w:shd w:val="clear" w:color="auto" w:fill="auto"/>
          </w:tcPr>
          <w:p w14:paraId="29580304" w14:textId="77777777" w:rsidR="00D04258" w:rsidRDefault="00D04258" w:rsidP="00EF1493">
            <w:pPr>
              <w:suppressAutoHyphens w:val="0"/>
              <w:snapToGrid w:val="0"/>
              <w:jc w:val="center"/>
            </w:pPr>
            <w:r>
              <w:rPr>
                <w:sz w:val="22"/>
                <w:szCs w:val="22"/>
              </w:rPr>
              <w:lastRenderedPageBreak/>
              <w:t>23</w:t>
            </w:r>
          </w:p>
        </w:tc>
        <w:tc>
          <w:tcPr>
            <w:tcW w:w="2835" w:type="dxa"/>
            <w:tcBorders>
              <w:left w:val="single" w:sz="4" w:space="0" w:color="000000"/>
              <w:bottom w:val="single" w:sz="4" w:space="0" w:color="000000"/>
            </w:tcBorders>
            <w:shd w:val="clear" w:color="auto" w:fill="auto"/>
          </w:tcPr>
          <w:p w14:paraId="29580305" w14:textId="77777777" w:rsidR="00D04258" w:rsidRPr="005D3E13" w:rsidRDefault="00D04258" w:rsidP="00EF1493">
            <w:pPr>
              <w:suppressAutoHyphens w:val="0"/>
              <w:snapToGrid w:val="0"/>
              <w:jc w:val="both"/>
            </w:pPr>
            <w:r w:rsidRPr="005D3E13">
              <w:rPr>
                <w:sz w:val="22"/>
                <w:szCs w:val="22"/>
              </w:rPr>
              <w:t>Количество деревьев, снос которых осуществлен вдоль автомобильных дорог общего пользования местного значения</w:t>
            </w:r>
          </w:p>
        </w:tc>
        <w:tc>
          <w:tcPr>
            <w:tcW w:w="1245" w:type="dxa"/>
            <w:tcBorders>
              <w:left w:val="single" w:sz="4" w:space="0" w:color="000000"/>
              <w:bottom w:val="single" w:sz="4" w:space="0" w:color="000000"/>
            </w:tcBorders>
            <w:shd w:val="clear" w:color="auto" w:fill="auto"/>
          </w:tcPr>
          <w:p w14:paraId="29580306" w14:textId="77777777" w:rsidR="00D04258" w:rsidRDefault="00D04258" w:rsidP="00EF1493">
            <w:pPr>
              <w:suppressAutoHyphens w:val="0"/>
              <w:snapToGrid w:val="0"/>
              <w:jc w:val="center"/>
            </w:pPr>
            <w:r>
              <w:rPr>
                <w:sz w:val="22"/>
                <w:szCs w:val="22"/>
              </w:rPr>
              <w:t>шт.</w:t>
            </w:r>
          </w:p>
        </w:tc>
        <w:tc>
          <w:tcPr>
            <w:tcW w:w="1080" w:type="dxa"/>
            <w:tcBorders>
              <w:left w:val="single" w:sz="4" w:space="0" w:color="000000"/>
              <w:bottom w:val="single" w:sz="4" w:space="0" w:color="000000"/>
            </w:tcBorders>
            <w:shd w:val="clear" w:color="auto" w:fill="auto"/>
          </w:tcPr>
          <w:p w14:paraId="29580307" w14:textId="77777777" w:rsidR="00D04258" w:rsidRDefault="00D04258" w:rsidP="00EF1493">
            <w:pPr>
              <w:suppressAutoHyphens w:val="0"/>
              <w:snapToGrid w:val="0"/>
              <w:jc w:val="center"/>
            </w:pPr>
            <w:r>
              <w:rPr>
                <w:sz w:val="22"/>
                <w:szCs w:val="22"/>
              </w:rPr>
              <w:t>0</w:t>
            </w:r>
          </w:p>
        </w:tc>
        <w:tc>
          <w:tcPr>
            <w:tcW w:w="1020" w:type="dxa"/>
            <w:tcBorders>
              <w:left w:val="single" w:sz="4" w:space="0" w:color="000000"/>
              <w:bottom w:val="single" w:sz="4" w:space="0" w:color="000000"/>
            </w:tcBorders>
            <w:shd w:val="clear" w:color="auto" w:fill="auto"/>
          </w:tcPr>
          <w:p w14:paraId="29580308"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14:paraId="29580309" w14:textId="77777777" w:rsidR="00D04258" w:rsidRDefault="00D04258" w:rsidP="00EF1493">
            <w:pPr>
              <w:suppressAutoHyphens w:val="0"/>
              <w:snapToGrid w:val="0"/>
              <w:jc w:val="center"/>
            </w:pPr>
            <w:r>
              <w:rPr>
                <w:sz w:val="22"/>
                <w:szCs w:val="22"/>
              </w:rPr>
              <w:t>10</w:t>
            </w:r>
          </w:p>
        </w:tc>
        <w:tc>
          <w:tcPr>
            <w:tcW w:w="1080" w:type="dxa"/>
            <w:tcBorders>
              <w:left w:val="single" w:sz="4" w:space="0" w:color="000000"/>
              <w:bottom w:val="single" w:sz="4" w:space="0" w:color="000000"/>
            </w:tcBorders>
            <w:shd w:val="clear" w:color="auto" w:fill="auto"/>
          </w:tcPr>
          <w:p w14:paraId="2958030A"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14:paraId="2958030B" w14:textId="77777777" w:rsidR="00D04258" w:rsidRDefault="00D04258" w:rsidP="00EF1493">
            <w:pPr>
              <w:suppressAutoHyphens w:val="0"/>
              <w:snapToGrid w:val="0"/>
              <w:jc w:val="center"/>
            </w:pPr>
            <w:r>
              <w:rPr>
                <w:sz w:val="22"/>
                <w:szCs w:val="22"/>
              </w:rPr>
              <w:t>0</w:t>
            </w:r>
          </w:p>
        </w:tc>
        <w:tc>
          <w:tcPr>
            <w:tcW w:w="1185" w:type="dxa"/>
            <w:tcBorders>
              <w:left w:val="single" w:sz="4" w:space="0" w:color="000000"/>
              <w:bottom w:val="single" w:sz="4" w:space="0" w:color="000000"/>
            </w:tcBorders>
            <w:shd w:val="clear" w:color="auto" w:fill="auto"/>
          </w:tcPr>
          <w:p w14:paraId="2958030C" w14:textId="77777777" w:rsidR="00D04258" w:rsidRDefault="00D04258" w:rsidP="00EF1493">
            <w:pPr>
              <w:suppressAutoHyphens w:val="0"/>
              <w:snapToGrid w:val="0"/>
              <w:jc w:val="center"/>
            </w:pPr>
            <w:r>
              <w:rPr>
                <w:sz w:val="22"/>
                <w:szCs w:val="22"/>
              </w:rPr>
              <w:t>0</w:t>
            </w:r>
          </w:p>
        </w:tc>
        <w:tc>
          <w:tcPr>
            <w:tcW w:w="1140" w:type="dxa"/>
            <w:tcBorders>
              <w:left w:val="single" w:sz="4" w:space="0" w:color="000000"/>
              <w:bottom w:val="single" w:sz="4" w:space="0" w:color="000000"/>
            </w:tcBorders>
            <w:shd w:val="clear" w:color="auto" w:fill="auto"/>
          </w:tcPr>
          <w:p w14:paraId="2958030D" w14:textId="77777777" w:rsidR="00D04258" w:rsidRDefault="00D04258" w:rsidP="00EF1493">
            <w:pPr>
              <w:suppressAutoHyphens w:val="0"/>
              <w:snapToGrid w:val="0"/>
              <w:jc w:val="center"/>
            </w:pPr>
            <w:r>
              <w:rPr>
                <w:sz w:val="22"/>
                <w:szCs w:val="22"/>
              </w:rPr>
              <w:t>0</w:t>
            </w:r>
          </w:p>
        </w:tc>
        <w:tc>
          <w:tcPr>
            <w:tcW w:w="1080" w:type="dxa"/>
            <w:tcBorders>
              <w:left w:val="single" w:sz="4" w:space="0" w:color="000000"/>
              <w:bottom w:val="single" w:sz="4" w:space="0" w:color="000000"/>
            </w:tcBorders>
            <w:shd w:val="clear" w:color="auto" w:fill="auto"/>
          </w:tcPr>
          <w:p w14:paraId="2958030E" w14:textId="77777777" w:rsidR="00D04258" w:rsidRDefault="00D04258" w:rsidP="00EF1493">
            <w:pPr>
              <w:suppressAutoHyphens w:val="0"/>
              <w:snapToGrid w:val="0"/>
              <w:jc w:val="center"/>
            </w:pPr>
            <w:r>
              <w:rPr>
                <w:sz w:val="22"/>
                <w:szCs w:val="22"/>
              </w:rPr>
              <w:t>0</w:t>
            </w:r>
          </w:p>
        </w:tc>
        <w:tc>
          <w:tcPr>
            <w:tcW w:w="1065" w:type="dxa"/>
            <w:tcBorders>
              <w:left w:val="single" w:sz="4" w:space="0" w:color="000000"/>
              <w:bottom w:val="single" w:sz="4" w:space="0" w:color="000000"/>
            </w:tcBorders>
            <w:shd w:val="clear" w:color="auto" w:fill="auto"/>
          </w:tcPr>
          <w:p w14:paraId="2958030F" w14:textId="77777777" w:rsidR="00D04258" w:rsidRDefault="00D04258" w:rsidP="00EF1493">
            <w:pPr>
              <w:suppressAutoHyphens w:val="0"/>
              <w:snapToGrid w:val="0"/>
              <w:jc w:val="center"/>
            </w:pPr>
            <w:r>
              <w:rPr>
                <w:sz w:val="22"/>
                <w:szCs w:val="22"/>
              </w:rPr>
              <w:t>0</w:t>
            </w:r>
          </w:p>
        </w:tc>
        <w:tc>
          <w:tcPr>
            <w:tcW w:w="1280" w:type="dxa"/>
            <w:tcBorders>
              <w:left w:val="single" w:sz="4" w:space="0" w:color="000000"/>
              <w:bottom w:val="single" w:sz="4" w:space="0" w:color="000000"/>
              <w:right w:val="single" w:sz="4" w:space="0" w:color="000000"/>
            </w:tcBorders>
            <w:shd w:val="clear" w:color="auto" w:fill="auto"/>
          </w:tcPr>
          <w:p w14:paraId="29580310" w14:textId="77777777" w:rsidR="00D04258" w:rsidRDefault="00D04258" w:rsidP="00EF1493">
            <w:pPr>
              <w:suppressAutoHyphens w:val="0"/>
              <w:snapToGrid w:val="0"/>
              <w:jc w:val="center"/>
            </w:pPr>
            <w:r>
              <w:rPr>
                <w:sz w:val="22"/>
                <w:szCs w:val="22"/>
              </w:rPr>
              <w:t>0</w:t>
            </w:r>
          </w:p>
        </w:tc>
      </w:tr>
    </w:tbl>
    <w:p w14:paraId="29580312" w14:textId="77777777" w:rsidR="00D04258" w:rsidRDefault="00D04258" w:rsidP="003064DC">
      <w:pPr>
        <w:sectPr w:rsidR="00D04258" w:rsidSect="00A716E8">
          <w:pgSz w:w="16838" w:h="11906" w:orient="landscape"/>
          <w:pgMar w:top="1701" w:right="1134" w:bottom="850" w:left="1134" w:header="708" w:footer="708" w:gutter="0"/>
          <w:cols w:space="708"/>
          <w:docGrid w:linePitch="360"/>
        </w:sectPr>
      </w:pPr>
    </w:p>
    <w:p w14:paraId="29580313" w14:textId="77777777" w:rsidR="00D04258" w:rsidRDefault="00D04258" w:rsidP="00D04258">
      <w:pPr>
        <w:jc w:val="right"/>
      </w:pPr>
      <w:r>
        <w:rPr>
          <w:sz w:val="20"/>
          <w:szCs w:val="20"/>
        </w:rPr>
        <w:lastRenderedPageBreak/>
        <w:t>Приложение № 4 к Программе</w:t>
      </w:r>
    </w:p>
    <w:p w14:paraId="29580314" w14:textId="77777777" w:rsidR="00D04258" w:rsidRDefault="00D04258" w:rsidP="00D04258">
      <w:pPr>
        <w:pStyle w:val="ConsPlusNormal"/>
        <w:ind w:firstLine="0"/>
        <w:jc w:val="right"/>
      </w:pPr>
      <w:r>
        <w:rPr>
          <w:rFonts w:ascii="Times New Roman" w:eastAsia="Times New Roman" w:hAnsi="Times New Roman" w:cs="Times New Roman"/>
        </w:rPr>
        <w:t>(в редакции постановления администрации</w:t>
      </w:r>
    </w:p>
    <w:p w14:paraId="29580315" w14:textId="77777777" w:rsidR="00D04258" w:rsidRDefault="00D04258" w:rsidP="00D04258">
      <w:pPr>
        <w:pStyle w:val="ConsPlusNormal"/>
        <w:ind w:firstLine="0"/>
        <w:jc w:val="right"/>
      </w:pPr>
      <w:r>
        <w:rPr>
          <w:rFonts w:ascii="Times New Roman" w:eastAsia="Times New Roman" w:hAnsi="Times New Roman" w:cs="Times New Roman"/>
        </w:rPr>
        <w:t>Сланцевского муниципального района</w:t>
      </w:r>
    </w:p>
    <w:p w14:paraId="29580316" w14:textId="77777777" w:rsidR="00D04258" w:rsidRDefault="00D04258" w:rsidP="00D04258">
      <w:pPr>
        <w:pStyle w:val="ConsPlusNormal"/>
        <w:suppressAutoHyphens w:val="0"/>
        <w:ind w:firstLine="0"/>
        <w:jc w:val="right"/>
      </w:pPr>
      <w:r>
        <w:rPr>
          <w:rFonts w:ascii="Times New Roman" w:eastAsia="Times New Roman" w:hAnsi="Times New Roman" w:cs="Times New Roman"/>
        </w:rPr>
        <w:t>от 27.07.2023 № 1203-п)</w:t>
      </w:r>
    </w:p>
    <w:p w14:paraId="29580317" w14:textId="77777777" w:rsidR="00D04258" w:rsidRPr="005D3E13" w:rsidRDefault="00D04258" w:rsidP="00D04258">
      <w:pPr>
        <w:jc w:val="right"/>
        <w:rPr>
          <w:b/>
        </w:rPr>
      </w:pPr>
    </w:p>
    <w:p w14:paraId="29580318" w14:textId="77777777" w:rsidR="00D04258" w:rsidRPr="005D3E13" w:rsidRDefault="00D04258" w:rsidP="00D04258">
      <w:pPr>
        <w:jc w:val="center"/>
        <w:rPr>
          <w:b/>
        </w:rPr>
      </w:pPr>
    </w:p>
    <w:p w14:paraId="29580319" w14:textId="77777777" w:rsidR="00D04258" w:rsidRPr="005D3E13" w:rsidRDefault="00D04258" w:rsidP="00D04258">
      <w:pPr>
        <w:jc w:val="center"/>
      </w:pPr>
      <w:r w:rsidRPr="005D3E13">
        <w:t>Сведения о порядке сбора информации и методике расчета показателей (индикаторов)</w:t>
      </w:r>
      <w:r w:rsidRPr="005D3E13">
        <w:br/>
        <w:t xml:space="preserve">муниципальной программы </w:t>
      </w:r>
      <w:r w:rsidRPr="005D3E13">
        <w:rPr>
          <w:bCs/>
          <w:iCs/>
        </w:rPr>
        <w:t>«Жилищно-коммунальное хозяйство, повышение степени благоустройства  и повышение безопасности дорожного движения на территории  Сланцевского городского поселения» на 2019-2028 годы</w:t>
      </w:r>
    </w:p>
    <w:p w14:paraId="2958031A" w14:textId="77777777" w:rsidR="00D04258" w:rsidRPr="005D3E13" w:rsidRDefault="00D04258" w:rsidP="00D04258">
      <w:pPr>
        <w:jc w:val="center"/>
      </w:pPr>
    </w:p>
    <w:p w14:paraId="2958031B" w14:textId="77777777" w:rsidR="00D04258" w:rsidRPr="005D3E13" w:rsidRDefault="00D04258" w:rsidP="00D04258">
      <w:pPr>
        <w:jc w:val="center"/>
        <w:rPr>
          <w:bCs/>
          <w:iCs/>
          <w:sz w:val="28"/>
          <w:szCs w:val="28"/>
        </w:rPr>
      </w:pPr>
    </w:p>
    <w:tbl>
      <w:tblPr>
        <w:tblW w:w="0" w:type="auto"/>
        <w:tblInd w:w="-115" w:type="dxa"/>
        <w:tblLayout w:type="fixed"/>
        <w:tblCellMar>
          <w:left w:w="28" w:type="dxa"/>
          <w:right w:w="28" w:type="dxa"/>
        </w:tblCellMar>
        <w:tblLook w:val="0000" w:firstRow="0" w:lastRow="0" w:firstColumn="0" w:lastColumn="0" w:noHBand="0" w:noVBand="0"/>
      </w:tblPr>
      <w:tblGrid>
        <w:gridCol w:w="511"/>
        <w:gridCol w:w="2643"/>
        <w:gridCol w:w="666"/>
        <w:gridCol w:w="1594"/>
        <w:gridCol w:w="1327"/>
        <w:gridCol w:w="2439"/>
        <w:gridCol w:w="1679"/>
        <w:gridCol w:w="1401"/>
        <w:gridCol w:w="1390"/>
        <w:gridCol w:w="1655"/>
      </w:tblGrid>
      <w:tr w:rsidR="00D04258" w:rsidRPr="005D3E13" w14:paraId="29580326" w14:textId="77777777" w:rsidTr="00EF1493">
        <w:tc>
          <w:tcPr>
            <w:tcW w:w="511" w:type="dxa"/>
            <w:tcBorders>
              <w:top w:val="single" w:sz="4" w:space="0" w:color="000000"/>
              <w:left w:val="single" w:sz="4" w:space="0" w:color="000000"/>
              <w:bottom w:val="single" w:sz="4" w:space="0" w:color="000000"/>
            </w:tcBorders>
            <w:shd w:val="clear" w:color="auto" w:fill="auto"/>
            <w:vAlign w:val="center"/>
          </w:tcPr>
          <w:p w14:paraId="2958031C" w14:textId="77777777" w:rsidR="00D04258" w:rsidRDefault="00D04258" w:rsidP="00EF1493">
            <w:pPr>
              <w:jc w:val="center"/>
            </w:pPr>
            <w:r>
              <w:rPr>
                <w:sz w:val="21"/>
                <w:szCs w:val="21"/>
              </w:rPr>
              <w:t>№ п/п</w:t>
            </w:r>
          </w:p>
        </w:tc>
        <w:tc>
          <w:tcPr>
            <w:tcW w:w="2643" w:type="dxa"/>
            <w:tcBorders>
              <w:top w:val="single" w:sz="4" w:space="0" w:color="000000"/>
              <w:left w:val="single" w:sz="4" w:space="0" w:color="000000"/>
              <w:bottom w:val="single" w:sz="4" w:space="0" w:color="000000"/>
            </w:tcBorders>
            <w:shd w:val="clear" w:color="auto" w:fill="auto"/>
            <w:vAlign w:val="center"/>
          </w:tcPr>
          <w:p w14:paraId="2958031D" w14:textId="77777777" w:rsidR="00D04258" w:rsidRDefault="00D04258" w:rsidP="00EF1493">
            <w:pPr>
              <w:jc w:val="center"/>
            </w:pPr>
            <w:r>
              <w:rPr>
                <w:sz w:val="21"/>
                <w:szCs w:val="21"/>
              </w:rPr>
              <w:t>Наименование показателя (индикатора)</w:t>
            </w:r>
          </w:p>
        </w:tc>
        <w:tc>
          <w:tcPr>
            <w:tcW w:w="666" w:type="dxa"/>
            <w:tcBorders>
              <w:top w:val="single" w:sz="4" w:space="0" w:color="000000"/>
              <w:left w:val="single" w:sz="4" w:space="0" w:color="000000"/>
              <w:bottom w:val="single" w:sz="4" w:space="0" w:color="000000"/>
            </w:tcBorders>
            <w:shd w:val="clear" w:color="auto" w:fill="auto"/>
            <w:vAlign w:val="center"/>
          </w:tcPr>
          <w:p w14:paraId="2958031E" w14:textId="77777777" w:rsidR="00D04258" w:rsidRDefault="00D04258" w:rsidP="00EF1493">
            <w:pPr>
              <w:jc w:val="center"/>
            </w:pPr>
            <w:r>
              <w:rPr>
                <w:sz w:val="21"/>
                <w:szCs w:val="21"/>
              </w:rPr>
              <w:t>Единица измерения</w:t>
            </w:r>
          </w:p>
        </w:tc>
        <w:tc>
          <w:tcPr>
            <w:tcW w:w="1594" w:type="dxa"/>
            <w:tcBorders>
              <w:top w:val="single" w:sz="4" w:space="0" w:color="000000"/>
              <w:left w:val="single" w:sz="4" w:space="0" w:color="000000"/>
              <w:bottom w:val="single" w:sz="4" w:space="0" w:color="000000"/>
            </w:tcBorders>
            <w:shd w:val="clear" w:color="auto" w:fill="auto"/>
            <w:vAlign w:val="center"/>
          </w:tcPr>
          <w:p w14:paraId="2958031F" w14:textId="77777777" w:rsidR="00D04258" w:rsidRDefault="00D04258" w:rsidP="00EF1493">
            <w:pPr>
              <w:jc w:val="center"/>
            </w:pPr>
            <w:r>
              <w:rPr>
                <w:sz w:val="21"/>
                <w:szCs w:val="21"/>
              </w:rPr>
              <w:t>Определение показателя</w:t>
            </w:r>
          </w:p>
        </w:tc>
        <w:tc>
          <w:tcPr>
            <w:tcW w:w="1327" w:type="dxa"/>
            <w:tcBorders>
              <w:top w:val="single" w:sz="4" w:space="0" w:color="000000"/>
              <w:left w:val="single" w:sz="4" w:space="0" w:color="000000"/>
              <w:bottom w:val="single" w:sz="4" w:space="0" w:color="000000"/>
            </w:tcBorders>
            <w:shd w:val="clear" w:color="auto" w:fill="auto"/>
            <w:vAlign w:val="center"/>
          </w:tcPr>
          <w:p w14:paraId="29580320" w14:textId="77777777" w:rsidR="00D04258" w:rsidRDefault="00D04258" w:rsidP="00EF1493">
            <w:pPr>
              <w:jc w:val="center"/>
            </w:pPr>
            <w:r>
              <w:rPr>
                <w:sz w:val="21"/>
                <w:szCs w:val="21"/>
              </w:rPr>
              <w:t>Временные характеристики</w:t>
            </w:r>
          </w:p>
        </w:tc>
        <w:tc>
          <w:tcPr>
            <w:tcW w:w="2439" w:type="dxa"/>
            <w:tcBorders>
              <w:top w:val="single" w:sz="4" w:space="0" w:color="000000"/>
              <w:left w:val="single" w:sz="4" w:space="0" w:color="000000"/>
              <w:bottom w:val="single" w:sz="4" w:space="0" w:color="000000"/>
            </w:tcBorders>
            <w:shd w:val="clear" w:color="auto" w:fill="auto"/>
            <w:vAlign w:val="center"/>
          </w:tcPr>
          <w:p w14:paraId="29580321" w14:textId="77777777" w:rsidR="00D04258" w:rsidRPr="005D3E13" w:rsidRDefault="00D04258" w:rsidP="00EF1493">
            <w:pPr>
              <w:jc w:val="center"/>
            </w:pPr>
            <w:r w:rsidRPr="005D3E13">
              <w:rPr>
                <w:sz w:val="21"/>
                <w:szCs w:val="21"/>
              </w:rPr>
              <w:t>Алгоритм формулирования (формула) и методологические пояснения к показателю</w:t>
            </w:r>
          </w:p>
        </w:tc>
        <w:tc>
          <w:tcPr>
            <w:tcW w:w="1679" w:type="dxa"/>
            <w:tcBorders>
              <w:top w:val="single" w:sz="4" w:space="0" w:color="000000"/>
              <w:left w:val="single" w:sz="4" w:space="0" w:color="000000"/>
              <w:bottom w:val="single" w:sz="4" w:space="0" w:color="000000"/>
            </w:tcBorders>
            <w:shd w:val="clear" w:color="auto" w:fill="auto"/>
            <w:vAlign w:val="center"/>
          </w:tcPr>
          <w:p w14:paraId="29580322" w14:textId="77777777" w:rsidR="00D04258" w:rsidRPr="005D3E13" w:rsidRDefault="00D04258" w:rsidP="00EF1493">
            <w:pPr>
              <w:jc w:val="center"/>
            </w:pPr>
            <w:r w:rsidRPr="005D3E13">
              <w:rPr>
                <w:sz w:val="21"/>
                <w:szCs w:val="21"/>
              </w:rPr>
              <w:t>Метод сбора информации, индекс формы отчетности</w:t>
            </w:r>
          </w:p>
        </w:tc>
        <w:tc>
          <w:tcPr>
            <w:tcW w:w="1401" w:type="dxa"/>
            <w:tcBorders>
              <w:top w:val="single" w:sz="4" w:space="0" w:color="000000"/>
              <w:left w:val="single" w:sz="4" w:space="0" w:color="000000"/>
              <w:bottom w:val="single" w:sz="4" w:space="0" w:color="000000"/>
            </w:tcBorders>
            <w:shd w:val="clear" w:color="auto" w:fill="auto"/>
            <w:vAlign w:val="center"/>
          </w:tcPr>
          <w:p w14:paraId="29580323" w14:textId="77777777" w:rsidR="00D04258" w:rsidRDefault="00D04258" w:rsidP="00EF1493">
            <w:pPr>
              <w:ind w:left="-107" w:right="-107"/>
              <w:jc w:val="center"/>
            </w:pPr>
            <w:r>
              <w:rPr>
                <w:sz w:val="21"/>
                <w:szCs w:val="21"/>
              </w:rPr>
              <w:t>Объект и единица наблюдения</w:t>
            </w:r>
          </w:p>
        </w:tc>
        <w:tc>
          <w:tcPr>
            <w:tcW w:w="1390" w:type="dxa"/>
            <w:tcBorders>
              <w:top w:val="single" w:sz="4" w:space="0" w:color="000000"/>
              <w:left w:val="single" w:sz="4" w:space="0" w:color="000000"/>
              <w:bottom w:val="single" w:sz="4" w:space="0" w:color="000000"/>
            </w:tcBorders>
            <w:shd w:val="clear" w:color="auto" w:fill="auto"/>
            <w:vAlign w:val="center"/>
          </w:tcPr>
          <w:p w14:paraId="29580324" w14:textId="77777777" w:rsidR="00D04258" w:rsidRDefault="00D04258" w:rsidP="00EF1493">
            <w:pPr>
              <w:ind w:left="-109" w:right="-108"/>
              <w:jc w:val="center"/>
            </w:pPr>
            <w:r>
              <w:rPr>
                <w:sz w:val="21"/>
                <w:szCs w:val="21"/>
              </w:rPr>
              <w:t>Охват совокупности</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0325" w14:textId="77777777" w:rsidR="00D04258" w:rsidRPr="005D3E13" w:rsidRDefault="00D04258" w:rsidP="00EF1493">
            <w:pPr>
              <w:jc w:val="center"/>
            </w:pPr>
            <w:r w:rsidRPr="005D3E13">
              <w:rPr>
                <w:sz w:val="21"/>
                <w:szCs w:val="21"/>
              </w:rPr>
              <w:t>Ответственный за сбор данных по показателю</w:t>
            </w:r>
          </w:p>
        </w:tc>
      </w:tr>
      <w:tr w:rsidR="00D04258" w14:paraId="29580331" w14:textId="77777777" w:rsidTr="00EF1493">
        <w:tblPrEx>
          <w:tblCellMar>
            <w:left w:w="108" w:type="dxa"/>
            <w:right w:w="108" w:type="dxa"/>
          </w:tblCellMar>
        </w:tblPrEx>
        <w:trPr>
          <w:trHeight w:val="151"/>
        </w:trPr>
        <w:tc>
          <w:tcPr>
            <w:tcW w:w="511" w:type="dxa"/>
            <w:tcBorders>
              <w:top w:val="single" w:sz="4" w:space="0" w:color="000000"/>
              <w:left w:val="single" w:sz="4" w:space="0" w:color="000000"/>
              <w:bottom w:val="single" w:sz="4" w:space="0" w:color="000000"/>
            </w:tcBorders>
            <w:shd w:val="clear" w:color="auto" w:fill="auto"/>
            <w:vAlign w:val="center"/>
          </w:tcPr>
          <w:p w14:paraId="29580327" w14:textId="77777777" w:rsidR="00D04258" w:rsidRDefault="00D04258" w:rsidP="00EF1493">
            <w:pPr>
              <w:jc w:val="center"/>
            </w:pPr>
            <w:r>
              <w:rPr>
                <w:sz w:val="21"/>
                <w:szCs w:val="21"/>
              </w:rPr>
              <w:t>1</w:t>
            </w:r>
          </w:p>
        </w:tc>
        <w:tc>
          <w:tcPr>
            <w:tcW w:w="2643" w:type="dxa"/>
            <w:tcBorders>
              <w:top w:val="single" w:sz="4" w:space="0" w:color="000000"/>
              <w:left w:val="single" w:sz="4" w:space="0" w:color="000000"/>
              <w:bottom w:val="single" w:sz="4" w:space="0" w:color="000000"/>
            </w:tcBorders>
            <w:shd w:val="clear" w:color="auto" w:fill="auto"/>
            <w:vAlign w:val="center"/>
          </w:tcPr>
          <w:p w14:paraId="29580328" w14:textId="77777777" w:rsidR="00D04258" w:rsidRDefault="00D04258" w:rsidP="00EF1493">
            <w:pPr>
              <w:jc w:val="center"/>
            </w:pPr>
            <w:r>
              <w:rPr>
                <w:sz w:val="21"/>
                <w:szCs w:val="21"/>
              </w:rPr>
              <w:t>2</w:t>
            </w:r>
          </w:p>
        </w:tc>
        <w:tc>
          <w:tcPr>
            <w:tcW w:w="666" w:type="dxa"/>
            <w:tcBorders>
              <w:top w:val="single" w:sz="4" w:space="0" w:color="000000"/>
              <w:left w:val="single" w:sz="4" w:space="0" w:color="000000"/>
              <w:bottom w:val="single" w:sz="4" w:space="0" w:color="000000"/>
            </w:tcBorders>
            <w:shd w:val="clear" w:color="auto" w:fill="auto"/>
            <w:vAlign w:val="center"/>
          </w:tcPr>
          <w:p w14:paraId="29580329" w14:textId="77777777" w:rsidR="00D04258" w:rsidRDefault="00D04258" w:rsidP="00EF1493">
            <w:pPr>
              <w:jc w:val="center"/>
            </w:pPr>
            <w:r>
              <w:rPr>
                <w:sz w:val="21"/>
                <w:szCs w:val="21"/>
              </w:rPr>
              <w:t>3</w:t>
            </w:r>
          </w:p>
        </w:tc>
        <w:tc>
          <w:tcPr>
            <w:tcW w:w="1594" w:type="dxa"/>
            <w:tcBorders>
              <w:top w:val="single" w:sz="4" w:space="0" w:color="000000"/>
              <w:left w:val="single" w:sz="4" w:space="0" w:color="000000"/>
              <w:bottom w:val="single" w:sz="4" w:space="0" w:color="000000"/>
            </w:tcBorders>
            <w:shd w:val="clear" w:color="auto" w:fill="auto"/>
            <w:vAlign w:val="center"/>
          </w:tcPr>
          <w:p w14:paraId="2958032A" w14:textId="77777777" w:rsidR="00D04258" w:rsidRDefault="00D04258" w:rsidP="00EF1493">
            <w:pPr>
              <w:jc w:val="center"/>
            </w:pPr>
            <w:r>
              <w:rPr>
                <w:sz w:val="21"/>
                <w:szCs w:val="21"/>
              </w:rPr>
              <w:t>4</w:t>
            </w:r>
          </w:p>
        </w:tc>
        <w:tc>
          <w:tcPr>
            <w:tcW w:w="1327" w:type="dxa"/>
            <w:tcBorders>
              <w:top w:val="single" w:sz="4" w:space="0" w:color="000000"/>
              <w:left w:val="single" w:sz="4" w:space="0" w:color="000000"/>
              <w:bottom w:val="single" w:sz="4" w:space="0" w:color="000000"/>
            </w:tcBorders>
            <w:shd w:val="clear" w:color="auto" w:fill="auto"/>
            <w:vAlign w:val="center"/>
          </w:tcPr>
          <w:p w14:paraId="2958032B" w14:textId="77777777" w:rsidR="00D04258" w:rsidRDefault="00D04258" w:rsidP="00EF1493">
            <w:pPr>
              <w:jc w:val="center"/>
            </w:pPr>
            <w:r>
              <w:rPr>
                <w:sz w:val="21"/>
                <w:szCs w:val="21"/>
              </w:rPr>
              <w:t>5</w:t>
            </w:r>
          </w:p>
        </w:tc>
        <w:tc>
          <w:tcPr>
            <w:tcW w:w="2439" w:type="dxa"/>
            <w:tcBorders>
              <w:top w:val="single" w:sz="4" w:space="0" w:color="000000"/>
              <w:left w:val="single" w:sz="4" w:space="0" w:color="000000"/>
              <w:bottom w:val="single" w:sz="4" w:space="0" w:color="000000"/>
            </w:tcBorders>
            <w:shd w:val="clear" w:color="auto" w:fill="auto"/>
            <w:vAlign w:val="center"/>
          </w:tcPr>
          <w:p w14:paraId="2958032C" w14:textId="77777777" w:rsidR="00D04258" w:rsidRDefault="00D04258" w:rsidP="00EF1493">
            <w:pPr>
              <w:jc w:val="center"/>
            </w:pPr>
            <w:r>
              <w:rPr>
                <w:sz w:val="21"/>
                <w:szCs w:val="21"/>
              </w:rPr>
              <w:t>6</w:t>
            </w:r>
          </w:p>
        </w:tc>
        <w:tc>
          <w:tcPr>
            <w:tcW w:w="1679" w:type="dxa"/>
            <w:tcBorders>
              <w:top w:val="single" w:sz="4" w:space="0" w:color="000000"/>
              <w:left w:val="single" w:sz="4" w:space="0" w:color="000000"/>
              <w:bottom w:val="single" w:sz="4" w:space="0" w:color="000000"/>
            </w:tcBorders>
            <w:shd w:val="clear" w:color="auto" w:fill="auto"/>
            <w:vAlign w:val="center"/>
          </w:tcPr>
          <w:p w14:paraId="2958032D" w14:textId="77777777" w:rsidR="00D04258" w:rsidRDefault="00D04258" w:rsidP="00EF1493">
            <w:pPr>
              <w:jc w:val="center"/>
            </w:pPr>
            <w:r>
              <w:rPr>
                <w:sz w:val="21"/>
                <w:szCs w:val="21"/>
              </w:rPr>
              <w:t>7</w:t>
            </w:r>
          </w:p>
        </w:tc>
        <w:tc>
          <w:tcPr>
            <w:tcW w:w="1401" w:type="dxa"/>
            <w:tcBorders>
              <w:top w:val="single" w:sz="4" w:space="0" w:color="000000"/>
              <w:left w:val="single" w:sz="4" w:space="0" w:color="000000"/>
              <w:bottom w:val="single" w:sz="4" w:space="0" w:color="000000"/>
            </w:tcBorders>
            <w:shd w:val="clear" w:color="auto" w:fill="auto"/>
            <w:vAlign w:val="center"/>
          </w:tcPr>
          <w:p w14:paraId="2958032E" w14:textId="77777777" w:rsidR="00D04258" w:rsidRDefault="00D04258" w:rsidP="00EF1493">
            <w:pPr>
              <w:ind w:left="-107" w:right="-107"/>
              <w:jc w:val="center"/>
            </w:pPr>
            <w:r>
              <w:rPr>
                <w:sz w:val="21"/>
                <w:szCs w:val="21"/>
              </w:rPr>
              <w:t>8</w:t>
            </w:r>
          </w:p>
        </w:tc>
        <w:tc>
          <w:tcPr>
            <w:tcW w:w="1390" w:type="dxa"/>
            <w:tcBorders>
              <w:top w:val="single" w:sz="4" w:space="0" w:color="000000"/>
              <w:left w:val="single" w:sz="4" w:space="0" w:color="000000"/>
              <w:bottom w:val="single" w:sz="4" w:space="0" w:color="000000"/>
            </w:tcBorders>
            <w:shd w:val="clear" w:color="auto" w:fill="auto"/>
            <w:vAlign w:val="center"/>
          </w:tcPr>
          <w:p w14:paraId="2958032F" w14:textId="77777777" w:rsidR="00D04258" w:rsidRDefault="00D04258" w:rsidP="00EF1493">
            <w:pPr>
              <w:ind w:left="-109" w:right="-108"/>
              <w:jc w:val="center"/>
            </w:pPr>
            <w:r>
              <w:rPr>
                <w:sz w:val="21"/>
                <w:szCs w:val="21"/>
              </w:rPr>
              <w:t>9</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0330" w14:textId="77777777" w:rsidR="00D04258" w:rsidRDefault="00D04258" w:rsidP="00EF1493">
            <w:pPr>
              <w:jc w:val="center"/>
            </w:pPr>
            <w:r>
              <w:rPr>
                <w:sz w:val="21"/>
                <w:szCs w:val="21"/>
              </w:rPr>
              <w:t>10</w:t>
            </w:r>
          </w:p>
        </w:tc>
      </w:tr>
      <w:tr w:rsidR="00D04258" w:rsidRPr="005D3E13" w14:paraId="29580341"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32" w14:textId="77777777" w:rsidR="00D04258" w:rsidRDefault="00D04258" w:rsidP="00EF1493">
            <w:pPr>
              <w:jc w:val="center"/>
            </w:pPr>
            <w:r>
              <w:rPr>
                <w:sz w:val="21"/>
                <w:szCs w:val="21"/>
                <w:lang w:val="en-US"/>
              </w:rPr>
              <w:t>1</w:t>
            </w:r>
          </w:p>
        </w:tc>
        <w:tc>
          <w:tcPr>
            <w:tcW w:w="2643" w:type="dxa"/>
            <w:tcBorders>
              <w:top w:val="single" w:sz="4" w:space="0" w:color="000000"/>
              <w:left w:val="single" w:sz="4" w:space="0" w:color="000000"/>
              <w:bottom w:val="single" w:sz="4" w:space="0" w:color="000000"/>
            </w:tcBorders>
            <w:shd w:val="clear" w:color="auto" w:fill="auto"/>
          </w:tcPr>
          <w:p w14:paraId="29580333" w14:textId="77777777" w:rsidR="00D04258" w:rsidRPr="005D3E13" w:rsidRDefault="00D04258" w:rsidP="00EF1493">
            <w:pPr>
              <w:snapToGrid w:val="0"/>
            </w:pPr>
            <w:r w:rsidRPr="005D3E13">
              <w:rPr>
                <w:sz w:val="21"/>
                <w:szCs w:val="21"/>
              </w:rPr>
              <w:t>Доля субсидий, направленных на возмещение части затрат МП «ККП» при оказании банных услуг населению</w:t>
            </w:r>
          </w:p>
        </w:tc>
        <w:tc>
          <w:tcPr>
            <w:tcW w:w="666" w:type="dxa"/>
            <w:tcBorders>
              <w:top w:val="single" w:sz="4" w:space="0" w:color="000000"/>
              <w:left w:val="single" w:sz="4" w:space="0" w:color="000000"/>
              <w:bottom w:val="single" w:sz="4" w:space="0" w:color="000000"/>
            </w:tcBorders>
            <w:shd w:val="clear" w:color="auto" w:fill="auto"/>
            <w:vAlign w:val="center"/>
          </w:tcPr>
          <w:p w14:paraId="29580334" w14:textId="77777777" w:rsidR="00D04258" w:rsidRDefault="00D04258" w:rsidP="00EF1493">
            <w:pPr>
              <w:snapToGrid w:val="0"/>
              <w:jc w:val="center"/>
            </w:pPr>
            <w:r>
              <w:rPr>
                <w:sz w:val="21"/>
                <w:szCs w:val="21"/>
              </w:rPr>
              <w:t>%</w:t>
            </w:r>
          </w:p>
        </w:tc>
        <w:tc>
          <w:tcPr>
            <w:tcW w:w="1594" w:type="dxa"/>
            <w:tcBorders>
              <w:top w:val="single" w:sz="4" w:space="0" w:color="000000"/>
              <w:left w:val="single" w:sz="4" w:space="0" w:color="000000"/>
              <w:bottom w:val="single" w:sz="4" w:space="0" w:color="000000"/>
            </w:tcBorders>
            <w:shd w:val="clear" w:color="auto" w:fill="auto"/>
          </w:tcPr>
          <w:p w14:paraId="29580335" w14:textId="77777777" w:rsidR="00D04258" w:rsidRPr="005D3E13" w:rsidRDefault="00D04258" w:rsidP="00EF1493">
            <w:pPr>
              <w:jc w:val="center"/>
            </w:pPr>
            <w:r w:rsidRPr="005D3E13">
              <w:rPr>
                <w:sz w:val="21"/>
                <w:szCs w:val="21"/>
              </w:rPr>
              <w:t>Показатель характеризует соотношение фактически предоставленных субсидий к уровню запланированных</w:t>
            </w:r>
          </w:p>
        </w:tc>
        <w:tc>
          <w:tcPr>
            <w:tcW w:w="1327" w:type="dxa"/>
            <w:tcBorders>
              <w:top w:val="single" w:sz="4" w:space="0" w:color="000000"/>
              <w:left w:val="single" w:sz="4" w:space="0" w:color="000000"/>
              <w:bottom w:val="single" w:sz="4" w:space="0" w:color="000000"/>
            </w:tcBorders>
            <w:shd w:val="clear" w:color="auto" w:fill="auto"/>
          </w:tcPr>
          <w:p w14:paraId="29580336" w14:textId="77777777" w:rsidR="00D04258" w:rsidRDefault="00D04258" w:rsidP="00EF1493">
            <w:pPr>
              <w:jc w:val="center"/>
            </w:pPr>
            <w:r>
              <w:rPr>
                <w:sz w:val="21"/>
                <w:szCs w:val="21"/>
              </w:rPr>
              <w:t>Периодичность –годовая</w:t>
            </w:r>
          </w:p>
        </w:tc>
        <w:tc>
          <w:tcPr>
            <w:tcW w:w="2439" w:type="dxa"/>
            <w:tcBorders>
              <w:top w:val="single" w:sz="4" w:space="0" w:color="000000"/>
              <w:left w:val="single" w:sz="4" w:space="0" w:color="000000"/>
              <w:bottom w:val="single" w:sz="4" w:space="0" w:color="000000"/>
            </w:tcBorders>
            <w:shd w:val="clear" w:color="auto" w:fill="auto"/>
          </w:tcPr>
          <w:p w14:paraId="29580337" w14:textId="77777777" w:rsidR="00D04258" w:rsidRPr="005D3E13" w:rsidRDefault="00D04258" w:rsidP="00EF1493">
            <w:pPr>
              <w:jc w:val="both"/>
            </w:pPr>
            <w:r w:rsidRPr="005D3E13">
              <w:rPr>
                <w:sz w:val="21"/>
                <w:szCs w:val="21"/>
              </w:rPr>
              <w:t>Показатель рассчитывается по формуле:</w:t>
            </w:r>
          </w:p>
          <w:p w14:paraId="29580338" w14:textId="77777777" w:rsidR="00D04258" w:rsidRPr="005D3E13" w:rsidRDefault="00D04258" w:rsidP="00EF1493">
            <w:pPr>
              <w:jc w:val="center"/>
            </w:pPr>
            <w:r w:rsidRPr="005D3E13">
              <w:rPr>
                <w:sz w:val="21"/>
                <w:szCs w:val="21"/>
              </w:rPr>
              <w:t>Д = Сф / Спл × 100,</w:t>
            </w:r>
          </w:p>
          <w:p w14:paraId="29580339" w14:textId="77777777" w:rsidR="00D04258" w:rsidRPr="005D3E13" w:rsidRDefault="00D04258" w:rsidP="00EF1493">
            <w:pPr>
              <w:jc w:val="both"/>
            </w:pPr>
            <w:r w:rsidRPr="005D3E13">
              <w:rPr>
                <w:sz w:val="21"/>
                <w:szCs w:val="21"/>
              </w:rPr>
              <w:t>где:</w:t>
            </w:r>
          </w:p>
          <w:p w14:paraId="2958033A" w14:textId="77777777" w:rsidR="00D04258" w:rsidRPr="005D3E13" w:rsidRDefault="00D04258" w:rsidP="00EF1493">
            <w:pPr>
              <w:jc w:val="both"/>
            </w:pPr>
            <w:r w:rsidRPr="005D3E13">
              <w:rPr>
                <w:sz w:val="21"/>
                <w:szCs w:val="21"/>
              </w:rPr>
              <w:t>Д – доля субсидий (%);</w:t>
            </w:r>
          </w:p>
          <w:p w14:paraId="2958033B" w14:textId="77777777" w:rsidR="00D04258" w:rsidRPr="005D3E13" w:rsidRDefault="00D04258" w:rsidP="00EF1493">
            <w:pPr>
              <w:jc w:val="both"/>
            </w:pPr>
            <w:r w:rsidRPr="005D3E13">
              <w:rPr>
                <w:sz w:val="21"/>
                <w:szCs w:val="21"/>
              </w:rPr>
              <w:t>Сф- объем фактически предоставленных субсидий (тыс.руб.);</w:t>
            </w:r>
          </w:p>
          <w:p w14:paraId="2958033C" w14:textId="77777777" w:rsidR="00D04258" w:rsidRPr="005D3E13" w:rsidRDefault="00D04258" w:rsidP="00EF1493">
            <w:pPr>
              <w:jc w:val="both"/>
            </w:pPr>
            <w:r w:rsidRPr="005D3E13">
              <w:rPr>
                <w:sz w:val="21"/>
                <w:szCs w:val="21"/>
              </w:rPr>
              <w:t>Спл – плановый объем субсидий (тыс.руб.)</w:t>
            </w:r>
          </w:p>
        </w:tc>
        <w:tc>
          <w:tcPr>
            <w:tcW w:w="1679" w:type="dxa"/>
            <w:tcBorders>
              <w:top w:val="single" w:sz="4" w:space="0" w:color="000000"/>
              <w:left w:val="single" w:sz="4" w:space="0" w:color="000000"/>
              <w:bottom w:val="single" w:sz="4" w:space="0" w:color="000000"/>
            </w:tcBorders>
            <w:shd w:val="clear" w:color="auto" w:fill="auto"/>
          </w:tcPr>
          <w:p w14:paraId="2958033D" w14:textId="77777777" w:rsidR="00D04258" w:rsidRDefault="00D04258" w:rsidP="00EF1493">
            <w:pPr>
              <w:jc w:val="center"/>
            </w:pPr>
            <w:r>
              <w:rPr>
                <w:sz w:val="21"/>
                <w:szCs w:val="21"/>
              </w:rPr>
              <w:t>Финансовая отчетность</w:t>
            </w:r>
          </w:p>
        </w:tc>
        <w:tc>
          <w:tcPr>
            <w:tcW w:w="1401" w:type="dxa"/>
            <w:tcBorders>
              <w:top w:val="single" w:sz="4" w:space="0" w:color="000000"/>
              <w:left w:val="single" w:sz="4" w:space="0" w:color="000000"/>
              <w:bottom w:val="single" w:sz="4" w:space="0" w:color="000000"/>
            </w:tcBorders>
            <w:shd w:val="clear" w:color="auto" w:fill="auto"/>
          </w:tcPr>
          <w:p w14:paraId="2958033E" w14:textId="77777777" w:rsidR="00D04258" w:rsidRPr="005D3E13" w:rsidRDefault="00D04258" w:rsidP="00EF1493">
            <w:pPr>
              <w:ind w:left="-107" w:right="-107"/>
              <w:jc w:val="center"/>
            </w:pPr>
            <w:r w:rsidRPr="005D3E13">
              <w:rPr>
                <w:sz w:val="21"/>
                <w:szCs w:val="21"/>
              </w:rPr>
              <w:t xml:space="preserve">Бюджет муниципального образования Сланцевское городское поселение </w:t>
            </w:r>
          </w:p>
        </w:tc>
        <w:tc>
          <w:tcPr>
            <w:tcW w:w="1390" w:type="dxa"/>
            <w:tcBorders>
              <w:top w:val="single" w:sz="4" w:space="0" w:color="000000"/>
              <w:left w:val="single" w:sz="4" w:space="0" w:color="000000"/>
              <w:bottom w:val="single" w:sz="4" w:space="0" w:color="000000"/>
            </w:tcBorders>
            <w:shd w:val="clear" w:color="auto" w:fill="auto"/>
          </w:tcPr>
          <w:p w14:paraId="2958033F"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40"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4C"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42" w14:textId="77777777" w:rsidR="00D04258" w:rsidRDefault="00D04258" w:rsidP="00EF1493">
            <w:pPr>
              <w:jc w:val="center"/>
            </w:pPr>
            <w:r>
              <w:rPr>
                <w:sz w:val="21"/>
                <w:szCs w:val="21"/>
              </w:rPr>
              <w:t>2</w:t>
            </w:r>
          </w:p>
        </w:tc>
        <w:tc>
          <w:tcPr>
            <w:tcW w:w="2643" w:type="dxa"/>
            <w:tcBorders>
              <w:top w:val="single" w:sz="4" w:space="0" w:color="000000"/>
              <w:left w:val="single" w:sz="4" w:space="0" w:color="000000"/>
              <w:bottom w:val="single" w:sz="4" w:space="0" w:color="000000"/>
            </w:tcBorders>
            <w:shd w:val="clear" w:color="auto" w:fill="auto"/>
          </w:tcPr>
          <w:p w14:paraId="29580343" w14:textId="77777777" w:rsidR="00D04258" w:rsidRPr="005D3E13" w:rsidRDefault="00D04258" w:rsidP="00EF1493">
            <w:pPr>
              <w:snapToGrid w:val="0"/>
            </w:pPr>
            <w:r w:rsidRPr="005D3E13">
              <w:rPr>
                <w:sz w:val="21"/>
                <w:szCs w:val="21"/>
              </w:rPr>
              <w:t xml:space="preserve">Количество актуализированных схем тепло-, водоснабжения и водоотведения </w:t>
            </w:r>
            <w:r w:rsidRPr="005D3E13">
              <w:rPr>
                <w:bCs/>
                <w:sz w:val="21"/>
                <w:szCs w:val="21"/>
              </w:rPr>
              <w:t xml:space="preserve">муниципального образования Сланцевское городское поселение Сланцевского </w:t>
            </w:r>
            <w:r w:rsidRPr="005D3E13">
              <w:rPr>
                <w:bCs/>
                <w:sz w:val="21"/>
                <w:szCs w:val="21"/>
              </w:rPr>
              <w:lastRenderedPageBreak/>
              <w:t>муниципального района Ленинградской области</w:t>
            </w:r>
            <w:r w:rsidRPr="005D3E13">
              <w:rPr>
                <w:sz w:val="21"/>
                <w:szCs w:val="21"/>
              </w:rPr>
              <w:t>.</w:t>
            </w:r>
          </w:p>
        </w:tc>
        <w:tc>
          <w:tcPr>
            <w:tcW w:w="666" w:type="dxa"/>
            <w:tcBorders>
              <w:top w:val="single" w:sz="4" w:space="0" w:color="000000"/>
              <w:left w:val="single" w:sz="4" w:space="0" w:color="000000"/>
              <w:bottom w:val="single" w:sz="4" w:space="0" w:color="000000"/>
            </w:tcBorders>
            <w:shd w:val="clear" w:color="auto" w:fill="auto"/>
            <w:vAlign w:val="center"/>
          </w:tcPr>
          <w:p w14:paraId="29580344" w14:textId="77777777" w:rsidR="00D04258" w:rsidRDefault="00D04258" w:rsidP="00EF1493">
            <w:pPr>
              <w:snapToGrid w:val="0"/>
              <w:jc w:val="center"/>
            </w:pPr>
            <w:r>
              <w:rPr>
                <w:sz w:val="21"/>
                <w:szCs w:val="21"/>
              </w:rPr>
              <w:lastRenderedPageBreak/>
              <w:t>шт.</w:t>
            </w:r>
          </w:p>
        </w:tc>
        <w:tc>
          <w:tcPr>
            <w:tcW w:w="1594" w:type="dxa"/>
            <w:tcBorders>
              <w:top w:val="single" w:sz="4" w:space="0" w:color="000000"/>
              <w:left w:val="single" w:sz="4" w:space="0" w:color="000000"/>
              <w:bottom w:val="single" w:sz="4" w:space="0" w:color="000000"/>
            </w:tcBorders>
            <w:shd w:val="clear" w:color="auto" w:fill="auto"/>
          </w:tcPr>
          <w:p w14:paraId="29580345" w14:textId="77777777" w:rsidR="00D04258" w:rsidRPr="005D3E13" w:rsidRDefault="00D04258" w:rsidP="00EF1493">
            <w:pPr>
              <w:jc w:val="center"/>
            </w:pPr>
            <w:r w:rsidRPr="005D3E13">
              <w:rPr>
                <w:sz w:val="21"/>
                <w:szCs w:val="21"/>
              </w:rPr>
              <w:t>Показатель характеризует количество актуализированных схем</w:t>
            </w:r>
          </w:p>
        </w:tc>
        <w:tc>
          <w:tcPr>
            <w:tcW w:w="1327" w:type="dxa"/>
            <w:tcBorders>
              <w:top w:val="single" w:sz="4" w:space="0" w:color="000000"/>
              <w:left w:val="single" w:sz="4" w:space="0" w:color="000000"/>
              <w:bottom w:val="single" w:sz="4" w:space="0" w:color="000000"/>
            </w:tcBorders>
            <w:shd w:val="clear" w:color="auto" w:fill="auto"/>
          </w:tcPr>
          <w:p w14:paraId="29580346" w14:textId="77777777"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47"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48"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49" w14:textId="77777777" w:rsidR="00D04258" w:rsidRDefault="00D04258" w:rsidP="00EF1493">
            <w:pPr>
              <w:ind w:left="-107" w:right="-107"/>
              <w:jc w:val="center"/>
            </w:pPr>
            <w:r>
              <w:rPr>
                <w:sz w:val="21"/>
                <w:szCs w:val="21"/>
              </w:rPr>
              <w:t>Объекты жилищно-коммунального хозяйства</w:t>
            </w:r>
          </w:p>
        </w:tc>
        <w:tc>
          <w:tcPr>
            <w:tcW w:w="1390" w:type="dxa"/>
            <w:tcBorders>
              <w:top w:val="single" w:sz="4" w:space="0" w:color="000000"/>
              <w:left w:val="single" w:sz="4" w:space="0" w:color="000000"/>
              <w:bottom w:val="single" w:sz="4" w:space="0" w:color="000000"/>
            </w:tcBorders>
            <w:shd w:val="clear" w:color="auto" w:fill="auto"/>
          </w:tcPr>
          <w:p w14:paraId="2958034A"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4B"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57"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4D" w14:textId="77777777" w:rsidR="00D04258" w:rsidRDefault="00D04258" w:rsidP="00EF1493">
            <w:pPr>
              <w:jc w:val="center"/>
            </w:pPr>
            <w:r>
              <w:rPr>
                <w:sz w:val="21"/>
                <w:szCs w:val="21"/>
              </w:rPr>
              <w:t>3</w:t>
            </w:r>
          </w:p>
        </w:tc>
        <w:tc>
          <w:tcPr>
            <w:tcW w:w="2643" w:type="dxa"/>
            <w:tcBorders>
              <w:top w:val="single" w:sz="4" w:space="0" w:color="000000"/>
              <w:left w:val="single" w:sz="4" w:space="0" w:color="000000"/>
              <w:bottom w:val="single" w:sz="4" w:space="0" w:color="000000"/>
            </w:tcBorders>
            <w:shd w:val="clear" w:color="auto" w:fill="auto"/>
          </w:tcPr>
          <w:p w14:paraId="2958034E" w14:textId="77777777" w:rsidR="00D04258" w:rsidRDefault="00D04258" w:rsidP="00EF1493">
            <w:pPr>
              <w:snapToGrid w:val="0"/>
            </w:pPr>
            <w:r>
              <w:rPr>
                <w:sz w:val="21"/>
                <w:szCs w:val="21"/>
              </w:rPr>
              <w:t>Протяженность замененных сетей теплоснабжения</w:t>
            </w:r>
          </w:p>
        </w:tc>
        <w:tc>
          <w:tcPr>
            <w:tcW w:w="666" w:type="dxa"/>
            <w:tcBorders>
              <w:top w:val="single" w:sz="4" w:space="0" w:color="000000"/>
              <w:left w:val="single" w:sz="4" w:space="0" w:color="000000"/>
              <w:bottom w:val="single" w:sz="4" w:space="0" w:color="000000"/>
            </w:tcBorders>
            <w:shd w:val="clear" w:color="auto" w:fill="auto"/>
            <w:vAlign w:val="center"/>
          </w:tcPr>
          <w:p w14:paraId="2958034F" w14:textId="77777777" w:rsidR="00D04258" w:rsidRDefault="00D04258" w:rsidP="00EF1493">
            <w:pPr>
              <w:snapToGrid w:val="0"/>
              <w:jc w:val="center"/>
            </w:pPr>
            <w:r>
              <w:rPr>
                <w:sz w:val="21"/>
                <w:szCs w:val="21"/>
              </w:rPr>
              <w:t>п.м.</w:t>
            </w:r>
          </w:p>
        </w:tc>
        <w:tc>
          <w:tcPr>
            <w:tcW w:w="1594" w:type="dxa"/>
            <w:tcBorders>
              <w:top w:val="single" w:sz="4" w:space="0" w:color="000000"/>
              <w:left w:val="single" w:sz="4" w:space="0" w:color="000000"/>
              <w:bottom w:val="single" w:sz="4" w:space="0" w:color="000000"/>
            </w:tcBorders>
            <w:shd w:val="clear" w:color="auto" w:fill="auto"/>
          </w:tcPr>
          <w:p w14:paraId="29580350" w14:textId="77777777" w:rsidR="00D04258" w:rsidRPr="005D3E13" w:rsidRDefault="00D04258" w:rsidP="00EF1493">
            <w:pPr>
              <w:jc w:val="center"/>
            </w:pPr>
            <w:r w:rsidRPr="005D3E13">
              <w:rPr>
                <w:sz w:val="21"/>
                <w:szCs w:val="21"/>
              </w:rPr>
              <w:t>Показатель характеризует протяженность замененных сетей теплоснабжения</w:t>
            </w:r>
          </w:p>
        </w:tc>
        <w:tc>
          <w:tcPr>
            <w:tcW w:w="1327" w:type="dxa"/>
            <w:tcBorders>
              <w:top w:val="single" w:sz="4" w:space="0" w:color="000000"/>
              <w:left w:val="single" w:sz="4" w:space="0" w:color="000000"/>
              <w:bottom w:val="single" w:sz="4" w:space="0" w:color="000000"/>
            </w:tcBorders>
            <w:shd w:val="clear" w:color="auto" w:fill="auto"/>
          </w:tcPr>
          <w:p w14:paraId="29580351" w14:textId="77777777"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52"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53"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54" w14:textId="77777777" w:rsidR="00D04258" w:rsidRDefault="00D04258" w:rsidP="00EF1493">
            <w:pPr>
              <w:ind w:left="-107" w:right="-107"/>
              <w:jc w:val="center"/>
            </w:pPr>
            <w:r>
              <w:rPr>
                <w:sz w:val="21"/>
                <w:szCs w:val="21"/>
              </w:rPr>
              <w:t>Объекты жилищно-коммунального хозяйства</w:t>
            </w:r>
          </w:p>
        </w:tc>
        <w:tc>
          <w:tcPr>
            <w:tcW w:w="1390" w:type="dxa"/>
            <w:tcBorders>
              <w:top w:val="single" w:sz="4" w:space="0" w:color="000000"/>
              <w:left w:val="single" w:sz="4" w:space="0" w:color="000000"/>
              <w:bottom w:val="single" w:sz="4" w:space="0" w:color="000000"/>
            </w:tcBorders>
            <w:shd w:val="clear" w:color="auto" w:fill="auto"/>
          </w:tcPr>
          <w:p w14:paraId="29580355"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56"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62"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58" w14:textId="77777777" w:rsidR="00D04258" w:rsidRDefault="00D04258" w:rsidP="00EF1493">
            <w:pPr>
              <w:jc w:val="center"/>
            </w:pPr>
            <w:r>
              <w:rPr>
                <w:sz w:val="21"/>
                <w:szCs w:val="21"/>
              </w:rPr>
              <w:t>4</w:t>
            </w:r>
          </w:p>
        </w:tc>
        <w:tc>
          <w:tcPr>
            <w:tcW w:w="2643" w:type="dxa"/>
            <w:tcBorders>
              <w:top w:val="single" w:sz="4" w:space="0" w:color="000000"/>
              <w:left w:val="single" w:sz="4" w:space="0" w:color="000000"/>
              <w:bottom w:val="single" w:sz="4" w:space="0" w:color="000000"/>
            </w:tcBorders>
            <w:shd w:val="clear" w:color="auto" w:fill="auto"/>
          </w:tcPr>
          <w:p w14:paraId="29580359" w14:textId="77777777" w:rsidR="00D04258" w:rsidRPr="005D3E13" w:rsidRDefault="00D04258" w:rsidP="00EF1493">
            <w:r w:rsidRPr="005D3E13">
              <w:rPr>
                <w:sz w:val="21"/>
                <w:szCs w:val="21"/>
              </w:rPr>
              <w:t>Количество ликвидированных несанкционированных свалок твердых бытовых отходов на территории Сланцевского городского поселения</w:t>
            </w:r>
          </w:p>
        </w:tc>
        <w:tc>
          <w:tcPr>
            <w:tcW w:w="666" w:type="dxa"/>
            <w:tcBorders>
              <w:top w:val="single" w:sz="4" w:space="0" w:color="000000"/>
              <w:left w:val="single" w:sz="4" w:space="0" w:color="000000"/>
              <w:bottom w:val="single" w:sz="4" w:space="0" w:color="000000"/>
            </w:tcBorders>
            <w:shd w:val="clear" w:color="auto" w:fill="auto"/>
            <w:vAlign w:val="center"/>
          </w:tcPr>
          <w:p w14:paraId="2958035A" w14:textId="77777777"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14:paraId="2958035B" w14:textId="77777777" w:rsidR="00D04258" w:rsidRPr="005D3E13" w:rsidRDefault="00D04258" w:rsidP="00EF1493">
            <w:pPr>
              <w:jc w:val="center"/>
            </w:pPr>
            <w:r w:rsidRPr="005D3E13">
              <w:rPr>
                <w:sz w:val="21"/>
                <w:szCs w:val="21"/>
              </w:rPr>
              <w:t>Показатель характеризует количество ликвидированных свалок твердых бытовых отходов</w:t>
            </w:r>
          </w:p>
        </w:tc>
        <w:tc>
          <w:tcPr>
            <w:tcW w:w="1327" w:type="dxa"/>
            <w:tcBorders>
              <w:top w:val="single" w:sz="4" w:space="0" w:color="000000"/>
              <w:left w:val="single" w:sz="4" w:space="0" w:color="000000"/>
              <w:bottom w:val="single" w:sz="4" w:space="0" w:color="000000"/>
            </w:tcBorders>
            <w:shd w:val="clear" w:color="auto" w:fill="auto"/>
          </w:tcPr>
          <w:p w14:paraId="2958035C" w14:textId="77777777" w:rsidR="00D04258" w:rsidRDefault="00D04258" w:rsidP="00EF1493">
            <w:pPr>
              <w:jc w:val="center"/>
            </w:pPr>
            <w:r>
              <w:rPr>
                <w:sz w:val="21"/>
                <w:szCs w:val="21"/>
              </w:rPr>
              <w:t>Периодичность –годовая</w:t>
            </w:r>
          </w:p>
        </w:tc>
        <w:tc>
          <w:tcPr>
            <w:tcW w:w="2439" w:type="dxa"/>
            <w:tcBorders>
              <w:top w:val="single" w:sz="4" w:space="0" w:color="000000"/>
              <w:left w:val="single" w:sz="4" w:space="0" w:color="000000"/>
              <w:bottom w:val="single" w:sz="4" w:space="0" w:color="000000"/>
            </w:tcBorders>
            <w:shd w:val="clear" w:color="auto" w:fill="auto"/>
          </w:tcPr>
          <w:p w14:paraId="2958035D"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5E"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5F"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60"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61"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6D"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63" w14:textId="77777777" w:rsidR="00D04258" w:rsidRDefault="00D04258" w:rsidP="00EF1493">
            <w:pPr>
              <w:jc w:val="center"/>
            </w:pPr>
            <w:r>
              <w:rPr>
                <w:sz w:val="21"/>
                <w:szCs w:val="21"/>
              </w:rPr>
              <w:t>5</w:t>
            </w:r>
          </w:p>
        </w:tc>
        <w:tc>
          <w:tcPr>
            <w:tcW w:w="2643" w:type="dxa"/>
            <w:tcBorders>
              <w:top w:val="single" w:sz="4" w:space="0" w:color="000000"/>
              <w:left w:val="single" w:sz="4" w:space="0" w:color="000000"/>
              <w:bottom w:val="single" w:sz="4" w:space="0" w:color="000000"/>
            </w:tcBorders>
            <w:shd w:val="clear" w:color="auto" w:fill="auto"/>
          </w:tcPr>
          <w:p w14:paraId="29580364" w14:textId="77777777" w:rsidR="00D04258" w:rsidRPr="005D3E13" w:rsidRDefault="00D04258" w:rsidP="00EF1493">
            <w:pPr>
              <w:snapToGrid w:val="0"/>
            </w:pPr>
            <w:r w:rsidRPr="005D3E13">
              <w:rPr>
                <w:sz w:val="21"/>
                <w:szCs w:val="21"/>
              </w:rPr>
              <w:t xml:space="preserve">Количество разработанных экологических документов, определяющих класс опасности отходов </w:t>
            </w:r>
          </w:p>
        </w:tc>
        <w:tc>
          <w:tcPr>
            <w:tcW w:w="666" w:type="dxa"/>
            <w:tcBorders>
              <w:top w:val="single" w:sz="4" w:space="0" w:color="000000"/>
              <w:left w:val="single" w:sz="4" w:space="0" w:color="000000"/>
              <w:bottom w:val="single" w:sz="4" w:space="0" w:color="000000"/>
            </w:tcBorders>
            <w:shd w:val="clear" w:color="auto" w:fill="auto"/>
            <w:vAlign w:val="center"/>
          </w:tcPr>
          <w:p w14:paraId="29580365" w14:textId="77777777"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14:paraId="29580366" w14:textId="77777777" w:rsidR="00D04258" w:rsidRPr="005D3E13" w:rsidRDefault="00D04258" w:rsidP="00EF1493">
            <w:pPr>
              <w:jc w:val="center"/>
            </w:pPr>
            <w:r w:rsidRPr="005D3E13">
              <w:rPr>
                <w:sz w:val="21"/>
                <w:szCs w:val="21"/>
              </w:rPr>
              <w:t>Показатель характеризует количество разработанных документов</w:t>
            </w:r>
          </w:p>
        </w:tc>
        <w:tc>
          <w:tcPr>
            <w:tcW w:w="1327" w:type="dxa"/>
            <w:tcBorders>
              <w:top w:val="single" w:sz="4" w:space="0" w:color="000000"/>
              <w:left w:val="single" w:sz="4" w:space="0" w:color="000000"/>
              <w:bottom w:val="single" w:sz="4" w:space="0" w:color="000000"/>
            </w:tcBorders>
            <w:shd w:val="clear" w:color="auto" w:fill="auto"/>
          </w:tcPr>
          <w:p w14:paraId="29580367" w14:textId="77777777" w:rsidR="00D04258" w:rsidRDefault="00D04258" w:rsidP="00EF1493">
            <w:pPr>
              <w:jc w:val="center"/>
            </w:pPr>
            <w:r>
              <w:rPr>
                <w:sz w:val="21"/>
                <w:szCs w:val="21"/>
              </w:rPr>
              <w:t>Периодичность –годовая</w:t>
            </w:r>
          </w:p>
        </w:tc>
        <w:tc>
          <w:tcPr>
            <w:tcW w:w="2439" w:type="dxa"/>
            <w:tcBorders>
              <w:top w:val="single" w:sz="4" w:space="0" w:color="000000"/>
              <w:left w:val="single" w:sz="4" w:space="0" w:color="000000"/>
              <w:bottom w:val="single" w:sz="4" w:space="0" w:color="000000"/>
            </w:tcBorders>
            <w:shd w:val="clear" w:color="auto" w:fill="auto"/>
          </w:tcPr>
          <w:p w14:paraId="29580368"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69"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6A"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6B"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6C"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78"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6E" w14:textId="77777777" w:rsidR="00D04258" w:rsidRDefault="00D04258" w:rsidP="00EF1493">
            <w:pPr>
              <w:jc w:val="center"/>
            </w:pPr>
            <w:r>
              <w:rPr>
                <w:sz w:val="21"/>
                <w:szCs w:val="21"/>
              </w:rPr>
              <w:t>6</w:t>
            </w:r>
          </w:p>
        </w:tc>
        <w:tc>
          <w:tcPr>
            <w:tcW w:w="2643" w:type="dxa"/>
            <w:tcBorders>
              <w:top w:val="single" w:sz="4" w:space="0" w:color="000000"/>
              <w:left w:val="single" w:sz="4" w:space="0" w:color="000000"/>
              <w:bottom w:val="single" w:sz="4" w:space="0" w:color="000000"/>
            </w:tcBorders>
            <w:shd w:val="clear" w:color="auto" w:fill="auto"/>
          </w:tcPr>
          <w:p w14:paraId="2958036F" w14:textId="77777777" w:rsidR="00D04258" w:rsidRPr="005D3E13" w:rsidRDefault="00D04258" w:rsidP="00EF1493">
            <w:pPr>
              <w:snapToGrid w:val="0"/>
            </w:pPr>
            <w:r w:rsidRPr="005D3E13">
              <w:rPr>
                <w:sz w:val="21"/>
                <w:szCs w:val="21"/>
              </w:rPr>
              <w:t xml:space="preserve">Количество электроэнергии, затраченной на уличное освещение </w:t>
            </w:r>
          </w:p>
        </w:tc>
        <w:tc>
          <w:tcPr>
            <w:tcW w:w="666" w:type="dxa"/>
            <w:tcBorders>
              <w:top w:val="single" w:sz="4" w:space="0" w:color="000000"/>
              <w:left w:val="single" w:sz="4" w:space="0" w:color="000000"/>
              <w:bottom w:val="single" w:sz="4" w:space="0" w:color="000000"/>
            </w:tcBorders>
            <w:shd w:val="clear" w:color="auto" w:fill="auto"/>
            <w:vAlign w:val="center"/>
          </w:tcPr>
          <w:p w14:paraId="29580370" w14:textId="77777777" w:rsidR="00D04258" w:rsidRDefault="00D04258" w:rsidP="00EF1493">
            <w:pPr>
              <w:snapToGrid w:val="0"/>
              <w:jc w:val="center"/>
            </w:pPr>
            <w:r>
              <w:rPr>
                <w:sz w:val="21"/>
                <w:szCs w:val="21"/>
              </w:rPr>
              <w:t>кВт*час</w:t>
            </w:r>
          </w:p>
        </w:tc>
        <w:tc>
          <w:tcPr>
            <w:tcW w:w="1594" w:type="dxa"/>
            <w:tcBorders>
              <w:top w:val="single" w:sz="4" w:space="0" w:color="000000"/>
              <w:left w:val="single" w:sz="4" w:space="0" w:color="000000"/>
              <w:bottom w:val="single" w:sz="4" w:space="0" w:color="000000"/>
            </w:tcBorders>
            <w:shd w:val="clear" w:color="auto" w:fill="auto"/>
          </w:tcPr>
          <w:p w14:paraId="29580371" w14:textId="77777777" w:rsidR="00D04258" w:rsidRPr="005D3E13" w:rsidRDefault="00D04258" w:rsidP="00EF1493">
            <w:pPr>
              <w:jc w:val="center"/>
            </w:pPr>
            <w:r w:rsidRPr="005D3E13">
              <w:rPr>
                <w:sz w:val="21"/>
                <w:szCs w:val="21"/>
              </w:rPr>
              <w:t>Показатель характеризует количество электроэнергии, затраченной на уличное освещение</w:t>
            </w:r>
          </w:p>
        </w:tc>
        <w:tc>
          <w:tcPr>
            <w:tcW w:w="1327" w:type="dxa"/>
            <w:tcBorders>
              <w:top w:val="single" w:sz="4" w:space="0" w:color="000000"/>
              <w:left w:val="single" w:sz="4" w:space="0" w:color="000000"/>
              <w:bottom w:val="single" w:sz="4" w:space="0" w:color="000000"/>
            </w:tcBorders>
            <w:shd w:val="clear" w:color="auto" w:fill="auto"/>
          </w:tcPr>
          <w:p w14:paraId="29580372" w14:textId="77777777"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73"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74"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75" w14:textId="77777777" w:rsidR="00D04258" w:rsidRDefault="00D04258" w:rsidP="00EF1493">
            <w:pPr>
              <w:ind w:left="-107" w:right="-107"/>
              <w:jc w:val="center"/>
            </w:pPr>
            <w:r>
              <w:rPr>
                <w:sz w:val="21"/>
                <w:szCs w:val="21"/>
              </w:rPr>
              <w:t>Объекты жилищно-коммунального хозяйства</w:t>
            </w:r>
          </w:p>
        </w:tc>
        <w:tc>
          <w:tcPr>
            <w:tcW w:w="1390" w:type="dxa"/>
            <w:tcBorders>
              <w:top w:val="single" w:sz="4" w:space="0" w:color="000000"/>
              <w:left w:val="single" w:sz="4" w:space="0" w:color="000000"/>
              <w:bottom w:val="single" w:sz="4" w:space="0" w:color="000000"/>
            </w:tcBorders>
            <w:shd w:val="clear" w:color="auto" w:fill="auto"/>
          </w:tcPr>
          <w:p w14:paraId="29580376"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77"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83"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79" w14:textId="77777777" w:rsidR="00D04258" w:rsidRDefault="00D04258" w:rsidP="00EF1493">
            <w:pPr>
              <w:jc w:val="center"/>
            </w:pPr>
            <w:r>
              <w:rPr>
                <w:sz w:val="21"/>
                <w:szCs w:val="21"/>
              </w:rPr>
              <w:t>7</w:t>
            </w:r>
          </w:p>
        </w:tc>
        <w:tc>
          <w:tcPr>
            <w:tcW w:w="2643" w:type="dxa"/>
            <w:tcBorders>
              <w:top w:val="single" w:sz="4" w:space="0" w:color="000000"/>
              <w:left w:val="single" w:sz="4" w:space="0" w:color="000000"/>
              <w:bottom w:val="single" w:sz="4" w:space="0" w:color="000000"/>
            </w:tcBorders>
            <w:shd w:val="clear" w:color="auto" w:fill="auto"/>
          </w:tcPr>
          <w:p w14:paraId="2958037A" w14:textId="77777777" w:rsidR="00D04258" w:rsidRDefault="00D04258" w:rsidP="00EF1493">
            <w:r>
              <w:rPr>
                <w:sz w:val="21"/>
                <w:szCs w:val="21"/>
              </w:rPr>
              <w:t>Количество посаженных цветов</w:t>
            </w:r>
          </w:p>
        </w:tc>
        <w:tc>
          <w:tcPr>
            <w:tcW w:w="666" w:type="dxa"/>
            <w:tcBorders>
              <w:top w:val="single" w:sz="4" w:space="0" w:color="000000"/>
              <w:left w:val="single" w:sz="4" w:space="0" w:color="000000"/>
              <w:bottom w:val="single" w:sz="4" w:space="0" w:color="000000"/>
            </w:tcBorders>
            <w:shd w:val="clear" w:color="auto" w:fill="auto"/>
            <w:vAlign w:val="center"/>
          </w:tcPr>
          <w:p w14:paraId="2958037B" w14:textId="77777777"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14:paraId="2958037C" w14:textId="77777777" w:rsidR="00D04258" w:rsidRPr="005D3E13" w:rsidRDefault="00D04258" w:rsidP="00EF1493">
            <w:pPr>
              <w:jc w:val="center"/>
            </w:pPr>
            <w:r w:rsidRPr="005D3E13">
              <w:rPr>
                <w:sz w:val="21"/>
                <w:szCs w:val="21"/>
              </w:rPr>
              <w:t>Показатель характеризует количество посаженных цветов</w:t>
            </w:r>
          </w:p>
        </w:tc>
        <w:tc>
          <w:tcPr>
            <w:tcW w:w="1327" w:type="dxa"/>
            <w:tcBorders>
              <w:top w:val="single" w:sz="4" w:space="0" w:color="000000"/>
              <w:left w:val="single" w:sz="4" w:space="0" w:color="000000"/>
              <w:bottom w:val="single" w:sz="4" w:space="0" w:color="000000"/>
            </w:tcBorders>
            <w:shd w:val="clear" w:color="auto" w:fill="auto"/>
          </w:tcPr>
          <w:p w14:paraId="2958037D" w14:textId="77777777"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7E" w14:textId="77777777" w:rsidR="00D04258" w:rsidRPr="005D3E13" w:rsidRDefault="00D04258" w:rsidP="00EF1493">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7F"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80"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81"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82"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w:t>
            </w:r>
            <w:r w:rsidRPr="005D3E13">
              <w:rPr>
                <w:sz w:val="21"/>
                <w:szCs w:val="21"/>
              </w:rPr>
              <w:lastRenderedPageBreak/>
              <w:t>ы</w:t>
            </w:r>
          </w:p>
        </w:tc>
      </w:tr>
      <w:tr w:rsidR="00D04258" w:rsidRPr="005D3E13" w14:paraId="2958038E"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84" w14:textId="77777777" w:rsidR="00D04258" w:rsidRDefault="00D04258" w:rsidP="00EF1493">
            <w:pPr>
              <w:jc w:val="center"/>
            </w:pPr>
            <w:r>
              <w:rPr>
                <w:sz w:val="21"/>
                <w:szCs w:val="21"/>
              </w:rPr>
              <w:lastRenderedPageBreak/>
              <w:t>8</w:t>
            </w:r>
          </w:p>
        </w:tc>
        <w:tc>
          <w:tcPr>
            <w:tcW w:w="2643" w:type="dxa"/>
            <w:tcBorders>
              <w:top w:val="single" w:sz="4" w:space="0" w:color="000000"/>
              <w:left w:val="single" w:sz="4" w:space="0" w:color="000000"/>
              <w:bottom w:val="single" w:sz="4" w:space="0" w:color="000000"/>
            </w:tcBorders>
            <w:shd w:val="clear" w:color="auto" w:fill="auto"/>
          </w:tcPr>
          <w:p w14:paraId="29580385" w14:textId="77777777" w:rsidR="00D04258" w:rsidRPr="005D3E13" w:rsidRDefault="00D04258" w:rsidP="00EF1493">
            <w:r w:rsidRPr="005D3E13">
              <w:rPr>
                <w:sz w:val="21"/>
                <w:szCs w:val="21"/>
              </w:rPr>
              <w:t>Площадь памятных мест,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14:paraId="29580386" w14:textId="77777777" w:rsidR="00D04258" w:rsidRDefault="00D04258" w:rsidP="00EF1493">
            <w:pPr>
              <w:snapToGrid w:val="0"/>
              <w:jc w:val="center"/>
            </w:pPr>
            <w:r>
              <w:rPr>
                <w:sz w:val="21"/>
                <w:szCs w:val="21"/>
              </w:rPr>
              <w:t>м²</w:t>
            </w:r>
          </w:p>
        </w:tc>
        <w:tc>
          <w:tcPr>
            <w:tcW w:w="1594" w:type="dxa"/>
            <w:tcBorders>
              <w:top w:val="single" w:sz="4" w:space="0" w:color="000000"/>
              <w:left w:val="single" w:sz="4" w:space="0" w:color="000000"/>
              <w:bottom w:val="single" w:sz="4" w:space="0" w:color="000000"/>
            </w:tcBorders>
            <w:shd w:val="clear" w:color="auto" w:fill="auto"/>
          </w:tcPr>
          <w:p w14:paraId="29580387" w14:textId="77777777" w:rsidR="00D04258" w:rsidRPr="005D3E13" w:rsidRDefault="00D04258" w:rsidP="00EF1493">
            <w:pPr>
              <w:jc w:val="center"/>
            </w:pPr>
            <w:r w:rsidRPr="005D3E13">
              <w:rPr>
                <w:sz w:val="21"/>
                <w:szCs w:val="21"/>
              </w:rPr>
              <w:t>Показатель характеризует площадь памятных мест</w:t>
            </w:r>
          </w:p>
        </w:tc>
        <w:tc>
          <w:tcPr>
            <w:tcW w:w="1327" w:type="dxa"/>
            <w:tcBorders>
              <w:top w:val="single" w:sz="4" w:space="0" w:color="000000"/>
              <w:left w:val="single" w:sz="4" w:space="0" w:color="000000"/>
              <w:bottom w:val="single" w:sz="4" w:space="0" w:color="000000"/>
            </w:tcBorders>
            <w:shd w:val="clear" w:color="auto" w:fill="auto"/>
          </w:tcPr>
          <w:p w14:paraId="29580388" w14:textId="77777777"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89"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8A"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8B"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8C"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8D"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99"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8F" w14:textId="77777777" w:rsidR="00D04258" w:rsidRDefault="00D04258" w:rsidP="00EF1493">
            <w:pPr>
              <w:jc w:val="center"/>
            </w:pPr>
            <w:r>
              <w:rPr>
                <w:sz w:val="21"/>
                <w:szCs w:val="21"/>
              </w:rPr>
              <w:t>9</w:t>
            </w:r>
          </w:p>
        </w:tc>
        <w:tc>
          <w:tcPr>
            <w:tcW w:w="2643" w:type="dxa"/>
            <w:tcBorders>
              <w:top w:val="single" w:sz="4" w:space="0" w:color="000000"/>
              <w:left w:val="single" w:sz="4" w:space="0" w:color="000000"/>
              <w:bottom w:val="single" w:sz="4" w:space="0" w:color="000000"/>
            </w:tcBorders>
            <w:shd w:val="clear" w:color="auto" w:fill="auto"/>
          </w:tcPr>
          <w:p w14:paraId="29580390" w14:textId="77777777" w:rsidR="00D04258" w:rsidRPr="005D3E13" w:rsidRDefault="00D04258" w:rsidP="00EF1493">
            <w:r w:rsidRPr="005D3E13">
              <w:rPr>
                <w:sz w:val="21"/>
                <w:szCs w:val="21"/>
              </w:rPr>
              <w:t>Количество памятных мест,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14:paraId="29580391" w14:textId="77777777"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14:paraId="29580392" w14:textId="77777777" w:rsidR="00D04258" w:rsidRPr="005D3E13" w:rsidRDefault="00D04258" w:rsidP="00EF1493">
            <w:pPr>
              <w:jc w:val="center"/>
            </w:pPr>
            <w:r w:rsidRPr="005D3E13">
              <w:rPr>
                <w:sz w:val="21"/>
                <w:szCs w:val="21"/>
              </w:rPr>
              <w:t>Показатель характеризует количество памятных мест</w:t>
            </w:r>
          </w:p>
        </w:tc>
        <w:tc>
          <w:tcPr>
            <w:tcW w:w="1327" w:type="dxa"/>
            <w:tcBorders>
              <w:top w:val="single" w:sz="4" w:space="0" w:color="000000"/>
              <w:left w:val="single" w:sz="4" w:space="0" w:color="000000"/>
              <w:bottom w:val="single" w:sz="4" w:space="0" w:color="000000"/>
            </w:tcBorders>
            <w:shd w:val="clear" w:color="auto" w:fill="auto"/>
          </w:tcPr>
          <w:p w14:paraId="29580393"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94"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95"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96" w14:textId="77777777" w:rsidR="00D04258" w:rsidRDefault="00D04258" w:rsidP="00EF1493">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97"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98"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A4"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9A" w14:textId="77777777" w:rsidR="00D04258" w:rsidRDefault="00D04258" w:rsidP="00EF1493">
            <w:pPr>
              <w:jc w:val="center"/>
            </w:pPr>
            <w:r>
              <w:rPr>
                <w:sz w:val="21"/>
                <w:szCs w:val="21"/>
              </w:rPr>
              <w:t>10</w:t>
            </w:r>
          </w:p>
        </w:tc>
        <w:tc>
          <w:tcPr>
            <w:tcW w:w="2643" w:type="dxa"/>
            <w:tcBorders>
              <w:top w:val="single" w:sz="4" w:space="0" w:color="000000"/>
              <w:left w:val="single" w:sz="4" w:space="0" w:color="000000"/>
              <w:bottom w:val="single" w:sz="4" w:space="0" w:color="000000"/>
            </w:tcBorders>
            <w:shd w:val="clear" w:color="auto" w:fill="auto"/>
          </w:tcPr>
          <w:p w14:paraId="2958039B" w14:textId="77777777" w:rsidR="00D04258" w:rsidRPr="005D3E13" w:rsidRDefault="00D04258" w:rsidP="00EF1493">
            <w:r w:rsidRPr="005D3E13">
              <w:rPr>
                <w:sz w:val="21"/>
                <w:szCs w:val="21"/>
              </w:rPr>
              <w:t>Площадь мест массового отдыха жителей города,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14:paraId="2958039C" w14:textId="77777777" w:rsidR="00D04258" w:rsidRDefault="00D04258" w:rsidP="00EF1493">
            <w:pPr>
              <w:snapToGrid w:val="0"/>
              <w:jc w:val="center"/>
            </w:pPr>
            <w:r>
              <w:rPr>
                <w:sz w:val="21"/>
                <w:szCs w:val="21"/>
              </w:rPr>
              <w:t>м²</w:t>
            </w:r>
          </w:p>
        </w:tc>
        <w:tc>
          <w:tcPr>
            <w:tcW w:w="1594" w:type="dxa"/>
            <w:tcBorders>
              <w:top w:val="single" w:sz="4" w:space="0" w:color="000000"/>
              <w:left w:val="single" w:sz="4" w:space="0" w:color="000000"/>
              <w:bottom w:val="single" w:sz="4" w:space="0" w:color="000000"/>
            </w:tcBorders>
            <w:shd w:val="clear" w:color="auto" w:fill="auto"/>
          </w:tcPr>
          <w:p w14:paraId="2958039D" w14:textId="77777777" w:rsidR="00D04258" w:rsidRPr="005D3E13" w:rsidRDefault="00D04258" w:rsidP="00EF1493">
            <w:pPr>
              <w:jc w:val="center"/>
            </w:pPr>
            <w:r w:rsidRPr="005D3E13">
              <w:rPr>
                <w:sz w:val="21"/>
                <w:szCs w:val="21"/>
              </w:rPr>
              <w:t>Показатель характеризует площадь мест массового отдыха жителей города</w:t>
            </w:r>
          </w:p>
        </w:tc>
        <w:tc>
          <w:tcPr>
            <w:tcW w:w="1327" w:type="dxa"/>
            <w:tcBorders>
              <w:top w:val="single" w:sz="4" w:space="0" w:color="000000"/>
              <w:left w:val="single" w:sz="4" w:space="0" w:color="000000"/>
              <w:bottom w:val="single" w:sz="4" w:space="0" w:color="000000"/>
            </w:tcBorders>
            <w:shd w:val="clear" w:color="auto" w:fill="auto"/>
          </w:tcPr>
          <w:p w14:paraId="2958039E"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9F"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A0"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A1" w14:textId="77777777" w:rsidR="00D04258" w:rsidRDefault="00D04258" w:rsidP="00EF1493">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A2"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A3"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AF"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A5" w14:textId="77777777" w:rsidR="00D04258" w:rsidRDefault="00D04258" w:rsidP="00EF1493">
            <w:pPr>
              <w:jc w:val="center"/>
            </w:pPr>
            <w:r>
              <w:rPr>
                <w:sz w:val="21"/>
                <w:szCs w:val="21"/>
              </w:rPr>
              <w:t>11</w:t>
            </w:r>
          </w:p>
        </w:tc>
        <w:tc>
          <w:tcPr>
            <w:tcW w:w="2643" w:type="dxa"/>
            <w:tcBorders>
              <w:top w:val="single" w:sz="4" w:space="0" w:color="000000"/>
              <w:left w:val="single" w:sz="4" w:space="0" w:color="000000"/>
              <w:bottom w:val="single" w:sz="4" w:space="0" w:color="000000"/>
            </w:tcBorders>
            <w:shd w:val="clear" w:color="auto" w:fill="auto"/>
          </w:tcPr>
          <w:p w14:paraId="295803A6" w14:textId="77777777" w:rsidR="00D04258" w:rsidRPr="005D3E13" w:rsidRDefault="00D04258" w:rsidP="00EF1493">
            <w:r w:rsidRPr="005D3E13">
              <w:rPr>
                <w:sz w:val="21"/>
                <w:szCs w:val="21"/>
              </w:rPr>
              <w:t>Площадь городских кладбищ, содержание которых осуществлялось за счет бюджетных средств</w:t>
            </w:r>
          </w:p>
        </w:tc>
        <w:tc>
          <w:tcPr>
            <w:tcW w:w="666" w:type="dxa"/>
            <w:tcBorders>
              <w:top w:val="single" w:sz="4" w:space="0" w:color="000000"/>
              <w:left w:val="single" w:sz="4" w:space="0" w:color="000000"/>
              <w:bottom w:val="single" w:sz="4" w:space="0" w:color="000000"/>
            </w:tcBorders>
            <w:shd w:val="clear" w:color="auto" w:fill="auto"/>
            <w:vAlign w:val="center"/>
          </w:tcPr>
          <w:p w14:paraId="295803A7" w14:textId="77777777" w:rsidR="00D04258" w:rsidRDefault="00D04258" w:rsidP="00EF1493">
            <w:pPr>
              <w:snapToGrid w:val="0"/>
              <w:jc w:val="center"/>
            </w:pPr>
            <w:r>
              <w:rPr>
                <w:sz w:val="21"/>
                <w:szCs w:val="21"/>
              </w:rPr>
              <w:t>га</w:t>
            </w:r>
          </w:p>
        </w:tc>
        <w:tc>
          <w:tcPr>
            <w:tcW w:w="1594" w:type="dxa"/>
            <w:tcBorders>
              <w:top w:val="single" w:sz="4" w:space="0" w:color="000000"/>
              <w:left w:val="single" w:sz="4" w:space="0" w:color="000000"/>
              <w:bottom w:val="single" w:sz="4" w:space="0" w:color="000000"/>
            </w:tcBorders>
            <w:shd w:val="clear" w:color="auto" w:fill="auto"/>
          </w:tcPr>
          <w:p w14:paraId="295803A8" w14:textId="77777777" w:rsidR="00D04258" w:rsidRPr="005D3E13" w:rsidRDefault="00D04258" w:rsidP="00EF1493">
            <w:pPr>
              <w:jc w:val="center"/>
            </w:pPr>
            <w:r w:rsidRPr="005D3E13">
              <w:rPr>
                <w:sz w:val="21"/>
                <w:szCs w:val="21"/>
              </w:rPr>
              <w:t>Показатель характеризует площадь городских кладбищ</w:t>
            </w:r>
          </w:p>
        </w:tc>
        <w:tc>
          <w:tcPr>
            <w:tcW w:w="1327" w:type="dxa"/>
            <w:tcBorders>
              <w:top w:val="single" w:sz="4" w:space="0" w:color="000000"/>
              <w:left w:val="single" w:sz="4" w:space="0" w:color="000000"/>
              <w:bottom w:val="single" w:sz="4" w:space="0" w:color="000000"/>
            </w:tcBorders>
            <w:shd w:val="clear" w:color="auto" w:fill="auto"/>
          </w:tcPr>
          <w:p w14:paraId="295803A9"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AA"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AB"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AC"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AD"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AE"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BA"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B0" w14:textId="77777777" w:rsidR="00D04258" w:rsidRDefault="00D04258" w:rsidP="00EF1493">
            <w:pPr>
              <w:jc w:val="center"/>
            </w:pPr>
            <w:r>
              <w:rPr>
                <w:sz w:val="21"/>
                <w:szCs w:val="21"/>
              </w:rPr>
              <w:t>12</w:t>
            </w:r>
          </w:p>
        </w:tc>
        <w:tc>
          <w:tcPr>
            <w:tcW w:w="2643" w:type="dxa"/>
            <w:tcBorders>
              <w:top w:val="single" w:sz="4" w:space="0" w:color="000000"/>
              <w:left w:val="single" w:sz="4" w:space="0" w:color="000000"/>
              <w:bottom w:val="single" w:sz="4" w:space="0" w:color="000000"/>
            </w:tcBorders>
            <w:shd w:val="clear" w:color="auto" w:fill="auto"/>
          </w:tcPr>
          <w:p w14:paraId="295803B1" w14:textId="77777777" w:rsidR="00D04258" w:rsidRDefault="00D04258" w:rsidP="00EF1493">
            <w:r>
              <w:rPr>
                <w:sz w:val="21"/>
                <w:szCs w:val="21"/>
              </w:rPr>
              <w:t>Количество обустроенных остановочных павильонов</w:t>
            </w:r>
          </w:p>
        </w:tc>
        <w:tc>
          <w:tcPr>
            <w:tcW w:w="666" w:type="dxa"/>
            <w:tcBorders>
              <w:top w:val="single" w:sz="4" w:space="0" w:color="000000"/>
              <w:left w:val="single" w:sz="4" w:space="0" w:color="000000"/>
              <w:bottom w:val="single" w:sz="4" w:space="0" w:color="000000"/>
            </w:tcBorders>
            <w:shd w:val="clear" w:color="auto" w:fill="auto"/>
            <w:vAlign w:val="center"/>
          </w:tcPr>
          <w:p w14:paraId="295803B2" w14:textId="77777777"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14:paraId="295803B3" w14:textId="77777777" w:rsidR="00D04258" w:rsidRPr="005D3E13" w:rsidRDefault="00D04258" w:rsidP="00EF1493">
            <w:pPr>
              <w:jc w:val="center"/>
            </w:pPr>
            <w:r w:rsidRPr="005D3E13">
              <w:rPr>
                <w:sz w:val="21"/>
                <w:szCs w:val="21"/>
              </w:rPr>
              <w:t>Показатель характеризует количество обустроенных остановочных павильонов</w:t>
            </w:r>
          </w:p>
        </w:tc>
        <w:tc>
          <w:tcPr>
            <w:tcW w:w="1327" w:type="dxa"/>
            <w:tcBorders>
              <w:top w:val="single" w:sz="4" w:space="0" w:color="000000"/>
              <w:left w:val="single" w:sz="4" w:space="0" w:color="000000"/>
              <w:bottom w:val="single" w:sz="4" w:space="0" w:color="000000"/>
            </w:tcBorders>
            <w:shd w:val="clear" w:color="auto" w:fill="auto"/>
          </w:tcPr>
          <w:p w14:paraId="295803B4"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B5"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B6"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B7"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B8"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B9"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CA"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BB" w14:textId="77777777" w:rsidR="00D04258" w:rsidRDefault="00D04258" w:rsidP="00EF1493">
            <w:pPr>
              <w:jc w:val="center"/>
            </w:pPr>
            <w:r>
              <w:rPr>
                <w:sz w:val="21"/>
                <w:szCs w:val="21"/>
              </w:rPr>
              <w:t>13</w:t>
            </w:r>
          </w:p>
        </w:tc>
        <w:tc>
          <w:tcPr>
            <w:tcW w:w="2643" w:type="dxa"/>
            <w:tcBorders>
              <w:top w:val="single" w:sz="4" w:space="0" w:color="000000"/>
              <w:left w:val="single" w:sz="4" w:space="0" w:color="000000"/>
              <w:bottom w:val="single" w:sz="4" w:space="0" w:color="000000"/>
            </w:tcBorders>
            <w:shd w:val="clear" w:color="auto" w:fill="auto"/>
          </w:tcPr>
          <w:p w14:paraId="295803BC" w14:textId="77777777" w:rsidR="00D04258" w:rsidRPr="005D3E13" w:rsidRDefault="00D04258" w:rsidP="00EF1493">
            <w:r w:rsidRPr="005D3E13">
              <w:rPr>
                <w:sz w:val="21"/>
                <w:szCs w:val="21"/>
              </w:rPr>
              <w:t xml:space="preserve">Доля субсидий на </w:t>
            </w:r>
            <w:r w:rsidRPr="005D3E13">
              <w:rPr>
                <w:sz w:val="21"/>
                <w:szCs w:val="21"/>
              </w:rPr>
              <w:lastRenderedPageBreak/>
              <w:t xml:space="preserve">возмещение затрат организациям в связи с оказанием населению услуг  общественного туалета по регулируемым ценам (тарифам) </w:t>
            </w:r>
          </w:p>
        </w:tc>
        <w:tc>
          <w:tcPr>
            <w:tcW w:w="666" w:type="dxa"/>
            <w:tcBorders>
              <w:top w:val="single" w:sz="4" w:space="0" w:color="000000"/>
              <w:left w:val="single" w:sz="4" w:space="0" w:color="000000"/>
              <w:bottom w:val="single" w:sz="4" w:space="0" w:color="000000"/>
            </w:tcBorders>
            <w:shd w:val="clear" w:color="auto" w:fill="auto"/>
            <w:vAlign w:val="center"/>
          </w:tcPr>
          <w:p w14:paraId="295803BD" w14:textId="77777777" w:rsidR="00D04258" w:rsidRDefault="00D04258" w:rsidP="00EF1493">
            <w:pPr>
              <w:snapToGrid w:val="0"/>
              <w:jc w:val="center"/>
            </w:pPr>
            <w:r>
              <w:rPr>
                <w:sz w:val="21"/>
                <w:szCs w:val="21"/>
              </w:rPr>
              <w:lastRenderedPageBreak/>
              <w:t>%</w:t>
            </w:r>
          </w:p>
        </w:tc>
        <w:tc>
          <w:tcPr>
            <w:tcW w:w="1594" w:type="dxa"/>
            <w:tcBorders>
              <w:top w:val="single" w:sz="4" w:space="0" w:color="000000"/>
              <w:left w:val="single" w:sz="4" w:space="0" w:color="000000"/>
              <w:bottom w:val="single" w:sz="4" w:space="0" w:color="000000"/>
            </w:tcBorders>
            <w:shd w:val="clear" w:color="auto" w:fill="auto"/>
          </w:tcPr>
          <w:p w14:paraId="295803BE" w14:textId="77777777" w:rsidR="00D04258" w:rsidRPr="005D3E13" w:rsidRDefault="00D04258" w:rsidP="00EF1493">
            <w:pPr>
              <w:jc w:val="center"/>
            </w:pPr>
            <w:r w:rsidRPr="005D3E13">
              <w:rPr>
                <w:sz w:val="21"/>
                <w:szCs w:val="21"/>
              </w:rPr>
              <w:t xml:space="preserve">Показатель </w:t>
            </w:r>
            <w:r w:rsidRPr="005D3E13">
              <w:rPr>
                <w:sz w:val="21"/>
                <w:szCs w:val="21"/>
              </w:rPr>
              <w:lastRenderedPageBreak/>
              <w:t>характеризует соотношение фактически предоставленных субсидий к уровню запланированных</w:t>
            </w:r>
          </w:p>
        </w:tc>
        <w:tc>
          <w:tcPr>
            <w:tcW w:w="1327" w:type="dxa"/>
            <w:tcBorders>
              <w:top w:val="single" w:sz="4" w:space="0" w:color="000000"/>
              <w:left w:val="single" w:sz="4" w:space="0" w:color="000000"/>
              <w:bottom w:val="single" w:sz="4" w:space="0" w:color="000000"/>
            </w:tcBorders>
            <w:shd w:val="clear" w:color="auto" w:fill="auto"/>
          </w:tcPr>
          <w:p w14:paraId="295803BF" w14:textId="77777777" w:rsidR="00D04258" w:rsidRDefault="00D04258" w:rsidP="00EF1493">
            <w:r>
              <w:rPr>
                <w:sz w:val="21"/>
                <w:szCs w:val="21"/>
              </w:rPr>
              <w:lastRenderedPageBreak/>
              <w:t>Периодично</w:t>
            </w:r>
            <w:r>
              <w:rPr>
                <w:sz w:val="21"/>
                <w:szCs w:val="21"/>
              </w:rPr>
              <w:lastRenderedPageBreak/>
              <w:t>сть – годовая</w:t>
            </w:r>
          </w:p>
        </w:tc>
        <w:tc>
          <w:tcPr>
            <w:tcW w:w="2439" w:type="dxa"/>
            <w:tcBorders>
              <w:top w:val="single" w:sz="4" w:space="0" w:color="000000"/>
              <w:left w:val="single" w:sz="4" w:space="0" w:color="000000"/>
              <w:bottom w:val="single" w:sz="4" w:space="0" w:color="000000"/>
            </w:tcBorders>
            <w:shd w:val="clear" w:color="auto" w:fill="auto"/>
          </w:tcPr>
          <w:p w14:paraId="295803C0" w14:textId="77777777" w:rsidR="00D04258" w:rsidRPr="005D3E13" w:rsidRDefault="00D04258" w:rsidP="00EF1493">
            <w:pPr>
              <w:jc w:val="both"/>
            </w:pPr>
            <w:r w:rsidRPr="005D3E13">
              <w:rPr>
                <w:sz w:val="21"/>
                <w:szCs w:val="21"/>
              </w:rPr>
              <w:lastRenderedPageBreak/>
              <w:t xml:space="preserve">Показатель </w:t>
            </w:r>
            <w:r w:rsidRPr="005D3E13">
              <w:rPr>
                <w:sz w:val="21"/>
                <w:szCs w:val="21"/>
              </w:rPr>
              <w:lastRenderedPageBreak/>
              <w:t>рассчитывается по формуле:</w:t>
            </w:r>
          </w:p>
          <w:p w14:paraId="295803C1" w14:textId="77777777" w:rsidR="00D04258" w:rsidRPr="005D3E13" w:rsidRDefault="00D04258" w:rsidP="00EF1493">
            <w:pPr>
              <w:jc w:val="center"/>
            </w:pPr>
            <w:r w:rsidRPr="005D3E13">
              <w:rPr>
                <w:sz w:val="21"/>
                <w:szCs w:val="21"/>
              </w:rPr>
              <w:t>Д = Сф / Спл × 100,</w:t>
            </w:r>
          </w:p>
          <w:p w14:paraId="295803C2" w14:textId="77777777" w:rsidR="00D04258" w:rsidRPr="005D3E13" w:rsidRDefault="00D04258" w:rsidP="00EF1493">
            <w:pPr>
              <w:jc w:val="both"/>
            </w:pPr>
            <w:r w:rsidRPr="005D3E13">
              <w:rPr>
                <w:sz w:val="21"/>
                <w:szCs w:val="21"/>
              </w:rPr>
              <w:t>где:</w:t>
            </w:r>
          </w:p>
          <w:p w14:paraId="295803C3" w14:textId="77777777" w:rsidR="00D04258" w:rsidRPr="005D3E13" w:rsidRDefault="00D04258" w:rsidP="00EF1493">
            <w:pPr>
              <w:jc w:val="both"/>
            </w:pPr>
            <w:r w:rsidRPr="005D3E13">
              <w:rPr>
                <w:sz w:val="21"/>
                <w:szCs w:val="21"/>
              </w:rPr>
              <w:t>Д – доля субсидий (%);</w:t>
            </w:r>
          </w:p>
          <w:p w14:paraId="295803C4" w14:textId="77777777" w:rsidR="00D04258" w:rsidRPr="005D3E13" w:rsidRDefault="00D04258" w:rsidP="00EF1493">
            <w:pPr>
              <w:jc w:val="both"/>
            </w:pPr>
            <w:r w:rsidRPr="005D3E13">
              <w:rPr>
                <w:sz w:val="21"/>
                <w:szCs w:val="21"/>
              </w:rPr>
              <w:t>Сф- объем фактически предоставленных субсидий (тыс.руб.);</w:t>
            </w:r>
          </w:p>
          <w:p w14:paraId="295803C5" w14:textId="77777777" w:rsidR="00D04258" w:rsidRPr="005D3E13" w:rsidRDefault="00D04258" w:rsidP="00EF1493">
            <w:pPr>
              <w:jc w:val="both"/>
            </w:pPr>
            <w:r w:rsidRPr="005D3E13">
              <w:rPr>
                <w:sz w:val="21"/>
                <w:szCs w:val="21"/>
              </w:rPr>
              <w:t>Спл – плановый объем субсидий (тыс.руб.)</w:t>
            </w:r>
          </w:p>
        </w:tc>
        <w:tc>
          <w:tcPr>
            <w:tcW w:w="1679" w:type="dxa"/>
            <w:tcBorders>
              <w:top w:val="single" w:sz="4" w:space="0" w:color="000000"/>
              <w:left w:val="single" w:sz="4" w:space="0" w:color="000000"/>
              <w:bottom w:val="single" w:sz="4" w:space="0" w:color="000000"/>
            </w:tcBorders>
            <w:shd w:val="clear" w:color="auto" w:fill="auto"/>
          </w:tcPr>
          <w:p w14:paraId="295803C6" w14:textId="77777777" w:rsidR="00D04258" w:rsidRDefault="00D04258" w:rsidP="00EF1493">
            <w:pPr>
              <w:jc w:val="center"/>
            </w:pPr>
            <w:r>
              <w:rPr>
                <w:sz w:val="21"/>
                <w:szCs w:val="21"/>
              </w:rPr>
              <w:lastRenderedPageBreak/>
              <w:t xml:space="preserve">Финансовая </w:t>
            </w:r>
            <w:r>
              <w:rPr>
                <w:sz w:val="21"/>
                <w:szCs w:val="21"/>
              </w:rPr>
              <w:lastRenderedPageBreak/>
              <w:t>отчетность</w:t>
            </w:r>
          </w:p>
        </w:tc>
        <w:tc>
          <w:tcPr>
            <w:tcW w:w="1401" w:type="dxa"/>
            <w:tcBorders>
              <w:top w:val="single" w:sz="4" w:space="0" w:color="000000"/>
              <w:left w:val="single" w:sz="4" w:space="0" w:color="000000"/>
              <w:bottom w:val="single" w:sz="4" w:space="0" w:color="000000"/>
            </w:tcBorders>
            <w:shd w:val="clear" w:color="auto" w:fill="auto"/>
          </w:tcPr>
          <w:p w14:paraId="295803C7" w14:textId="77777777" w:rsidR="00D04258" w:rsidRPr="005D3E13" w:rsidRDefault="00D04258" w:rsidP="00EF1493">
            <w:pPr>
              <w:ind w:left="-107" w:right="-107"/>
              <w:jc w:val="center"/>
            </w:pPr>
            <w:r w:rsidRPr="005D3E13">
              <w:rPr>
                <w:sz w:val="21"/>
                <w:szCs w:val="21"/>
              </w:rPr>
              <w:lastRenderedPageBreak/>
              <w:t xml:space="preserve">Бюджет </w:t>
            </w:r>
            <w:r w:rsidRPr="005D3E13">
              <w:rPr>
                <w:sz w:val="21"/>
                <w:szCs w:val="21"/>
              </w:rPr>
              <w:lastRenderedPageBreak/>
              <w:t xml:space="preserve">муниципального образования Сланцевское городское поселение </w:t>
            </w:r>
          </w:p>
        </w:tc>
        <w:tc>
          <w:tcPr>
            <w:tcW w:w="1390" w:type="dxa"/>
            <w:tcBorders>
              <w:top w:val="single" w:sz="4" w:space="0" w:color="000000"/>
              <w:left w:val="single" w:sz="4" w:space="0" w:color="000000"/>
              <w:bottom w:val="single" w:sz="4" w:space="0" w:color="000000"/>
            </w:tcBorders>
            <w:shd w:val="clear" w:color="auto" w:fill="auto"/>
          </w:tcPr>
          <w:p w14:paraId="295803C8" w14:textId="77777777" w:rsidR="00D04258" w:rsidRDefault="00D04258" w:rsidP="00EF1493">
            <w:pPr>
              <w:jc w:val="center"/>
            </w:pPr>
            <w:r>
              <w:rPr>
                <w:sz w:val="21"/>
                <w:szCs w:val="21"/>
              </w:rPr>
              <w:lastRenderedPageBreak/>
              <w:t xml:space="preserve">Сплошное </w:t>
            </w:r>
            <w:r>
              <w:rPr>
                <w:sz w:val="21"/>
                <w:szCs w:val="21"/>
              </w:rPr>
              <w:lastRenderedPageBreak/>
              <w:t>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C9" w14:textId="77777777" w:rsidR="00D04258" w:rsidRPr="005D3E13" w:rsidRDefault="00D04258" w:rsidP="00EF1493">
            <w:pPr>
              <w:jc w:val="center"/>
            </w:pPr>
            <w:r w:rsidRPr="005D3E13">
              <w:rPr>
                <w:sz w:val="21"/>
                <w:szCs w:val="21"/>
              </w:rPr>
              <w:lastRenderedPageBreak/>
              <w:t xml:space="preserve">Отдел </w:t>
            </w:r>
            <w:r w:rsidRPr="005D3E13">
              <w:rPr>
                <w:sz w:val="21"/>
                <w:szCs w:val="21"/>
              </w:rPr>
              <w:lastRenderedPageBreak/>
              <w:t>жилищно-коммунального хозяйства, транспорта и инфраструктуры</w:t>
            </w:r>
          </w:p>
        </w:tc>
      </w:tr>
      <w:tr w:rsidR="00D04258" w:rsidRPr="005D3E13" w14:paraId="295803D5"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CB" w14:textId="77777777" w:rsidR="00D04258" w:rsidRDefault="00D04258" w:rsidP="00EF1493">
            <w:pPr>
              <w:jc w:val="center"/>
            </w:pPr>
            <w:r>
              <w:rPr>
                <w:sz w:val="21"/>
                <w:szCs w:val="21"/>
              </w:rPr>
              <w:lastRenderedPageBreak/>
              <w:t>14</w:t>
            </w:r>
          </w:p>
        </w:tc>
        <w:tc>
          <w:tcPr>
            <w:tcW w:w="2643" w:type="dxa"/>
            <w:tcBorders>
              <w:top w:val="single" w:sz="4" w:space="0" w:color="000000"/>
              <w:left w:val="single" w:sz="4" w:space="0" w:color="000000"/>
              <w:bottom w:val="single" w:sz="4" w:space="0" w:color="000000"/>
            </w:tcBorders>
            <w:shd w:val="clear" w:color="auto" w:fill="auto"/>
          </w:tcPr>
          <w:p w14:paraId="295803CC" w14:textId="77777777" w:rsidR="00D04258" w:rsidRPr="005D3E13" w:rsidRDefault="00D04258" w:rsidP="00EF1493">
            <w:r w:rsidRPr="005D3E13">
              <w:rPr>
                <w:sz w:val="21"/>
                <w:szCs w:val="21"/>
              </w:rPr>
              <w:t xml:space="preserve">Количество созданных мест (площадок) накопления твердых коммунальных отходов </w:t>
            </w:r>
          </w:p>
        </w:tc>
        <w:tc>
          <w:tcPr>
            <w:tcW w:w="666" w:type="dxa"/>
            <w:tcBorders>
              <w:top w:val="single" w:sz="4" w:space="0" w:color="000000"/>
              <w:left w:val="single" w:sz="4" w:space="0" w:color="000000"/>
              <w:bottom w:val="single" w:sz="4" w:space="0" w:color="000000"/>
            </w:tcBorders>
            <w:shd w:val="clear" w:color="auto" w:fill="auto"/>
            <w:vAlign w:val="center"/>
          </w:tcPr>
          <w:p w14:paraId="295803CD" w14:textId="77777777"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14:paraId="295803CE" w14:textId="77777777" w:rsidR="00D04258" w:rsidRPr="005D3E13" w:rsidRDefault="00D04258" w:rsidP="00EF1493">
            <w:pPr>
              <w:jc w:val="center"/>
            </w:pPr>
            <w:r w:rsidRPr="005D3E13">
              <w:rPr>
                <w:sz w:val="21"/>
                <w:szCs w:val="21"/>
              </w:rPr>
              <w:t>Показатель характеризует количество созданных мест (площадок) накопления твердых коммунальных отходов</w:t>
            </w:r>
          </w:p>
        </w:tc>
        <w:tc>
          <w:tcPr>
            <w:tcW w:w="1327" w:type="dxa"/>
            <w:tcBorders>
              <w:top w:val="single" w:sz="4" w:space="0" w:color="000000"/>
              <w:left w:val="single" w:sz="4" w:space="0" w:color="000000"/>
              <w:bottom w:val="single" w:sz="4" w:space="0" w:color="000000"/>
            </w:tcBorders>
            <w:shd w:val="clear" w:color="auto" w:fill="auto"/>
          </w:tcPr>
          <w:p w14:paraId="295803CF"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D0"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D1"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D2"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D3"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D4"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E0"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D6" w14:textId="77777777" w:rsidR="00D04258" w:rsidRDefault="00D04258" w:rsidP="00EF1493">
            <w:pPr>
              <w:jc w:val="center"/>
            </w:pPr>
            <w:r>
              <w:rPr>
                <w:sz w:val="21"/>
                <w:szCs w:val="21"/>
              </w:rPr>
              <w:t>15</w:t>
            </w:r>
          </w:p>
        </w:tc>
        <w:tc>
          <w:tcPr>
            <w:tcW w:w="2643" w:type="dxa"/>
            <w:tcBorders>
              <w:top w:val="single" w:sz="4" w:space="0" w:color="000000"/>
              <w:left w:val="single" w:sz="4" w:space="0" w:color="000000"/>
              <w:bottom w:val="single" w:sz="4" w:space="0" w:color="000000"/>
            </w:tcBorders>
            <w:shd w:val="clear" w:color="auto" w:fill="auto"/>
          </w:tcPr>
          <w:p w14:paraId="295803D7" w14:textId="77777777" w:rsidR="00D04258" w:rsidRPr="005D3E13" w:rsidRDefault="00D04258" w:rsidP="00EF1493">
            <w:r w:rsidRPr="005D3E13">
              <w:rPr>
                <w:sz w:val="21"/>
                <w:szCs w:val="21"/>
              </w:rPr>
              <w:t>Количество разработанных дизайн-проектов благоустройства территории</w:t>
            </w:r>
          </w:p>
        </w:tc>
        <w:tc>
          <w:tcPr>
            <w:tcW w:w="666" w:type="dxa"/>
            <w:tcBorders>
              <w:top w:val="single" w:sz="4" w:space="0" w:color="000000"/>
              <w:left w:val="single" w:sz="4" w:space="0" w:color="000000"/>
              <w:bottom w:val="single" w:sz="4" w:space="0" w:color="000000"/>
            </w:tcBorders>
            <w:shd w:val="clear" w:color="auto" w:fill="auto"/>
            <w:vAlign w:val="center"/>
          </w:tcPr>
          <w:p w14:paraId="295803D8" w14:textId="77777777"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14:paraId="295803D9" w14:textId="77777777" w:rsidR="00D04258" w:rsidRPr="005D3E13" w:rsidRDefault="00D04258" w:rsidP="00EF1493">
            <w:pPr>
              <w:jc w:val="center"/>
            </w:pPr>
            <w:r w:rsidRPr="005D3E13">
              <w:rPr>
                <w:sz w:val="21"/>
                <w:szCs w:val="21"/>
              </w:rPr>
              <w:t>Показатель характеризует количество разработанных дизайн-проектов благоустройства территории</w:t>
            </w:r>
          </w:p>
        </w:tc>
        <w:tc>
          <w:tcPr>
            <w:tcW w:w="1327" w:type="dxa"/>
            <w:tcBorders>
              <w:top w:val="single" w:sz="4" w:space="0" w:color="000000"/>
              <w:left w:val="single" w:sz="4" w:space="0" w:color="000000"/>
              <w:bottom w:val="single" w:sz="4" w:space="0" w:color="000000"/>
            </w:tcBorders>
            <w:shd w:val="clear" w:color="auto" w:fill="auto"/>
          </w:tcPr>
          <w:p w14:paraId="295803DA"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DB"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DC"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DD"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DE"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DF"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EB"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E1" w14:textId="77777777" w:rsidR="00D04258" w:rsidRDefault="00D04258" w:rsidP="00EF1493">
            <w:pPr>
              <w:jc w:val="center"/>
            </w:pPr>
            <w:r>
              <w:rPr>
                <w:sz w:val="21"/>
                <w:szCs w:val="21"/>
              </w:rPr>
              <w:t>16</w:t>
            </w:r>
          </w:p>
        </w:tc>
        <w:tc>
          <w:tcPr>
            <w:tcW w:w="2643" w:type="dxa"/>
            <w:tcBorders>
              <w:top w:val="single" w:sz="4" w:space="0" w:color="000000"/>
              <w:left w:val="single" w:sz="4" w:space="0" w:color="000000"/>
              <w:bottom w:val="single" w:sz="4" w:space="0" w:color="000000"/>
            </w:tcBorders>
            <w:shd w:val="clear" w:color="auto" w:fill="auto"/>
          </w:tcPr>
          <w:p w14:paraId="295803E2" w14:textId="77777777" w:rsidR="00D04258" w:rsidRPr="005D3E13" w:rsidRDefault="00D04258" w:rsidP="00EF1493">
            <w:r w:rsidRPr="005D3E13">
              <w:rPr>
                <w:sz w:val="21"/>
                <w:szCs w:val="21"/>
              </w:rPr>
              <w:t>Количество разработанных проектов по обустройству уличного освещения</w:t>
            </w:r>
          </w:p>
        </w:tc>
        <w:tc>
          <w:tcPr>
            <w:tcW w:w="666" w:type="dxa"/>
            <w:tcBorders>
              <w:top w:val="single" w:sz="4" w:space="0" w:color="000000"/>
              <w:left w:val="single" w:sz="4" w:space="0" w:color="000000"/>
              <w:bottom w:val="single" w:sz="4" w:space="0" w:color="000000"/>
            </w:tcBorders>
            <w:shd w:val="clear" w:color="auto" w:fill="auto"/>
            <w:vAlign w:val="center"/>
          </w:tcPr>
          <w:p w14:paraId="295803E3" w14:textId="77777777"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14:paraId="295803E4" w14:textId="77777777" w:rsidR="00D04258" w:rsidRPr="005D3E13" w:rsidRDefault="00D04258" w:rsidP="00EF1493">
            <w:pPr>
              <w:jc w:val="center"/>
            </w:pPr>
            <w:r w:rsidRPr="005D3E13">
              <w:rPr>
                <w:sz w:val="21"/>
                <w:szCs w:val="21"/>
              </w:rPr>
              <w:t>Показатель характеризует количество разработанных проектов по обустройству уличного освещения</w:t>
            </w:r>
          </w:p>
        </w:tc>
        <w:tc>
          <w:tcPr>
            <w:tcW w:w="1327" w:type="dxa"/>
            <w:tcBorders>
              <w:top w:val="single" w:sz="4" w:space="0" w:color="000000"/>
              <w:left w:val="single" w:sz="4" w:space="0" w:color="000000"/>
              <w:bottom w:val="single" w:sz="4" w:space="0" w:color="000000"/>
            </w:tcBorders>
            <w:shd w:val="clear" w:color="auto" w:fill="auto"/>
          </w:tcPr>
          <w:p w14:paraId="295803E5"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E6"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E7"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E8"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E9"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EA"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3F6"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EC" w14:textId="77777777" w:rsidR="00D04258" w:rsidRDefault="00D04258" w:rsidP="00EF1493">
            <w:pPr>
              <w:jc w:val="center"/>
            </w:pPr>
            <w:r>
              <w:rPr>
                <w:sz w:val="21"/>
                <w:szCs w:val="21"/>
              </w:rPr>
              <w:t>17</w:t>
            </w:r>
          </w:p>
        </w:tc>
        <w:tc>
          <w:tcPr>
            <w:tcW w:w="2643" w:type="dxa"/>
            <w:tcBorders>
              <w:top w:val="single" w:sz="4" w:space="0" w:color="000000"/>
              <w:left w:val="single" w:sz="4" w:space="0" w:color="000000"/>
              <w:bottom w:val="single" w:sz="4" w:space="0" w:color="000000"/>
            </w:tcBorders>
            <w:shd w:val="clear" w:color="auto" w:fill="auto"/>
          </w:tcPr>
          <w:p w14:paraId="295803ED" w14:textId="77777777" w:rsidR="00D04258" w:rsidRPr="005D3E13" w:rsidRDefault="00D04258" w:rsidP="00EF1493">
            <w:r w:rsidRPr="005D3E13">
              <w:rPr>
                <w:sz w:val="21"/>
                <w:szCs w:val="21"/>
              </w:rPr>
              <w:t xml:space="preserve">Количество </w:t>
            </w:r>
            <w:r w:rsidRPr="005D3E13">
              <w:rPr>
                <w:sz w:val="21"/>
                <w:szCs w:val="21"/>
              </w:rPr>
              <w:lastRenderedPageBreak/>
              <w:t>разработанных и актуализированных Генеральных схем санитарной очистки территории Сланцевского городского поселения</w:t>
            </w:r>
          </w:p>
        </w:tc>
        <w:tc>
          <w:tcPr>
            <w:tcW w:w="666" w:type="dxa"/>
            <w:tcBorders>
              <w:top w:val="single" w:sz="4" w:space="0" w:color="000000"/>
              <w:left w:val="single" w:sz="4" w:space="0" w:color="000000"/>
              <w:bottom w:val="single" w:sz="4" w:space="0" w:color="000000"/>
            </w:tcBorders>
            <w:shd w:val="clear" w:color="auto" w:fill="auto"/>
            <w:vAlign w:val="center"/>
          </w:tcPr>
          <w:p w14:paraId="295803EE" w14:textId="77777777" w:rsidR="00D04258" w:rsidRDefault="00D04258" w:rsidP="00EF1493">
            <w:pPr>
              <w:snapToGrid w:val="0"/>
              <w:jc w:val="center"/>
            </w:pPr>
            <w:r>
              <w:rPr>
                <w:sz w:val="21"/>
                <w:szCs w:val="21"/>
              </w:rPr>
              <w:lastRenderedPageBreak/>
              <w:t>шт.</w:t>
            </w:r>
          </w:p>
        </w:tc>
        <w:tc>
          <w:tcPr>
            <w:tcW w:w="1594" w:type="dxa"/>
            <w:tcBorders>
              <w:top w:val="single" w:sz="4" w:space="0" w:color="000000"/>
              <w:left w:val="single" w:sz="4" w:space="0" w:color="000000"/>
              <w:bottom w:val="single" w:sz="4" w:space="0" w:color="000000"/>
            </w:tcBorders>
            <w:shd w:val="clear" w:color="auto" w:fill="auto"/>
          </w:tcPr>
          <w:p w14:paraId="295803EF" w14:textId="77777777" w:rsidR="00D04258" w:rsidRPr="005D3E13" w:rsidRDefault="00D04258" w:rsidP="00EF1493">
            <w:pPr>
              <w:jc w:val="center"/>
            </w:pPr>
            <w:r w:rsidRPr="005D3E13">
              <w:rPr>
                <w:sz w:val="21"/>
                <w:szCs w:val="21"/>
              </w:rPr>
              <w:t xml:space="preserve">Показатель </w:t>
            </w:r>
            <w:r w:rsidRPr="005D3E13">
              <w:rPr>
                <w:sz w:val="21"/>
                <w:szCs w:val="21"/>
              </w:rPr>
              <w:lastRenderedPageBreak/>
              <w:t>характеризует количество разработанных и актуализированных Генеральных схем санитарной очистки территории Сланцевского городского поселения</w:t>
            </w:r>
          </w:p>
        </w:tc>
        <w:tc>
          <w:tcPr>
            <w:tcW w:w="1327" w:type="dxa"/>
            <w:tcBorders>
              <w:top w:val="single" w:sz="4" w:space="0" w:color="000000"/>
              <w:left w:val="single" w:sz="4" w:space="0" w:color="000000"/>
              <w:bottom w:val="single" w:sz="4" w:space="0" w:color="000000"/>
            </w:tcBorders>
            <w:shd w:val="clear" w:color="auto" w:fill="auto"/>
          </w:tcPr>
          <w:p w14:paraId="295803F0" w14:textId="77777777" w:rsidR="00D04258" w:rsidRDefault="00D04258" w:rsidP="00EF1493">
            <w:r>
              <w:rPr>
                <w:sz w:val="21"/>
                <w:szCs w:val="21"/>
              </w:rPr>
              <w:lastRenderedPageBreak/>
              <w:t>Периодично</w:t>
            </w:r>
            <w:r>
              <w:rPr>
                <w:sz w:val="21"/>
                <w:szCs w:val="21"/>
              </w:rPr>
              <w:lastRenderedPageBreak/>
              <w:t>сть – годовая</w:t>
            </w:r>
          </w:p>
        </w:tc>
        <w:tc>
          <w:tcPr>
            <w:tcW w:w="2439" w:type="dxa"/>
            <w:tcBorders>
              <w:top w:val="single" w:sz="4" w:space="0" w:color="000000"/>
              <w:left w:val="single" w:sz="4" w:space="0" w:color="000000"/>
              <w:bottom w:val="single" w:sz="4" w:space="0" w:color="000000"/>
            </w:tcBorders>
            <w:shd w:val="clear" w:color="auto" w:fill="auto"/>
          </w:tcPr>
          <w:p w14:paraId="295803F1" w14:textId="77777777" w:rsidR="00D04258" w:rsidRPr="005D3E13" w:rsidRDefault="00D04258" w:rsidP="00EF1493">
            <w:pPr>
              <w:jc w:val="both"/>
            </w:pPr>
            <w:r w:rsidRPr="005D3E13">
              <w:rPr>
                <w:sz w:val="21"/>
                <w:szCs w:val="21"/>
              </w:rPr>
              <w:lastRenderedPageBreak/>
              <w:t xml:space="preserve">Алгоритм </w:t>
            </w:r>
            <w:r w:rsidRPr="005D3E13">
              <w:rPr>
                <w:sz w:val="21"/>
                <w:szCs w:val="21"/>
              </w:rPr>
              <w:lastRenderedPageBreak/>
              <w:t>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3F2" w14:textId="77777777" w:rsidR="00D04258" w:rsidRDefault="00D04258" w:rsidP="00EF1493">
            <w:pPr>
              <w:jc w:val="center"/>
            </w:pPr>
            <w:r>
              <w:rPr>
                <w:sz w:val="21"/>
                <w:szCs w:val="21"/>
              </w:rPr>
              <w:lastRenderedPageBreak/>
              <w:t>Административ</w:t>
            </w:r>
            <w:r>
              <w:rPr>
                <w:sz w:val="21"/>
                <w:szCs w:val="21"/>
              </w:rPr>
              <w:lastRenderedPageBreak/>
              <w:t>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F3" w14:textId="77777777" w:rsidR="00D04258" w:rsidRDefault="00D04258" w:rsidP="00EF1493">
            <w:pPr>
              <w:ind w:left="-107" w:right="-107"/>
              <w:jc w:val="center"/>
            </w:pPr>
            <w:r>
              <w:rPr>
                <w:sz w:val="21"/>
                <w:szCs w:val="21"/>
              </w:rPr>
              <w:lastRenderedPageBreak/>
              <w:t xml:space="preserve">Территория </w:t>
            </w:r>
            <w:r>
              <w:rPr>
                <w:sz w:val="21"/>
                <w:szCs w:val="21"/>
              </w:rPr>
              <w:lastRenderedPageBreak/>
              <w:t>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F4" w14:textId="77777777" w:rsidR="00D04258" w:rsidRDefault="00D04258" w:rsidP="00EF1493">
            <w:pPr>
              <w:jc w:val="center"/>
            </w:pPr>
            <w:r>
              <w:rPr>
                <w:sz w:val="21"/>
                <w:szCs w:val="21"/>
              </w:rPr>
              <w:lastRenderedPageBreak/>
              <w:t xml:space="preserve">Сплошное </w:t>
            </w:r>
            <w:r>
              <w:rPr>
                <w:sz w:val="21"/>
                <w:szCs w:val="21"/>
              </w:rPr>
              <w:lastRenderedPageBreak/>
              <w:t>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3F5" w14:textId="77777777" w:rsidR="00D04258" w:rsidRPr="005D3E13" w:rsidRDefault="00D04258" w:rsidP="00EF1493">
            <w:pPr>
              <w:jc w:val="center"/>
            </w:pPr>
            <w:r w:rsidRPr="005D3E13">
              <w:rPr>
                <w:sz w:val="21"/>
                <w:szCs w:val="21"/>
              </w:rPr>
              <w:lastRenderedPageBreak/>
              <w:t xml:space="preserve">Отдел </w:t>
            </w:r>
            <w:r w:rsidRPr="005D3E13">
              <w:rPr>
                <w:sz w:val="21"/>
                <w:szCs w:val="21"/>
              </w:rPr>
              <w:lastRenderedPageBreak/>
              <w:t>жилищно-коммунального хозяйства, транспорта и инфраструктуры</w:t>
            </w:r>
          </w:p>
        </w:tc>
      </w:tr>
      <w:tr w:rsidR="00D04258" w:rsidRPr="005D3E13" w14:paraId="29580401"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3F7" w14:textId="77777777" w:rsidR="00D04258" w:rsidRDefault="00D04258" w:rsidP="00EF1493">
            <w:pPr>
              <w:jc w:val="center"/>
            </w:pPr>
            <w:r>
              <w:rPr>
                <w:sz w:val="21"/>
                <w:szCs w:val="21"/>
              </w:rPr>
              <w:lastRenderedPageBreak/>
              <w:t>18</w:t>
            </w:r>
          </w:p>
        </w:tc>
        <w:tc>
          <w:tcPr>
            <w:tcW w:w="2643" w:type="dxa"/>
            <w:tcBorders>
              <w:top w:val="single" w:sz="4" w:space="0" w:color="000000"/>
              <w:left w:val="single" w:sz="4" w:space="0" w:color="000000"/>
              <w:bottom w:val="single" w:sz="4" w:space="0" w:color="000000"/>
            </w:tcBorders>
            <w:shd w:val="clear" w:color="auto" w:fill="auto"/>
          </w:tcPr>
          <w:p w14:paraId="295803F8" w14:textId="77777777" w:rsidR="00D04258" w:rsidRDefault="00D04258" w:rsidP="00EF1493">
            <w:pPr>
              <w:pStyle w:val="ConsPlusNormal"/>
              <w:widowControl/>
              <w:suppressAutoHyphens w:val="0"/>
              <w:snapToGrid w:val="0"/>
              <w:ind w:firstLine="0"/>
            </w:pPr>
            <w:r>
              <w:rPr>
                <w:rFonts w:ascii="Times New Roman" w:hAnsi="Times New Roman" w:cs="Times New Roman"/>
                <w:sz w:val="21"/>
                <w:szCs w:val="21"/>
              </w:rPr>
              <w:t>Уровень соответствия нанесенной горизонтальной дорожной разметки требованиям ГОСТ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color w:val="000000"/>
                <w:sz w:val="21"/>
                <w:szCs w:val="21"/>
              </w:rPr>
              <w:t xml:space="preserve"> </w:t>
            </w:r>
            <w:r>
              <w:rPr>
                <w:rStyle w:val="af"/>
                <w:rFonts w:ascii="Times New Roman" w:hAnsi="Times New Roman" w:cs="Times New Roman"/>
                <w:iCs/>
                <w:color w:val="000000"/>
                <w:sz w:val="21"/>
                <w:szCs w:val="21"/>
              </w:rPr>
              <w:t xml:space="preserve">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r>
              <w:rPr>
                <w:rFonts w:ascii="Times New Roman" w:hAnsi="Times New Roman" w:cs="Times New Roman"/>
                <w:sz w:val="21"/>
                <w:szCs w:val="21"/>
              </w:rPr>
              <w:t xml:space="preserve">ГОСТ Р 52289-2004 «Технические средства </w:t>
            </w:r>
            <w:r>
              <w:rPr>
                <w:rFonts w:ascii="Times New Roman" w:hAnsi="Times New Roman" w:cs="Times New Roman"/>
                <w:sz w:val="21"/>
                <w:szCs w:val="21"/>
              </w:rPr>
              <w:lastRenderedPageBreak/>
              <w:t>организации дорожного движения. Правила применения дорожных знаков, разметки, светофоров, дорожных ограждений и направляющих устройств»; ГОСТ Р 52575-2006 «Дороги автомобильные общего пользования. Материалы для дорожной разметки. Технические требования»; ГОСТ Р 52576-2006 «Дороги автомобильные общего пользования. Материалы для дорожной разметки. Методы испытаний»).</w:t>
            </w:r>
          </w:p>
        </w:tc>
        <w:tc>
          <w:tcPr>
            <w:tcW w:w="666" w:type="dxa"/>
            <w:tcBorders>
              <w:top w:val="single" w:sz="4" w:space="0" w:color="000000"/>
              <w:left w:val="single" w:sz="4" w:space="0" w:color="000000"/>
              <w:bottom w:val="single" w:sz="4" w:space="0" w:color="000000"/>
            </w:tcBorders>
            <w:shd w:val="clear" w:color="auto" w:fill="auto"/>
          </w:tcPr>
          <w:p w14:paraId="295803F9" w14:textId="77777777" w:rsidR="00D04258" w:rsidRDefault="00D04258" w:rsidP="00EF1493">
            <w:pPr>
              <w:snapToGrid w:val="0"/>
              <w:jc w:val="center"/>
            </w:pPr>
            <w:r>
              <w:rPr>
                <w:sz w:val="21"/>
                <w:szCs w:val="21"/>
              </w:rPr>
              <w:lastRenderedPageBreak/>
              <w:t>%</w:t>
            </w:r>
          </w:p>
        </w:tc>
        <w:tc>
          <w:tcPr>
            <w:tcW w:w="1594" w:type="dxa"/>
            <w:tcBorders>
              <w:top w:val="single" w:sz="4" w:space="0" w:color="000000"/>
              <w:left w:val="single" w:sz="4" w:space="0" w:color="000000"/>
              <w:bottom w:val="single" w:sz="4" w:space="0" w:color="000000"/>
            </w:tcBorders>
            <w:shd w:val="clear" w:color="auto" w:fill="auto"/>
          </w:tcPr>
          <w:p w14:paraId="295803FA" w14:textId="77777777" w:rsidR="00D04258" w:rsidRPr="005D3E13" w:rsidRDefault="00D04258" w:rsidP="00EF1493">
            <w:pPr>
              <w:jc w:val="center"/>
            </w:pPr>
            <w:r w:rsidRPr="005D3E13">
              <w:rPr>
                <w:sz w:val="21"/>
                <w:szCs w:val="21"/>
              </w:rPr>
              <w:t>Показатель характеризует соответствия нанесенной горизонтальной дорожной разметки требованиям ГОСТ</w:t>
            </w:r>
          </w:p>
        </w:tc>
        <w:tc>
          <w:tcPr>
            <w:tcW w:w="1327" w:type="dxa"/>
            <w:tcBorders>
              <w:top w:val="single" w:sz="4" w:space="0" w:color="000000"/>
              <w:left w:val="single" w:sz="4" w:space="0" w:color="000000"/>
              <w:bottom w:val="single" w:sz="4" w:space="0" w:color="000000"/>
            </w:tcBorders>
            <w:shd w:val="clear" w:color="auto" w:fill="auto"/>
          </w:tcPr>
          <w:p w14:paraId="295803FB"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3FC" w14:textId="77777777" w:rsidR="00D04258" w:rsidRPr="005D3E13" w:rsidRDefault="00D04258" w:rsidP="00EF1493">
            <w:pPr>
              <w:jc w:val="both"/>
            </w:pPr>
            <w:r w:rsidRPr="005D3E13">
              <w:rPr>
                <w:sz w:val="21"/>
                <w:szCs w:val="21"/>
              </w:rPr>
              <w:t>Алгоритм формулирования (формула) отсутствует, т.к. нанесенная горизонтальной дорожной разметки 100 % должна соответствовать требованиям ГОСТ</w:t>
            </w:r>
          </w:p>
        </w:tc>
        <w:tc>
          <w:tcPr>
            <w:tcW w:w="1679" w:type="dxa"/>
            <w:tcBorders>
              <w:top w:val="single" w:sz="4" w:space="0" w:color="000000"/>
              <w:left w:val="single" w:sz="4" w:space="0" w:color="000000"/>
              <w:bottom w:val="single" w:sz="4" w:space="0" w:color="000000"/>
            </w:tcBorders>
            <w:shd w:val="clear" w:color="auto" w:fill="auto"/>
          </w:tcPr>
          <w:p w14:paraId="295803FD"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3FE" w14:textId="77777777" w:rsidR="00D04258" w:rsidRPr="005D3E13" w:rsidRDefault="00D04258" w:rsidP="00EF1493">
            <w:pPr>
              <w:ind w:left="-107" w:right="-107"/>
              <w:jc w:val="center"/>
            </w:pPr>
            <w:r w:rsidRPr="005D3E13">
              <w:rPr>
                <w:sz w:val="21"/>
                <w:szCs w:val="21"/>
              </w:rPr>
              <w:t>Дороги общего пользования местного значения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3FF"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400"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40C"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402" w14:textId="77777777" w:rsidR="00D04258" w:rsidRDefault="00D04258" w:rsidP="00EF1493">
            <w:pPr>
              <w:jc w:val="center"/>
            </w:pPr>
            <w:r>
              <w:rPr>
                <w:sz w:val="21"/>
                <w:szCs w:val="21"/>
              </w:rPr>
              <w:t>19</w:t>
            </w:r>
          </w:p>
        </w:tc>
        <w:tc>
          <w:tcPr>
            <w:tcW w:w="2643" w:type="dxa"/>
            <w:tcBorders>
              <w:top w:val="single" w:sz="4" w:space="0" w:color="000000"/>
              <w:left w:val="single" w:sz="4" w:space="0" w:color="000000"/>
              <w:bottom w:val="single" w:sz="4" w:space="0" w:color="000000"/>
            </w:tcBorders>
            <w:shd w:val="clear" w:color="auto" w:fill="auto"/>
          </w:tcPr>
          <w:p w14:paraId="29580403" w14:textId="77777777" w:rsidR="00D04258" w:rsidRPr="005D3E13" w:rsidRDefault="00D04258" w:rsidP="00EF1493">
            <w:pPr>
              <w:snapToGrid w:val="0"/>
            </w:pPr>
            <w:r w:rsidRPr="005D3E13">
              <w:rPr>
                <w:sz w:val="21"/>
                <w:szCs w:val="21"/>
              </w:rPr>
              <w:t xml:space="preserve">Уровень </w:t>
            </w:r>
            <w:proofErr w:type="gramStart"/>
            <w:r w:rsidRPr="005D3E13">
              <w:rPr>
                <w:sz w:val="21"/>
                <w:szCs w:val="21"/>
              </w:rPr>
              <w:t>соответствия  обслуживания</w:t>
            </w:r>
            <w:proofErr w:type="gramEnd"/>
            <w:r w:rsidRPr="005D3E13">
              <w:rPr>
                <w:sz w:val="21"/>
                <w:szCs w:val="21"/>
              </w:rPr>
              <w:t xml:space="preserve">  технических средств организации дорожного движения  на территории Сланцевского городского поселения требованиям ГОСТ (ГОСТ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 ГОСТ Р 52289-2004 Технические средства организации </w:t>
            </w:r>
            <w:r w:rsidRPr="005D3E13">
              <w:rPr>
                <w:sz w:val="21"/>
                <w:szCs w:val="21"/>
              </w:rPr>
              <w:lastRenderedPageBreak/>
              <w:t>дорожного движения. Правила применения дорожных знаков, разметки, светофоров, дорожных ограждений и направляющих устройств;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tc>
        <w:tc>
          <w:tcPr>
            <w:tcW w:w="666" w:type="dxa"/>
            <w:tcBorders>
              <w:top w:val="single" w:sz="4" w:space="0" w:color="000000"/>
              <w:left w:val="single" w:sz="4" w:space="0" w:color="000000"/>
              <w:bottom w:val="single" w:sz="4" w:space="0" w:color="000000"/>
            </w:tcBorders>
            <w:shd w:val="clear" w:color="auto" w:fill="auto"/>
          </w:tcPr>
          <w:p w14:paraId="29580404" w14:textId="77777777" w:rsidR="00D04258" w:rsidRDefault="00D04258" w:rsidP="00EF1493">
            <w:pPr>
              <w:snapToGrid w:val="0"/>
              <w:jc w:val="center"/>
            </w:pPr>
            <w:r>
              <w:rPr>
                <w:sz w:val="21"/>
                <w:szCs w:val="21"/>
              </w:rPr>
              <w:lastRenderedPageBreak/>
              <w:t>%</w:t>
            </w:r>
          </w:p>
        </w:tc>
        <w:tc>
          <w:tcPr>
            <w:tcW w:w="1594" w:type="dxa"/>
            <w:tcBorders>
              <w:top w:val="single" w:sz="4" w:space="0" w:color="000000"/>
              <w:left w:val="single" w:sz="4" w:space="0" w:color="000000"/>
              <w:bottom w:val="single" w:sz="4" w:space="0" w:color="000000"/>
            </w:tcBorders>
            <w:shd w:val="clear" w:color="auto" w:fill="auto"/>
          </w:tcPr>
          <w:p w14:paraId="29580405" w14:textId="77777777" w:rsidR="00D04258" w:rsidRPr="005D3E13" w:rsidRDefault="00D04258" w:rsidP="00EF1493">
            <w:pPr>
              <w:jc w:val="center"/>
            </w:pPr>
            <w:r w:rsidRPr="005D3E13">
              <w:rPr>
                <w:sz w:val="21"/>
                <w:szCs w:val="21"/>
              </w:rPr>
              <w:t>Показатель характеризует соответствие  обслуживания  технических средств организации дорожного движения  требованиям ГОСТ</w:t>
            </w:r>
          </w:p>
        </w:tc>
        <w:tc>
          <w:tcPr>
            <w:tcW w:w="1327" w:type="dxa"/>
            <w:tcBorders>
              <w:top w:val="single" w:sz="4" w:space="0" w:color="000000"/>
              <w:left w:val="single" w:sz="4" w:space="0" w:color="000000"/>
              <w:bottom w:val="single" w:sz="4" w:space="0" w:color="000000"/>
            </w:tcBorders>
            <w:shd w:val="clear" w:color="auto" w:fill="auto"/>
          </w:tcPr>
          <w:p w14:paraId="29580406" w14:textId="77777777" w:rsidR="00D04258" w:rsidRDefault="00D04258" w:rsidP="00EF1493">
            <w:pPr>
              <w:jc w:val="center"/>
            </w:pPr>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407" w14:textId="77777777" w:rsidR="00D04258" w:rsidRPr="005D3E13" w:rsidRDefault="00D04258" w:rsidP="00EF1493">
            <w:pPr>
              <w:jc w:val="both"/>
            </w:pPr>
            <w:r w:rsidRPr="005D3E13">
              <w:rPr>
                <w:sz w:val="21"/>
                <w:szCs w:val="21"/>
              </w:rPr>
              <w:t xml:space="preserve">Алгоритм формулирования (формула) отсутствует, т.к </w:t>
            </w:r>
            <w:proofErr w:type="gramStart"/>
            <w:r w:rsidRPr="005D3E13">
              <w:rPr>
                <w:sz w:val="21"/>
                <w:szCs w:val="21"/>
              </w:rPr>
              <w:t>обслуживания  технических</w:t>
            </w:r>
            <w:proofErr w:type="gramEnd"/>
            <w:r w:rsidRPr="005D3E13">
              <w:rPr>
                <w:sz w:val="21"/>
                <w:szCs w:val="21"/>
              </w:rPr>
              <w:t xml:space="preserve"> средств организации дорожного движения  100 % должно соответствовать требованиям ГОСТ</w:t>
            </w:r>
          </w:p>
        </w:tc>
        <w:tc>
          <w:tcPr>
            <w:tcW w:w="1679" w:type="dxa"/>
            <w:tcBorders>
              <w:top w:val="single" w:sz="4" w:space="0" w:color="000000"/>
              <w:left w:val="single" w:sz="4" w:space="0" w:color="000000"/>
              <w:bottom w:val="single" w:sz="4" w:space="0" w:color="000000"/>
            </w:tcBorders>
            <w:shd w:val="clear" w:color="auto" w:fill="auto"/>
          </w:tcPr>
          <w:p w14:paraId="29580408"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409" w14:textId="77777777" w:rsidR="00D04258" w:rsidRPr="005D3E13" w:rsidRDefault="00D04258" w:rsidP="00EF1493">
            <w:pPr>
              <w:ind w:left="-107" w:right="-107"/>
              <w:jc w:val="center"/>
            </w:pPr>
            <w:r w:rsidRPr="005D3E13">
              <w:rPr>
                <w:sz w:val="21"/>
                <w:szCs w:val="21"/>
              </w:rPr>
              <w:t>Дороги общего пользования местного значения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40A" w14:textId="77777777" w:rsidR="00D04258" w:rsidRDefault="00D04258" w:rsidP="00EF1493">
            <w:pPr>
              <w:ind w:left="-109" w:right="-108"/>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40B"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417"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40D" w14:textId="77777777" w:rsidR="00D04258" w:rsidRDefault="00D04258" w:rsidP="00EF1493">
            <w:pPr>
              <w:jc w:val="center"/>
            </w:pPr>
            <w:r>
              <w:rPr>
                <w:sz w:val="21"/>
                <w:szCs w:val="21"/>
              </w:rPr>
              <w:t>20</w:t>
            </w:r>
          </w:p>
        </w:tc>
        <w:tc>
          <w:tcPr>
            <w:tcW w:w="2643" w:type="dxa"/>
            <w:tcBorders>
              <w:top w:val="single" w:sz="4" w:space="0" w:color="000000"/>
              <w:left w:val="single" w:sz="4" w:space="0" w:color="000000"/>
              <w:bottom w:val="single" w:sz="4" w:space="0" w:color="000000"/>
            </w:tcBorders>
            <w:shd w:val="clear" w:color="auto" w:fill="auto"/>
          </w:tcPr>
          <w:p w14:paraId="2958040E" w14:textId="77777777" w:rsidR="00D04258" w:rsidRPr="005D3E13" w:rsidRDefault="00D04258" w:rsidP="00EF1493">
            <w:pPr>
              <w:snapToGrid w:val="0"/>
            </w:pPr>
            <w:r w:rsidRPr="005D3E13">
              <w:rPr>
                <w:sz w:val="21"/>
                <w:szCs w:val="21"/>
              </w:rPr>
              <w:t>Количество проектов строительства светофорного объекта</w:t>
            </w:r>
          </w:p>
        </w:tc>
        <w:tc>
          <w:tcPr>
            <w:tcW w:w="666" w:type="dxa"/>
            <w:tcBorders>
              <w:top w:val="single" w:sz="4" w:space="0" w:color="000000"/>
              <w:left w:val="single" w:sz="4" w:space="0" w:color="000000"/>
              <w:bottom w:val="single" w:sz="4" w:space="0" w:color="000000"/>
            </w:tcBorders>
            <w:shd w:val="clear" w:color="auto" w:fill="auto"/>
          </w:tcPr>
          <w:p w14:paraId="2958040F" w14:textId="77777777" w:rsidR="00D04258" w:rsidRDefault="00D04258" w:rsidP="00EF1493">
            <w:pPr>
              <w:snapToGrid w:val="0"/>
              <w:jc w:val="center"/>
            </w:pPr>
            <w:r>
              <w:rPr>
                <w:sz w:val="21"/>
                <w:szCs w:val="21"/>
              </w:rPr>
              <w:t>шт.</w:t>
            </w:r>
          </w:p>
        </w:tc>
        <w:tc>
          <w:tcPr>
            <w:tcW w:w="1594" w:type="dxa"/>
            <w:tcBorders>
              <w:top w:val="single" w:sz="4" w:space="0" w:color="000000"/>
              <w:left w:val="single" w:sz="4" w:space="0" w:color="000000"/>
              <w:bottom w:val="single" w:sz="4" w:space="0" w:color="000000"/>
            </w:tcBorders>
            <w:shd w:val="clear" w:color="auto" w:fill="auto"/>
          </w:tcPr>
          <w:p w14:paraId="29580410" w14:textId="77777777" w:rsidR="00D04258" w:rsidRPr="005D3E13" w:rsidRDefault="00D04258" w:rsidP="00EF1493">
            <w:pPr>
              <w:jc w:val="center"/>
            </w:pPr>
            <w:r w:rsidRPr="005D3E13">
              <w:rPr>
                <w:sz w:val="21"/>
                <w:szCs w:val="21"/>
              </w:rPr>
              <w:t>Показатель характеризует количество проектов строительства светофорного объекта</w:t>
            </w:r>
          </w:p>
        </w:tc>
        <w:tc>
          <w:tcPr>
            <w:tcW w:w="1327" w:type="dxa"/>
            <w:tcBorders>
              <w:top w:val="single" w:sz="4" w:space="0" w:color="000000"/>
              <w:left w:val="single" w:sz="4" w:space="0" w:color="000000"/>
              <w:bottom w:val="single" w:sz="4" w:space="0" w:color="000000"/>
            </w:tcBorders>
            <w:shd w:val="clear" w:color="auto" w:fill="auto"/>
          </w:tcPr>
          <w:p w14:paraId="29580411"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412"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413"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414"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415"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416"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422"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418" w14:textId="77777777" w:rsidR="00D04258" w:rsidRDefault="00D04258" w:rsidP="00EF1493">
            <w:pPr>
              <w:jc w:val="center"/>
            </w:pPr>
            <w:r>
              <w:rPr>
                <w:sz w:val="21"/>
                <w:szCs w:val="21"/>
              </w:rPr>
              <w:t>21</w:t>
            </w:r>
          </w:p>
        </w:tc>
        <w:tc>
          <w:tcPr>
            <w:tcW w:w="2643" w:type="dxa"/>
            <w:tcBorders>
              <w:top w:val="single" w:sz="4" w:space="0" w:color="000000"/>
              <w:left w:val="single" w:sz="4" w:space="0" w:color="000000"/>
              <w:bottom w:val="single" w:sz="4" w:space="0" w:color="000000"/>
            </w:tcBorders>
            <w:shd w:val="clear" w:color="auto" w:fill="auto"/>
          </w:tcPr>
          <w:p w14:paraId="29580419" w14:textId="77777777" w:rsidR="00D04258" w:rsidRPr="005D3E13" w:rsidRDefault="00D04258" w:rsidP="00EF1493">
            <w:pPr>
              <w:snapToGrid w:val="0"/>
            </w:pPr>
            <w:r w:rsidRPr="005D3E13">
              <w:rPr>
                <w:sz w:val="21"/>
                <w:szCs w:val="21"/>
              </w:rPr>
              <w:t xml:space="preserve">Количество разработанных и актуализированных проектов организации дорожного движения </w:t>
            </w:r>
          </w:p>
        </w:tc>
        <w:tc>
          <w:tcPr>
            <w:tcW w:w="666" w:type="dxa"/>
            <w:tcBorders>
              <w:top w:val="single" w:sz="4" w:space="0" w:color="000000"/>
              <w:left w:val="single" w:sz="4" w:space="0" w:color="000000"/>
              <w:bottom w:val="single" w:sz="4" w:space="0" w:color="000000"/>
            </w:tcBorders>
            <w:shd w:val="clear" w:color="auto" w:fill="auto"/>
          </w:tcPr>
          <w:p w14:paraId="2958041A" w14:textId="77777777" w:rsidR="00D04258" w:rsidRDefault="00D04258" w:rsidP="00EF1493">
            <w:pPr>
              <w:snapToGrid w:val="0"/>
              <w:jc w:val="center"/>
            </w:pPr>
            <w:r>
              <w:rPr>
                <w:sz w:val="21"/>
                <w:szCs w:val="21"/>
              </w:rPr>
              <w:t>ед.</w:t>
            </w:r>
          </w:p>
        </w:tc>
        <w:tc>
          <w:tcPr>
            <w:tcW w:w="1594" w:type="dxa"/>
            <w:tcBorders>
              <w:top w:val="single" w:sz="4" w:space="0" w:color="000000"/>
              <w:left w:val="single" w:sz="4" w:space="0" w:color="000000"/>
              <w:bottom w:val="single" w:sz="4" w:space="0" w:color="000000"/>
            </w:tcBorders>
            <w:shd w:val="clear" w:color="auto" w:fill="auto"/>
          </w:tcPr>
          <w:p w14:paraId="2958041B" w14:textId="77777777" w:rsidR="00D04258" w:rsidRPr="005D3E13" w:rsidRDefault="00D04258" w:rsidP="00EF1493">
            <w:pPr>
              <w:jc w:val="center"/>
            </w:pPr>
            <w:r w:rsidRPr="005D3E13">
              <w:rPr>
                <w:sz w:val="21"/>
                <w:szCs w:val="21"/>
              </w:rPr>
              <w:t>Показатель характеризует количество разработанных и актуализированных проектов организации дорожного движения</w:t>
            </w:r>
          </w:p>
        </w:tc>
        <w:tc>
          <w:tcPr>
            <w:tcW w:w="1327" w:type="dxa"/>
            <w:tcBorders>
              <w:top w:val="single" w:sz="4" w:space="0" w:color="000000"/>
              <w:left w:val="single" w:sz="4" w:space="0" w:color="000000"/>
              <w:bottom w:val="single" w:sz="4" w:space="0" w:color="000000"/>
            </w:tcBorders>
            <w:shd w:val="clear" w:color="auto" w:fill="auto"/>
          </w:tcPr>
          <w:p w14:paraId="2958041C" w14:textId="77777777" w:rsidR="00D04258" w:rsidRDefault="00D04258" w:rsidP="00EF1493">
            <w:r>
              <w:rPr>
                <w:sz w:val="21"/>
                <w:szCs w:val="21"/>
              </w:rPr>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41D"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41E"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41F" w14:textId="77777777" w:rsidR="00D04258" w:rsidRDefault="00D04258" w:rsidP="00EF1493">
            <w:pPr>
              <w:ind w:left="-107" w:right="-107"/>
              <w:jc w:val="center"/>
            </w:pPr>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420"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421"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r w:rsidR="00D04258" w:rsidRPr="005D3E13" w14:paraId="2958042D" w14:textId="77777777" w:rsidTr="00EF1493">
        <w:tblPrEx>
          <w:tblCellMar>
            <w:left w:w="108" w:type="dxa"/>
            <w:right w:w="108" w:type="dxa"/>
          </w:tblCellMar>
        </w:tblPrEx>
        <w:tc>
          <w:tcPr>
            <w:tcW w:w="511" w:type="dxa"/>
            <w:tcBorders>
              <w:top w:val="single" w:sz="4" w:space="0" w:color="000000"/>
              <w:left w:val="single" w:sz="4" w:space="0" w:color="000000"/>
              <w:bottom w:val="single" w:sz="4" w:space="0" w:color="000000"/>
            </w:tcBorders>
            <w:shd w:val="clear" w:color="auto" w:fill="auto"/>
          </w:tcPr>
          <w:p w14:paraId="29580423" w14:textId="77777777" w:rsidR="00D04258" w:rsidRDefault="00D04258" w:rsidP="00EF1493">
            <w:pPr>
              <w:jc w:val="center"/>
            </w:pPr>
            <w:r>
              <w:rPr>
                <w:sz w:val="21"/>
                <w:szCs w:val="21"/>
              </w:rPr>
              <w:t>22</w:t>
            </w:r>
          </w:p>
        </w:tc>
        <w:tc>
          <w:tcPr>
            <w:tcW w:w="2643" w:type="dxa"/>
            <w:tcBorders>
              <w:top w:val="single" w:sz="4" w:space="0" w:color="000000"/>
              <w:left w:val="single" w:sz="4" w:space="0" w:color="000000"/>
              <w:bottom w:val="single" w:sz="4" w:space="0" w:color="000000"/>
            </w:tcBorders>
            <w:shd w:val="clear" w:color="auto" w:fill="auto"/>
          </w:tcPr>
          <w:p w14:paraId="29580424" w14:textId="77777777" w:rsidR="00D04258" w:rsidRPr="005D3E13" w:rsidRDefault="00D04258" w:rsidP="00EF1493">
            <w:pPr>
              <w:snapToGrid w:val="0"/>
            </w:pPr>
            <w:r w:rsidRPr="005D3E13">
              <w:rPr>
                <w:sz w:val="21"/>
                <w:szCs w:val="21"/>
              </w:rPr>
              <w:t xml:space="preserve">Количество объектов, в отношении которых выполнен комплекс кадастровых работ по оформлению технических планов на автомобильные </w:t>
            </w:r>
            <w:r w:rsidRPr="005D3E13">
              <w:rPr>
                <w:sz w:val="21"/>
                <w:szCs w:val="21"/>
              </w:rPr>
              <w:lastRenderedPageBreak/>
              <w:t>дороги</w:t>
            </w:r>
          </w:p>
        </w:tc>
        <w:tc>
          <w:tcPr>
            <w:tcW w:w="666" w:type="dxa"/>
            <w:tcBorders>
              <w:top w:val="single" w:sz="4" w:space="0" w:color="000000"/>
              <w:left w:val="single" w:sz="4" w:space="0" w:color="000000"/>
              <w:bottom w:val="single" w:sz="4" w:space="0" w:color="000000"/>
            </w:tcBorders>
            <w:shd w:val="clear" w:color="auto" w:fill="auto"/>
          </w:tcPr>
          <w:p w14:paraId="29580425" w14:textId="77777777" w:rsidR="00D04258" w:rsidRDefault="00D04258" w:rsidP="00EF1493">
            <w:pPr>
              <w:snapToGrid w:val="0"/>
              <w:jc w:val="center"/>
            </w:pPr>
            <w:r>
              <w:rPr>
                <w:sz w:val="21"/>
                <w:szCs w:val="21"/>
              </w:rPr>
              <w:lastRenderedPageBreak/>
              <w:t>ед.</w:t>
            </w:r>
          </w:p>
        </w:tc>
        <w:tc>
          <w:tcPr>
            <w:tcW w:w="1594" w:type="dxa"/>
            <w:tcBorders>
              <w:top w:val="single" w:sz="4" w:space="0" w:color="000000"/>
              <w:left w:val="single" w:sz="4" w:space="0" w:color="000000"/>
              <w:bottom w:val="single" w:sz="4" w:space="0" w:color="000000"/>
            </w:tcBorders>
            <w:shd w:val="clear" w:color="auto" w:fill="auto"/>
          </w:tcPr>
          <w:p w14:paraId="29580426" w14:textId="77777777" w:rsidR="00D04258" w:rsidRPr="005D3E13" w:rsidRDefault="00D04258" w:rsidP="00EF1493">
            <w:pPr>
              <w:jc w:val="center"/>
            </w:pPr>
            <w:r w:rsidRPr="005D3E13">
              <w:rPr>
                <w:sz w:val="21"/>
                <w:szCs w:val="21"/>
              </w:rPr>
              <w:t xml:space="preserve">Показатель характеризует количество объектов, в отношении которых </w:t>
            </w:r>
            <w:r w:rsidRPr="005D3E13">
              <w:rPr>
                <w:sz w:val="21"/>
                <w:szCs w:val="21"/>
              </w:rPr>
              <w:lastRenderedPageBreak/>
              <w:t>выполнен комплекс кадастровых работ по оформлению технических планов на автомобильные дороги</w:t>
            </w:r>
          </w:p>
        </w:tc>
        <w:tc>
          <w:tcPr>
            <w:tcW w:w="1327" w:type="dxa"/>
            <w:tcBorders>
              <w:top w:val="single" w:sz="4" w:space="0" w:color="000000"/>
              <w:left w:val="single" w:sz="4" w:space="0" w:color="000000"/>
              <w:bottom w:val="single" w:sz="4" w:space="0" w:color="000000"/>
            </w:tcBorders>
            <w:shd w:val="clear" w:color="auto" w:fill="auto"/>
          </w:tcPr>
          <w:p w14:paraId="29580427" w14:textId="77777777" w:rsidR="00D04258" w:rsidRDefault="00D04258" w:rsidP="00EF1493">
            <w:r>
              <w:rPr>
                <w:sz w:val="21"/>
                <w:szCs w:val="21"/>
              </w:rPr>
              <w:lastRenderedPageBreak/>
              <w:t>Периодичность – годовая</w:t>
            </w:r>
          </w:p>
        </w:tc>
        <w:tc>
          <w:tcPr>
            <w:tcW w:w="2439" w:type="dxa"/>
            <w:tcBorders>
              <w:top w:val="single" w:sz="4" w:space="0" w:color="000000"/>
              <w:left w:val="single" w:sz="4" w:space="0" w:color="000000"/>
              <w:bottom w:val="single" w:sz="4" w:space="0" w:color="000000"/>
            </w:tcBorders>
            <w:shd w:val="clear" w:color="auto" w:fill="auto"/>
          </w:tcPr>
          <w:p w14:paraId="29580428"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top w:val="single" w:sz="4" w:space="0" w:color="000000"/>
              <w:left w:val="single" w:sz="4" w:space="0" w:color="000000"/>
              <w:bottom w:val="single" w:sz="4" w:space="0" w:color="000000"/>
            </w:tcBorders>
            <w:shd w:val="clear" w:color="auto" w:fill="auto"/>
          </w:tcPr>
          <w:p w14:paraId="29580429" w14:textId="77777777" w:rsidR="00D04258" w:rsidRDefault="00D04258" w:rsidP="00EF1493">
            <w:pPr>
              <w:jc w:val="center"/>
            </w:pPr>
            <w:r>
              <w:rPr>
                <w:sz w:val="21"/>
                <w:szCs w:val="21"/>
              </w:rPr>
              <w:t>Административная информация</w:t>
            </w:r>
          </w:p>
        </w:tc>
        <w:tc>
          <w:tcPr>
            <w:tcW w:w="1401" w:type="dxa"/>
            <w:tcBorders>
              <w:top w:val="single" w:sz="4" w:space="0" w:color="000000"/>
              <w:left w:val="single" w:sz="4" w:space="0" w:color="000000"/>
              <w:bottom w:val="single" w:sz="4" w:space="0" w:color="000000"/>
            </w:tcBorders>
            <w:shd w:val="clear" w:color="auto" w:fill="auto"/>
          </w:tcPr>
          <w:p w14:paraId="2958042A" w14:textId="77777777" w:rsidR="00D04258" w:rsidRDefault="00D04258" w:rsidP="00EF1493">
            <w:r>
              <w:rPr>
                <w:sz w:val="21"/>
                <w:szCs w:val="21"/>
              </w:rPr>
              <w:t>Территория Сланцевского городского поселения</w:t>
            </w:r>
          </w:p>
        </w:tc>
        <w:tc>
          <w:tcPr>
            <w:tcW w:w="1390" w:type="dxa"/>
            <w:tcBorders>
              <w:top w:val="single" w:sz="4" w:space="0" w:color="000000"/>
              <w:left w:val="single" w:sz="4" w:space="0" w:color="000000"/>
              <w:bottom w:val="single" w:sz="4" w:space="0" w:color="000000"/>
            </w:tcBorders>
            <w:shd w:val="clear" w:color="auto" w:fill="auto"/>
          </w:tcPr>
          <w:p w14:paraId="2958042B" w14:textId="77777777" w:rsidR="00D04258" w:rsidRDefault="00D04258" w:rsidP="00EF1493">
            <w:pPr>
              <w:jc w:val="center"/>
            </w:pPr>
            <w:r>
              <w:rPr>
                <w:sz w:val="21"/>
                <w:szCs w:val="21"/>
              </w:rPr>
              <w:t>Сплошное наблюдение</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958042C" w14:textId="77777777" w:rsidR="00D04258" w:rsidRPr="005D3E13" w:rsidRDefault="00D04258" w:rsidP="00EF1493">
            <w:pPr>
              <w:jc w:val="center"/>
            </w:pPr>
            <w:r w:rsidRPr="005D3E13">
              <w:rPr>
                <w:sz w:val="21"/>
                <w:szCs w:val="21"/>
              </w:rPr>
              <w:t>Комитет по управлению муниципальным имуществом и земельным ресурсам</w:t>
            </w:r>
          </w:p>
        </w:tc>
      </w:tr>
      <w:tr w:rsidR="00D04258" w14:paraId="29580438" w14:textId="77777777" w:rsidTr="00EF1493">
        <w:tblPrEx>
          <w:tblCellMar>
            <w:left w:w="108" w:type="dxa"/>
            <w:right w:w="108" w:type="dxa"/>
          </w:tblCellMar>
        </w:tblPrEx>
        <w:tc>
          <w:tcPr>
            <w:tcW w:w="511" w:type="dxa"/>
            <w:tcBorders>
              <w:left w:val="single" w:sz="4" w:space="0" w:color="000000"/>
              <w:bottom w:val="single" w:sz="4" w:space="0" w:color="000000"/>
            </w:tcBorders>
            <w:shd w:val="clear" w:color="auto" w:fill="auto"/>
          </w:tcPr>
          <w:p w14:paraId="2958042E" w14:textId="77777777" w:rsidR="00D04258" w:rsidRDefault="00D04258" w:rsidP="00EF1493">
            <w:pPr>
              <w:jc w:val="center"/>
            </w:pPr>
            <w:r>
              <w:rPr>
                <w:sz w:val="21"/>
                <w:szCs w:val="21"/>
              </w:rPr>
              <w:t>23</w:t>
            </w:r>
          </w:p>
        </w:tc>
        <w:tc>
          <w:tcPr>
            <w:tcW w:w="2643" w:type="dxa"/>
            <w:tcBorders>
              <w:left w:val="single" w:sz="4" w:space="0" w:color="000000"/>
              <w:bottom w:val="single" w:sz="4" w:space="0" w:color="000000"/>
            </w:tcBorders>
            <w:shd w:val="clear" w:color="auto" w:fill="auto"/>
          </w:tcPr>
          <w:p w14:paraId="2958042F" w14:textId="77777777" w:rsidR="00D04258" w:rsidRPr="005D3E13" w:rsidRDefault="00D04258" w:rsidP="00EF1493">
            <w:pPr>
              <w:snapToGrid w:val="0"/>
            </w:pPr>
            <w:r w:rsidRPr="005D3E13">
              <w:rPr>
                <w:sz w:val="21"/>
                <w:szCs w:val="21"/>
              </w:rPr>
              <w:t>Количество деревьев, снос которых осуществлен вдоль автомобильных дорог общего пользования местного значения</w:t>
            </w:r>
          </w:p>
        </w:tc>
        <w:tc>
          <w:tcPr>
            <w:tcW w:w="666" w:type="dxa"/>
            <w:tcBorders>
              <w:left w:val="single" w:sz="4" w:space="0" w:color="000000"/>
              <w:bottom w:val="single" w:sz="4" w:space="0" w:color="000000"/>
            </w:tcBorders>
            <w:shd w:val="clear" w:color="auto" w:fill="auto"/>
          </w:tcPr>
          <w:p w14:paraId="29580430" w14:textId="77777777" w:rsidR="00D04258" w:rsidRDefault="00D04258" w:rsidP="00EF1493">
            <w:pPr>
              <w:snapToGrid w:val="0"/>
              <w:jc w:val="center"/>
            </w:pPr>
            <w:r>
              <w:rPr>
                <w:sz w:val="21"/>
                <w:szCs w:val="21"/>
              </w:rPr>
              <w:t>шт.</w:t>
            </w:r>
          </w:p>
        </w:tc>
        <w:tc>
          <w:tcPr>
            <w:tcW w:w="1594" w:type="dxa"/>
            <w:tcBorders>
              <w:left w:val="single" w:sz="4" w:space="0" w:color="000000"/>
              <w:bottom w:val="single" w:sz="4" w:space="0" w:color="000000"/>
            </w:tcBorders>
            <w:shd w:val="clear" w:color="auto" w:fill="auto"/>
          </w:tcPr>
          <w:p w14:paraId="29580431" w14:textId="77777777" w:rsidR="00D04258" w:rsidRPr="005D3E13" w:rsidRDefault="00D04258" w:rsidP="00EF1493">
            <w:pPr>
              <w:jc w:val="center"/>
            </w:pPr>
            <w:r w:rsidRPr="005D3E13">
              <w:rPr>
                <w:sz w:val="21"/>
                <w:szCs w:val="21"/>
              </w:rPr>
              <w:t>Показатель характеризует количество деревьев, снос которых осуществлен вдоль автомобильных дорог общего пользования местного значения</w:t>
            </w:r>
          </w:p>
        </w:tc>
        <w:tc>
          <w:tcPr>
            <w:tcW w:w="1327" w:type="dxa"/>
            <w:tcBorders>
              <w:left w:val="single" w:sz="4" w:space="0" w:color="000000"/>
              <w:bottom w:val="single" w:sz="4" w:space="0" w:color="000000"/>
            </w:tcBorders>
            <w:shd w:val="clear" w:color="auto" w:fill="auto"/>
          </w:tcPr>
          <w:p w14:paraId="29580432" w14:textId="77777777" w:rsidR="00D04258" w:rsidRDefault="00D04258" w:rsidP="00EF1493">
            <w:r>
              <w:rPr>
                <w:sz w:val="21"/>
                <w:szCs w:val="21"/>
              </w:rPr>
              <w:t>Периодичность – годовая</w:t>
            </w:r>
          </w:p>
        </w:tc>
        <w:tc>
          <w:tcPr>
            <w:tcW w:w="2439" w:type="dxa"/>
            <w:tcBorders>
              <w:left w:val="single" w:sz="4" w:space="0" w:color="000000"/>
              <w:bottom w:val="single" w:sz="4" w:space="0" w:color="000000"/>
            </w:tcBorders>
            <w:shd w:val="clear" w:color="auto" w:fill="auto"/>
          </w:tcPr>
          <w:p w14:paraId="29580433" w14:textId="77777777" w:rsidR="00D04258" w:rsidRPr="005D3E13" w:rsidRDefault="00D04258" w:rsidP="00EF1493">
            <w:pPr>
              <w:jc w:val="both"/>
            </w:pPr>
            <w:r w:rsidRPr="005D3E13">
              <w:rPr>
                <w:sz w:val="21"/>
                <w:szCs w:val="21"/>
              </w:rPr>
              <w:t>Алгоритм формулирования (формула) отсутствует, т.к. указывается фактическое исполнение</w:t>
            </w:r>
          </w:p>
        </w:tc>
        <w:tc>
          <w:tcPr>
            <w:tcW w:w="1679" w:type="dxa"/>
            <w:tcBorders>
              <w:left w:val="single" w:sz="4" w:space="0" w:color="000000"/>
              <w:bottom w:val="single" w:sz="4" w:space="0" w:color="000000"/>
            </w:tcBorders>
            <w:shd w:val="clear" w:color="auto" w:fill="auto"/>
          </w:tcPr>
          <w:p w14:paraId="29580434" w14:textId="77777777" w:rsidR="00D04258" w:rsidRDefault="00D04258" w:rsidP="00EF1493">
            <w:pPr>
              <w:jc w:val="center"/>
            </w:pPr>
            <w:r>
              <w:rPr>
                <w:sz w:val="21"/>
                <w:szCs w:val="21"/>
              </w:rPr>
              <w:t>Административная информация</w:t>
            </w:r>
          </w:p>
        </w:tc>
        <w:tc>
          <w:tcPr>
            <w:tcW w:w="1401" w:type="dxa"/>
            <w:tcBorders>
              <w:left w:val="single" w:sz="4" w:space="0" w:color="000000"/>
              <w:bottom w:val="single" w:sz="4" w:space="0" w:color="000000"/>
            </w:tcBorders>
            <w:shd w:val="clear" w:color="auto" w:fill="auto"/>
          </w:tcPr>
          <w:p w14:paraId="29580435" w14:textId="77777777" w:rsidR="00D04258" w:rsidRDefault="00D04258" w:rsidP="00EF1493">
            <w:r>
              <w:rPr>
                <w:sz w:val="21"/>
                <w:szCs w:val="21"/>
              </w:rPr>
              <w:t>Территория Сланцевского городского поселения</w:t>
            </w:r>
          </w:p>
        </w:tc>
        <w:tc>
          <w:tcPr>
            <w:tcW w:w="1390" w:type="dxa"/>
            <w:tcBorders>
              <w:left w:val="single" w:sz="4" w:space="0" w:color="000000"/>
              <w:bottom w:val="single" w:sz="4" w:space="0" w:color="000000"/>
            </w:tcBorders>
            <w:shd w:val="clear" w:color="auto" w:fill="auto"/>
          </w:tcPr>
          <w:p w14:paraId="29580436" w14:textId="77777777" w:rsidR="00D04258" w:rsidRDefault="00D04258" w:rsidP="00EF1493">
            <w:pPr>
              <w:jc w:val="center"/>
            </w:pPr>
            <w:r>
              <w:rPr>
                <w:sz w:val="21"/>
                <w:szCs w:val="21"/>
              </w:rPr>
              <w:t>Сплошное наблюдение</w:t>
            </w:r>
          </w:p>
        </w:tc>
        <w:tc>
          <w:tcPr>
            <w:tcW w:w="1655" w:type="dxa"/>
            <w:tcBorders>
              <w:left w:val="single" w:sz="4" w:space="0" w:color="000000"/>
              <w:bottom w:val="single" w:sz="4" w:space="0" w:color="000000"/>
              <w:right w:val="single" w:sz="4" w:space="0" w:color="000000"/>
            </w:tcBorders>
            <w:shd w:val="clear" w:color="auto" w:fill="auto"/>
          </w:tcPr>
          <w:p w14:paraId="29580437" w14:textId="77777777" w:rsidR="00D04258" w:rsidRPr="005D3E13" w:rsidRDefault="00D04258" w:rsidP="00EF1493">
            <w:pPr>
              <w:jc w:val="center"/>
            </w:pPr>
            <w:r w:rsidRPr="005D3E13">
              <w:rPr>
                <w:sz w:val="21"/>
                <w:szCs w:val="21"/>
              </w:rPr>
              <w:t>Отдел жилищно-коммунального хозяйства, транспорта и инфраструктуры</w:t>
            </w:r>
          </w:p>
        </w:tc>
      </w:tr>
    </w:tbl>
    <w:p w14:paraId="29580439" w14:textId="77777777" w:rsidR="00DF2795" w:rsidRDefault="00DF2795" w:rsidP="003064DC"/>
    <w:sectPr w:rsidR="00DF2795" w:rsidSect="00A716E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043E" w14:textId="77777777" w:rsidR="00185E8E" w:rsidRDefault="00185E8E" w:rsidP="00E8334E">
      <w:r>
        <w:separator/>
      </w:r>
    </w:p>
  </w:endnote>
  <w:endnote w:type="continuationSeparator" w:id="0">
    <w:p w14:paraId="2958043F" w14:textId="77777777" w:rsidR="00185E8E" w:rsidRDefault="00185E8E" w:rsidP="00E8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442" w14:textId="77777777" w:rsidR="00E8334E" w:rsidRDefault="00E8334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443" w14:textId="77777777" w:rsidR="00E8334E" w:rsidRDefault="00E8334E" w:rsidP="00E8334E">
    <w:pPr>
      <w:pStyle w:val="a9"/>
    </w:pPr>
    <w:r>
      <w:rPr>
        <w:sz w:val="16"/>
        <w:szCs w:val="16"/>
      </w:rPr>
      <w:t>ОАО "ППП № 1"</w:t>
    </w:r>
  </w:p>
  <w:p w14:paraId="29580444" w14:textId="77777777" w:rsidR="00E8334E" w:rsidRDefault="00E8334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446" w14:textId="77777777" w:rsidR="00E8334E" w:rsidRDefault="00E833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043C" w14:textId="77777777" w:rsidR="00185E8E" w:rsidRDefault="00185E8E" w:rsidP="00E8334E">
      <w:r>
        <w:separator/>
      </w:r>
    </w:p>
  </w:footnote>
  <w:footnote w:type="continuationSeparator" w:id="0">
    <w:p w14:paraId="2958043D" w14:textId="77777777" w:rsidR="00185E8E" w:rsidRDefault="00185E8E" w:rsidP="00E83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440" w14:textId="77777777" w:rsidR="00E8334E" w:rsidRDefault="00E8334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441" w14:textId="77777777" w:rsidR="00E8334E" w:rsidRDefault="00E8334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445" w14:textId="77777777" w:rsidR="00E8334E" w:rsidRDefault="00E833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spacing w:val="2"/>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16cid:durableId="1000766823">
    <w:abstractNumId w:val="2"/>
  </w:num>
  <w:num w:numId="2" w16cid:durableId="390881869">
    <w:abstractNumId w:val="3"/>
  </w:num>
  <w:num w:numId="3" w16cid:durableId="1729259921">
    <w:abstractNumId w:val="4"/>
  </w:num>
  <w:num w:numId="4" w16cid:durableId="167839931">
    <w:abstractNumId w:val="0"/>
  </w:num>
  <w:num w:numId="5" w16cid:durableId="187010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DC"/>
    <w:rsid w:val="00084F5E"/>
    <w:rsid w:val="000B124C"/>
    <w:rsid w:val="001619DB"/>
    <w:rsid w:val="00166C8E"/>
    <w:rsid w:val="00185E8E"/>
    <w:rsid w:val="001B2218"/>
    <w:rsid w:val="00217F65"/>
    <w:rsid w:val="002D37A0"/>
    <w:rsid w:val="003064DC"/>
    <w:rsid w:val="00376DEE"/>
    <w:rsid w:val="004E116A"/>
    <w:rsid w:val="005553FE"/>
    <w:rsid w:val="0057385A"/>
    <w:rsid w:val="00783EB9"/>
    <w:rsid w:val="007965ED"/>
    <w:rsid w:val="008E4FA8"/>
    <w:rsid w:val="0093498D"/>
    <w:rsid w:val="009E5220"/>
    <w:rsid w:val="00A716E8"/>
    <w:rsid w:val="00A8625D"/>
    <w:rsid w:val="00AA009E"/>
    <w:rsid w:val="00B52BCC"/>
    <w:rsid w:val="00C150DA"/>
    <w:rsid w:val="00C3463E"/>
    <w:rsid w:val="00C652DD"/>
    <w:rsid w:val="00CC7905"/>
    <w:rsid w:val="00CE33E5"/>
    <w:rsid w:val="00CE7701"/>
    <w:rsid w:val="00D04258"/>
    <w:rsid w:val="00D6648A"/>
    <w:rsid w:val="00D9432E"/>
    <w:rsid w:val="00DF2795"/>
    <w:rsid w:val="00E06B1C"/>
    <w:rsid w:val="00E54FDA"/>
    <w:rsid w:val="00E8334E"/>
    <w:rsid w:val="00F12A62"/>
    <w:rsid w:val="00F434A8"/>
    <w:rsid w:val="00FC7103"/>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F411"/>
  <w15:docId w15:val="{F9208F91-D484-4DA6-A776-83C9891B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0"/>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paragraph" w:customStyle="1" w:styleId="ab">
    <w:name w:val="Содержимое таблицы"/>
    <w:basedOn w:val="a"/>
    <w:rsid w:val="00A716E8"/>
    <w:pPr>
      <w:widowControl/>
      <w:suppressLineNumbers/>
    </w:pPr>
    <w:rPr>
      <w:rFonts w:eastAsia="Times New Roman" w:cs="Times New Roman"/>
      <w:kern w:val="0"/>
      <w:sz w:val="20"/>
      <w:szCs w:val="20"/>
      <w:lang w:bidi="ar-SA"/>
    </w:rPr>
  </w:style>
  <w:style w:type="character" w:customStyle="1" w:styleId="WW8Num1z0">
    <w:name w:val="WW8Num1z0"/>
    <w:rsid w:val="00A716E8"/>
  </w:style>
  <w:style w:type="character" w:customStyle="1" w:styleId="WW8Num1z1">
    <w:name w:val="WW8Num1z1"/>
    <w:rsid w:val="00A716E8"/>
    <w:rPr>
      <w:rFonts w:ascii="Times New Roman" w:hAnsi="Times New Roman" w:cs="Times New Roman"/>
      <w:spacing w:val="2"/>
      <w:sz w:val="28"/>
      <w:szCs w:val="28"/>
    </w:rPr>
  </w:style>
  <w:style w:type="character" w:customStyle="1" w:styleId="WW8Num1z2">
    <w:name w:val="WW8Num1z2"/>
    <w:rsid w:val="00A716E8"/>
  </w:style>
  <w:style w:type="character" w:customStyle="1" w:styleId="WW8Num1z3">
    <w:name w:val="WW8Num1z3"/>
    <w:rsid w:val="00A716E8"/>
  </w:style>
  <w:style w:type="character" w:customStyle="1" w:styleId="WW8Num1z4">
    <w:name w:val="WW8Num1z4"/>
    <w:rsid w:val="00A716E8"/>
  </w:style>
  <w:style w:type="character" w:customStyle="1" w:styleId="WW8Num1z5">
    <w:name w:val="WW8Num1z5"/>
    <w:rsid w:val="00A716E8"/>
  </w:style>
  <w:style w:type="character" w:customStyle="1" w:styleId="WW8Num1z6">
    <w:name w:val="WW8Num1z6"/>
    <w:rsid w:val="00A716E8"/>
  </w:style>
  <w:style w:type="character" w:customStyle="1" w:styleId="WW8Num1z7">
    <w:name w:val="WW8Num1z7"/>
    <w:rsid w:val="00A716E8"/>
  </w:style>
  <w:style w:type="character" w:customStyle="1" w:styleId="WW8Num1z8">
    <w:name w:val="WW8Num1z8"/>
    <w:rsid w:val="00A716E8"/>
  </w:style>
  <w:style w:type="character" w:customStyle="1" w:styleId="WW8Num2z0">
    <w:name w:val="WW8Num2z0"/>
    <w:rsid w:val="00A716E8"/>
  </w:style>
  <w:style w:type="character" w:customStyle="1" w:styleId="WW8Num2z1">
    <w:name w:val="WW8Num2z1"/>
    <w:rsid w:val="00A716E8"/>
  </w:style>
  <w:style w:type="character" w:customStyle="1" w:styleId="WW8Num2z2">
    <w:name w:val="WW8Num2z2"/>
    <w:rsid w:val="00A716E8"/>
  </w:style>
  <w:style w:type="character" w:customStyle="1" w:styleId="WW8Num2z3">
    <w:name w:val="WW8Num2z3"/>
    <w:rsid w:val="00A716E8"/>
  </w:style>
  <w:style w:type="character" w:customStyle="1" w:styleId="WW8Num2z4">
    <w:name w:val="WW8Num2z4"/>
    <w:rsid w:val="00A716E8"/>
  </w:style>
  <w:style w:type="character" w:customStyle="1" w:styleId="WW8Num2z5">
    <w:name w:val="WW8Num2z5"/>
    <w:rsid w:val="00A716E8"/>
  </w:style>
  <w:style w:type="character" w:customStyle="1" w:styleId="WW8Num2z6">
    <w:name w:val="WW8Num2z6"/>
    <w:rsid w:val="00A716E8"/>
  </w:style>
  <w:style w:type="character" w:customStyle="1" w:styleId="WW8Num2z7">
    <w:name w:val="WW8Num2z7"/>
    <w:rsid w:val="00A716E8"/>
  </w:style>
  <w:style w:type="character" w:customStyle="1" w:styleId="WW8Num2z8">
    <w:name w:val="WW8Num2z8"/>
    <w:rsid w:val="00A716E8"/>
  </w:style>
  <w:style w:type="character" w:customStyle="1" w:styleId="6">
    <w:name w:val="Основной шрифт абзаца6"/>
    <w:rsid w:val="00A716E8"/>
  </w:style>
  <w:style w:type="character" w:customStyle="1" w:styleId="WW8Num3z0">
    <w:name w:val="WW8Num3z0"/>
    <w:rsid w:val="00A716E8"/>
  </w:style>
  <w:style w:type="character" w:customStyle="1" w:styleId="WW8Num3z1">
    <w:name w:val="WW8Num3z1"/>
    <w:rsid w:val="00A716E8"/>
  </w:style>
  <w:style w:type="character" w:customStyle="1" w:styleId="WW8Num3z2">
    <w:name w:val="WW8Num3z2"/>
    <w:rsid w:val="00A716E8"/>
  </w:style>
  <w:style w:type="character" w:customStyle="1" w:styleId="WW8Num3z3">
    <w:name w:val="WW8Num3z3"/>
    <w:rsid w:val="00A716E8"/>
  </w:style>
  <w:style w:type="character" w:customStyle="1" w:styleId="WW8Num3z4">
    <w:name w:val="WW8Num3z4"/>
    <w:rsid w:val="00A716E8"/>
  </w:style>
  <w:style w:type="character" w:customStyle="1" w:styleId="WW8Num3z5">
    <w:name w:val="WW8Num3z5"/>
    <w:rsid w:val="00A716E8"/>
  </w:style>
  <w:style w:type="character" w:customStyle="1" w:styleId="WW8Num3z6">
    <w:name w:val="WW8Num3z6"/>
    <w:rsid w:val="00A716E8"/>
  </w:style>
  <w:style w:type="character" w:customStyle="1" w:styleId="WW8Num3z7">
    <w:name w:val="WW8Num3z7"/>
    <w:rsid w:val="00A716E8"/>
  </w:style>
  <w:style w:type="character" w:customStyle="1" w:styleId="WW8Num3z8">
    <w:name w:val="WW8Num3z8"/>
    <w:rsid w:val="00A716E8"/>
  </w:style>
  <w:style w:type="character" w:customStyle="1" w:styleId="5">
    <w:name w:val="Основной шрифт абзаца5"/>
    <w:rsid w:val="00A716E8"/>
  </w:style>
  <w:style w:type="character" w:customStyle="1" w:styleId="4">
    <w:name w:val="Основной шрифт абзаца4"/>
    <w:rsid w:val="00A716E8"/>
  </w:style>
  <w:style w:type="character" w:customStyle="1" w:styleId="3">
    <w:name w:val="Основной шрифт абзаца3"/>
    <w:rsid w:val="00A716E8"/>
  </w:style>
  <w:style w:type="character" w:customStyle="1" w:styleId="2">
    <w:name w:val="Основной шрифт абзаца2"/>
    <w:rsid w:val="00A716E8"/>
  </w:style>
  <w:style w:type="character" w:customStyle="1" w:styleId="Absatz-Standardschriftart">
    <w:name w:val="Absatz-Standardschriftart"/>
    <w:rsid w:val="00A716E8"/>
  </w:style>
  <w:style w:type="character" w:customStyle="1" w:styleId="WW-Absatz-Standardschriftart">
    <w:name w:val="WW-Absatz-Standardschriftart"/>
    <w:rsid w:val="00A716E8"/>
  </w:style>
  <w:style w:type="character" w:customStyle="1" w:styleId="WW-Absatz-Standardschriftart1">
    <w:name w:val="WW-Absatz-Standardschriftart1"/>
    <w:rsid w:val="00A716E8"/>
  </w:style>
  <w:style w:type="character" w:customStyle="1" w:styleId="WW-Absatz-Standardschriftart11">
    <w:name w:val="WW-Absatz-Standardschriftart11"/>
    <w:rsid w:val="00A716E8"/>
  </w:style>
  <w:style w:type="character" w:customStyle="1" w:styleId="ac">
    <w:name w:val="Подзаголовок Знак"/>
    <w:rsid w:val="00A716E8"/>
    <w:rPr>
      <w:rFonts w:ascii="Cambria" w:hAnsi="Cambria" w:cs="Cambria"/>
      <w:lang w:eastAsia="zh-CN"/>
    </w:rPr>
  </w:style>
  <w:style w:type="character" w:styleId="ad">
    <w:name w:val="Strong"/>
    <w:qFormat/>
    <w:rsid w:val="00A716E8"/>
    <w:rPr>
      <w:b/>
      <w:bCs/>
    </w:rPr>
  </w:style>
  <w:style w:type="character" w:customStyle="1" w:styleId="ae">
    <w:name w:val="Символ нумерации"/>
    <w:rsid w:val="00A716E8"/>
  </w:style>
  <w:style w:type="character" w:styleId="af">
    <w:name w:val="Hyperlink"/>
    <w:rsid w:val="00A716E8"/>
    <w:rPr>
      <w:color w:val="000080"/>
      <w:u w:val="single"/>
    </w:rPr>
  </w:style>
  <w:style w:type="paragraph" w:customStyle="1" w:styleId="11">
    <w:name w:val="Заголовок1"/>
    <w:basedOn w:val="a"/>
    <w:next w:val="a3"/>
    <w:rsid w:val="00A716E8"/>
    <w:pPr>
      <w:keepNext/>
      <w:widowControl/>
      <w:spacing w:before="240" w:after="120"/>
    </w:pPr>
    <w:rPr>
      <w:rFonts w:ascii="Arial" w:eastAsia="Arial Unicode MS" w:hAnsi="Arial" w:cs="Arial Unicode MS"/>
      <w:kern w:val="0"/>
      <w:sz w:val="28"/>
      <w:szCs w:val="28"/>
      <w:lang w:val="en-US" w:bidi="ar-SA"/>
    </w:rPr>
  </w:style>
  <w:style w:type="paragraph" w:styleId="af0">
    <w:name w:val="List"/>
    <w:basedOn w:val="a3"/>
    <w:rsid w:val="00A716E8"/>
    <w:pPr>
      <w:widowControl/>
      <w:suppressLineNumbers w:val="0"/>
      <w:spacing w:after="120"/>
      <w:ind w:firstLine="0"/>
      <w:jc w:val="left"/>
    </w:pPr>
    <w:rPr>
      <w:rFonts w:eastAsia="Times New Roman" w:cs="Times New Roman"/>
      <w:kern w:val="0"/>
      <w:sz w:val="24"/>
      <w:lang w:val="en-US" w:bidi="ar-SA"/>
    </w:rPr>
  </w:style>
  <w:style w:type="paragraph" w:styleId="af1">
    <w:name w:val="caption"/>
    <w:basedOn w:val="a"/>
    <w:qFormat/>
    <w:rsid w:val="00A716E8"/>
    <w:pPr>
      <w:widowControl/>
      <w:suppressLineNumbers/>
      <w:spacing w:before="120" w:after="120"/>
    </w:pPr>
    <w:rPr>
      <w:rFonts w:eastAsia="Times New Roman"/>
      <w:i/>
      <w:iCs/>
      <w:kern w:val="0"/>
      <w:lang w:val="en-US" w:bidi="ar-SA"/>
    </w:rPr>
  </w:style>
  <w:style w:type="paragraph" w:customStyle="1" w:styleId="60">
    <w:name w:val="Указатель6"/>
    <w:basedOn w:val="a"/>
    <w:rsid w:val="00A716E8"/>
    <w:pPr>
      <w:widowControl/>
      <w:suppressLineNumbers/>
    </w:pPr>
    <w:rPr>
      <w:rFonts w:eastAsia="Times New Roman"/>
      <w:kern w:val="0"/>
      <w:lang w:val="en-US" w:bidi="ar-SA"/>
    </w:rPr>
  </w:style>
  <w:style w:type="paragraph" w:customStyle="1" w:styleId="40">
    <w:name w:val="Название объекта4"/>
    <w:basedOn w:val="a"/>
    <w:rsid w:val="00A716E8"/>
    <w:pPr>
      <w:widowControl/>
      <w:suppressLineNumbers/>
      <w:spacing w:before="120" w:after="120"/>
    </w:pPr>
    <w:rPr>
      <w:rFonts w:eastAsia="Times New Roman"/>
      <w:i/>
      <w:iCs/>
      <w:kern w:val="0"/>
      <w:lang w:val="en-US" w:bidi="ar-SA"/>
    </w:rPr>
  </w:style>
  <w:style w:type="paragraph" w:customStyle="1" w:styleId="50">
    <w:name w:val="Указатель5"/>
    <w:basedOn w:val="a"/>
    <w:rsid w:val="00A716E8"/>
    <w:pPr>
      <w:widowControl/>
      <w:suppressLineNumbers/>
    </w:pPr>
    <w:rPr>
      <w:rFonts w:eastAsia="Times New Roman"/>
      <w:kern w:val="0"/>
      <w:lang w:val="en-US" w:bidi="ar-SA"/>
    </w:rPr>
  </w:style>
  <w:style w:type="paragraph" w:customStyle="1" w:styleId="30">
    <w:name w:val="Название объекта3"/>
    <w:basedOn w:val="a"/>
    <w:rsid w:val="00A716E8"/>
    <w:pPr>
      <w:widowControl/>
      <w:suppressLineNumbers/>
      <w:spacing w:before="120" w:after="120"/>
    </w:pPr>
    <w:rPr>
      <w:rFonts w:eastAsia="Times New Roman"/>
      <w:i/>
      <w:iCs/>
      <w:kern w:val="0"/>
      <w:lang w:val="en-US" w:bidi="ar-SA"/>
    </w:rPr>
  </w:style>
  <w:style w:type="paragraph" w:customStyle="1" w:styleId="41">
    <w:name w:val="Указатель4"/>
    <w:basedOn w:val="a"/>
    <w:rsid w:val="00A716E8"/>
    <w:pPr>
      <w:widowControl/>
      <w:suppressLineNumbers/>
    </w:pPr>
    <w:rPr>
      <w:rFonts w:eastAsia="Times New Roman"/>
      <w:kern w:val="0"/>
      <w:lang w:val="en-US" w:bidi="ar-SA"/>
    </w:rPr>
  </w:style>
  <w:style w:type="paragraph" w:customStyle="1" w:styleId="20">
    <w:name w:val="Название объекта2"/>
    <w:basedOn w:val="a"/>
    <w:rsid w:val="00A716E8"/>
    <w:pPr>
      <w:widowControl/>
      <w:suppressLineNumbers/>
      <w:spacing w:before="120" w:after="120"/>
    </w:pPr>
    <w:rPr>
      <w:rFonts w:eastAsia="Times New Roman"/>
      <w:i/>
      <w:iCs/>
      <w:kern w:val="0"/>
      <w:lang w:val="en-US" w:bidi="ar-SA"/>
    </w:rPr>
  </w:style>
  <w:style w:type="paragraph" w:customStyle="1" w:styleId="31">
    <w:name w:val="Указатель3"/>
    <w:basedOn w:val="a"/>
    <w:rsid w:val="00A716E8"/>
    <w:pPr>
      <w:widowControl/>
      <w:suppressLineNumbers/>
    </w:pPr>
    <w:rPr>
      <w:rFonts w:eastAsia="Times New Roman"/>
      <w:kern w:val="0"/>
      <w:lang w:val="en-US" w:bidi="ar-SA"/>
    </w:rPr>
  </w:style>
  <w:style w:type="paragraph" w:customStyle="1" w:styleId="12">
    <w:name w:val="Название объекта1"/>
    <w:basedOn w:val="a"/>
    <w:rsid w:val="00A716E8"/>
    <w:pPr>
      <w:widowControl/>
      <w:suppressLineNumbers/>
      <w:spacing w:before="120" w:after="120"/>
    </w:pPr>
    <w:rPr>
      <w:rFonts w:eastAsia="Times New Roman"/>
      <w:i/>
      <w:iCs/>
      <w:kern w:val="0"/>
      <w:lang w:val="en-US" w:bidi="ar-SA"/>
    </w:rPr>
  </w:style>
  <w:style w:type="paragraph" w:customStyle="1" w:styleId="21">
    <w:name w:val="Указатель2"/>
    <w:basedOn w:val="a"/>
    <w:rsid w:val="00A716E8"/>
    <w:pPr>
      <w:widowControl/>
      <w:suppressLineNumbers/>
    </w:pPr>
    <w:rPr>
      <w:rFonts w:eastAsia="Times New Roman"/>
      <w:kern w:val="0"/>
      <w:lang w:val="en-US" w:bidi="ar-SA"/>
    </w:rPr>
  </w:style>
  <w:style w:type="paragraph" w:customStyle="1" w:styleId="13">
    <w:name w:val="Название1"/>
    <w:basedOn w:val="a"/>
    <w:rsid w:val="00A716E8"/>
    <w:pPr>
      <w:widowControl/>
      <w:suppressLineNumbers/>
      <w:spacing w:before="120" w:after="120"/>
    </w:pPr>
    <w:rPr>
      <w:rFonts w:eastAsia="Times New Roman" w:cs="Times New Roman"/>
      <w:i/>
      <w:iCs/>
      <w:kern w:val="0"/>
      <w:lang w:val="en-US" w:bidi="ar-SA"/>
    </w:rPr>
  </w:style>
  <w:style w:type="paragraph" w:customStyle="1" w:styleId="14">
    <w:name w:val="Указатель1"/>
    <w:basedOn w:val="a"/>
    <w:rsid w:val="00A716E8"/>
    <w:pPr>
      <w:widowControl/>
      <w:suppressLineNumbers/>
    </w:pPr>
    <w:rPr>
      <w:rFonts w:eastAsia="Times New Roman" w:cs="Times New Roman"/>
      <w:kern w:val="0"/>
      <w:lang w:val="en-US" w:bidi="ar-SA"/>
    </w:rPr>
  </w:style>
  <w:style w:type="paragraph" w:customStyle="1" w:styleId="ConsPlusNormal1">
    <w:name w:val="ConsPlusNormal"/>
    <w:rsid w:val="00A716E8"/>
    <w:pPr>
      <w:suppressAutoHyphens/>
      <w:spacing w:after="0" w:line="240" w:lineRule="auto"/>
    </w:pPr>
    <w:rPr>
      <w:rFonts w:ascii="Arial" w:eastAsia="Arial" w:hAnsi="Arial" w:cs="Tahoma"/>
      <w:kern w:val="2"/>
      <w:sz w:val="20"/>
      <w:szCs w:val="24"/>
      <w:lang w:eastAsia="zh-CN" w:bidi="hi-IN"/>
    </w:rPr>
  </w:style>
  <w:style w:type="paragraph" w:styleId="af2">
    <w:name w:val="Subtitle"/>
    <w:basedOn w:val="a"/>
    <w:next w:val="a"/>
    <w:link w:val="15"/>
    <w:qFormat/>
    <w:rsid w:val="00A716E8"/>
    <w:pPr>
      <w:widowControl/>
      <w:spacing w:after="60"/>
      <w:jc w:val="center"/>
    </w:pPr>
    <w:rPr>
      <w:rFonts w:ascii="Cambria" w:eastAsia="Times New Roman" w:hAnsi="Cambria" w:cs="Cambria"/>
      <w:kern w:val="0"/>
      <w:sz w:val="20"/>
      <w:szCs w:val="20"/>
      <w:lang w:bidi="ar-SA"/>
    </w:rPr>
  </w:style>
  <w:style w:type="character" w:customStyle="1" w:styleId="15">
    <w:name w:val="Подзаголовок Знак1"/>
    <w:basedOn w:val="a0"/>
    <w:link w:val="af2"/>
    <w:rsid w:val="00A716E8"/>
    <w:rPr>
      <w:rFonts w:ascii="Cambria" w:eastAsia="Times New Roman" w:hAnsi="Cambria" w:cs="Cambria"/>
      <w:sz w:val="20"/>
      <w:szCs w:val="20"/>
      <w:lang w:eastAsia="zh-CN"/>
    </w:rPr>
  </w:style>
  <w:style w:type="paragraph" w:styleId="af3">
    <w:name w:val="Normal (Web)"/>
    <w:basedOn w:val="a"/>
    <w:rsid w:val="00A716E8"/>
    <w:pPr>
      <w:widowControl/>
      <w:suppressAutoHyphens w:val="0"/>
      <w:spacing w:before="280"/>
      <w:ind w:firstLine="567"/>
      <w:jc w:val="both"/>
    </w:pPr>
    <w:rPr>
      <w:rFonts w:eastAsia="Times New Roman" w:cs="Times New Roman"/>
      <w:color w:val="000000"/>
      <w:kern w:val="0"/>
      <w:lang w:bidi="ar-SA"/>
    </w:rPr>
  </w:style>
  <w:style w:type="paragraph" w:customStyle="1" w:styleId="af4">
    <w:name w:val="Заголовок таблицы"/>
    <w:basedOn w:val="ab"/>
    <w:rsid w:val="00A716E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9806</Words>
  <Characters>55899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Снежана</cp:lastModifiedBy>
  <cp:revision>2</cp:revision>
  <cp:lastPrinted>2023-07-27T09:10:00Z</cp:lastPrinted>
  <dcterms:created xsi:type="dcterms:W3CDTF">2023-07-27T13:25:00Z</dcterms:created>
  <dcterms:modified xsi:type="dcterms:W3CDTF">2023-07-27T13:25:00Z</dcterms:modified>
</cp:coreProperties>
</file>