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0768" w:rsidRPr="00E51714" w:rsidRDefault="00F00768">
      <w:pPr>
        <w:jc w:val="right"/>
        <w:rPr>
          <w:rFonts w:ascii="Times New Roman" w:hAnsi="Times New Roman" w:cs="Times New Roman"/>
          <w:lang w:val="ru-RU"/>
        </w:rPr>
      </w:pPr>
      <w:r w:rsidRPr="00E51714">
        <w:rPr>
          <w:rFonts w:ascii="Times New Roman" w:hAnsi="Times New Roman" w:cs="Times New Roman"/>
          <w:lang w:val="ru-RU"/>
        </w:rPr>
        <w:t>УТВЕРЖДЕНА</w:t>
      </w:r>
    </w:p>
    <w:p w:rsidR="00F00768" w:rsidRPr="00E51714" w:rsidRDefault="00F00768">
      <w:pPr>
        <w:jc w:val="right"/>
        <w:rPr>
          <w:rFonts w:ascii="Times New Roman" w:hAnsi="Times New Roman" w:cs="Times New Roman"/>
          <w:lang w:val="ru-RU"/>
        </w:rPr>
      </w:pPr>
      <w:r w:rsidRPr="00E51714">
        <w:rPr>
          <w:rFonts w:ascii="Times New Roman" w:hAnsi="Times New Roman" w:cs="Times New Roman"/>
          <w:lang w:val="ru-RU"/>
        </w:rPr>
        <w:t>постановлением администрации</w:t>
      </w:r>
    </w:p>
    <w:p w:rsidR="00F00768" w:rsidRPr="00E51714" w:rsidRDefault="00F00768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E51714">
        <w:rPr>
          <w:rFonts w:ascii="Times New Roman" w:hAnsi="Times New Roman" w:cs="Times New Roman"/>
          <w:lang w:val="ru-RU"/>
        </w:rPr>
        <w:t>Сланцевского</w:t>
      </w:r>
      <w:proofErr w:type="spellEnd"/>
      <w:r w:rsidRPr="00E51714">
        <w:rPr>
          <w:rFonts w:ascii="Times New Roman" w:hAnsi="Times New Roman" w:cs="Times New Roman"/>
          <w:lang w:val="ru-RU"/>
        </w:rPr>
        <w:t xml:space="preserve"> муниципального района </w:t>
      </w:r>
      <w:r>
        <w:rPr>
          <w:rFonts w:ascii="Times New Roman" w:hAnsi="Times New Roman" w:cs="Times New Roman"/>
          <w:lang w:val="ru-RU"/>
        </w:rPr>
        <w:t>от 31.01.2023 № 139-п</w:t>
      </w:r>
      <w:r w:rsidRPr="00E51714">
        <w:rPr>
          <w:rFonts w:ascii="Times New Roman" w:hAnsi="Times New Roman" w:cs="Times New Roman"/>
          <w:lang w:val="ru-RU"/>
        </w:rPr>
        <w:t xml:space="preserve"> (приложение 2)</w:t>
      </w:r>
    </w:p>
    <w:p w:rsidR="00F00768" w:rsidRDefault="00F00768">
      <w:pPr>
        <w:jc w:val="center"/>
        <w:rPr>
          <w:rFonts w:ascii="Times New Roman" w:hAnsi="Times New Roman"/>
          <w:lang w:val="ru-RU"/>
        </w:rPr>
      </w:pPr>
      <w:r w:rsidRPr="00E51714">
        <w:rPr>
          <w:rFonts w:ascii="Times New Roman" w:hAnsi="Times New Roman" w:cs="Times New Roman"/>
          <w:sz w:val="28"/>
          <w:szCs w:val="28"/>
          <w:lang w:val="ru-RU"/>
        </w:rPr>
        <w:t xml:space="preserve">Схема расположения мест (площадок) накопления твердых коммунальных отходов на территории </w:t>
      </w:r>
      <w:proofErr w:type="spellStart"/>
      <w:r w:rsidRPr="00E51714">
        <w:rPr>
          <w:rFonts w:ascii="Times New Roman" w:hAnsi="Times New Roman" w:cs="Times New Roman"/>
          <w:sz w:val="28"/>
          <w:szCs w:val="28"/>
          <w:lang w:val="ru-RU"/>
        </w:rPr>
        <w:t>Сланцевского</w:t>
      </w:r>
      <w:proofErr w:type="spellEnd"/>
      <w:r w:rsidRPr="00E51714">
        <w:rPr>
          <w:rFonts w:ascii="Times New Roman" w:hAnsi="Times New Roman" w:cs="Times New Roman"/>
          <w:sz w:val="28"/>
          <w:szCs w:val="28"/>
          <w:lang w:val="ru-RU"/>
        </w:rPr>
        <w:t xml:space="preserve"> городского поселения </w:t>
      </w:r>
      <w:proofErr w:type="spellStart"/>
      <w:r w:rsidRPr="00E51714">
        <w:rPr>
          <w:rFonts w:ascii="Times New Roman" w:hAnsi="Times New Roman" w:cs="Times New Roman"/>
          <w:sz w:val="28"/>
          <w:szCs w:val="28"/>
          <w:lang w:val="ru-RU"/>
        </w:rPr>
        <w:t>Сланцевского</w:t>
      </w:r>
      <w:proofErr w:type="spellEnd"/>
      <w:r w:rsidRPr="00E51714">
        <w:rPr>
          <w:rFonts w:ascii="Times New Roman" w:hAnsi="Times New Roman" w:cs="Times New Roman"/>
          <w:sz w:val="28"/>
          <w:szCs w:val="28"/>
          <w:lang w:val="ru-RU"/>
        </w:rPr>
        <w:t xml:space="preserve"> муниципального района Ленинградской области                                 </w:t>
      </w:r>
    </w:p>
    <w:p w:rsidR="00F00768" w:rsidRDefault="00F00768">
      <w:pPr>
        <w:rPr>
          <w:rFonts w:ascii="Times New Roman" w:hAnsi="Times New Roman"/>
          <w:lang w:val="ru-RU"/>
        </w:rPr>
      </w:pPr>
    </w:p>
    <w:p w:rsidR="00F00768" w:rsidRPr="00E51714" w:rsidRDefault="00F00768">
      <w:pPr>
        <w:jc w:val="center"/>
        <w:rPr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229  </w:t>
      </w:r>
      <w:r w:rsidRPr="00E51714">
        <w:rPr>
          <w:rFonts w:ascii="Times New Roman" w:hAnsi="Times New Roman" w:cs="Times New Roman"/>
          <w:sz w:val="28"/>
          <w:szCs w:val="28"/>
          <w:lang w:val="ru-RU"/>
        </w:rPr>
        <w:t>Контейнерная площадка :</w:t>
      </w:r>
      <w:r w:rsidRPr="00E51714">
        <w:rPr>
          <w:rFonts w:ascii="Times New Roman" w:hAnsi="Times New Roman"/>
          <w:sz w:val="28"/>
          <w:szCs w:val="28"/>
          <w:lang w:val="ru-RU"/>
        </w:rPr>
        <w:t>Г. Сланцы,</w:t>
      </w:r>
      <w:r w:rsidRPr="00E51714">
        <w:rPr>
          <w:rFonts w:ascii="Times New Roman" w:hAnsi="Times New Roman"/>
          <w:color w:val="00000A"/>
          <w:sz w:val="28"/>
          <w:szCs w:val="28"/>
          <w:lang w:val="ru-RU"/>
        </w:rPr>
        <w:t xml:space="preserve"> </w:t>
      </w:r>
      <w:r w:rsidRPr="00E51714">
        <w:rPr>
          <w:rFonts w:ascii="Times New Roman" w:hAnsi="Times New Roman" w:cs="Times New Roman"/>
          <w:color w:val="00000A"/>
          <w:sz w:val="28"/>
          <w:szCs w:val="28"/>
          <w:lang w:val="ru-RU"/>
        </w:rPr>
        <w:t>д. Малые Поля: напротив д. 14 в д. Малые Поля</w:t>
      </w:r>
    </w:p>
    <w:p w:rsidR="00F00768" w:rsidRPr="00E51714" w:rsidRDefault="00F00768">
      <w:pPr>
        <w:rPr>
          <w:lang w:val="ru-RU"/>
        </w:rPr>
      </w:pPr>
    </w:p>
    <w:p w:rsidR="00F00768" w:rsidRDefault="00F0076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3.75pt;height:246pt" filled="t">
            <v:fill color2="black"/>
            <v:imagedata r:id="rId4" o:title="" croptop="4527f" cropbottom="2440f" cropleft="380f"/>
          </v:shape>
        </w:pict>
      </w:r>
    </w:p>
    <w:p w:rsidR="00F00768" w:rsidRDefault="00F00768"/>
    <w:p w:rsidR="00F00768" w:rsidRDefault="00F00768"/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00768" w:rsidRDefault="00F00768">
      <w:pPr>
        <w:jc w:val="center"/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230</w:t>
      </w:r>
      <w:r w:rsidRPr="00E51714">
        <w:rPr>
          <w:rFonts w:ascii="Times New Roman" w:hAnsi="Times New Roman" w:cs="Times New Roman"/>
          <w:sz w:val="28"/>
          <w:szCs w:val="28"/>
          <w:lang w:val="ru-RU"/>
        </w:rPr>
        <w:t>Контейнерная площадка :</w:t>
      </w:r>
      <w:r w:rsidRPr="00E51714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 xml:space="preserve">Пересечение ул. Мира и Победы ( напротив д.4 по ул.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</w:rPr>
        <w:t>Победы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</w:rPr>
        <w:t>)</w:t>
      </w:r>
    </w:p>
    <w:p w:rsidR="00F00768" w:rsidRDefault="00F00768"/>
    <w:p w:rsidR="00F00768" w:rsidRDefault="00F00768">
      <w:r>
        <w:pict>
          <v:shape id="_x0000_i1026" type="#_x0000_t75" style="width:695.25pt;height:302.25pt" filled="t">
            <v:fill color2="black"/>
            <v:imagedata r:id="rId5" o:title="" croptop="3840f" cropbottom="2460f" cropleft="-214f"/>
          </v:shape>
        </w:pict>
      </w:r>
    </w:p>
    <w:p w:rsidR="00F00768" w:rsidRDefault="00F00768"/>
    <w:p w:rsidR="00F00768" w:rsidRDefault="00F00768"/>
    <w:p w:rsidR="00F00768" w:rsidRDefault="00F00768"/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00768" w:rsidRPr="00E51714" w:rsidRDefault="00F00768">
      <w:pPr>
        <w:jc w:val="center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231 </w:t>
      </w:r>
      <w:r w:rsidRPr="00E51714">
        <w:rPr>
          <w:rFonts w:ascii="Times New Roman" w:hAnsi="Times New Roman" w:cs="Times New Roman"/>
          <w:sz w:val="28"/>
          <w:szCs w:val="28"/>
          <w:lang w:val="ru-RU"/>
        </w:rPr>
        <w:t>Контейнерная площадка :</w:t>
      </w:r>
      <w:r>
        <w:rPr>
          <w:rFonts w:ascii="Times New Roman" w:hAnsi="Times New Roman" w:cs="Times New Roman"/>
          <w:sz w:val="28"/>
          <w:szCs w:val="28"/>
          <w:lang w:val="ru-RU"/>
        </w:rPr>
        <w:t>у</w:t>
      </w:r>
      <w:r w:rsidRPr="00E51714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>л. Горняков напротив д. 29.</w:t>
      </w:r>
    </w:p>
    <w:p w:rsidR="00F00768" w:rsidRPr="00E51714" w:rsidRDefault="00F00768">
      <w:pPr>
        <w:rPr>
          <w:lang w:val="ru-RU"/>
        </w:rPr>
      </w:pPr>
    </w:p>
    <w:p w:rsidR="00F00768" w:rsidRDefault="00F00768">
      <w:r>
        <w:pict>
          <v:shape id="_x0000_i1027" type="#_x0000_t75" style="width:685.5pt;height:306pt" filled="t">
            <v:fill color2="black"/>
            <v:imagedata r:id="rId6" o:title="" croptop="4463f" cropbottom="2480f" cropright="526f"/>
          </v:shape>
        </w:pict>
      </w:r>
    </w:p>
    <w:p w:rsidR="00F00768" w:rsidRDefault="00F00768"/>
    <w:p w:rsidR="00F00768" w:rsidRDefault="00F00768"/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00768" w:rsidRPr="00E51714" w:rsidRDefault="00F00768">
      <w:pPr>
        <w:jc w:val="center"/>
        <w:rPr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232</w:t>
      </w:r>
      <w:r w:rsidRPr="00E51714">
        <w:rPr>
          <w:rFonts w:ascii="Times New Roman" w:hAnsi="Times New Roman" w:cs="Times New Roman"/>
          <w:sz w:val="28"/>
          <w:szCs w:val="28"/>
          <w:lang w:val="ru-RU"/>
        </w:rPr>
        <w:t>Контейнерная площадка :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E51714">
        <w:rPr>
          <w:rFonts w:ascii="Times New Roman" w:hAnsi="Times New Roman" w:cs="Times New Roman"/>
          <w:bCs/>
          <w:color w:val="000000"/>
          <w:sz w:val="28"/>
          <w:szCs w:val="28"/>
          <w:lang w:val="ru-RU"/>
        </w:rPr>
        <w:t>микрорайон Замошье: напротив д. 32 по ул. Пригородная</w:t>
      </w:r>
    </w:p>
    <w:p w:rsidR="00F00768" w:rsidRPr="00E51714" w:rsidRDefault="00F00768">
      <w:pPr>
        <w:rPr>
          <w:lang w:val="ru-RU"/>
        </w:rPr>
      </w:pPr>
    </w:p>
    <w:p w:rsidR="00F00768" w:rsidRDefault="00F00768">
      <w:r>
        <w:pict>
          <v:shape id="_x0000_i1028" type="#_x0000_t75" style="width:698.25pt;height:318.75pt" filled="t">
            <v:fill color2="black"/>
            <v:imagedata r:id="rId7" o:title="" croptop="3783f" cropbottom="2088f" cropleft="-98f"/>
          </v:shape>
        </w:pict>
      </w:r>
    </w:p>
    <w:p w:rsidR="00F00768" w:rsidRDefault="00F00768"/>
    <w:p w:rsidR="00F00768" w:rsidRDefault="00F00768"/>
    <w:p w:rsidR="00F00768" w:rsidRDefault="00F00768">
      <w:pPr>
        <w:jc w:val="center"/>
      </w:pPr>
    </w:p>
    <w:p w:rsidR="00E51714" w:rsidRDefault="00E51714">
      <w:pPr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</w:p>
    <w:p w:rsidR="00F00768" w:rsidRPr="00E51714" w:rsidRDefault="00F00768">
      <w:pPr>
        <w:jc w:val="center"/>
        <w:rPr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 xml:space="preserve">233 </w:t>
      </w:r>
      <w:r w:rsidRPr="00E51714">
        <w:rPr>
          <w:rFonts w:ascii="Times New Roman" w:hAnsi="Times New Roman" w:cs="Times New Roman"/>
          <w:bCs/>
          <w:sz w:val="28"/>
          <w:szCs w:val="28"/>
          <w:lang w:val="ru-RU"/>
        </w:rPr>
        <w:t>Д. Сосновка кладбище(на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E51714">
        <w:rPr>
          <w:rFonts w:ascii="Times New Roman" w:hAnsi="Times New Roman" w:cs="Times New Roman"/>
          <w:bCs/>
          <w:sz w:val="28"/>
          <w:szCs w:val="28"/>
          <w:lang w:val="ru-RU"/>
        </w:rPr>
        <w:t>разворот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е)</w:t>
      </w:r>
    </w:p>
    <w:p w:rsidR="00F00768" w:rsidRDefault="00F00768">
      <w:r>
        <w:pict>
          <v:shape id="_x0000_i1029" type="#_x0000_t75" style="width:693.75pt;height:316.5pt" filled="t">
            <v:fill color2="black"/>
            <v:imagedata r:id="rId8" o:title="" croptop="3799f" cropbottom="2375f" cropleft="182f"/>
          </v:shape>
        </w:pict>
      </w:r>
    </w:p>
    <w:p w:rsidR="00F00768" w:rsidRDefault="00F00768"/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E51714" w:rsidRDefault="00E51714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00768" w:rsidRDefault="00F0076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234 </w:t>
      </w:r>
      <w:r>
        <w:rPr>
          <w:rFonts w:ascii="Times New Roman" w:hAnsi="Times New Roman" w:cs="Times New Roman"/>
          <w:bCs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Сосновка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кладбище</w:t>
      </w:r>
      <w:proofErr w:type="spellEnd"/>
    </w:p>
    <w:p w:rsidR="00F00768" w:rsidRDefault="00F007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00768" w:rsidRDefault="00F00768">
      <w:pPr>
        <w:rPr>
          <w:rFonts w:ascii="Times New Roman" w:hAnsi="Times New Roman" w:cs="Times New Roman"/>
          <w:sz w:val="28"/>
          <w:szCs w:val="28"/>
        </w:rPr>
      </w:pPr>
      <w:r>
        <w:pict>
          <v:shape id="_x0000_i1030" type="#_x0000_t75" style="width:678pt;height:273.75pt" filled="t">
            <v:fill color2="black"/>
            <v:imagedata r:id="rId9" o:title="" croptop="4305f" cropbottom="2072f" cropleft="323f"/>
          </v:shape>
        </w:pict>
      </w:r>
    </w:p>
    <w:p w:rsidR="00F00768" w:rsidRPr="00E51714" w:rsidRDefault="00F00768">
      <w:pPr>
        <w:rPr>
          <w:lang w:val="ru-RU"/>
        </w:rPr>
      </w:pPr>
      <w:r w:rsidRPr="00E51714">
        <w:rPr>
          <w:rFonts w:ascii="Times New Roman" w:hAnsi="Times New Roman" w:cs="Times New Roman"/>
          <w:sz w:val="28"/>
          <w:szCs w:val="28"/>
          <w:lang w:val="ru-RU"/>
        </w:rPr>
        <w:t>Номер места накопления ТКО, указанный  в наименовании соответствует порядковому номеру, указанному в реестре мест (площадок) накопления ТКО.</w:t>
      </w:r>
    </w:p>
    <w:p w:rsidR="00F00768" w:rsidRPr="00E51714" w:rsidRDefault="00F00768">
      <w:pPr>
        <w:rPr>
          <w:lang w:val="ru-RU"/>
        </w:rPr>
      </w:pPr>
    </w:p>
    <w:sectPr w:rsidR="00F00768" w:rsidRPr="00E51714">
      <w:pgSz w:w="16838" w:h="11906" w:orient="landscape"/>
      <w:pgMar w:top="1800" w:right="1440" w:bottom="1800" w:left="1440" w:header="720" w:footer="720" w:gutter="0"/>
      <w:cols w:space="720"/>
      <w:docGrid w:linePitch="360" w:charSpace="2047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206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attachedTemplate r:id="rId1"/>
  <w:stylePaneFormatFilter w:val="0000"/>
  <w:doNotTrackMoves/>
  <w:defaultTabStop w:val="708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609C3"/>
    <w:rsid w:val="005609C3"/>
    <w:rsid w:val="007F78F5"/>
    <w:rsid w:val="00E51714"/>
    <w:rsid w:val="00F007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</w:pPr>
    <w:rPr>
      <w:rFonts w:ascii="Calibri" w:eastAsia="SimSun" w:hAnsi="Calibri" w:cs="font206"/>
      <w:lang w:val="en-US"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efaultParagraphFont">
    <w:name w:val="Default Paragraph Font"/>
  </w:style>
  <w:style w:type="paragraph" w:customStyle="1" w:styleId="a3">
    <w:name w:val="Заголовок"/>
    <w:basedOn w:val="a"/>
    <w:next w:val="a4"/>
    <w:pPr>
      <w:keepNext/>
      <w:spacing w:before="240" w:after="120"/>
    </w:pPr>
    <w:rPr>
      <w:rFonts w:ascii="Arial" w:eastAsia="Microsoft YaHei" w:hAnsi="Arial" w:cs="Arial Unicode MS"/>
      <w:sz w:val="28"/>
      <w:szCs w:val="28"/>
    </w:rPr>
  </w:style>
  <w:style w:type="paragraph" w:styleId="a4">
    <w:name w:val="Body Text"/>
    <w:basedOn w:val="a"/>
    <w:pPr>
      <w:spacing w:after="120"/>
    </w:pPr>
  </w:style>
  <w:style w:type="paragraph" w:styleId="a5">
    <w:name w:val="List"/>
    <w:basedOn w:val="a4"/>
    <w:rPr>
      <w:rFonts w:cs="Arial Unicode MS"/>
    </w:rPr>
  </w:style>
  <w:style w:type="paragraph" w:customStyle="1" w:styleId="1">
    <w:name w:val="Название1"/>
    <w:basedOn w:val="a"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10">
    <w:name w:val="Указатель1"/>
    <w:basedOn w:val="a"/>
    <w:pPr>
      <w:suppressLineNumbers/>
    </w:pPr>
    <w:rPr>
      <w:rFonts w:cs="Arial Unicode MS"/>
    </w:rPr>
  </w:style>
  <w:style w:type="paragraph" w:styleId="a6">
    <w:name w:val="header"/>
    <w:basedOn w:val="a"/>
    <w:pPr>
      <w:suppressLineNumbers/>
      <w:tabs>
        <w:tab w:val="center" w:pos="4153"/>
        <w:tab w:val="right" w:pos="8306"/>
      </w:tabs>
    </w:pPr>
  </w:style>
  <w:style w:type="paragraph" w:styleId="a7">
    <w:name w:val="footer"/>
    <w:basedOn w:val="a"/>
    <w:pPr>
      <w:suppressLineNumbers/>
      <w:tabs>
        <w:tab w:val="center" w:pos="4153"/>
        <w:tab w:val="right" w:pos="8306"/>
      </w:tabs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esktop\&#1054;&#1083;&#1077;&#1089;&#1103;\&#1055;&#1086;&#1089;&#1090;&#1072;&#1085;&#1086;&#1074;&#1083;&#1077;&#1085;&#1080;&#1103;_&#1085;&#1072;_&#1089;&#1072;&#1081;&#1090;_&#1086;&#1090;_01.02.2023\&#1055;&#1086;&#1089;&#1090;&#1072;&#1085;&#1086;&#1074;&#1083;&#1077;&#1085;&#1080;&#1103;%20&#1085;&#1072;%20&#1089;&#1072;&#1081;&#1090;%20&#1086;&#1090;%2001.02.2023\139-&#1087;%202023\&#1089;&#1093;&#1077;&#1084;&#1072;%20&#1087;&#1088;&#1080;&#1083;&#1086;&#1078;&#1077;&#1085;&#1080;&#1077;%20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схема приложение 2</Template>
  <TotalTime>1</TotalTime>
  <Pages>6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cp:lastPrinted>2023-01-31T09:03:00Z</cp:lastPrinted>
  <dcterms:created xsi:type="dcterms:W3CDTF">2023-02-03T08:11:00Z</dcterms:created>
  <dcterms:modified xsi:type="dcterms:W3CDTF">2023-02-03T08:12:00Z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Security">
    <vt:i4>0</vt:i4>
  </property>
  <property fmtid="{D5CDD505-2E9C-101B-9397-08002B2CF9AE}" pid="3" name="LinksUpToDate">
    <vt:bool>false</vt:bool>
  </property>
  <property fmtid="{D5CDD505-2E9C-101B-9397-08002B2CF9AE}" pid="4" name="ScaleCrop">
    <vt:bool>false</vt:bool>
  </property>
</Properties>
</file>