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75" w:type="dxa"/>
        <w:jc w:val="right"/>
        <w:tblInd w:w="-3092" w:type="dxa"/>
        <w:tblLook w:val="0000" w:firstRow="0" w:lastRow="0" w:firstColumn="0" w:lastColumn="0" w:noHBand="0" w:noVBand="0"/>
      </w:tblPr>
      <w:tblGrid>
        <w:gridCol w:w="4575"/>
      </w:tblGrid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highlight w:val="yellow"/>
                <w:lang w:val="en-US"/>
              </w:rPr>
            </w:pPr>
            <w:r w:rsidRPr="00B81E61">
              <w:rPr>
                <w:sz w:val="24"/>
                <w:szCs w:val="24"/>
              </w:rPr>
              <w:t>Приложение 11.</w:t>
            </w:r>
            <w:r>
              <w:rPr>
                <w:sz w:val="24"/>
                <w:szCs w:val="24"/>
              </w:rPr>
              <w:t>8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>от   18.12.2020   №  148-рсд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266" w:rsidRDefault="002038B8" w:rsidP="004C42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proofErr w:type="gramStart"/>
            <w:r w:rsidRPr="00855238">
              <w:rPr>
                <w:sz w:val="24"/>
                <w:szCs w:val="24"/>
              </w:rPr>
              <w:t>(в редакции решения совета депутатов</w:t>
            </w:r>
            <w:proofErr w:type="gramEnd"/>
          </w:p>
          <w:p w:rsidR="002038B8" w:rsidRPr="00B81E61" w:rsidRDefault="002038B8" w:rsidP="00F830B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</w:t>
            </w:r>
            <w:r w:rsidR="00F830B2">
              <w:rPr>
                <w:sz w:val="24"/>
                <w:szCs w:val="24"/>
              </w:rPr>
              <w:t>7</w:t>
            </w:r>
            <w:r w:rsidRPr="00855238">
              <w:rPr>
                <w:sz w:val="24"/>
                <w:szCs w:val="24"/>
              </w:rPr>
              <w:t xml:space="preserve">.09.2021 № </w:t>
            </w:r>
            <w:bookmarkStart w:id="0" w:name="_GoBack"/>
            <w:bookmarkEnd w:id="0"/>
            <w:r w:rsidRPr="00855238">
              <w:rPr>
                <w:sz w:val="24"/>
                <w:szCs w:val="24"/>
              </w:rPr>
              <w:t>)</w:t>
            </w:r>
          </w:p>
        </w:tc>
      </w:tr>
    </w:tbl>
    <w:p w:rsidR="002038B8" w:rsidRPr="00267F55" w:rsidRDefault="002038B8" w:rsidP="002038B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2038B8" w:rsidRDefault="002038B8" w:rsidP="002038B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ПОРЯДОК</w:t>
      </w:r>
    </w:p>
    <w:p w:rsidR="002038B8" w:rsidRPr="00267F55" w:rsidRDefault="002038B8" w:rsidP="002038B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</w:p>
    <w:p w:rsidR="003E7A36" w:rsidRDefault="002038B8" w:rsidP="002038B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бюджетам муниципальных образований поселений Сланцевского муниципального района</w:t>
      </w:r>
    </w:p>
    <w:p w:rsidR="002038B8" w:rsidRPr="00267F55" w:rsidRDefault="003E7A36" w:rsidP="002038B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на </w:t>
      </w:r>
      <w:r w:rsidR="003E5733">
        <w:rPr>
          <w:b/>
          <w:bCs/>
          <w:spacing w:val="-3"/>
          <w:sz w:val="24"/>
          <w:szCs w:val="24"/>
        </w:rPr>
        <w:t>финансовое обеспечение создания условий для организации досуга и обеспечения жителей поселения услугами организаций культуры</w:t>
      </w:r>
      <w:r w:rsidR="008C28E7">
        <w:rPr>
          <w:b/>
          <w:bCs/>
          <w:spacing w:val="-3"/>
          <w:sz w:val="24"/>
          <w:szCs w:val="24"/>
        </w:rPr>
        <w:t xml:space="preserve"> в 2021 году</w:t>
      </w:r>
    </w:p>
    <w:p w:rsidR="002038B8" w:rsidRPr="009E3CFA" w:rsidRDefault="002038B8" w:rsidP="008C28E7">
      <w:pPr>
        <w:shd w:val="clear" w:color="auto" w:fill="FFFFFF"/>
        <w:jc w:val="center"/>
        <w:rPr>
          <w:bCs/>
          <w:sz w:val="24"/>
          <w:szCs w:val="24"/>
        </w:rPr>
      </w:pPr>
    </w:p>
    <w:p w:rsidR="008C28E7" w:rsidRPr="00AA3293" w:rsidRDefault="004C4266" w:rsidP="008C28E7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1.</w:t>
      </w:r>
      <w:r>
        <w:rPr>
          <w:bCs/>
          <w:spacing w:val="-3"/>
          <w:sz w:val="24"/>
          <w:szCs w:val="24"/>
          <w:lang w:val="en-US"/>
        </w:rPr>
        <w:t> </w:t>
      </w:r>
      <w:proofErr w:type="gramStart"/>
      <w:r w:rsidR="008C28E7" w:rsidRPr="00C23E2E">
        <w:rPr>
          <w:bCs/>
          <w:spacing w:val="-3"/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</w:t>
      </w:r>
      <w:r w:rsidR="00AA3293">
        <w:rPr>
          <w:bCs/>
          <w:spacing w:val="-3"/>
          <w:sz w:val="24"/>
          <w:szCs w:val="24"/>
        </w:rPr>
        <w:t xml:space="preserve">, </w:t>
      </w:r>
      <w:r w:rsidR="00AA3293" w:rsidRPr="00AA3293">
        <w:rPr>
          <w:bCs/>
          <w:spacing w:val="-3"/>
          <w:sz w:val="24"/>
          <w:szCs w:val="24"/>
        </w:rPr>
        <w:t>статьей 4 Положения о бюджетном процессе в муниципальном образовании Сланцевский муниципальный район Ленинградской области</w:t>
      </w:r>
      <w:r w:rsidR="008C28E7" w:rsidRPr="00C23E2E">
        <w:rPr>
          <w:bCs/>
          <w:spacing w:val="-3"/>
          <w:sz w:val="24"/>
          <w:szCs w:val="24"/>
        </w:rPr>
        <w:t xml:space="preserve"> и устанавливает цели и условия предоставления и расходования средств межбюджетных трансфертов бюджетам муниципальных образований поселений Сланцевского муниципального района на </w:t>
      </w:r>
      <w:r w:rsidR="00AA3293" w:rsidRPr="00AA3293">
        <w:rPr>
          <w:bCs/>
          <w:spacing w:val="-3"/>
          <w:sz w:val="24"/>
          <w:szCs w:val="24"/>
        </w:rPr>
        <w:t>финансовое обеспечение создания условий для организации досуга и обеспечения жителей поселения услугами организаций культуры</w:t>
      </w:r>
      <w:proofErr w:type="gramEnd"/>
      <w:r w:rsidR="007F56F8">
        <w:rPr>
          <w:bCs/>
          <w:spacing w:val="-3"/>
          <w:sz w:val="24"/>
          <w:szCs w:val="24"/>
        </w:rPr>
        <w:t xml:space="preserve">, в том числе на приобретение в муниципальную собственность поселения объектов для </w:t>
      </w:r>
      <w:r w:rsidR="007F56F8" w:rsidRPr="007F56F8">
        <w:rPr>
          <w:bCs/>
          <w:spacing w:val="-3"/>
          <w:sz w:val="24"/>
          <w:szCs w:val="24"/>
        </w:rPr>
        <w:t>осуществл</w:t>
      </w:r>
      <w:r w:rsidR="007F56F8">
        <w:rPr>
          <w:bCs/>
          <w:spacing w:val="-3"/>
          <w:sz w:val="24"/>
          <w:szCs w:val="24"/>
        </w:rPr>
        <w:t>ения</w:t>
      </w:r>
      <w:r w:rsidR="007F56F8" w:rsidRPr="007F56F8">
        <w:rPr>
          <w:bCs/>
          <w:spacing w:val="-3"/>
          <w:sz w:val="24"/>
          <w:szCs w:val="24"/>
        </w:rPr>
        <w:t xml:space="preserve"> культурно-досугов</w:t>
      </w:r>
      <w:r w:rsidR="007F56F8">
        <w:rPr>
          <w:bCs/>
          <w:spacing w:val="-3"/>
          <w:sz w:val="24"/>
          <w:szCs w:val="24"/>
        </w:rPr>
        <w:t>ой</w:t>
      </w:r>
      <w:r w:rsidR="007F56F8" w:rsidRPr="007F56F8">
        <w:rPr>
          <w:bCs/>
          <w:spacing w:val="-3"/>
          <w:sz w:val="24"/>
          <w:szCs w:val="24"/>
        </w:rPr>
        <w:t xml:space="preserve"> деятельност</w:t>
      </w:r>
      <w:r w:rsidR="007F56F8">
        <w:rPr>
          <w:bCs/>
          <w:spacing w:val="-3"/>
          <w:sz w:val="24"/>
          <w:szCs w:val="24"/>
        </w:rPr>
        <w:t>и,</w:t>
      </w:r>
      <w:r w:rsidR="008C28E7" w:rsidRPr="00C23E2E">
        <w:rPr>
          <w:bCs/>
          <w:spacing w:val="-3"/>
          <w:sz w:val="24"/>
          <w:szCs w:val="24"/>
        </w:rPr>
        <w:t xml:space="preserve"> </w:t>
      </w:r>
      <w:r w:rsidR="00AA3293" w:rsidRPr="00AA3293">
        <w:rPr>
          <w:bCs/>
          <w:spacing w:val="-3"/>
          <w:sz w:val="24"/>
          <w:szCs w:val="24"/>
        </w:rPr>
        <w:t xml:space="preserve">за счет средств бюджета муниципального образования Сланцевский муниципальный район Ленинградской области </w:t>
      </w:r>
      <w:r w:rsidR="008C28E7" w:rsidRPr="00AA3293">
        <w:rPr>
          <w:bCs/>
          <w:spacing w:val="-3"/>
          <w:sz w:val="24"/>
          <w:szCs w:val="24"/>
        </w:rPr>
        <w:t>(далее – межбюджетные трансферты).</w:t>
      </w:r>
    </w:p>
    <w:p w:rsidR="002038B8" w:rsidRPr="00AA3293" w:rsidRDefault="002038B8" w:rsidP="002038B8">
      <w:pPr>
        <w:pStyle w:val="21"/>
        <w:ind w:firstLine="709"/>
        <w:rPr>
          <w:sz w:val="24"/>
          <w:szCs w:val="24"/>
        </w:rPr>
      </w:pPr>
      <w:r w:rsidRPr="00AA3293">
        <w:rPr>
          <w:sz w:val="24"/>
          <w:szCs w:val="24"/>
        </w:rPr>
        <w:t>2. Межбюджетные трансферты предоставляются бюджетам муниципальных образований поселений при соблюдении следующих условий:</w:t>
      </w:r>
    </w:p>
    <w:p w:rsidR="00AA3293" w:rsidRPr="007F56F8" w:rsidRDefault="002038B8" w:rsidP="002038B8">
      <w:pPr>
        <w:pStyle w:val="21"/>
        <w:ind w:firstLine="709"/>
        <w:rPr>
          <w:sz w:val="24"/>
          <w:szCs w:val="24"/>
        </w:rPr>
      </w:pPr>
      <w:r w:rsidRPr="004C4266">
        <w:rPr>
          <w:sz w:val="24"/>
          <w:szCs w:val="24"/>
        </w:rPr>
        <w:t>- наличие на территории муниципального образования</w:t>
      </w:r>
      <w:r w:rsidR="004C4266" w:rsidRPr="004C4266">
        <w:rPr>
          <w:sz w:val="24"/>
          <w:szCs w:val="24"/>
        </w:rPr>
        <w:t xml:space="preserve"> поселения </w:t>
      </w:r>
      <w:r w:rsidR="00AA3293" w:rsidRPr="004C4266">
        <w:rPr>
          <w:sz w:val="24"/>
          <w:szCs w:val="24"/>
        </w:rPr>
        <w:t>объектов муниципальной собственности</w:t>
      </w:r>
      <w:r w:rsidR="004C4266" w:rsidRPr="004C4266">
        <w:rPr>
          <w:sz w:val="24"/>
          <w:szCs w:val="24"/>
        </w:rPr>
        <w:t xml:space="preserve"> поселения</w:t>
      </w:r>
      <w:r w:rsidR="00AA3293" w:rsidRPr="004C4266">
        <w:rPr>
          <w:sz w:val="24"/>
          <w:szCs w:val="24"/>
        </w:rPr>
        <w:t>, осуществляющих к</w:t>
      </w:r>
      <w:r w:rsidR="004C4266" w:rsidRPr="004C4266">
        <w:rPr>
          <w:sz w:val="24"/>
          <w:szCs w:val="24"/>
        </w:rPr>
        <w:t>ультурно-досуговую деятельность (</w:t>
      </w:r>
      <w:r w:rsidR="004C4266">
        <w:rPr>
          <w:sz w:val="24"/>
          <w:szCs w:val="24"/>
        </w:rPr>
        <w:t xml:space="preserve">далее – объекты </w:t>
      </w:r>
      <w:r w:rsidR="004C4266" w:rsidRPr="007F56F8">
        <w:rPr>
          <w:sz w:val="24"/>
          <w:szCs w:val="24"/>
        </w:rPr>
        <w:t>муниципальной собственности), в отношении которых имеются заключения специализированных организаций по техническому обследованию</w:t>
      </w:r>
      <w:r w:rsidR="007F56F8" w:rsidRPr="007F56F8">
        <w:rPr>
          <w:sz w:val="24"/>
          <w:szCs w:val="24"/>
        </w:rPr>
        <w:t xml:space="preserve"> зданий объектов муниципальной собственности</w:t>
      </w:r>
      <w:r w:rsidR="004C4266" w:rsidRPr="007F56F8">
        <w:rPr>
          <w:sz w:val="24"/>
          <w:szCs w:val="24"/>
        </w:rPr>
        <w:t>;</w:t>
      </w:r>
    </w:p>
    <w:p w:rsidR="004C4266" w:rsidRDefault="004C4266" w:rsidP="002038B8">
      <w:pPr>
        <w:pStyle w:val="21"/>
        <w:ind w:firstLine="709"/>
        <w:rPr>
          <w:sz w:val="24"/>
          <w:szCs w:val="24"/>
        </w:rPr>
      </w:pPr>
      <w:r w:rsidRPr="007F56F8">
        <w:rPr>
          <w:sz w:val="24"/>
          <w:szCs w:val="24"/>
        </w:rPr>
        <w:t>-</w:t>
      </w:r>
      <w:r w:rsidRPr="007F56F8">
        <w:rPr>
          <w:sz w:val="24"/>
          <w:szCs w:val="24"/>
          <w:lang w:val="en-US"/>
        </w:rPr>
        <w:t> </w:t>
      </w:r>
      <w:r w:rsidR="007F56F8" w:rsidRPr="007F56F8">
        <w:rPr>
          <w:sz w:val="24"/>
          <w:szCs w:val="24"/>
        </w:rPr>
        <w:t>наличие в заключениях специализированных организаций по техническому обследованию зданий объектов муниципальной собственности информации об их неудовлетворительном состоянии.</w:t>
      </w:r>
    </w:p>
    <w:p w:rsidR="007F56F8" w:rsidRPr="009479F2" w:rsidRDefault="007F56F8" w:rsidP="007F56F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9479F2">
        <w:rPr>
          <w:bCs/>
          <w:spacing w:val="-3"/>
          <w:sz w:val="24"/>
          <w:szCs w:val="24"/>
        </w:rPr>
        <w:t>3. Общий объем межбюджетных трансфертов определяется по формуле:</w:t>
      </w:r>
    </w:p>
    <w:p w:rsidR="007F56F8" w:rsidRPr="009479F2" w:rsidRDefault="007F56F8" w:rsidP="007F56F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F56F8" w:rsidRPr="009479F2" w:rsidRDefault="007F56F8" w:rsidP="007F56F8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9479F2">
        <w:rPr>
          <w:bCs/>
          <w:spacing w:val="-3"/>
          <w:sz w:val="24"/>
          <w:szCs w:val="24"/>
        </w:rPr>
        <w:t>МБТ</w:t>
      </w:r>
      <w:proofErr w:type="gramStart"/>
      <w:r w:rsidRPr="009479F2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9479F2">
        <w:rPr>
          <w:bCs/>
          <w:spacing w:val="-3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 xml:space="preserve">МБТni * ki * li 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n</m:t>
            </m:r>
          </m:den>
        </m:f>
      </m:oMath>
      <w:r w:rsidR="009479F2" w:rsidRPr="009479F2">
        <w:rPr>
          <w:bCs/>
          <w:spacing w:val="-3"/>
          <w:sz w:val="24"/>
          <w:szCs w:val="24"/>
        </w:rPr>
        <w:t xml:space="preserve">  </w:t>
      </w:r>
      <w:r w:rsidRPr="009479F2">
        <w:rPr>
          <w:bCs/>
          <w:spacing w:val="-3"/>
          <w:sz w:val="24"/>
          <w:szCs w:val="24"/>
        </w:rPr>
        <w:t>, где</w:t>
      </w:r>
    </w:p>
    <w:p w:rsidR="007F56F8" w:rsidRPr="009479F2" w:rsidRDefault="007F56F8" w:rsidP="007F56F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F56F8" w:rsidRPr="009479F2" w:rsidRDefault="007F56F8" w:rsidP="007F56F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9479F2">
        <w:rPr>
          <w:bCs/>
          <w:spacing w:val="-3"/>
          <w:sz w:val="24"/>
          <w:szCs w:val="24"/>
        </w:rPr>
        <w:t>МБТ</w:t>
      </w:r>
      <w:proofErr w:type="gramStart"/>
      <w:r w:rsidRPr="009479F2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9479F2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9479F2">
        <w:rPr>
          <w:bCs/>
          <w:spacing w:val="-3"/>
          <w:sz w:val="24"/>
          <w:szCs w:val="24"/>
        </w:rPr>
        <w:t>го</w:t>
      </w:r>
      <w:proofErr w:type="spellEnd"/>
      <w:r w:rsidRPr="009479F2">
        <w:rPr>
          <w:bCs/>
          <w:spacing w:val="-3"/>
          <w:sz w:val="24"/>
          <w:szCs w:val="24"/>
        </w:rPr>
        <w:t xml:space="preserve"> муниципального образования на финансовое обеспечение создания условий для организации досуга и обеспечения жителей </w:t>
      </w:r>
      <w:r w:rsidR="009479F2" w:rsidRPr="009479F2">
        <w:rPr>
          <w:bCs/>
          <w:spacing w:val="-3"/>
          <w:sz w:val="24"/>
          <w:szCs w:val="24"/>
        </w:rPr>
        <w:t>i-</w:t>
      </w:r>
      <w:proofErr w:type="spellStart"/>
      <w:r w:rsidR="009479F2" w:rsidRPr="009479F2">
        <w:rPr>
          <w:bCs/>
          <w:spacing w:val="-3"/>
          <w:sz w:val="24"/>
          <w:szCs w:val="24"/>
        </w:rPr>
        <w:t>го</w:t>
      </w:r>
      <w:proofErr w:type="spellEnd"/>
      <w:r w:rsidR="009479F2" w:rsidRPr="009479F2">
        <w:rPr>
          <w:bCs/>
          <w:spacing w:val="-3"/>
          <w:sz w:val="24"/>
          <w:szCs w:val="24"/>
        </w:rPr>
        <w:t xml:space="preserve"> муниципального образования </w:t>
      </w:r>
      <w:r w:rsidRPr="009479F2">
        <w:rPr>
          <w:bCs/>
          <w:spacing w:val="-3"/>
          <w:sz w:val="24"/>
          <w:szCs w:val="24"/>
        </w:rPr>
        <w:t>услугами организаций культуры, в том числе на приобретение в муниципальную собственность поселения объектов для осуществления культурно-досуговой деятельности;</w:t>
      </w:r>
    </w:p>
    <w:p w:rsidR="009479F2" w:rsidRPr="009479F2" w:rsidRDefault="009479F2" w:rsidP="009479F2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9479F2">
        <w:rPr>
          <w:bCs/>
          <w:spacing w:val="-3"/>
          <w:sz w:val="24"/>
          <w:szCs w:val="24"/>
        </w:rPr>
        <w:t>МБТ</w:t>
      </w:r>
      <w:proofErr w:type="gramStart"/>
      <w:r w:rsidRPr="009479F2">
        <w:rPr>
          <w:bCs/>
          <w:spacing w:val="-3"/>
          <w:sz w:val="24"/>
          <w:szCs w:val="24"/>
        </w:rPr>
        <w:t>ni</w:t>
      </w:r>
      <w:proofErr w:type="spellEnd"/>
      <w:proofErr w:type="gramEnd"/>
      <w:r w:rsidRPr="009479F2">
        <w:rPr>
          <w:bCs/>
          <w:spacing w:val="-3"/>
          <w:sz w:val="24"/>
          <w:szCs w:val="24"/>
        </w:rPr>
        <w:t xml:space="preserve"> – общий объем межбюджетных трансфертов бюджетам муниципальных образований на финансовое обеспечение создания условий для организации досуга и обеспечения жителей муниципальных образований услугами организаций культуры, в том числе на приобретение в муниципальную собственность поселений объектов для осуществления культурно-досуговой деятельности, (принимается равным 527,0 тыс. руб.).</w:t>
      </w:r>
    </w:p>
    <w:p w:rsidR="009479F2" w:rsidRPr="007057D2" w:rsidRDefault="009479F2" w:rsidP="009479F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proofErr w:type="spellStart"/>
      <w:proofErr w:type="gramStart"/>
      <w:r w:rsidRPr="009479F2">
        <w:rPr>
          <w:sz w:val="24"/>
          <w:szCs w:val="24"/>
          <w:lang w:val="en-US"/>
        </w:rPr>
        <w:t>ki</w:t>
      </w:r>
      <w:proofErr w:type="spellEnd"/>
      <w:proofErr w:type="gramEnd"/>
      <w:r w:rsidRPr="009479F2">
        <w:rPr>
          <w:sz w:val="24"/>
          <w:szCs w:val="24"/>
        </w:rPr>
        <w:t xml:space="preserve"> – коэффициент типа поселения. Коэффициент </w:t>
      </w:r>
      <w:proofErr w:type="spellStart"/>
      <w:r w:rsidRPr="009479F2">
        <w:rPr>
          <w:sz w:val="24"/>
          <w:szCs w:val="24"/>
          <w:lang w:val="en-US"/>
        </w:rPr>
        <w:t>ki</w:t>
      </w:r>
      <w:proofErr w:type="spellEnd"/>
      <w:r w:rsidRPr="009479F2">
        <w:rPr>
          <w:sz w:val="24"/>
          <w:szCs w:val="24"/>
        </w:rPr>
        <w:t xml:space="preserve"> </w:t>
      </w:r>
      <w:r w:rsidR="007057D2" w:rsidRPr="009479F2">
        <w:rPr>
          <w:sz w:val="24"/>
          <w:szCs w:val="24"/>
        </w:rPr>
        <w:t xml:space="preserve">принимается </w:t>
      </w:r>
      <w:proofErr w:type="gramStart"/>
      <w:r w:rsidR="007057D2" w:rsidRPr="009479F2">
        <w:rPr>
          <w:sz w:val="24"/>
          <w:szCs w:val="24"/>
        </w:rPr>
        <w:t>равным</w:t>
      </w:r>
      <w:proofErr w:type="gramEnd"/>
      <w:r w:rsidR="007057D2" w:rsidRPr="009479F2">
        <w:rPr>
          <w:sz w:val="24"/>
          <w:szCs w:val="24"/>
        </w:rPr>
        <w:t xml:space="preserve"> 1 для сельского </w:t>
      </w:r>
      <w:r w:rsidR="007057D2" w:rsidRPr="007057D2">
        <w:rPr>
          <w:sz w:val="24"/>
          <w:szCs w:val="24"/>
        </w:rPr>
        <w:t xml:space="preserve">поселения, </w:t>
      </w:r>
      <w:r w:rsidRPr="007057D2">
        <w:rPr>
          <w:sz w:val="24"/>
          <w:szCs w:val="24"/>
        </w:rPr>
        <w:t>принимается ра</w:t>
      </w:r>
      <w:r w:rsidR="007057D2" w:rsidRPr="007057D2">
        <w:rPr>
          <w:sz w:val="24"/>
          <w:szCs w:val="24"/>
        </w:rPr>
        <w:t>вным 0 для городского поселения</w:t>
      </w:r>
      <w:r w:rsidRPr="007057D2">
        <w:rPr>
          <w:sz w:val="24"/>
          <w:szCs w:val="24"/>
        </w:rPr>
        <w:t>;</w:t>
      </w:r>
    </w:p>
    <w:p w:rsidR="007057D2" w:rsidRPr="007057D2" w:rsidRDefault="009479F2" w:rsidP="009479F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7057D2">
        <w:rPr>
          <w:sz w:val="24"/>
          <w:szCs w:val="24"/>
          <w:lang w:val="en-US"/>
        </w:rPr>
        <w:t>li</w:t>
      </w:r>
      <w:proofErr w:type="gramEnd"/>
      <w:r w:rsidRPr="007057D2">
        <w:rPr>
          <w:sz w:val="24"/>
          <w:szCs w:val="24"/>
        </w:rPr>
        <w:t xml:space="preserve"> – коэффициент, учитывающий наличие в заключениях специализированных организаций по техническому обследованию зданий объектов муниципальной собственности</w:t>
      </w:r>
      <w:r w:rsidRPr="007057D2">
        <w:t xml:space="preserve"> </w:t>
      </w:r>
      <w:r w:rsidRPr="007057D2">
        <w:rPr>
          <w:sz w:val="24"/>
          <w:szCs w:val="24"/>
        </w:rPr>
        <w:t>i-</w:t>
      </w:r>
      <w:proofErr w:type="spellStart"/>
      <w:r w:rsidRPr="007057D2">
        <w:rPr>
          <w:sz w:val="24"/>
          <w:szCs w:val="24"/>
        </w:rPr>
        <w:t>го</w:t>
      </w:r>
      <w:proofErr w:type="spellEnd"/>
      <w:r w:rsidRPr="007057D2">
        <w:rPr>
          <w:sz w:val="24"/>
          <w:szCs w:val="24"/>
        </w:rPr>
        <w:t xml:space="preserve"> муниципального образования (далее – заключение) информации об их неудовлетворительном состоянии. Коэффициент </w:t>
      </w:r>
      <w:r w:rsidRPr="007057D2">
        <w:rPr>
          <w:sz w:val="24"/>
          <w:szCs w:val="24"/>
          <w:lang w:val="en-US"/>
        </w:rPr>
        <w:t>li</w:t>
      </w:r>
      <w:r w:rsidRPr="007057D2">
        <w:rPr>
          <w:sz w:val="24"/>
          <w:szCs w:val="24"/>
        </w:rPr>
        <w:t xml:space="preserve"> принимается </w:t>
      </w:r>
      <w:proofErr w:type="gramStart"/>
      <w:r w:rsidRPr="007057D2">
        <w:rPr>
          <w:sz w:val="24"/>
          <w:szCs w:val="24"/>
        </w:rPr>
        <w:t>равным</w:t>
      </w:r>
      <w:proofErr w:type="gramEnd"/>
      <w:r w:rsidRPr="007057D2">
        <w:rPr>
          <w:sz w:val="24"/>
          <w:szCs w:val="24"/>
        </w:rPr>
        <w:t xml:space="preserve"> </w:t>
      </w:r>
      <w:r w:rsidR="007057D2" w:rsidRPr="007057D2">
        <w:rPr>
          <w:sz w:val="24"/>
          <w:szCs w:val="24"/>
        </w:rPr>
        <w:t>1</w:t>
      </w:r>
      <w:r w:rsidRPr="007057D2">
        <w:rPr>
          <w:sz w:val="24"/>
          <w:szCs w:val="24"/>
        </w:rPr>
        <w:t xml:space="preserve">, если </w:t>
      </w:r>
      <w:r w:rsidR="007057D2" w:rsidRPr="007057D2">
        <w:rPr>
          <w:sz w:val="24"/>
          <w:szCs w:val="24"/>
        </w:rPr>
        <w:t>заключения содержат информацию о неудовлетворительном состоянии зданий объектов муниципальной собственности i-</w:t>
      </w:r>
      <w:proofErr w:type="spellStart"/>
      <w:r w:rsidR="007057D2" w:rsidRPr="007057D2">
        <w:rPr>
          <w:sz w:val="24"/>
          <w:szCs w:val="24"/>
        </w:rPr>
        <w:t>го</w:t>
      </w:r>
      <w:proofErr w:type="spellEnd"/>
      <w:r w:rsidR="007057D2" w:rsidRPr="007057D2">
        <w:rPr>
          <w:sz w:val="24"/>
          <w:szCs w:val="24"/>
        </w:rPr>
        <w:t xml:space="preserve"> </w:t>
      </w:r>
      <w:r w:rsidR="007057D2" w:rsidRPr="007057D2">
        <w:rPr>
          <w:sz w:val="24"/>
          <w:szCs w:val="24"/>
        </w:rPr>
        <w:lastRenderedPageBreak/>
        <w:t>муниципального образования, принимается равным 1, если заключения не содержат информацию о неудовлетворительном состоянии зданий объектов муниципальной собственности i-</w:t>
      </w:r>
      <w:proofErr w:type="spellStart"/>
      <w:r w:rsidR="007057D2" w:rsidRPr="007057D2">
        <w:rPr>
          <w:sz w:val="24"/>
          <w:szCs w:val="24"/>
        </w:rPr>
        <w:t>го</w:t>
      </w:r>
      <w:proofErr w:type="spellEnd"/>
      <w:r w:rsidR="007057D2" w:rsidRPr="007057D2">
        <w:rPr>
          <w:sz w:val="24"/>
          <w:szCs w:val="24"/>
        </w:rPr>
        <w:t xml:space="preserve"> муниципального образования;</w:t>
      </w:r>
    </w:p>
    <w:p w:rsidR="009479F2" w:rsidRPr="007057D2" w:rsidRDefault="009479F2" w:rsidP="009479F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057D2">
        <w:rPr>
          <w:sz w:val="24"/>
          <w:szCs w:val="24"/>
          <w:lang w:val="en-US"/>
        </w:rPr>
        <w:t>n</w:t>
      </w:r>
      <w:r w:rsidRPr="007057D2">
        <w:rPr>
          <w:sz w:val="24"/>
          <w:szCs w:val="24"/>
        </w:rPr>
        <w:t xml:space="preserve"> – </w:t>
      </w:r>
      <w:proofErr w:type="gramStart"/>
      <w:r w:rsidRPr="007057D2">
        <w:rPr>
          <w:sz w:val="24"/>
          <w:szCs w:val="24"/>
        </w:rPr>
        <w:t>количество</w:t>
      </w:r>
      <w:proofErr w:type="gramEnd"/>
      <w:r w:rsidRPr="007057D2">
        <w:rPr>
          <w:sz w:val="24"/>
          <w:szCs w:val="24"/>
        </w:rPr>
        <w:t xml:space="preserve"> муниципальных образований</w:t>
      </w:r>
      <w:r w:rsidR="007057D2" w:rsidRPr="007057D2">
        <w:rPr>
          <w:sz w:val="24"/>
          <w:szCs w:val="24"/>
        </w:rPr>
        <w:t xml:space="preserve"> </w:t>
      </w:r>
      <w:r w:rsidRPr="007057D2">
        <w:rPr>
          <w:sz w:val="24"/>
          <w:szCs w:val="24"/>
        </w:rPr>
        <w:t>– претендентов на получение межбюджетных трансфертов, соответствующих критериям отбора по коэффициентам k</w:t>
      </w:r>
      <w:proofErr w:type="spellStart"/>
      <w:r w:rsidR="007057D2" w:rsidRPr="007057D2">
        <w:rPr>
          <w:sz w:val="24"/>
          <w:szCs w:val="24"/>
          <w:lang w:val="en-US"/>
        </w:rPr>
        <w:t>i</w:t>
      </w:r>
      <w:proofErr w:type="spellEnd"/>
      <w:r w:rsidR="007057D2" w:rsidRPr="007057D2">
        <w:rPr>
          <w:sz w:val="24"/>
          <w:szCs w:val="24"/>
        </w:rPr>
        <w:t xml:space="preserve"> и</w:t>
      </w:r>
      <w:r w:rsidRPr="007057D2">
        <w:rPr>
          <w:sz w:val="24"/>
          <w:szCs w:val="24"/>
        </w:rPr>
        <w:t xml:space="preserve"> l</w:t>
      </w:r>
      <w:proofErr w:type="spellStart"/>
      <w:r w:rsidR="007057D2" w:rsidRPr="007057D2">
        <w:rPr>
          <w:sz w:val="24"/>
          <w:szCs w:val="24"/>
          <w:lang w:val="en-US"/>
        </w:rPr>
        <w:t>i</w:t>
      </w:r>
      <w:proofErr w:type="spellEnd"/>
      <w:r w:rsidRPr="007057D2">
        <w:rPr>
          <w:sz w:val="24"/>
          <w:szCs w:val="24"/>
        </w:rPr>
        <w:t>.</w:t>
      </w:r>
    </w:p>
    <w:p w:rsidR="002038B8" w:rsidRPr="007057D2" w:rsidRDefault="002038B8" w:rsidP="002038B8">
      <w:pPr>
        <w:shd w:val="clear" w:color="auto" w:fill="FFFFFF"/>
        <w:ind w:left="29"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>4. </w:t>
      </w:r>
      <w:r w:rsidR="007057D2" w:rsidRPr="007057D2">
        <w:rPr>
          <w:sz w:val="24"/>
          <w:szCs w:val="24"/>
        </w:rPr>
        <w:t>Перечисление межбюджетных трансфертов осуществляется комитетом финансов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трансфертах, с приложением копий заключенных муниципальных контрактов.</w:t>
      </w:r>
    </w:p>
    <w:p w:rsidR="002038B8" w:rsidRPr="007057D2" w:rsidRDefault="002038B8" w:rsidP="002038B8">
      <w:pPr>
        <w:shd w:val="clear" w:color="auto" w:fill="FFFFFF"/>
        <w:ind w:left="29"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 xml:space="preserve">5. Администрации муниципальных образований </w:t>
      </w:r>
      <w:proofErr w:type="gramStart"/>
      <w:r w:rsidRPr="007057D2">
        <w:rPr>
          <w:sz w:val="24"/>
          <w:szCs w:val="24"/>
        </w:rPr>
        <w:t>поселений</w:t>
      </w:r>
      <w:proofErr w:type="gramEnd"/>
      <w:r w:rsidRPr="007057D2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2038B8" w:rsidRPr="007057D2" w:rsidRDefault="002038B8" w:rsidP="002038B8">
      <w:pPr>
        <w:shd w:val="clear" w:color="auto" w:fill="FFFFFF"/>
        <w:ind w:left="29"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7057D2">
        <w:rPr>
          <w:sz w:val="24"/>
          <w:szCs w:val="24"/>
        </w:rPr>
        <w:t>годового</w:t>
      </w:r>
      <w:proofErr w:type="gramEnd"/>
      <w:r w:rsidRPr="007057D2">
        <w:rPr>
          <w:sz w:val="24"/>
          <w:szCs w:val="24"/>
        </w:rPr>
        <w:t xml:space="preserve"> отчетов. </w:t>
      </w:r>
    </w:p>
    <w:p w:rsidR="002038B8" w:rsidRPr="007057D2" w:rsidRDefault="002038B8" w:rsidP="002038B8">
      <w:pPr>
        <w:shd w:val="clear" w:color="auto" w:fill="FFFFFF"/>
        <w:ind w:left="29"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 xml:space="preserve">6. Межбюджетные трансферты используются </w:t>
      </w:r>
      <w:proofErr w:type="gramStart"/>
      <w:r w:rsidRPr="007057D2">
        <w:rPr>
          <w:sz w:val="24"/>
          <w:szCs w:val="24"/>
        </w:rPr>
        <w:t>на</w:t>
      </w:r>
      <w:proofErr w:type="gramEnd"/>
      <w:r w:rsidRPr="007057D2">
        <w:rPr>
          <w:sz w:val="24"/>
          <w:szCs w:val="24"/>
        </w:rPr>
        <w:t>:</w:t>
      </w:r>
    </w:p>
    <w:p w:rsidR="002038B8" w:rsidRPr="007057D2" w:rsidRDefault="002038B8" w:rsidP="002038B8">
      <w:pPr>
        <w:shd w:val="clear" w:color="auto" w:fill="FFFFFF"/>
        <w:ind w:left="29"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 xml:space="preserve">- обеспечение </w:t>
      </w:r>
      <w:r w:rsidR="007057D2" w:rsidRPr="007057D2">
        <w:rPr>
          <w:sz w:val="24"/>
          <w:szCs w:val="24"/>
        </w:rPr>
        <w:t>создания условий для организации досуга и обеспечения жителей поселения услугами организаций культуры, в том числе на приобретение в муниципальную собственность поселения объектов для осуществления культурно-досуговой деятельности</w:t>
      </w:r>
      <w:r w:rsidRPr="007057D2">
        <w:rPr>
          <w:sz w:val="24"/>
          <w:szCs w:val="24"/>
        </w:rPr>
        <w:t>.</w:t>
      </w:r>
    </w:p>
    <w:p w:rsidR="002038B8" w:rsidRPr="007057D2" w:rsidRDefault="002038B8" w:rsidP="002038B8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</w:t>
      </w:r>
      <w:r w:rsidR="007057D2" w:rsidRPr="007057D2">
        <w:t xml:space="preserve"> </w:t>
      </w:r>
      <w:r w:rsidR="007057D2" w:rsidRPr="007057D2">
        <w:rPr>
          <w:sz w:val="24"/>
          <w:szCs w:val="24"/>
        </w:rPr>
        <w:t>Сланцевского муниципального района</w:t>
      </w:r>
      <w:r w:rsidRPr="007057D2">
        <w:rPr>
          <w:sz w:val="24"/>
          <w:szCs w:val="24"/>
        </w:rPr>
        <w:t>.</w:t>
      </w:r>
    </w:p>
    <w:p w:rsidR="007057D2" w:rsidRPr="006E6D9A" w:rsidRDefault="007057D2" w:rsidP="007057D2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 xml:space="preserve">8. Межбюджетные трансферты, не использованные в текущем финансовом году, могут быть использованы </w:t>
      </w:r>
      <w:proofErr w:type="gramStart"/>
      <w:r w:rsidRPr="006E6D9A">
        <w:rPr>
          <w:bCs/>
          <w:spacing w:val="-3"/>
          <w:sz w:val="24"/>
          <w:szCs w:val="24"/>
        </w:rPr>
        <w:t>на те</w:t>
      </w:r>
      <w:proofErr w:type="gramEnd"/>
      <w:r w:rsidRPr="006E6D9A"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7057D2" w:rsidRPr="006E6D9A" w:rsidRDefault="007057D2" w:rsidP="007057D2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 xml:space="preserve">9. 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 </w:t>
      </w:r>
    </w:p>
    <w:p w:rsidR="007057D2" w:rsidRPr="006E6D9A" w:rsidRDefault="007057D2" w:rsidP="007057D2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10. </w:t>
      </w:r>
      <w:proofErr w:type="gramStart"/>
      <w:r w:rsidRPr="006E6D9A">
        <w:rPr>
          <w:bCs/>
          <w:spacing w:val="-3"/>
          <w:sz w:val="24"/>
          <w:szCs w:val="24"/>
        </w:rPr>
        <w:t>Контроль за</w:t>
      </w:r>
      <w:proofErr w:type="gramEnd"/>
      <w:r w:rsidRPr="006E6D9A">
        <w:rPr>
          <w:bCs/>
          <w:spacing w:val="-3"/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</w:p>
    <w:sectPr w:rsidR="007057D2" w:rsidRPr="006E6D9A" w:rsidSect="002038B8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53"/>
    <w:rsid w:val="000D2EED"/>
    <w:rsid w:val="001B3A64"/>
    <w:rsid w:val="002038B8"/>
    <w:rsid w:val="00221473"/>
    <w:rsid w:val="003E5733"/>
    <w:rsid w:val="003E7A36"/>
    <w:rsid w:val="004C4266"/>
    <w:rsid w:val="007057D2"/>
    <w:rsid w:val="007F56F8"/>
    <w:rsid w:val="008C28E7"/>
    <w:rsid w:val="009479F2"/>
    <w:rsid w:val="00A21676"/>
    <w:rsid w:val="00AA3293"/>
    <w:rsid w:val="00B82F6C"/>
    <w:rsid w:val="00BD064E"/>
    <w:rsid w:val="00D320E8"/>
    <w:rsid w:val="00D37153"/>
    <w:rsid w:val="00F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8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spacing w:before="40" w:line="100" w:lineRule="atLeast"/>
      <w:outlineLvl w:val="1"/>
    </w:pPr>
    <w:rPr>
      <w:rFonts w:ascii="Cambria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ind w:firstLine="539"/>
      <w:jc w:val="both"/>
      <w:outlineLvl w:val="4"/>
    </w:pPr>
    <w:rPr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ind w:left="720"/>
      <w:contextualSpacing/>
      <w:jc w:val="center"/>
    </w:p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21">
    <w:name w:val="Body Text Indent 2"/>
    <w:basedOn w:val="a"/>
    <w:link w:val="22"/>
    <w:rsid w:val="002038B8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038B8"/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8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spacing w:before="40" w:line="100" w:lineRule="atLeast"/>
      <w:outlineLvl w:val="1"/>
    </w:pPr>
    <w:rPr>
      <w:rFonts w:ascii="Cambria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ind w:firstLine="539"/>
      <w:jc w:val="both"/>
      <w:outlineLvl w:val="4"/>
    </w:pPr>
    <w:rPr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ind w:left="720"/>
      <w:contextualSpacing/>
      <w:jc w:val="center"/>
    </w:p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21">
    <w:name w:val="Body Text Indent 2"/>
    <w:basedOn w:val="a"/>
    <w:link w:val="22"/>
    <w:rsid w:val="002038B8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038B8"/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Бакашова Екатерина В.</dc:creator>
  <cp:keywords/>
  <dc:description/>
  <cp:lastModifiedBy>Фаткулина</cp:lastModifiedBy>
  <cp:revision>5</cp:revision>
  <dcterms:created xsi:type="dcterms:W3CDTF">2021-09-14T07:26:00Z</dcterms:created>
  <dcterms:modified xsi:type="dcterms:W3CDTF">2021-09-16T09:11:00Z</dcterms:modified>
</cp:coreProperties>
</file>