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0853" w14:textId="77777777"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t>УТВЕРЖДЕН</w:t>
      </w:r>
    </w:p>
    <w:p w14:paraId="30CB0854" w14:textId="77777777"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t xml:space="preserve">постановлением администрации </w:t>
      </w:r>
    </w:p>
    <w:p w14:paraId="30CB0855" w14:textId="77777777"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t xml:space="preserve">Сланцевского муниципального района </w:t>
      </w:r>
    </w:p>
    <w:p w14:paraId="30CB0856" w14:textId="77777777"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sz w:val="28"/>
          <w:szCs w:val="28"/>
        </w:rPr>
        <w:t>от ________________202</w:t>
      </w:r>
      <w:r w:rsidR="005E1EF2">
        <w:rPr>
          <w:rFonts w:ascii="Times New Roman" w:hAnsi="Times New Roman" w:cs="Times New Roman"/>
          <w:sz w:val="28"/>
          <w:szCs w:val="28"/>
        </w:rPr>
        <w:t>4</w:t>
      </w:r>
      <w:r w:rsidRPr="00FE6380">
        <w:rPr>
          <w:rFonts w:ascii="Times New Roman" w:hAnsi="Times New Roman" w:cs="Times New Roman"/>
          <w:sz w:val="28"/>
          <w:szCs w:val="28"/>
        </w:rPr>
        <w:t xml:space="preserve"> №______-п</w:t>
      </w:r>
    </w:p>
    <w:p w14:paraId="30CB0857" w14:textId="77777777"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b/>
          <w:sz w:val="28"/>
          <w:szCs w:val="28"/>
        </w:rPr>
        <w:t xml:space="preserve">(приложение) </w:t>
      </w:r>
    </w:p>
    <w:p w14:paraId="30CB0858" w14:textId="77777777"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14:paraId="30CB0859" w14:textId="77777777"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14:paraId="30CB085A" w14:textId="77777777" w:rsidR="00FE6380" w:rsidRPr="00FE6380" w:rsidRDefault="00FE6380" w:rsidP="00FE6380">
      <w:pPr>
        <w:tabs>
          <w:tab w:val="left" w:pos="142"/>
          <w:tab w:val="left" w:pos="284"/>
        </w:tabs>
        <w:ind w:firstLine="340"/>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Административный регламент</w:t>
      </w:r>
    </w:p>
    <w:p w14:paraId="30CB085B" w14:textId="77777777" w:rsidR="00CE713F" w:rsidRPr="00CE713F" w:rsidRDefault="00FE6380" w:rsidP="00CE713F">
      <w:pPr>
        <w:pStyle w:val="ConsPlusNormal"/>
        <w:jc w:val="center"/>
        <w:rPr>
          <w:szCs w:val="28"/>
        </w:rPr>
      </w:pPr>
      <w:r w:rsidRPr="00FE6380">
        <w:rPr>
          <w:bCs/>
          <w:szCs w:val="28"/>
        </w:rPr>
        <w:t xml:space="preserve"> по предоставлению муниципальной </w:t>
      </w:r>
      <w:r w:rsidRPr="00CE713F">
        <w:rPr>
          <w:bCs/>
          <w:szCs w:val="28"/>
        </w:rPr>
        <w:t xml:space="preserve">услуги  </w:t>
      </w:r>
      <w:r w:rsidR="00CE713F" w:rsidRPr="00CE713F">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30CB085C" w14:textId="77777777" w:rsidR="00FE6380" w:rsidRPr="00FE6380" w:rsidRDefault="00FE6380" w:rsidP="00CE713F">
      <w:pPr>
        <w:tabs>
          <w:tab w:val="left" w:pos="142"/>
          <w:tab w:val="left" w:pos="284"/>
        </w:tabs>
        <w:ind w:firstLine="340"/>
        <w:jc w:val="center"/>
        <w:rPr>
          <w:rFonts w:ascii="Times New Roman" w:hAnsi="Times New Roman" w:cs="Times New Roman"/>
          <w:color w:val="000000"/>
          <w:sz w:val="28"/>
          <w:szCs w:val="28"/>
        </w:rPr>
      </w:pPr>
      <w:r w:rsidRPr="00FE6380">
        <w:rPr>
          <w:rFonts w:ascii="Times New Roman" w:hAnsi="Times New Roman" w:cs="Times New Roman"/>
          <w:sz w:val="28"/>
          <w:szCs w:val="28"/>
        </w:rPr>
        <w:t>(далее - Административный регламент, муниципальная услуга)</w:t>
      </w:r>
    </w:p>
    <w:p w14:paraId="30CB085D" w14:textId="77777777" w:rsidR="004C46CC" w:rsidRPr="00FE6380" w:rsidRDefault="00FE6380" w:rsidP="00CE713F">
      <w:pPr>
        <w:jc w:val="center"/>
        <w:rPr>
          <w:b/>
          <w:szCs w:val="28"/>
        </w:rPr>
      </w:pPr>
      <w:r w:rsidRPr="00FE6380">
        <w:rPr>
          <w:rFonts w:ascii="Times New Roman" w:hAnsi="Times New Roman" w:cs="Times New Roman"/>
          <w:color w:val="000000"/>
          <w:sz w:val="28"/>
          <w:szCs w:val="28"/>
        </w:rPr>
        <w:br/>
      </w:r>
    </w:p>
    <w:p w14:paraId="30CB085E" w14:textId="77777777" w:rsidR="009D733D" w:rsidRPr="00FE6380" w:rsidRDefault="009D733D" w:rsidP="009D733D">
      <w:pPr>
        <w:pStyle w:val="ConsPlusNormal"/>
        <w:jc w:val="center"/>
        <w:outlineLvl w:val="1"/>
        <w:rPr>
          <w:b/>
          <w:szCs w:val="28"/>
        </w:rPr>
      </w:pPr>
      <w:r w:rsidRPr="00FE6380">
        <w:rPr>
          <w:b/>
          <w:szCs w:val="28"/>
        </w:rPr>
        <w:t>1. Общие положения</w:t>
      </w:r>
    </w:p>
    <w:p w14:paraId="30CB085F" w14:textId="77777777" w:rsidR="009D733D" w:rsidRPr="00FE6380" w:rsidRDefault="009D733D" w:rsidP="009D733D">
      <w:pPr>
        <w:pStyle w:val="ConsPlusNormal"/>
        <w:jc w:val="center"/>
        <w:outlineLvl w:val="1"/>
        <w:rPr>
          <w:b/>
          <w:szCs w:val="28"/>
        </w:rPr>
      </w:pPr>
    </w:p>
    <w:p w14:paraId="30CB0860" w14:textId="77777777" w:rsidR="00FC4C8C" w:rsidRPr="00FE6380" w:rsidRDefault="009D733D" w:rsidP="00FC4C8C">
      <w:pPr>
        <w:keepNext/>
        <w:ind w:right="-1" w:firstLine="709"/>
        <w:outlineLvl w:val="0"/>
        <w:rPr>
          <w:rFonts w:ascii="Times New Roman" w:hAnsi="Times New Roman" w:cs="Times New Roman"/>
          <w:sz w:val="28"/>
          <w:szCs w:val="28"/>
          <w:lang w:eastAsia="zh-CN"/>
        </w:rPr>
      </w:pPr>
      <w:r w:rsidRPr="00FE6380">
        <w:rPr>
          <w:rFonts w:ascii="Times New Roman" w:hAnsi="Times New Roman" w:cs="Times New Roman"/>
          <w:sz w:val="28"/>
          <w:szCs w:val="28"/>
        </w:rPr>
        <w:t xml:space="preserve">1.1. </w:t>
      </w:r>
      <w:r w:rsidR="00FC4C8C" w:rsidRPr="00FE6380">
        <w:rPr>
          <w:rFonts w:ascii="Times New Roman" w:hAnsi="Times New Roman" w:cs="Times New Roman"/>
          <w:sz w:val="28"/>
          <w:szCs w:val="28"/>
          <w:lang w:eastAsia="zh-CN"/>
        </w:rPr>
        <w:t>Административный регламент</w:t>
      </w:r>
      <w:r w:rsidR="006F0C73" w:rsidRPr="00FE6380">
        <w:rPr>
          <w:rFonts w:ascii="Times New Roman" w:hAnsi="Times New Roman" w:cs="Times New Roman"/>
          <w:sz w:val="28"/>
          <w:szCs w:val="28"/>
          <w:lang w:eastAsia="zh-CN"/>
        </w:rPr>
        <w:t xml:space="preserve"> устанавливает стандарт и порядок предоставления муниципальной услуги</w:t>
      </w:r>
      <w:r w:rsidR="00FC4C8C" w:rsidRPr="00FE6380">
        <w:rPr>
          <w:rFonts w:ascii="Times New Roman" w:hAnsi="Times New Roman" w:cs="Times New Roman"/>
          <w:sz w:val="28"/>
          <w:szCs w:val="28"/>
          <w:lang w:eastAsia="zh-CN"/>
        </w:rPr>
        <w:t>.</w:t>
      </w:r>
    </w:p>
    <w:p w14:paraId="30CB0861" w14:textId="77777777" w:rsidR="006F0C73" w:rsidRPr="0012095B" w:rsidRDefault="00FC4C8C" w:rsidP="00FC4C8C">
      <w:pPr>
        <w:keepNext/>
        <w:ind w:right="-1" w:firstLine="709"/>
        <w:outlineLvl w:val="0"/>
        <w:rPr>
          <w:rFonts w:ascii="Times New Roman" w:hAnsi="Times New Roman"/>
          <w:sz w:val="28"/>
          <w:szCs w:val="20"/>
          <w:lang w:eastAsia="zh-CN"/>
        </w:rPr>
      </w:pPr>
      <w:r w:rsidRPr="00FE6380">
        <w:rPr>
          <w:rFonts w:ascii="Times New Roman" w:hAnsi="Times New Roman" w:cs="Times New Roman"/>
          <w:sz w:val="28"/>
          <w:szCs w:val="28"/>
          <w:lang w:eastAsia="zh-CN"/>
        </w:rPr>
        <w:t>Положения настоящего Административного регламента распространяются на п</w:t>
      </w:r>
      <w:r w:rsidR="0076517E" w:rsidRPr="00FE6380">
        <w:rPr>
          <w:rFonts w:ascii="Times New Roman" w:hAnsi="Times New Roman" w:cs="Times New Roman"/>
          <w:sz w:val="28"/>
          <w:szCs w:val="28"/>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FE6380">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w:t>
      </w:r>
      <w:r w:rsidRPr="0012095B">
        <w:rPr>
          <w:rFonts w:ascii="Times New Roman" w:eastAsiaTheme="minorHAnsi" w:hAnsi="Times New Roman" w:cs="Times New Roman"/>
          <w:sz w:val="28"/>
          <w:szCs w:val="28"/>
          <w:lang w:eastAsia="en-US"/>
        </w:rPr>
        <w:t>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14:paraId="30CB0862" w14:textId="77777777"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14:paraId="30CB0863" w14:textId="77777777" w:rsidR="00C01440" w:rsidRDefault="00C01440" w:rsidP="00F72604">
      <w:pPr>
        <w:pStyle w:val="ConsPlusNormal"/>
        <w:ind w:firstLine="709"/>
        <w:jc w:val="both"/>
        <w:rPr>
          <w:lang w:eastAsia="zh-CN"/>
        </w:rPr>
      </w:pPr>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0094071E">
        <w:rPr>
          <w:lang w:eastAsia="zh-CN"/>
        </w:rPr>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0CB0864" w14:textId="77777777"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14:paraId="30CB0865" w14:textId="77777777"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14:paraId="30CB0866" w14:textId="77777777" w:rsidR="009D733D" w:rsidRPr="00FD3F21" w:rsidRDefault="009D733D" w:rsidP="009D733D">
      <w:pPr>
        <w:pStyle w:val="ConsPlusNormal"/>
        <w:ind w:firstLine="709"/>
        <w:jc w:val="both"/>
      </w:pPr>
      <w:r w:rsidRPr="00FD3F21">
        <w:lastRenderedPageBreak/>
        <w:t>1.3. Информация о мест</w:t>
      </w:r>
      <w:r w:rsidR="00DD7A22">
        <w:t>е</w:t>
      </w:r>
      <w:r w:rsidR="0094071E">
        <w:t xml:space="preserve"> </w:t>
      </w:r>
      <w:r w:rsidRPr="0012095B">
        <w:t xml:space="preserve">нахождения </w:t>
      </w:r>
      <w:r w:rsidR="00DD7A22" w:rsidRPr="0012095B">
        <w:t>Комиссии</w:t>
      </w:r>
      <w:r w:rsidR="0094071E">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0094071E">
        <w:t xml:space="preserve"> </w:t>
      </w:r>
      <w:r w:rsidRPr="0012095B">
        <w:t>(далее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14:paraId="30CB0867" w14:textId="77777777"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0CB0868" w14:textId="77777777" w:rsidR="006F0C73" w:rsidRPr="00F72604" w:rsidRDefault="009D733D" w:rsidP="006F0C73">
      <w:pPr>
        <w:pStyle w:val="ConsPlusNormal"/>
        <w:ind w:firstLine="709"/>
        <w:jc w:val="both"/>
      </w:pPr>
      <w:r w:rsidRPr="00FD3F21">
        <w:t xml:space="preserve">- </w:t>
      </w:r>
      <w:r w:rsidR="006F0C73" w:rsidRPr="00F72604">
        <w:t xml:space="preserve">на официальном сайте ОМСУ: </w:t>
      </w:r>
      <w:r w:rsidR="0094071E">
        <w:rPr>
          <w:szCs w:val="28"/>
          <w:lang w:val="en-US"/>
        </w:rPr>
        <w:t>http</w:t>
      </w:r>
      <w:r w:rsidR="0094071E" w:rsidRPr="00F640BA">
        <w:rPr>
          <w:szCs w:val="28"/>
        </w:rPr>
        <w:t>://</w:t>
      </w:r>
      <w:r w:rsidR="0094071E">
        <w:rPr>
          <w:szCs w:val="28"/>
          <w:lang w:val="en-US"/>
        </w:rPr>
        <w:t>www</w:t>
      </w:r>
      <w:r w:rsidR="0094071E" w:rsidRPr="00F640BA">
        <w:rPr>
          <w:szCs w:val="28"/>
        </w:rPr>
        <w:t>.</w:t>
      </w:r>
      <w:proofErr w:type="spellStart"/>
      <w:r w:rsidR="0094071E">
        <w:rPr>
          <w:rStyle w:val="a7"/>
          <w:szCs w:val="28"/>
          <w:lang w:val="en-US"/>
        </w:rPr>
        <w:t>slanmo</w:t>
      </w:r>
      <w:proofErr w:type="spellEnd"/>
      <w:r w:rsidR="0094071E" w:rsidRPr="00F640BA">
        <w:rPr>
          <w:rStyle w:val="a7"/>
          <w:szCs w:val="28"/>
        </w:rPr>
        <w:t>.</w:t>
      </w:r>
      <w:proofErr w:type="spellStart"/>
      <w:r w:rsidR="0094071E">
        <w:rPr>
          <w:rStyle w:val="a7"/>
          <w:szCs w:val="28"/>
          <w:lang w:val="en-US"/>
        </w:rPr>
        <w:t>ru</w:t>
      </w:r>
      <w:proofErr w:type="spellEnd"/>
      <w:r w:rsidR="006F0C73" w:rsidRPr="00F72604">
        <w:t>;</w:t>
      </w:r>
    </w:p>
    <w:p w14:paraId="30CB0869" w14:textId="77777777"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14:paraId="30CB086A" w14:textId="77777777"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8" w:history="1">
        <w:r w:rsidRPr="00FD3F21">
          <w:rPr>
            <w:rStyle w:val="a7"/>
            <w:color w:val="auto"/>
          </w:rPr>
          <w:t>www.gosuslugi.ru</w:t>
        </w:r>
      </w:hyperlink>
      <w:r w:rsidRPr="00FD3F21">
        <w:t>;</w:t>
      </w:r>
    </w:p>
    <w:p w14:paraId="30CB086B" w14:textId="77777777"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14:paraId="30CB086C" w14:textId="77777777" w:rsidR="006F0C73" w:rsidRPr="00F72604" w:rsidRDefault="006F0C73" w:rsidP="006F0C73">
      <w:pPr>
        <w:ind w:right="-1" w:firstLine="709"/>
        <w:rPr>
          <w:rFonts w:ascii="Times New Roman" w:hAnsi="Times New Roman"/>
          <w:spacing w:val="1"/>
          <w:sz w:val="28"/>
          <w:szCs w:val="28"/>
        </w:rPr>
      </w:pPr>
    </w:p>
    <w:p w14:paraId="30CB086D" w14:textId="77777777"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14:paraId="30CB086E" w14:textId="77777777" w:rsidR="009D733D" w:rsidRPr="00FD3F21" w:rsidRDefault="009D733D" w:rsidP="009D733D">
      <w:pPr>
        <w:pStyle w:val="ConsPlusNormal"/>
        <w:jc w:val="center"/>
        <w:outlineLvl w:val="1"/>
        <w:rPr>
          <w:b/>
        </w:rPr>
      </w:pPr>
    </w:p>
    <w:p w14:paraId="30CB086F" w14:textId="77777777"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14:paraId="30CB0870" w14:textId="77777777" w:rsidR="00106282" w:rsidRDefault="009D733D" w:rsidP="009D733D">
      <w:pPr>
        <w:pStyle w:val="ConsPlusNormal"/>
        <w:ind w:firstLine="709"/>
        <w:jc w:val="both"/>
      </w:pPr>
      <w:r w:rsidRPr="00FD3F21">
        <w:t xml:space="preserve">Сокращенное наименование муниципальной </w:t>
      </w:r>
      <w:proofErr w:type="gramStart"/>
      <w:r w:rsidRPr="00FD3F21">
        <w:t>услуги</w:t>
      </w:r>
      <w:r w:rsidR="00106282">
        <w:t>:«</w:t>
      </w:r>
      <w:proofErr w:type="gramEnd"/>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14:paraId="30CB0871" w14:textId="77777777" w:rsidR="0094071E" w:rsidRDefault="009D733D" w:rsidP="009D733D">
      <w:pPr>
        <w:pStyle w:val="ConsPlusNormal"/>
        <w:ind w:firstLine="709"/>
        <w:jc w:val="both"/>
      </w:pPr>
      <w:r w:rsidRPr="00FD3F21">
        <w:t xml:space="preserve">2.2. Муниципальную услугу предоставляет: </w:t>
      </w:r>
      <w:r w:rsidR="0094071E">
        <w:t>администрация муниципального образования Сланцевский муниципальный район Ленинградской области</w:t>
      </w:r>
      <w:r w:rsidR="00FC3EBE" w:rsidRPr="00FC3EBE">
        <w:t>.</w:t>
      </w:r>
    </w:p>
    <w:p w14:paraId="30CB0872" w14:textId="77777777" w:rsidR="005D3B5A" w:rsidRPr="00680711" w:rsidRDefault="005D3B5A" w:rsidP="005D3B5A">
      <w:pPr>
        <w:tabs>
          <w:tab w:val="left" w:pos="142"/>
        </w:tabs>
        <w:ind w:firstLine="567"/>
        <w:rPr>
          <w:rFonts w:ascii="Times New Roman" w:hAnsi="Times New Roman" w:cs="Times New Roman"/>
          <w:sz w:val="28"/>
          <w:szCs w:val="28"/>
          <w:shd w:val="clear" w:color="auto" w:fill="FFFFFF"/>
        </w:rPr>
      </w:pPr>
      <w:r w:rsidRPr="00680711">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сектор по архитектуре отдела по земельным ресурсам </w:t>
      </w:r>
      <w:r w:rsidRPr="00680711">
        <w:rPr>
          <w:rFonts w:ascii="Times New Roman" w:hAnsi="Times New Roman" w:cs="Times New Roman"/>
          <w:sz w:val="28"/>
          <w:szCs w:val="28"/>
          <w:shd w:val="clear" w:color="auto" w:fill="FFFFFF"/>
        </w:rPr>
        <w:t>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0CB0873" w14:textId="77777777"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14:paraId="30CB0874" w14:textId="77777777" w:rsidR="00030DD4" w:rsidRDefault="00030DD4" w:rsidP="009D733D">
      <w:pPr>
        <w:pStyle w:val="ConsPlusNormal"/>
        <w:ind w:firstLine="709"/>
        <w:jc w:val="both"/>
      </w:pPr>
      <w:r>
        <w:t>ГБУ ЛО «МФЦ»;</w:t>
      </w:r>
    </w:p>
    <w:p w14:paraId="30CB0875" w14:textId="77777777"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14:paraId="30CB0876" w14:textId="77777777" w:rsidR="00030DD4" w:rsidRDefault="00030DD4" w:rsidP="009D733D">
      <w:pPr>
        <w:pStyle w:val="ConsPlusNormal"/>
        <w:ind w:firstLine="709"/>
        <w:jc w:val="both"/>
        <w:rPr>
          <w:szCs w:val="28"/>
        </w:rPr>
      </w:pPr>
      <w:r>
        <w:rPr>
          <w:szCs w:val="28"/>
        </w:rPr>
        <w:t>Федеральная налоговая служба.</w:t>
      </w:r>
    </w:p>
    <w:p w14:paraId="30CB0877" w14:textId="77777777" w:rsidR="009D733D" w:rsidRPr="00FD3F21" w:rsidRDefault="009D733D" w:rsidP="009D733D">
      <w:pPr>
        <w:pStyle w:val="ConsPlusNormal"/>
        <w:ind w:firstLine="709"/>
        <w:jc w:val="both"/>
      </w:pPr>
      <w:r w:rsidRPr="00FD3F21">
        <w:t>Заявление с комплектом документов принимается:</w:t>
      </w:r>
    </w:p>
    <w:p w14:paraId="30CB0878" w14:textId="77777777" w:rsidR="009D733D" w:rsidRPr="00FD3F21" w:rsidRDefault="009D733D" w:rsidP="009D733D">
      <w:pPr>
        <w:pStyle w:val="ConsPlusNormal"/>
        <w:ind w:firstLine="709"/>
        <w:jc w:val="both"/>
      </w:pPr>
      <w:r w:rsidRPr="00FD3F21">
        <w:t>1) при личной явке:</w:t>
      </w:r>
    </w:p>
    <w:p w14:paraId="30CB0879" w14:textId="77777777" w:rsidR="009D733D" w:rsidRPr="00FD3F21" w:rsidRDefault="009D733D" w:rsidP="009D733D">
      <w:pPr>
        <w:pStyle w:val="ConsPlusNormal"/>
        <w:ind w:firstLine="709"/>
        <w:jc w:val="both"/>
      </w:pPr>
      <w:r w:rsidRPr="00FD3F21">
        <w:t>в филиалах, отделах, удаленных рабочих местах ГБУ ЛО «МФЦ»;</w:t>
      </w:r>
    </w:p>
    <w:p w14:paraId="30CB087A" w14:textId="77777777" w:rsidR="009D733D" w:rsidRPr="00FD3F21" w:rsidRDefault="009D733D" w:rsidP="009D733D">
      <w:pPr>
        <w:pStyle w:val="ConsPlusNormal"/>
        <w:ind w:firstLine="709"/>
        <w:jc w:val="both"/>
      </w:pPr>
      <w:r w:rsidRPr="00FD3F21">
        <w:t>2) без личной явки:</w:t>
      </w:r>
    </w:p>
    <w:p w14:paraId="30CB087B" w14:textId="77777777"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14:paraId="30CB087C" w14:textId="77777777" w:rsidR="009D733D" w:rsidRPr="00FD3F21" w:rsidRDefault="009D733D" w:rsidP="009D733D">
      <w:pPr>
        <w:pStyle w:val="ConsPlusNormal"/>
        <w:ind w:firstLine="709"/>
        <w:jc w:val="both"/>
      </w:pPr>
      <w:r w:rsidRPr="00FD3F21">
        <w:lastRenderedPageBreak/>
        <w:t>- в электронной форме через личный кабинет заявителя на ПГУ ЛО/ЕПГУ.</w:t>
      </w:r>
    </w:p>
    <w:p w14:paraId="30CB087D" w14:textId="77777777"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14:paraId="30CB087E" w14:textId="77777777" w:rsidR="009D733D" w:rsidRPr="00FD3F21" w:rsidRDefault="009D733D" w:rsidP="009D733D">
      <w:pPr>
        <w:pStyle w:val="ConsPlusNormal"/>
        <w:ind w:firstLine="709"/>
        <w:jc w:val="both"/>
      </w:pPr>
      <w:r w:rsidRPr="00FD3F21">
        <w:t xml:space="preserve">1) посредством ПГУ/ЕПГУ – в </w:t>
      </w:r>
      <w:proofErr w:type="gramStart"/>
      <w:r w:rsidR="00E92F4E">
        <w:t>Комиссию</w:t>
      </w:r>
      <w:r w:rsidR="00AC7B03" w:rsidRPr="0082136A">
        <w:t>(</w:t>
      </w:r>
      <w:proofErr w:type="gramEnd"/>
      <w:r w:rsidR="00AC7B03" w:rsidRPr="0082136A">
        <w:t>при технической возможности)</w:t>
      </w:r>
      <w:r w:rsidRPr="0082136A">
        <w:t>,</w:t>
      </w:r>
      <w:r w:rsidRPr="00FD3F21">
        <w:t xml:space="preserve"> в МФЦ;</w:t>
      </w:r>
    </w:p>
    <w:p w14:paraId="30CB087F" w14:textId="77777777" w:rsidR="009D733D" w:rsidRPr="00FD3F21" w:rsidRDefault="009D733D" w:rsidP="009D733D">
      <w:pPr>
        <w:pStyle w:val="ConsPlusNormal"/>
        <w:ind w:firstLine="709"/>
        <w:jc w:val="both"/>
      </w:pPr>
      <w:r w:rsidRPr="00FD3F21">
        <w:t>2) по телефону – в МФЦ;</w:t>
      </w:r>
    </w:p>
    <w:p w14:paraId="30CB0880" w14:textId="77777777" w:rsidR="009D733D" w:rsidRPr="00FD3F21" w:rsidRDefault="009D733D" w:rsidP="009D733D">
      <w:pPr>
        <w:pStyle w:val="ConsPlusNormal"/>
        <w:ind w:firstLine="709"/>
        <w:jc w:val="both"/>
      </w:pPr>
      <w:r w:rsidRPr="00FD3F21">
        <w:t>Для записи заявитель выбирает любую свободную для приема дату и время в пределах установленного в МФЦ графика приема заявителей.</w:t>
      </w:r>
    </w:p>
    <w:p w14:paraId="30CB0881" w14:textId="77777777" w:rsidR="009D733D" w:rsidRPr="00FD3F21" w:rsidRDefault="009D733D" w:rsidP="009D733D">
      <w:pPr>
        <w:pStyle w:val="ConsPlusNormal"/>
        <w:ind w:firstLine="709"/>
        <w:jc w:val="both"/>
      </w:pPr>
      <w:r w:rsidRPr="00FD3F2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 информационных те</w:t>
      </w:r>
      <w:r w:rsidR="00030DD4">
        <w:t>хнологиях и о защите информации»</w:t>
      </w:r>
      <w:r w:rsidRPr="00FD3F21">
        <w:t>.</w:t>
      </w:r>
    </w:p>
    <w:p w14:paraId="30CB0882" w14:textId="77777777"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14:paraId="30CB0883" w14:textId="77777777" w:rsidR="009D733D" w:rsidRPr="00FD3F21" w:rsidRDefault="009D733D" w:rsidP="009D733D">
      <w:pPr>
        <w:pStyle w:val="ConsPlusNormal"/>
        <w:ind w:firstLine="709"/>
        <w:jc w:val="both"/>
      </w:pPr>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CB0884" w14:textId="77777777" w:rsidR="009D733D" w:rsidRPr="00FD3F21" w:rsidRDefault="009D733D" w:rsidP="009D733D">
      <w:pPr>
        <w:pStyle w:val="ConsPlusNormal"/>
        <w:ind w:firstLine="709"/>
        <w:jc w:val="both"/>
      </w:pPr>
      <w:r w:rsidRPr="00FD3F2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0CB0885" w14:textId="77777777"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14:paraId="30CB0886" w14:textId="77777777" w:rsidR="00F409B7" w:rsidRPr="00F409B7" w:rsidRDefault="003A115D" w:rsidP="00F409B7">
      <w:pPr>
        <w:widowControl/>
        <w:tabs>
          <w:tab w:val="left" w:pos="0"/>
        </w:tabs>
        <w:ind w:right="-1" w:firstLine="709"/>
        <w:outlineLvl w:val="2"/>
        <w:rPr>
          <w:rFonts w:ascii="Times New Roman" w:hAnsi="Times New Roman" w:cs="Times New Roman"/>
          <w:sz w:val="28"/>
          <w:szCs w:val="20"/>
        </w:rPr>
      </w:pPr>
      <w:r>
        <w:rPr>
          <w:rFonts w:ascii="Times New Roman" w:hAnsi="Times New Roman" w:cs="Times New Roman"/>
          <w:sz w:val="28"/>
          <w:szCs w:val="20"/>
        </w:rPr>
        <w:t xml:space="preserve">постановление </w:t>
      </w:r>
      <w:r w:rsidR="00B8429F" w:rsidRPr="00F409B7">
        <w:rPr>
          <w:rFonts w:ascii="Times New Roman" w:hAnsi="Times New Roman" w:cs="Times New Roman"/>
          <w:sz w:val="28"/>
          <w:szCs w:val="20"/>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w:t>
      </w:r>
      <w:r w:rsidR="007D534F">
        <w:rPr>
          <w:rFonts w:ascii="Times New Roman" w:hAnsi="Times New Roman" w:cs="Times New Roman"/>
          <w:sz w:val="28"/>
          <w:szCs w:val="20"/>
        </w:rPr>
        <w:t>Постановление</w:t>
      </w:r>
      <w:r w:rsidR="00373FD1" w:rsidRPr="00F409B7">
        <w:rPr>
          <w:rFonts w:ascii="Times New Roman" w:hAnsi="Times New Roman" w:cs="Times New Roman"/>
          <w:sz w:val="28"/>
          <w:szCs w:val="20"/>
        </w:rPr>
        <w:t>)</w:t>
      </w:r>
      <w:r w:rsidR="00B8429F" w:rsidRPr="00F409B7">
        <w:rPr>
          <w:rFonts w:ascii="Times New Roman" w:hAnsi="Times New Roman" w:cs="Times New Roman"/>
          <w:sz w:val="28"/>
          <w:szCs w:val="20"/>
        </w:rPr>
        <w:t>;</w:t>
      </w:r>
    </w:p>
    <w:p w14:paraId="30CB0887" w14:textId="77777777"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14:paraId="30CB0888" w14:textId="77777777"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14:paraId="30CB0889" w14:textId="77777777" w:rsidR="009D733D" w:rsidRPr="00FD3F21" w:rsidRDefault="009D733D" w:rsidP="009D733D">
      <w:pPr>
        <w:pStyle w:val="ConsPlusNormal"/>
        <w:ind w:firstLine="709"/>
        <w:jc w:val="both"/>
      </w:pPr>
      <w:r w:rsidRPr="00FD3F21">
        <w:t>1) при личной явке:</w:t>
      </w:r>
    </w:p>
    <w:p w14:paraId="30CB088A" w14:textId="77777777" w:rsidR="009D733D" w:rsidRPr="00FD3F21" w:rsidRDefault="009D733D" w:rsidP="009D733D">
      <w:pPr>
        <w:pStyle w:val="ConsPlusNormal"/>
        <w:ind w:firstLine="709"/>
        <w:jc w:val="both"/>
      </w:pPr>
      <w:r w:rsidRPr="00FD3F21">
        <w:t>в филиалах, отделах, удаленных рабочих местах ГБУ ЛО «МФЦ»;</w:t>
      </w:r>
    </w:p>
    <w:p w14:paraId="30CB088B" w14:textId="77777777" w:rsidR="009D733D" w:rsidRPr="00FD3F21" w:rsidRDefault="009D733D" w:rsidP="009D733D">
      <w:pPr>
        <w:pStyle w:val="ConsPlusNormal"/>
        <w:ind w:firstLine="709"/>
        <w:jc w:val="both"/>
      </w:pPr>
      <w:r w:rsidRPr="00FD3F21">
        <w:t>2) без личной явки:</w:t>
      </w:r>
    </w:p>
    <w:p w14:paraId="30CB088C" w14:textId="77777777" w:rsidR="009D733D" w:rsidRPr="00FD3F21" w:rsidRDefault="009D733D" w:rsidP="009D733D">
      <w:pPr>
        <w:pStyle w:val="ConsPlusNormal"/>
        <w:ind w:firstLine="709"/>
        <w:jc w:val="both"/>
      </w:pPr>
      <w:r w:rsidRPr="00FD3F21">
        <w:lastRenderedPageBreak/>
        <w:t>почтовым отправлением;</w:t>
      </w:r>
    </w:p>
    <w:p w14:paraId="30CB088D" w14:textId="77777777" w:rsidR="009D733D" w:rsidRPr="00FD3F21" w:rsidRDefault="009D733D" w:rsidP="009D733D">
      <w:pPr>
        <w:pStyle w:val="ConsPlusNormal"/>
        <w:ind w:firstLine="709"/>
        <w:jc w:val="both"/>
      </w:pPr>
      <w:r w:rsidRPr="00FD3F21">
        <w:t>в электронной форме через личный кабинет заявителя на ПГУ ЛО/</w:t>
      </w:r>
      <w:proofErr w:type="gramStart"/>
      <w:r w:rsidRPr="00FD3F21">
        <w:t>ЕПГУ</w:t>
      </w:r>
      <w:r w:rsidR="00127A28" w:rsidRPr="00127A28">
        <w:t>(</w:t>
      </w:r>
      <w:proofErr w:type="gramEnd"/>
      <w:r w:rsidR="00127A28" w:rsidRPr="00127A28">
        <w:t>способы доступ</w:t>
      </w:r>
      <w:r w:rsidR="00127A28">
        <w:t>ен</w:t>
      </w:r>
      <w:r w:rsidR="00127A28" w:rsidRPr="00127A28">
        <w:t xml:space="preserve"> только в случае направления заявлениячерез личный кабинет заявителя на ПГУ ЛО/ЕПГУ)</w:t>
      </w:r>
      <w:r w:rsidRPr="00FD3F21">
        <w:t>.</w:t>
      </w:r>
    </w:p>
    <w:p w14:paraId="30CB088E" w14:textId="77777777"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7C2AC2" w:rsidRPr="0012095B">
        <w:t>услуги</w:t>
      </w:r>
      <w:r w:rsidR="007C2AC2" w:rsidRPr="0012095B">
        <w:rPr>
          <w:rStyle w:val="a5"/>
          <w:vertAlign w:val="baseline"/>
        </w:rPr>
        <w:t>.</w:t>
      </w:r>
    </w:p>
    <w:p w14:paraId="30CB088F" w14:textId="77777777"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14:paraId="30CB0890" w14:textId="77777777" w:rsidR="00142CE1" w:rsidRPr="0012095B" w:rsidRDefault="009D733D" w:rsidP="00142CE1">
      <w:pPr>
        <w:pStyle w:val="ConsPlusNormal"/>
        <w:ind w:firstLine="709"/>
        <w:jc w:val="both"/>
      </w:pPr>
      <w:r w:rsidRPr="0012095B">
        <w:t>1) Градостроительный кодекс Российской Федерации;</w:t>
      </w:r>
    </w:p>
    <w:p w14:paraId="30CB0891" w14:textId="77777777"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30CB0892" w14:textId="77777777" w:rsidR="009D733D" w:rsidRPr="00FD3F21" w:rsidRDefault="00142CE1" w:rsidP="009D733D">
      <w:pPr>
        <w:pStyle w:val="ConsPlusNormal"/>
        <w:ind w:firstLine="709"/>
        <w:jc w:val="both"/>
      </w:pPr>
      <w:r>
        <w:t>3</w:t>
      </w:r>
      <w:r w:rsidR="009D733D" w:rsidRPr="00FD3F21">
        <w:t xml:space="preserve">) </w:t>
      </w:r>
      <w:bookmarkStart w:id="0" w:name="P141"/>
      <w:bookmarkEnd w:id="0"/>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14:paraId="30CB0893" w14:textId="77777777"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14:paraId="30CB0894" w14:textId="77777777"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14:paraId="30CB0895" w14:textId="77777777"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14:paraId="30CB0896" w14:textId="77777777"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30CB0897" w14:textId="77777777"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14:paraId="30CB0898" w14:textId="77777777"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14:paraId="30CB0899" w14:textId="77777777"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14:paraId="30CB089A" w14:textId="77777777"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14:paraId="30CB089B" w14:textId="77777777" w:rsidR="00030DD4" w:rsidRDefault="00030DD4" w:rsidP="00030DD4">
      <w:pPr>
        <w:pStyle w:val="ConsPlusNormal"/>
        <w:numPr>
          <w:ilvl w:val="0"/>
          <w:numId w:val="4"/>
        </w:numPr>
        <w:ind w:left="0" w:firstLine="709"/>
        <w:jc w:val="both"/>
      </w:pPr>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
    <w:p w14:paraId="30CB089C" w14:textId="77777777" w:rsidR="00030DD4" w:rsidRDefault="00254113" w:rsidP="00030DD4">
      <w:pPr>
        <w:pStyle w:val="ConsPlusNormal"/>
        <w:numPr>
          <w:ilvl w:val="0"/>
          <w:numId w:val="4"/>
        </w:numPr>
        <w:ind w:left="0" w:firstLine="567"/>
        <w:jc w:val="both"/>
        <w:rPr>
          <w:strike/>
        </w:rPr>
      </w:pPr>
      <w:r w:rsidRPr="00F72604">
        <w:rPr>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w:t>
      </w:r>
      <w:proofErr w:type="gramStart"/>
      <w:r w:rsidRPr="00F72604">
        <w:rPr>
          <w:szCs w:val="28"/>
        </w:rPr>
        <w:t>документ,удостоверяющий</w:t>
      </w:r>
      <w:proofErr w:type="gramEnd"/>
      <w:r w:rsidRPr="00F72604">
        <w:rPr>
          <w:szCs w:val="28"/>
        </w:rPr>
        <w:t xml:space="preserve"> полномочия заявителя как представителя всех </w:t>
      </w:r>
      <w:r w:rsidRPr="00F72604">
        <w:rPr>
          <w:szCs w:val="28"/>
        </w:rPr>
        <w:lastRenderedPageBreak/>
        <w:t>правообладателей земельного участка и/или объекта капитального строител</w:t>
      </w:r>
      <w:r w:rsidR="00030DD4">
        <w:rPr>
          <w:szCs w:val="28"/>
        </w:rPr>
        <w:t>ьства при направлении заявления.</w:t>
      </w:r>
    </w:p>
    <w:p w14:paraId="30CB089D" w14:textId="77777777" w:rsidR="009D733D" w:rsidRPr="00202009" w:rsidRDefault="009D733D" w:rsidP="009D733D">
      <w:pPr>
        <w:pStyle w:val="ConsPlusNormal"/>
        <w:ind w:firstLine="709"/>
        <w:jc w:val="both"/>
        <w:rPr>
          <w:strike/>
        </w:rPr>
      </w:pPr>
      <w:bookmarkStart w:id="1" w:name="P155"/>
      <w:bookmarkEnd w:id="1"/>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14:paraId="30CB089E" w14:textId="77777777"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14:paraId="30CB089F"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14:paraId="30CB08A0"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14:paraId="30CB08A1"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30CB08A2" w14:textId="77777777"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30CB08A3" w14:textId="77777777"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14:paraId="30CB08A4" w14:textId="77777777" w:rsidR="009D733D" w:rsidRPr="00FD3F21" w:rsidRDefault="009D733D" w:rsidP="009D733D">
      <w:pPr>
        <w:pStyle w:val="ConsPlusNormal"/>
        <w:ind w:firstLine="709"/>
        <w:jc w:val="both"/>
      </w:pPr>
      <w:r w:rsidRPr="00FD3F21">
        <w:t xml:space="preserve">2.7.2. При предоставлении муниципальной услуги </w:t>
      </w:r>
      <w:r w:rsidRPr="00F32889">
        <w:t>запрещается</w:t>
      </w:r>
      <w:r w:rsidRPr="00FD3F21">
        <w:t xml:space="preserve"> требовать от Заявителя:</w:t>
      </w:r>
    </w:p>
    <w:p w14:paraId="30CB08A5" w14:textId="77777777"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0CB08A6" w14:textId="77777777" w:rsidR="00ED3DC5" w:rsidRPr="00F72604" w:rsidRDefault="00ED3DC5" w:rsidP="00ED3DC5">
      <w:pPr>
        <w:widowControl/>
        <w:ind w:firstLine="567"/>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0"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w:t>
      </w:r>
      <w:r w:rsidRPr="00F72604">
        <w:rPr>
          <w:rFonts w:ascii="Times New Roman" w:eastAsiaTheme="minorHAnsi" w:hAnsi="Times New Roman" w:cs="Times New Roman"/>
          <w:sz w:val="28"/>
          <w:szCs w:val="28"/>
          <w:lang w:eastAsia="en-US"/>
        </w:rPr>
        <w:lastRenderedPageBreak/>
        <w:t>государственные услуги, и органы, предоставляющие муниципальные услуги, по собственной инициативе;</w:t>
      </w:r>
    </w:p>
    <w:p w14:paraId="30CB08A7" w14:textId="77777777"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
    <w:p w14:paraId="30CB08A8" w14:textId="77777777"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3"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14:paraId="30CB08A9" w14:textId="77777777" w:rsidR="00F40A3A" w:rsidRPr="00F40A3A" w:rsidRDefault="00F40A3A" w:rsidP="00F40A3A">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CB08AA" w14:textId="77777777"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14:paraId="30CB08AB" w14:textId="77777777" w:rsidR="009D733D" w:rsidRPr="00FD3F21" w:rsidRDefault="009D733D" w:rsidP="009D733D">
      <w:pPr>
        <w:pStyle w:val="ConsPlusNormal"/>
        <w:ind w:firstLine="709"/>
        <w:jc w:val="both"/>
      </w:pPr>
      <w:r w:rsidRPr="00FD3F2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CB08AC" w14:textId="77777777" w:rsidR="009D733D" w:rsidRPr="00FD3F21" w:rsidRDefault="009D733D" w:rsidP="009D733D">
      <w:pPr>
        <w:pStyle w:val="ConsPlusNormal"/>
        <w:ind w:firstLine="709"/>
        <w:jc w:val="both"/>
      </w:pPr>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0CB08AD" w14:textId="77777777"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CB08AE" w14:textId="77777777"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14:paraId="30CB08AF" w14:textId="77777777"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14:paraId="30CB08B0" w14:textId="77777777"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предоставлениямуниципальной услуги, являются:</w:t>
      </w:r>
    </w:p>
    <w:p w14:paraId="30CB08B1" w14:textId="77777777"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lastRenderedPageBreak/>
        <w:t>Представленные заявителем документы недействительны/указанные в заявлении сведения недостоверны:</w:t>
      </w:r>
    </w:p>
    <w:p w14:paraId="30CB08B2" w14:textId="77777777"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14:paraId="30CB08B3" w14:textId="77777777"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0CB08B4" w14:textId="77777777"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30CB08B5" w14:textId="77777777"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14:paraId="30CB08B6" w14:textId="77777777"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0CB08B7" w14:textId="77777777"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14:paraId="30CB08B8" w14:textId="77777777"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14:paraId="30CB08B9" w14:textId="77777777"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14:paraId="30CB08BA" w14:textId="77777777"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14:paraId="30CB08BB" w14:textId="77777777"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14:paraId="30CB08BC" w14:textId="77777777"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14:paraId="30CB08BD" w14:textId="77777777" w:rsidR="00F40A3A" w:rsidRDefault="00F40A3A" w:rsidP="009D733D">
      <w:pPr>
        <w:pStyle w:val="ConsPlusNormal"/>
        <w:ind w:firstLine="539"/>
        <w:jc w:val="both"/>
      </w:pPr>
      <w:bookmarkStart w:id="2" w:name="P180"/>
      <w:bookmarkEnd w:id="2"/>
    </w:p>
    <w:p w14:paraId="30CB08BE" w14:textId="77777777"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14:paraId="30CB08BF" w14:textId="77777777"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14:paraId="30CB08C0" w14:textId="77777777"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30CB08C1" w14:textId="77777777"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14:paraId="30CB08C2" w14:textId="77777777"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xml:space="preserve">)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w:t>
      </w:r>
      <w:r w:rsidR="00E604ED">
        <w:rPr>
          <w:rFonts w:ascii="Times New Roman" w:hAnsi="Times New Roman"/>
          <w:sz w:val="28"/>
          <w:szCs w:val="28"/>
        </w:rPr>
        <w:lastRenderedPageBreak/>
        <w:t>образования;</w:t>
      </w:r>
    </w:p>
    <w:p w14:paraId="30CB08C3" w14:textId="77777777"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14:paraId="30CB08C4" w14:textId="77777777"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0CB08C5" w14:textId="77777777"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14:paraId="30CB08C6" w14:textId="77777777"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14:paraId="30CB08C7" w14:textId="77777777"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0CB08C8" w14:textId="77777777"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30CB08C9" w14:textId="77777777"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30CB08CA" w14:textId="77777777"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14:paraId="30CB08CB" w14:textId="77777777"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14:paraId="30CB08CC" w14:textId="77777777" w:rsidR="00E604ED" w:rsidRDefault="00E604ED" w:rsidP="00E604ED">
      <w:pPr>
        <w:pStyle w:val="ConsPlusNormal"/>
        <w:ind w:firstLine="709"/>
        <w:jc w:val="both"/>
      </w:pPr>
    </w:p>
    <w:p w14:paraId="30CB08CD" w14:textId="77777777" w:rsidR="00F40A3A" w:rsidRDefault="009D733D" w:rsidP="00E604ED">
      <w:pPr>
        <w:pStyle w:val="ConsPlusNormal"/>
        <w:ind w:firstLine="709"/>
        <w:jc w:val="both"/>
      </w:pPr>
      <w:r w:rsidRPr="00FD3F21">
        <w:t>2.11. Муниципальная услуга предоставляется бесплатно.</w:t>
      </w:r>
    </w:p>
    <w:p w14:paraId="30CB08CE" w14:textId="77777777"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14:paraId="30CB08CF" w14:textId="77777777" w:rsidR="009D733D" w:rsidRPr="00FD3F21" w:rsidRDefault="009D733D" w:rsidP="009D733D">
      <w:pPr>
        <w:pStyle w:val="ConsPlusNormal"/>
        <w:ind w:firstLine="709"/>
        <w:jc w:val="both"/>
      </w:pPr>
      <w:r w:rsidRPr="00FD3F21">
        <w:lastRenderedPageBreak/>
        <w:t xml:space="preserve">2.12. Максимальный срок ожидания в очереди при подаче </w:t>
      </w:r>
      <w:r w:rsidR="0064430C" w:rsidRPr="00F72604">
        <w:t>заявления</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14:paraId="30CB08D0" w14:textId="77777777"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14:paraId="30CB08D1" w14:textId="77777777"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14:paraId="30CB08D2" w14:textId="77777777"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14:paraId="30CB08D3" w14:textId="77777777"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0094071E">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14:paraId="30CB08D4" w14:textId="77777777" w:rsidR="009D733D" w:rsidRPr="00FD3F21" w:rsidRDefault="009D733D" w:rsidP="009D733D">
      <w:pPr>
        <w:pStyle w:val="ConsPlusNormal"/>
        <w:ind w:firstLine="709"/>
        <w:jc w:val="both"/>
      </w:pPr>
      <w:bookmarkStart w:id="3" w:name="P212"/>
      <w:bookmarkEnd w:id="3"/>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14:paraId="30CB08D5" w14:textId="77777777"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14:paraId="30CB08D6" w14:textId="77777777" w:rsidR="009D733D" w:rsidRPr="00FD3F21" w:rsidRDefault="009D733D" w:rsidP="009D733D">
      <w:pPr>
        <w:pStyle w:val="ConsPlusNormal"/>
        <w:ind w:firstLine="709"/>
        <w:jc w:val="both"/>
      </w:pPr>
      <w:r w:rsidRPr="00FD3F2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CB08D7" w14:textId="77777777"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CB08D8" w14:textId="77777777"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14:paraId="30CB08D9" w14:textId="77777777"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14:paraId="30CB08DA" w14:textId="77777777"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14:paraId="30CB08DB" w14:textId="77777777" w:rsidR="009D733D" w:rsidRPr="00FD3F21" w:rsidRDefault="009D733D" w:rsidP="009D733D">
      <w:pPr>
        <w:pStyle w:val="ConsPlusNormal"/>
        <w:ind w:firstLine="709"/>
        <w:jc w:val="both"/>
      </w:pPr>
      <w:r w:rsidRPr="00FD3F21">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0CB08DC" w14:textId="77777777"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CB08DD" w14:textId="77777777"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Pr="00FD3F21">
        <w:lastRenderedPageBreak/>
        <w:t xml:space="preserve">сурдопереводчика и </w:t>
      </w:r>
      <w:proofErr w:type="spellStart"/>
      <w:r w:rsidRPr="00FD3F21">
        <w:t>тифлосурдопереводчика</w:t>
      </w:r>
      <w:proofErr w:type="spellEnd"/>
      <w:r w:rsidRPr="00FD3F21">
        <w:t>.</w:t>
      </w:r>
    </w:p>
    <w:p w14:paraId="30CB08DE" w14:textId="77777777"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0CB08DF" w14:textId="77777777"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CB08E0" w14:textId="77777777"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14:paraId="30CB08E1" w14:textId="77777777"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CB08E2" w14:textId="77777777"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0CB08E3" w14:textId="77777777"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14:paraId="30CB08E4" w14:textId="77777777"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14:paraId="30CB08E5" w14:textId="77777777"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14:paraId="30CB08E6" w14:textId="77777777"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14:paraId="30CB08E7" w14:textId="77777777" w:rsidR="009D733D" w:rsidRPr="00FD3F21" w:rsidRDefault="009D733D" w:rsidP="009D733D">
      <w:pPr>
        <w:pStyle w:val="ConsPlusNormal"/>
        <w:ind w:firstLine="709"/>
        <w:jc w:val="both"/>
      </w:pPr>
      <w:r w:rsidRPr="00FD3F21">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14:paraId="30CB08E8" w14:textId="77777777"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14:paraId="30CB08E9" w14:textId="77777777"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0CB08EA" w14:textId="77777777"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14:paraId="30CB08EB" w14:textId="77777777" w:rsidR="009D733D" w:rsidRPr="00FD3F21" w:rsidRDefault="009D733D" w:rsidP="009D733D">
      <w:pPr>
        <w:pStyle w:val="ConsPlusNormal"/>
        <w:ind w:firstLine="709"/>
        <w:jc w:val="both"/>
      </w:pPr>
      <w:r w:rsidRPr="00FD3F21">
        <w:t>1) наличие инфраструктуры, указанной в пункте 2.14;</w:t>
      </w:r>
    </w:p>
    <w:p w14:paraId="30CB08EC" w14:textId="77777777" w:rsidR="009D733D" w:rsidRPr="00FD3F21" w:rsidRDefault="009D733D" w:rsidP="009D733D">
      <w:pPr>
        <w:pStyle w:val="ConsPlusNormal"/>
        <w:ind w:firstLine="709"/>
        <w:jc w:val="both"/>
      </w:pPr>
      <w:r w:rsidRPr="00FD3F21">
        <w:t>2) исполнение требований доступности услуг для инвалидов;</w:t>
      </w:r>
    </w:p>
    <w:p w14:paraId="30CB08ED" w14:textId="77777777"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14:paraId="30CB08EE" w14:textId="77777777" w:rsidR="009D733D" w:rsidRPr="00FD3F21" w:rsidRDefault="009D733D" w:rsidP="009D733D">
      <w:pPr>
        <w:pStyle w:val="ConsPlusNormal"/>
        <w:ind w:firstLine="709"/>
        <w:jc w:val="both"/>
      </w:pPr>
      <w:r w:rsidRPr="00FD3F21">
        <w:t>2.15.3. Показатели качества муниципальной услуги:</w:t>
      </w:r>
    </w:p>
    <w:p w14:paraId="30CB08EF" w14:textId="77777777" w:rsidR="009D733D" w:rsidRPr="00FD3F21" w:rsidRDefault="009D733D" w:rsidP="009D733D">
      <w:pPr>
        <w:pStyle w:val="ConsPlusNormal"/>
        <w:ind w:firstLine="709"/>
        <w:jc w:val="both"/>
      </w:pPr>
      <w:r w:rsidRPr="00FD3F21">
        <w:t>1) соблюдение срока предоставления муниципальной услуги;</w:t>
      </w:r>
    </w:p>
    <w:p w14:paraId="30CB08F0" w14:textId="77777777" w:rsidR="009D733D" w:rsidRPr="00FD3F21" w:rsidRDefault="009D733D" w:rsidP="009D733D">
      <w:pPr>
        <w:pStyle w:val="ConsPlusNormal"/>
        <w:ind w:firstLine="709"/>
        <w:jc w:val="both"/>
      </w:pPr>
      <w:r w:rsidRPr="00FD3F21">
        <w:t>2) соблюдение времени ожидания в очереди при подаче запроса и получении результата;</w:t>
      </w:r>
    </w:p>
    <w:p w14:paraId="30CB08F1" w14:textId="77777777" w:rsidR="009D733D" w:rsidRPr="00FD3F21" w:rsidRDefault="009D733D" w:rsidP="009D733D">
      <w:pPr>
        <w:pStyle w:val="ConsPlusNormal"/>
        <w:ind w:firstLine="709"/>
        <w:jc w:val="both"/>
      </w:pPr>
      <w:r w:rsidRPr="00FD3F21">
        <w:lastRenderedPageBreak/>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14:paraId="30CB08F2" w14:textId="77777777"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14:paraId="30CB08F3" w14:textId="77777777"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0CB08F4" w14:textId="77777777"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14:paraId="30CB08F5" w14:textId="77777777"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14:paraId="30CB08F6" w14:textId="77777777"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14:paraId="30CB08F7" w14:textId="77777777"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14:paraId="30CB08F8" w14:textId="77777777"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0CB08F9" w14:textId="77777777" w:rsidR="001C0C99" w:rsidRDefault="001C0C99" w:rsidP="00203C88">
      <w:pPr>
        <w:tabs>
          <w:tab w:val="left" w:pos="709"/>
        </w:tabs>
        <w:ind w:right="-1" w:firstLine="709"/>
        <w:rPr>
          <w:rFonts w:ascii="Times New Roman" w:hAnsi="Times New Roman"/>
          <w:sz w:val="28"/>
          <w:szCs w:val="28"/>
        </w:rPr>
      </w:pPr>
    </w:p>
    <w:p w14:paraId="30CB08FA" w14:textId="77777777"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30CB08FB" w14:textId="77777777" w:rsidR="009D733D" w:rsidRPr="00FD3F21" w:rsidRDefault="009D733D" w:rsidP="009D733D">
      <w:pPr>
        <w:pStyle w:val="ConsPlusNormal"/>
        <w:jc w:val="center"/>
        <w:outlineLvl w:val="1"/>
        <w:rPr>
          <w:b/>
        </w:rPr>
      </w:pPr>
      <w:r w:rsidRPr="00FD3F21">
        <w:rPr>
          <w:b/>
        </w:rPr>
        <w:t>в электронной форме</w:t>
      </w:r>
    </w:p>
    <w:p w14:paraId="30CB08FC" w14:textId="77777777" w:rsidR="00BD1883" w:rsidRPr="00FD3F21" w:rsidRDefault="00BD1883" w:rsidP="009D733D">
      <w:pPr>
        <w:pStyle w:val="ConsPlusNormal"/>
        <w:jc w:val="center"/>
        <w:outlineLvl w:val="1"/>
        <w:rPr>
          <w:b/>
        </w:rPr>
      </w:pPr>
    </w:p>
    <w:p w14:paraId="30CB08FD" w14:textId="77777777"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14:paraId="30CB08FE" w14:textId="77777777"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14:paraId="30CB08FF" w14:textId="77777777"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14:paraId="30CB0900" w14:textId="77777777" w:rsidR="009D733D" w:rsidRPr="0082136A" w:rsidRDefault="008A7BEF" w:rsidP="009D733D">
      <w:pPr>
        <w:pStyle w:val="ConsPlusNormal"/>
        <w:ind w:firstLine="708"/>
        <w:jc w:val="both"/>
      </w:pPr>
      <w:r>
        <w:t>б) подготовка проекта Постановления</w:t>
      </w:r>
      <w:r w:rsidR="009D733D" w:rsidRPr="0082136A">
        <w:t xml:space="preserve"> – </w:t>
      </w:r>
      <w:r w:rsidR="00C63202" w:rsidRPr="0082136A">
        <w:t>10</w:t>
      </w:r>
      <w:r w:rsidR="00D07B3F" w:rsidRPr="0082136A">
        <w:t xml:space="preserve"> рабочих дней со дня поступления заявления</w:t>
      </w:r>
      <w:r w:rsidR="009D733D" w:rsidRPr="0082136A">
        <w:t>;</w:t>
      </w:r>
    </w:p>
    <w:p w14:paraId="30CB0901" w14:textId="77777777" w:rsidR="009D733D" w:rsidRPr="0082136A" w:rsidRDefault="009D733D" w:rsidP="009D733D">
      <w:pPr>
        <w:pStyle w:val="ConsPlusNormal"/>
        <w:ind w:firstLine="708"/>
        <w:jc w:val="both"/>
      </w:pPr>
      <w:r w:rsidRPr="0082136A">
        <w:t xml:space="preserve">в) проведение в отношении проекта </w:t>
      </w:r>
      <w:r w:rsidR="00D86692">
        <w:t>Постановления</w:t>
      </w:r>
      <w:r w:rsidRPr="0082136A">
        <w:t xml:space="preserve">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1A191E" w:rsidRPr="0082136A">
        <w:t>–</w:t>
      </w:r>
      <w:r w:rsidR="00D92057" w:rsidRPr="0082136A">
        <w:t xml:space="preserve">  не более 30 дней;</w:t>
      </w:r>
    </w:p>
    <w:p w14:paraId="30CB0902" w14:textId="77777777" w:rsidR="009D733D" w:rsidRPr="00FD3F21" w:rsidRDefault="009D733D" w:rsidP="009D733D">
      <w:pPr>
        <w:pStyle w:val="ConsPlusNormal"/>
        <w:ind w:firstLine="708"/>
        <w:jc w:val="both"/>
      </w:pPr>
      <w:r w:rsidRPr="0082136A">
        <w:t xml:space="preserve">г) подготовка рекомендаций о предоставлении </w:t>
      </w:r>
      <w:r w:rsidR="00CF4716">
        <w:t>Постановления</w:t>
      </w:r>
      <w:r w:rsidRPr="0082136A">
        <w:t xml:space="preserve"> или </w:t>
      </w:r>
      <w:r w:rsidR="00CF4716">
        <w:t xml:space="preserve">выдачи решения </w:t>
      </w:r>
      <w:r w:rsidRPr="0082136A">
        <w:t>об отказе в предоставлении –</w:t>
      </w:r>
      <w:r w:rsidR="00C63202" w:rsidRPr="0082136A">
        <w:t>9</w:t>
      </w:r>
      <w:r w:rsidR="007A5A1E">
        <w:t xml:space="preserve"> рабочих дней со дня окончания </w:t>
      </w:r>
      <w:r w:rsidR="007A5A1E">
        <w:lastRenderedPageBreak/>
        <w:t>общественных обсуждений или публичных слушаний</w:t>
      </w:r>
      <w:r w:rsidRPr="00FD3F21">
        <w:t>;</w:t>
      </w:r>
    </w:p>
    <w:p w14:paraId="30CB0903" w14:textId="77777777" w:rsidR="009D733D" w:rsidRPr="00FD3F21" w:rsidRDefault="009D733D" w:rsidP="009D733D">
      <w:pPr>
        <w:pStyle w:val="ConsPlusNormal"/>
        <w:ind w:firstLine="708"/>
        <w:jc w:val="both"/>
      </w:pPr>
      <w:r w:rsidRPr="00FD3F21">
        <w:t xml:space="preserve">д) принятие </w:t>
      </w:r>
      <w:r w:rsidR="00CF4716">
        <w:t>Постановления</w:t>
      </w:r>
      <w:r w:rsidRPr="00FD3F21">
        <w:t xml:space="preserve"> о предоставлении Разрешения или </w:t>
      </w:r>
      <w:r w:rsidR="00CF4716">
        <w:t xml:space="preserve">решения </w:t>
      </w:r>
      <w:r w:rsidRPr="00FD3F21">
        <w:t>об отказе</w:t>
      </w:r>
      <w:r w:rsidR="001A191E">
        <w:t xml:space="preserve"> в предоставлении Разрешения – </w:t>
      </w:r>
      <w:r w:rsidR="00DF4CA9">
        <w:t>7</w:t>
      </w:r>
      <w:r w:rsidRPr="00FD3F21">
        <w:t xml:space="preserve"> дней;</w:t>
      </w:r>
    </w:p>
    <w:p w14:paraId="30CB0904" w14:textId="77777777" w:rsidR="009D733D" w:rsidRDefault="009D733D" w:rsidP="009D733D">
      <w:pPr>
        <w:pStyle w:val="ConsPlusNormal"/>
        <w:ind w:firstLine="708"/>
        <w:jc w:val="both"/>
      </w:pPr>
      <w:r w:rsidRPr="00FD3F21">
        <w:t>е) выдача результата муниципальной услуги – 1 рабочий день.</w:t>
      </w:r>
    </w:p>
    <w:p w14:paraId="30CB0905" w14:textId="77777777" w:rsidR="00052985" w:rsidRDefault="00052985" w:rsidP="009D733D">
      <w:pPr>
        <w:pStyle w:val="ConsPlusNormal"/>
        <w:ind w:firstLine="709"/>
        <w:jc w:val="both"/>
      </w:pPr>
    </w:p>
    <w:p w14:paraId="30CB0906" w14:textId="77777777"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14:paraId="30CB0907" w14:textId="77777777"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14:paraId="30CB0908" w14:textId="77777777" w:rsidR="00750F88" w:rsidRDefault="009D733D" w:rsidP="00750F88">
      <w:pPr>
        <w:pStyle w:val="ConsPlusNormal"/>
        <w:ind w:firstLine="709"/>
        <w:jc w:val="both"/>
        <w:rPr>
          <w:szCs w:val="28"/>
        </w:rPr>
      </w:pPr>
      <w:r w:rsidRPr="00FD3F21">
        <w:t xml:space="preserve">3.1.2.2. </w:t>
      </w:r>
      <w:r w:rsidR="00750F88" w:rsidRPr="00817305">
        <w:rPr>
          <w:szCs w:val="28"/>
        </w:rPr>
        <w:t xml:space="preserve">Содержание административного действия, продолжительность и(или) максимальный срок его выполнения: лицо, уполномоченное председателем Комиссии на прием заявлений о предоставлении муниципальной услуги, принимает </w:t>
      </w:r>
      <w:r w:rsidR="00750F88">
        <w:rPr>
          <w:szCs w:val="28"/>
        </w:rPr>
        <w:t>направленные</w:t>
      </w:r>
      <w:r w:rsidR="00750F88" w:rsidRPr="00817305">
        <w:rPr>
          <w:szCs w:val="28"/>
        </w:rPr>
        <w:t xml:space="preserve">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w:t>
      </w:r>
      <w:r w:rsidR="00750F88">
        <w:rPr>
          <w:szCs w:val="28"/>
        </w:rPr>
        <w:t>.</w:t>
      </w:r>
    </w:p>
    <w:p w14:paraId="30CB0909" w14:textId="77777777" w:rsidR="00750F88" w:rsidRPr="00817305" w:rsidRDefault="00750F88" w:rsidP="00750F88">
      <w:pPr>
        <w:pStyle w:val="ConsPlusNormal"/>
        <w:ind w:firstLine="709"/>
        <w:jc w:val="both"/>
        <w:rPr>
          <w:szCs w:val="28"/>
        </w:rPr>
      </w:pPr>
      <w:r w:rsidRPr="00817305">
        <w:rPr>
          <w:szCs w:val="28"/>
        </w:rPr>
        <w:t>В случае наличия оснований, предусмотренных пунктом 2.9 Административного регламента указанное лицо отказывает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p>
    <w:p w14:paraId="30CB090A" w14:textId="77777777" w:rsidR="009D733D" w:rsidRPr="00FD3F21" w:rsidRDefault="009D733D" w:rsidP="00750F88">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14:paraId="30CB090B" w14:textId="77777777"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14:paraId="30CB090C" w14:textId="77777777"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14:paraId="30CB090D" w14:textId="77777777"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14:paraId="30CB090E" w14:textId="77777777" w:rsidR="009D733D" w:rsidRPr="00FD3F21" w:rsidRDefault="009D733D" w:rsidP="009D733D">
      <w:pPr>
        <w:pStyle w:val="ConsPlusNormal"/>
        <w:ind w:firstLine="709"/>
        <w:jc w:val="both"/>
      </w:pPr>
      <w:r w:rsidRPr="00FD3F21">
        <w:t xml:space="preserve">3.1.3. Подготовка проекта </w:t>
      </w:r>
      <w:r w:rsidR="008C612F">
        <w:t>Постановления</w:t>
      </w:r>
      <w:r w:rsidRPr="00FD3F21">
        <w:t>.</w:t>
      </w:r>
    </w:p>
    <w:p w14:paraId="30CB090F" w14:textId="77777777"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14:paraId="30CB0910" w14:textId="77777777"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14:paraId="30CB0911" w14:textId="77777777"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14:paraId="30CB0912" w14:textId="77777777"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с даты окончания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14:paraId="30CB0913" w14:textId="77777777" w:rsidR="009D733D" w:rsidRPr="00A22FDD" w:rsidRDefault="009D733D" w:rsidP="009D733D">
      <w:pPr>
        <w:pStyle w:val="ConsPlusNormal"/>
        <w:ind w:firstLine="709"/>
        <w:jc w:val="both"/>
        <w:rPr>
          <w:rFonts w:eastAsiaTheme="minorHAnsi"/>
          <w:szCs w:val="28"/>
          <w:lang w:eastAsia="en-US"/>
        </w:rPr>
      </w:pPr>
      <w:r w:rsidRPr="00A22FDD">
        <w:lastRenderedPageBreak/>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с даты окончания первой административной процедуры осуществляется подготовка проекта </w:t>
      </w:r>
      <w:r w:rsidR="00842FB4">
        <w:t>Постановления</w:t>
      </w:r>
      <w:r w:rsidRPr="00A22FDD">
        <w:t xml:space="preserve"> о предоставлении Разрешения;</w:t>
      </w:r>
    </w:p>
    <w:p w14:paraId="30CB0914" w14:textId="77777777"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4 действие: в течение 1 рабочего дня, следующего за днем завершения выполнения действия 2 или действия 3 осуществляется</w:t>
      </w:r>
      <w:r w:rsidR="00842FB4">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w:t>
      </w:r>
      <w:r w:rsidR="00842FB4">
        <w:rPr>
          <w:rFonts w:ascii="Times New Roman" w:eastAsiaTheme="minorHAnsi" w:hAnsi="Times New Roman" w:cs="Times New Roman"/>
          <w:sz w:val="28"/>
          <w:szCs w:val="28"/>
          <w:lang w:eastAsia="en-US"/>
        </w:rPr>
        <w:t>Постановления</w:t>
      </w:r>
      <w:r w:rsidRPr="00A22FDD">
        <w:rPr>
          <w:rFonts w:ascii="Times New Roman" w:eastAsiaTheme="minorHAnsi" w:hAnsi="Times New Roman" w:cs="Times New Roman"/>
          <w:sz w:val="28"/>
          <w:szCs w:val="28"/>
          <w:lang w:eastAsia="en-US"/>
        </w:rPr>
        <w:t xml:space="preserve">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14:paraId="30CB0915" w14:textId="77777777"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14:paraId="30CB0916" w14:textId="77777777" w:rsidR="009D733D" w:rsidRPr="00FD3F21" w:rsidRDefault="009D733D" w:rsidP="009D733D">
      <w:pPr>
        <w:pStyle w:val="ConsPlusNormal"/>
        <w:ind w:firstLine="709"/>
        <w:jc w:val="both"/>
      </w:pPr>
      <w:r w:rsidRPr="00FD3F21">
        <w:t>3.1.3.4. Критерии принятия решения:</w:t>
      </w:r>
    </w:p>
    <w:p w14:paraId="30CB0917" w14:textId="77777777"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14:paraId="30CB0918" w14:textId="77777777"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w:t>
      </w:r>
      <w:r w:rsidR="00291F25">
        <w:t>Постановления</w:t>
      </w:r>
      <w:r w:rsidRPr="00FD3F21">
        <w:t xml:space="preserve"> о предоставлении Разрешения, либо </w:t>
      </w:r>
      <w:r w:rsidR="00152DD3">
        <w:t>Решения</w:t>
      </w:r>
      <w:r w:rsidRPr="00FD3F21">
        <w:t xml:space="preserve"> об отказе в предоставлении </w:t>
      </w:r>
      <w:r w:rsidR="00B00551">
        <w:t>Разрешения</w:t>
      </w:r>
      <w:r w:rsidRPr="00FD3F21">
        <w:t>.</w:t>
      </w:r>
    </w:p>
    <w:p w14:paraId="30CB0919" w14:textId="77777777" w:rsidR="00052985" w:rsidRDefault="00052985" w:rsidP="009D733D">
      <w:pPr>
        <w:pStyle w:val="ConsPlusNormal"/>
        <w:ind w:firstLine="709"/>
        <w:jc w:val="both"/>
      </w:pPr>
    </w:p>
    <w:p w14:paraId="30CB091A" w14:textId="77777777"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 xml:space="preserve">роведение в отношении проекта </w:t>
      </w:r>
      <w:r w:rsidR="00513997">
        <w:t>Постановления</w:t>
      </w:r>
      <w:r w:rsidRPr="00FD3F21">
        <w:t xml:space="preserve"> общественных обсуждений или публичных слушаний.</w:t>
      </w:r>
    </w:p>
    <w:p w14:paraId="30CB091B" w14:textId="77777777"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0CB091C" w14:textId="77777777" w:rsidR="009D733D" w:rsidRPr="00FD3F21" w:rsidRDefault="009D733D" w:rsidP="009D733D">
      <w:pPr>
        <w:pStyle w:val="ConsPlusNormal"/>
        <w:ind w:firstLine="709"/>
        <w:jc w:val="both"/>
      </w:pPr>
      <w:r w:rsidRPr="00FD3F21">
        <w:t xml:space="preserve">3.1.4.1. Основание для начала административной процедуры: поступление проекта </w:t>
      </w:r>
      <w:r w:rsidR="00513997">
        <w:t>Постановления</w:t>
      </w:r>
      <w:r w:rsidRPr="00FD3F21">
        <w:t xml:space="preserve"> о предоставлении Разрешения </w:t>
      </w:r>
      <w:r w:rsidR="00632C5B">
        <w:t>главе муниципального образования</w:t>
      </w:r>
      <w:r w:rsidRPr="00FD3F21">
        <w:t>.</w:t>
      </w:r>
    </w:p>
    <w:p w14:paraId="30CB091D" w14:textId="77777777" w:rsidR="00DF4CA9" w:rsidRPr="00FD3F21" w:rsidRDefault="009D733D" w:rsidP="00DF4CA9">
      <w:pPr>
        <w:pStyle w:val="ConsPlusNormal"/>
        <w:ind w:firstLine="709"/>
        <w:jc w:val="both"/>
      </w:pPr>
      <w:r w:rsidRPr="00FD3F21">
        <w:t xml:space="preserve">3.1.4.2. 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w:t>
      </w:r>
      <w:r w:rsidR="00F11845">
        <w:t>Постановления</w:t>
      </w:r>
      <w:r w:rsidRPr="00FD3F21">
        <w:t xml:space="preserve">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
    <w:p w14:paraId="30CB091E" w14:textId="77777777"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w:t>
      </w:r>
      <w:r w:rsidR="00136AB9">
        <w:t xml:space="preserve">Постановления </w:t>
      </w:r>
      <w:r w:rsidRPr="00FD3F21">
        <w:t>о предоставлении Разрешения.</w:t>
      </w:r>
    </w:p>
    <w:p w14:paraId="30CB091F" w14:textId="77777777" w:rsidR="009D733D" w:rsidRPr="00FD3F21" w:rsidRDefault="009D733D" w:rsidP="009D733D">
      <w:pPr>
        <w:pStyle w:val="ConsPlusNormal"/>
        <w:ind w:firstLine="709"/>
        <w:jc w:val="both"/>
      </w:pPr>
      <w:r w:rsidRPr="00FD3F21">
        <w:lastRenderedPageBreak/>
        <w:t>3.1.4.4. Критерии принятия решения.</w:t>
      </w:r>
    </w:p>
    <w:p w14:paraId="30CB0920" w14:textId="77777777"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14:paraId="30CB0921" w14:textId="77777777"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w:t>
      </w:r>
      <w:r w:rsidR="00136AB9">
        <w:t>Постановления</w:t>
      </w:r>
      <w:r w:rsidRPr="00FD3F21">
        <w:t xml:space="preserve">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14:paraId="30CB0922" w14:textId="77777777" w:rsidR="00052985" w:rsidRDefault="00052985" w:rsidP="009D733D">
      <w:pPr>
        <w:pStyle w:val="ConsPlusNormal"/>
        <w:ind w:firstLine="709"/>
        <w:jc w:val="both"/>
      </w:pPr>
    </w:p>
    <w:p w14:paraId="30CB0923" w14:textId="77777777"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14:paraId="30CB0924" w14:textId="77777777"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w:t>
      </w:r>
      <w:r w:rsidR="008A215A">
        <w:t>Постановлени</w:t>
      </w:r>
      <w:r w:rsidR="004A045E" w:rsidRPr="004A045E">
        <w:t xml:space="preserve">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14:paraId="30CB0925" w14:textId="77777777" w:rsidR="009D733D" w:rsidRPr="0082136A" w:rsidRDefault="009D733D" w:rsidP="009D733D">
      <w:pPr>
        <w:pStyle w:val="ConsPlusNormal"/>
        <w:ind w:firstLine="709"/>
        <w:jc w:val="both"/>
      </w:pPr>
      <w:r w:rsidRPr="00FD3F21">
        <w:t xml:space="preserve">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w:t>
      </w:r>
      <w:r w:rsidR="00BF2318">
        <w:t>Постановлен</w:t>
      </w:r>
      <w:r w:rsidRPr="00FD3F21">
        <w:t>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w:t>
      </w:r>
      <w:r w:rsidR="00BF2318">
        <w:t>Постановления</w:t>
      </w:r>
      <w:r w:rsidRPr="0082136A">
        <w:t xml:space="preserve"> о предоставлении Разрешения в Комиссию осуществляет подготовку рекомендаций опредоставлении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14:paraId="30CB0926" w14:textId="77777777"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14:paraId="30CB0927" w14:textId="77777777"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14:paraId="30CB0928" w14:textId="77777777"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14:paraId="30CB0929" w14:textId="77777777" w:rsidR="00B00571" w:rsidRDefault="00B00571" w:rsidP="009D733D">
      <w:pPr>
        <w:pStyle w:val="ConsPlusNormal"/>
        <w:ind w:firstLine="709"/>
        <w:jc w:val="both"/>
      </w:pPr>
    </w:p>
    <w:p w14:paraId="30CB092A" w14:textId="77777777" w:rsidR="009D733D" w:rsidRPr="00FD3F21" w:rsidRDefault="009D733D" w:rsidP="009D733D">
      <w:pPr>
        <w:pStyle w:val="ConsPlusNormal"/>
        <w:ind w:firstLine="709"/>
        <w:jc w:val="both"/>
      </w:pPr>
      <w:r w:rsidRPr="00FD3F21">
        <w:t xml:space="preserve">3.1.6. Принятие </w:t>
      </w:r>
      <w:r w:rsidR="00944241">
        <w:t>Постановление</w:t>
      </w:r>
      <w:r w:rsidRPr="00FD3F21">
        <w:t xml:space="preserve"> о предоставлении Разрешения или об отказе в предоставлении Разрешения.</w:t>
      </w:r>
    </w:p>
    <w:p w14:paraId="30CB092B" w14:textId="77777777" w:rsidR="009D733D" w:rsidRPr="00FD3F21" w:rsidRDefault="009D733D" w:rsidP="009D733D">
      <w:pPr>
        <w:pStyle w:val="ConsPlusNormal"/>
        <w:ind w:firstLine="709"/>
        <w:jc w:val="both"/>
      </w:pPr>
      <w:bookmarkStart w:id="4" w:name="P329"/>
      <w:bookmarkEnd w:id="4"/>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14:paraId="30CB092C" w14:textId="77777777" w:rsidR="009D733D" w:rsidRPr="00FD3F21" w:rsidRDefault="009D733D" w:rsidP="009D733D">
      <w:pPr>
        <w:pStyle w:val="ConsPlusNormal"/>
        <w:ind w:firstLine="709"/>
        <w:jc w:val="both"/>
      </w:pPr>
      <w:r w:rsidRPr="00FD3F21">
        <w:t xml:space="preserve">3.1.6.2. 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w:t>
      </w:r>
      <w:r w:rsidR="00944241">
        <w:t xml:space="preserve">о предоставлении Разрешения </w:t>
      </w:r>
      <w:r w:rsidR="00944241">
        <w:lastRenderedPageBreak/>
        <w:t xml:space="preserve">или </w:t>
      </w:r>
      <w:r w:rsidRPr="00FD3F21">
        <w:t>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r w:rsidR="00944241">
        <w:t xml:space="preserve"> Решение об отказе </w:t>
      </w:r>
      <w:r w:rsidR="00944241" w:rsidRPr="00FD3F21">
        <w:t>в предоставлении такого разрешения</w:t>
      </w:r>
      <w:r w:rsidR="00944241">
        <w:t xml:space="preserve"> может быть принято заместителем главы администрации.</w:t>
      </w:r>
    </w:p>
    <w:p w14:paraId="30CB092D" w14:textId="77777777"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r w:rsidR="00EB282F">
        <w:t xml:space="preserve"> (заместитель главы)</w:t>
      </w:r>
      <w:r w:rsidRPr="00FD3F21">
        <w:t>.</w:t>
      </w:r>
    </w:p>
    <w:p w14:paraId="30CB092E" w14:textId="77777777"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14:paraId="30CB092F" w14:textId="77777777" w:rsidR="009D733D" w:rsidRPr="00FD3F21" w:rsidRDefault="009D733D" w:rsidP="009D733D">
      <w:pPr>
        <w:pStyle w:val="ConsPlusNormal"/>
        <w:ind w:firstLine="709"/>
        <w:jc w:val="both"/>
      </w:pPr>
      <w:r w:rsidRPr="00FD3F21">
        <w:t>3.1.6.5. Результат выполнения административной процедуры.</w:t>
      </w:r>
    </w:p>
    <w:p w14:paraId="30CB0930" w14:textId="77777777" w:rsidR="009D733D" w:rsidRPr="00FD3F21" w:rsidRDefault="009D733D" w:rsidP="009D733D">
      <w:pPr>
        <w:pStyle w:val="ConsPlusNormal"/>
        <w:ind w:firstLine="709"/>
        <w:jc w:val="both"/>
      </w:pPr>
      <w:r w:rsidRPr="00FD3F21">
        <w:t xml:space="preserve">Принятие </w:t>
      </w:r>
      <w:r w:rsidR="00EB282F">
        <w:t>Постановления</w:t>
      </w:r>
      <w:r w:rsidRPr="00FD3F21">
        <w:t xml:space="preserve"> о предоставлении Разрешения или </w:t>
      </w:r>
      <w:proofErr w:type="spellStart"/>
      <w:r w:rsidR="00EB282F">
        <w:t>решения</w:t>
      </w:r>
      <w:r w:rsidRPr="00FD3F21">
        <w:t>об</w:t>
      </w:r>
      <w:proofErr w:type="spellEnd"/>
      <w:r w:rsidRPr="00FD3F21">
        <w:t xml:space="preserve">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14:paraId="30CB0931" w14:textId="77777777" w:rsidR="009D733D" w:rsidRPr="00FD3F21" w:rsidRDefault="009D733D" w:rsidP="009D733D">
      <w:pPr>
        <w:pStyle w:val="ConsPlusNormal"/>
        <w:ind w:firstLine="709"/>
        <w:jc w:val="both"/>
      </w:pPr>
      <w:r w:rsidRPr="00FD3F21">
        <w:t>3.1.7. Выдача результата муниципальной услуги.</w:t>
      </w:r>
    </w:p>
    <w:p w14:paraId="30CB0932" w14:textId="77777777"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w:t>
      </w:r>
      <w:r w:rsidR="00EB282F">
        <w:t>Постановления</w:t>
      </w:r>
      <w:r w:rsidRPr="00FD3F21">
        <w:t xml:space="preserve"> о предоставлении Разрешения </w:t>
      </w:r>
      <w:proofErr w:type="gramStart"/>
      <w:r w:rsidRPr="00FD3F21">
        <w:t xml:space="preserve">либо </w:t>
      </w:r>
      <w:r w:rsidR="00EB282F">
        <w:t xml:space="preserve"> решения</w:t>
      </w:r>
      <w:proofErr w:type="gramEnd"/>
      <w:r w:rsidRPr="00FD3F21">
        <w:t xml:space="preserve"> об отказе в предоставлении Разрешения</w:t>
      </w:r>
      <w:r w:rsidR="00AA7E3D" w:rsidRPr="00AA7E3D">
        <w:t>работнику ОМСУ, ответственному за выдачу результата муниципальной услуги</w:t>
      </w:r>
      <w:r w:rsidRPr="00FD3F21">
        <w:t>.</w:t>
      </w:r>
    </w:p>
    <w:p w14:paraId="30CB0933" w14:textId="77777777" w:rsidR="00384C04" w:rsidRDefault="009D733D" w:rsidP="009D733D">
      <w:pPr>
        <w:pStyle w:val="ConsPlusNormal"/>
        <w:ind w:firstLine="709"/>
        <w:jc w:val="both"/>
        <w:rPr>
          <w:szCs w:val="28"/>
        </w:rPr>
      </w:pPr>
      <w:r w:rsidRPr="00FD3F21">
        <w:t xml:space="preserve">3.1.7.2. </w:t>
      </w:r>
      <w:r w:rsidR="00384C04" w:rsidRPr="00EF70C9">
        <w:rPr>
          <w:szCs w:val="28"/>
        </w:rPr>
        <w:t>Содержание административного действия, продолжительность и (или) максимальный срок его выполнения: работник ОМСУ, ответственный за выдачу результата муниципальной услуги, в течение 1 рабочего дня после дня поступление Постановления о предоставлении Разрешения, либо решения об отказе в предоставлении Разрешения, направляет результат муниципальной услуги заявителю</w:t>
      </w:r>
      <w:r w:rsidR="00384C04">
        <w:rPr>
          <w:szCs w:val="28"/>
        </w:rPr>
        <w:t xml:space="preserve"> или передает в МФЦ.</w:t>
      </w:r>
    </w:p>
    <w:p w14:paraId="30CB0934" w14:textId="77777777"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14:paraId="30CB0935" w14:textId="77777777"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14:paraId="30CB0936" w14:textId="77777777" w:rsidR="009D733D" w:rsidRPr="00FD3F21" w:rsidRDefault="009D733D" w:rsidP="009D733D">
      <w:pPr>
        <w:pStyle w:val="ConsPlusNormal"/>
        <w:ind w:firstLine="709"/>
        <w:jc w:val="both"/>
      </w:pPr>
      <w:r w:rsidRPr="00FD3F21">
        <w:t>3.1.7.5. Результат выполнения административной процедуры.</w:t>
      </w:r>
    </w:p>
    <w:p w14:paraId="30CB0937" w14:textId="77777777" w:rsidR="009D733D" w:rsidRPr="00FD3F21" w:rsidRDefault="00461EDE" w:rsidP="009D733D">
      <w:pPr>
        <w:pStyle w:val="ConsPlusNormal"/>
        <w:ind w:firstLine="709"/>
        <w:jc w:val="both"/>
      </w:pPr>
      <w:r>
        <w:t>Н</w:t>
      </w:r>
      <w:r w:rsidR="009D733D" w:rsidRPr="00FD3F21">
        <w:t>аправление заявителю результата муниципальной услуги</w:t>
      </w:r>
      <w:r>
        <w:t xml:space="preserve"> или передача в МФЦ</w:t>
      </w:r>
      <w:r w:rsidR="009D733D" w:rsidRPr="00FD3F21">
        <w:t>.</w:t>
      </w:r>
    </w:p>
    <w:p w14:paraId="30CB0938" w14:textId="77777777"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14:paraId="30CB0939" w14:textId="77777777" w:rsidR="009D733D" w:rsidRPr="00FD3F21" w:rsidRDefault="009D733D" w:rsidP="009D733D">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5"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6" w:history="1">
        <w:r w:rsidRPr="00FD3F21">
          <w:t>законом</w:t>
        </w:r>
      </w:hyperlink>
      <w:r w:rsidRPr="00FD3F21">
        <w:t xml:space="preserve"> от 27.07.2006 № 149-ФЗ «Об информации, информационных технологиях и о защите информации», </w:t>
      </w:r>
      <w:hyperlink r:id="rId17"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CB093A" w14:textId="77777777" w:rsidR="009D733D" w:rsidRPr="00FD3F21" w:rsidRDefault="009D733D" w:rsidP="009D733D">
      <w:pPr>
        <w:pStyle w:val="ConsPlusNormal"/>
        <w:ind w:firstLine="709"/>
        <w:jc w:val="both"/>
      </w:pPr>
      <w:r w:rsidRPr="00FD3F21">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CB093B" w14:textId="77777777"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14:paraId="30CB093C" w14:textId="77777777" w:rsidR="007B0936" w:rsidRDefault="007B0936" w:rsidP="007B0936">
      <w:pPr>
        <w:pStyle w:val="ConsPlusNormal"/>
        <w:ind w:firstLine="709"/>
        <w:jc w:val="both"/>
      </w:pPr>
    </w:p>
    <w:p w14:paraId="30CB093D" w14:textId="77777777" w:rsidR="007B0936"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30CB093E"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14:paraId="30CB093F"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14:paraId="30CB0940"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14:paraId="30CB0941"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0CB0942"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14:paraId="30CB0943"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формирует проект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CB0944"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14:paraId="30CB0945"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уведомляет заявителя о принятом </w:t>
      </w:r>
      <w:r w:rsidR="00397B3E">
        <w:rPr>
          <w:rFonts w:ascii="Times New Roman" w:eastAsiaTheme="minorHAnsi" w:hAnsi="Times New Roman" w:cs="Times New Roman"/>
          <w:sz w:val="28"/>
          <w:szCs w:val="28"/>
          <w:lang w:eastAsia="en-US"/>
        </w:rPr>
        <w:t>Постановлении</w:t>
      </w:r>
      <w:r>
        <w:rPr>
          <w:rFonts w:ascii="Times New Roman" w:eastAsiaTheme="minorHAnsi" w:hAnsi="Times New Roman" w:cs="Times New Roman"/>
          <w:sz w:val="28"/>
          <w:szCs w:val="28"/>
          <w:lang w:eastAsia="en-US"/>
        </w:rPr>
        <w:t xml:space="preserve">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w:t>
      </w:r>
      <w:r w:rsidR="00397B3E">
        <w:rPr>
          <w:rFonts w:ascii="Times New Roman" w:eastAsiaTheme="minorHAnsi" w:hAnsi="Times New Roman" w:cs="Times New Roman"/>
          <w:sz w:val="28"/>
          <w:szCs w:val="28"/>
          <w:lang w:eastAsia="en-US"/>
        </w:rPr>
        <w:t>Постановлени</w:t>
      </w:r>
      <w:r>
        <w:rPr>
          <w:rFonts w:ascii="Times New Roman" w:eastAsiaTheme="minorHAnsi" w:hAnsi="Times New Roman" w:cs="Times New Roman"/>
          <w:sz w:val="28"/>
          <w:szCs w:val="28"/>
          <w:lang w:eastAsia="en-US"/>
        </w:rPr>
        <w:t>е, в личный кабинет ПГУ ЛО или ЕПГУ.</w:t>
      </w:r>
    </w:p>
    <w:p w14:paraId="30CB0946"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8"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14:paraId="30CB0947"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Информирование заявителя о ходе и результате предоставления </w:t>
      </w:r>
      <w:r w:rsidR="0094071E">
        <w:rPr>
          <w:rFonts w:ascii="Times New Roman" w:eastAsiaTheme="minorHAnsi" w:hAnsi="Times New Roman" w:cs="Times New Roman"/>
          <w:sz w:val="28"/>
          <w:szCs w:val="28"/>
          <w:lang w:eastAsia="en-US"/>
        </w:rPr>
        <w:t>муници</w:t>
      </w:r>
      <w:r w:rsidR="00031128">
        <w:rPr>
          <w:rFonts w:ascii="Times New Roman" w:eastAsiaTheme="minorHAnsi" w:hAnsi="Times New Roman" w:cs="Times New Roman"/>
          <w:sz w:val="28"/>
          <w:szCs w:val="28"/>
          <w:lang w:eastAsia="en-US"/>
        </w:rPr>
        <w:t>п</w:t>
      </w:r>
      <w:r w:rsidR="00D579A4">
        <w:rPr>
          <w:rFonts w:ascii="Times New Roman" w:eastAsiaTheme="minorHAnsi" w:hAnsi="Times New Roman" w:cs="Times New Roman"/>
          <w:sz w:val="28"/>
          <w:szCs w:val="28"/>
          <w:lang w:eastAsia="en-US"/>
        </w:rPr>
        <w:t>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14:paraId="30CB0948"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0CB0949" w14:textId="77777777"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14:paraId="30CB094A" w14:textId="77777777" w:rsidR="009D733D" w:rsidRPr="00FD3F21" w:rsidRDefault="009D733D" w:rsidP="007B0936">
      <w:pPr>
        <w:pStyle w:val="ConsPlusNormal"/>
        <w:ind w:firstLine="709"/>
        <w:jc w:val="both"/>
      </w:pPr>
    </w:p>
    <w:p w14:paraId="30CB094B" w14:textId="77777777"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14:paraId="30CB094C" w14:textId="77777777" w:rsidR="009D733D" w:rsidRPr="00FD3F21" w:rsidRDefault="009D733D" w:rsidP="009D733D">
      <w:pPr>
        <w:pStyle w:val="ConsPlusNormal"/>
        <w:ind w:firstLine="709"/>
        <w:jc w:val="both"/>
      </w:pPr>
    </w:p>
    <w:p w14:paraId="30CB094D" w14:textId="77777777"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CB094E" w14:textId="77777777"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и(или) ошибок.</w:t>
      </w:r>
    </w:p>
    <w:p w14:paraId="30CB094F" w14:textId="77777777" w:rsidR="00260114" w:rsidRPr="00FD3F21" w:rsidRDefault="00260114" w:rsidP="009D733D">
      <w:pPr>
        <w:pStyle w:val="ConsPlusNormal"/>
        <w:ind w:firstLine="709"/>
        <w:jc w:val="both"/>
      </w:pPr>
    </w:p>
    <w:p w14:paraId="30CB0950" w14:textId="77777777" w:rsidR="009D733D" w:rsidRPr="00FD3F21" w:rsidRDefault="009D733D" w:rsidP="009D733D">
      <w:pPr>
        <w:pStyle w:val="ConsPlusNormal"/>
        <w:ind w:firstLine="709"/>
        <w:jc w:val="both"/>
      </w:pPr>
    </w:p>
    <w:p w14:paraId="30CB0951" w14:textId="77777777" w:rsidR="009D733D" w:rsidRPr="00FD3F21" w:rsidRDefault="009D733D" w:rsidP="009D733D">
      <w:pPr>
        <w:pStyle w:val="ConsPlusNormal"/>
        <w:jc w:val="center"/>
        <w:outlineLvl w:val="1"/>
        <w:rPr>
          <w:b/>
        </w:rPr>
      </w:pPr>
      <w:r w:rsidRPr="00FD3F21">
        <w:rPr>
          <w:b/>
        </w:rPr>
        <w:t>4. Формы контроля за исполнением Административного регламента</w:t>
      </w:r>
    </w:p>
    <w:p w14:paraId="30CB0952" w14:textId="77777777" w:rsidR="009D733D" w:rsidRPr="00FD3F21" w:rsidRDefault="009D733D" w:rsidP="009D733D">
      <w:pPr>
        <w:pStyle w:val="ConsPlusNormal"/>
        <w:jc w:val="center"/>
        <w:outlineLvl w:val="1"/>
      </w:pPr>
    </w:p>
    <w:p w14:paraId="30CB0953" w14:textId="77777777" w:rsidR="009D733D" w:rsidRPr="00FD3F21" w:rsidRDefault="009D733D" w:rsidP="009D733D">
      <w:pPr>
        <w:pStyle w:val="ConsPlusNormal"/>
        <w:ind w:firstLine="709"/>
        <w:jc w:val="both"/>
      </w:pPr>
      <w:r w:rsidRPr="00FD3F2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CB0954" w14:textId="77777777" w:rsidR="009D733D" w:rsidRPr="00C87B30" w:rsidRDefault="009D733D" w:rsidP="009D733D">
      <w:pPr>
        <w:pStyle w:val="ConsPlusNormal"/>
        <w:ind w:firstLine="709"/>
        <w:jc w:val="both"/>
      </w:pPr>
      <w:r w:rsidRPr="00FD3F21">
        <w:lastRenderedPageBreak/>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0CB0955" w14:textId="77777777"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14:paraId="30CB0956" w14:textId="77777777" w:rsidR="009D733D" w:rsidRPr="00FD3F21" w:rsidRDefault="009D733D" w:rsidP="009D733D">
      <w:pPr>
        <w:pStyle w:val="ConsPlusNormal"/>
        <w:ind w:firstLine="709"/>
        <w:jc w:val="both"/>
      </w:pPr>
      <w:r w:rsidRPr="00FD3F21">
        <w:t>В целях осуществления контроля за полнотой и качеством предоставления муниципальной услуги проводятся плановые и внеплановые проверки.</w:t>
      </w:r>
    </w:p>
    <w:p w14:paraId="30CB0957" w14:textId="77777777"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30CB0958" w14:textId="77777777"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CB0959" w14:textId="77777777"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0CB095A" w14:textId="77777777"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0CB095B" w14:textId="77777777"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CB095C" w14:textId="77777777"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14:paraId="30CB095D" w14:textId="77777777"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0CB095E" w14:textId="77777777"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CB095F" w14:textId="77777777" w:rsidR="009D733D" w:rsidRPr="00FD3F21" w:rsidRDefault="006C339C" w:rsidP="009D733D">
      <w:pPr>
        <w:pStyle w:val="ConsPlusNormal"/>
        <w:ind w:firstLine="709"/>
        <w:jc w:val="both"/>
      </w:pPr>
      <w:r>
        <w:lastRenderedPageBreak/>
        <w:t>Руководитель ОМСУ</w:t>
      </w:r>
      <w:r w:rsidR="009D733D" w:rsidRPr="00FD3F21">
        <w:t xml:space="preserve"> несет персональную ответственность за обеспечение предоставления муниципальной услуги.</w:t>
      </w:r>
    </w:p>
    <w:p w14:paraId="30CB0960" w14:textId="77777777"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14:paraId="30CB0961" w14:textId="77777777"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14:paraId="30CB0962" w14:textId="77777777"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14:paraId="30CB0963" w14:textId="77777777"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0CB0964" w14:textId="77777777" w:rsidR="009D733D" w:rsidRPr="00FD3F21" w:rsidRDefault="009D733D" w:rsidP="009D733D">
      <w:pPr>
        <w:pStyle w:val="ConsPlusNormal"/>
        <w:ind w:firstLine="709"/>
        <w:jc w:val="both"/>
      </w:pPr>
    </w:p>
    <w:p w14:paraId="30CB0965" w14:textId="77777777"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14:paraId="30CB0966" w14:textId="77777777" w:rsidR="009D733D" w:rsidRPr="00FD3F21" w:rsidRDefault="009D733D" w:rsidP="009D733D">
      <w:pPr>
        <w:jc w:val="center"/>
        <w:outlineLvl w:val="1"/>
        <w:rPr>
          <w:rFonts w:ascii="Times New Roman" w:hAnsi="Times New Roman" w:cs="Times New Roman"/>
          <w:b/>
          <w:sz w:val="28"/>
          <w:szCs w:val="28"/>
        </w:rPr>
      </w:pPr>
    </w:p>
    <w:p w14:paraId="30CB0967"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CB096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CB0969"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CB096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CB096B"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CB096C"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0CB096D"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CB096E"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CB096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CB0970"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0CB0971"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FD3F21">
        <w:rPr>
          <w:rFonts w:ascii="Times New Roman" w:hAnsi="Times New Roman" w:cs="Times New Roman"/>
          <w:sz w:val="28"/>
          <w:szCs w:val="28"/>
        </w:rPr>
        <w:lastRenderedPageBreak/>
        <w:t>210-ФЗ;</w:t>
      </w:r>
    </w:p>
    <w:p w14:paraId="30CB0972"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CB0973"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0CB0974"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0CB0975"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14:paraId="30CB0976"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14:paraId="30CB0977"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FD3F21">
        <w:rPr>
          <w:rFonts w:ascii="Times New Roman" w:hAnsi="Times New Roman" w:cs="Times New Roman"/>
          <w:sz w:val="28"/>
          <w:szCs w:val="28"/>
        </w:rPr>
        <w:t>ЛО »МФЦ</w:t>
      </w:r>
      <w:proofErr w:type="gramEnd"/>
      <w:r w:rsidRPr="00FD3F21">
        <w:rPr>
          <w:rFonts w:ascii="Times New Roman" w:hAnsi="Times New Roman" w:cs="Times New Roman"/>
          <w:sz w:val="28"/>
          <w:szCs w:val="28"/>
        </w:rPr>
        <w:t>», его руководителя и (или) работника, решения и действия (бездействие) которых обжалуются;</w:t>
      </w:r>
    </w:p>
    <w:p w14:paraId="30CB097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фамилия, имя, отчество (последнее - при наличии), сведения о месте </w:t>
      </w:r>
      <w:r w:rsidRPr="00FD3F2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CB0979"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CB097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CB097B"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0CB097C"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CB097D"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14:paraId="30CB097E"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CB097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14:paraId="30CB0980" w14:textId="77777777"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CB0981" w14:textId="77777777"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w:t>
      </w:r>
      <w:r w:rsidRPr="00FD3F21">
        <w:rPr>
          <w:rFonts w:ascii="Times New Roman" w:hAnsi="Times New Roman" w:cs="Times New Roman"/>
          <w:sz w:val="28"/>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неудобстваи указывается информация о дальнейших действиях, которые необходимо совершить заявителю в целях получения муниципальной услуги.</w:t>
      </w:r>
    </w:p>
    <w:p w14:paraId="30CB0982" w14:textId="77777777"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CB0983"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CB0984" w14:textId="77777777" w:rsidR="009D733D" w:rsidRPr="00FD3F21" w:rsidRDefault="009D733D" w:rsidP="009D733D">
      <w:pPr>
        <w:ind w:firstLine="540"/>
        <w:rPr>
          <w:rFonts w:ascii="Times New Roman" w:hAnsi="Times New Roman" w:cs="Times New Roman"/>
          <w:b/>
          <w:sz w:val="28"/>
          <w:szCs w:val="28"/>
        </w:rPr>
      </w:pPr>
    </w:p>
    <w:p w14:paraId="30CB0985" w14:textId="77777777"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14:paraId="30CB0986" w14:textId="77777777"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14:paraId="30CB0987" w14:textId="77777777" w:rsidR="009D733D" w:rsidRPr="00FD3F21" w:rsidRDefault="009D733D" w:rsidP="009D733D">
      <w:pPr>
        <w:ind w:firstLine="540"/>
        <w:rPr>
          <w:rFonts w:ascii="Times New Roman" w:hAnsi="Times New Roman" w:cs="Times New Roman"/>
          <w:sz w:val="28"/>
          <w:szCs w:val="28"/>
        </w:rPr>
      </w:pPr>
    </w:p>
    <w:p w14:paraId="30CB0988"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0CB0989"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0CB098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0CB098B"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0CB098C"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14:paraId="30CB098D"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14:paraId="30CB098E"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14:paraId="30CB098F"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0CB0990"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14:paraId="30CB0991"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14:paraId="30CB0992"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30CB0993"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CB0994"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30CB0995"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30CB0996" w14:textId="77777777"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14:paraId="30CB0997" w14:textId="77777777"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0CB0998" w14:textId="77777777"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1"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14:paraId="30CB0999"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CB099A" w14:textId="77777777"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0CB099B" w14:textId="77777777"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0CB099C" w14:textId="77777777"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0CB099D" w14:textId="77777777"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0CB099E" w14:textId="77777777"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14:paraId="30CB099F" w14:textId="77777777"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lastRenderedPageBreak/>
        <w:t xml:space="preserve">Приложение № 1 </w:t>
      </w:r>
    </w:p>
    <w:p w14:paraId="30CB09A0" w14:textId="77777777"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14:paraId="30CB09A1" w14:textId="77777777" w:rsidR="00DC2A21" w:rsidRPr="00884AD4" w:rsidRDefault="00DC2A21" w:rsidP="00DC2A21">
      <w:pPr>
        <w:jc w:val="right"/>
        <w:rPr>
          <w:rFonts w:ascii="Times New Roman" w:hAnsi="Times New Roman"/>
          <w:b/>
          <w:sz w:val="20"/>
          <w:szCs w:val="20"/>
        </w:rPr>
      </w:pPr>
    </w:p>
    <w:p w14:paraId="30CB09A2" w14:textId="77777777"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14:paraId="30CB09A3" w14:textId="77777777" w:rsidR="00FB7C14" w:rsidRPr="00884AD4" w:rsidRDefault="00FB7C14" w:rsidP="00FB7C14">
      <w:pPr>
        <w:ind w:left="4111" w:firstLine="0"/>
        <w:rPr>
          <w:rFonts w:ascii="Times New Roman" w:hAnsi="Times New Roman"/>
          <w:sz w:val="28"/>
          <w:szCs w:val="28"/>
        </w:rPr>
      </w:pPr>
    </w:p>
    <w:p w14:paraId="30CB09A4" w14:textId="77777777" w:rsidR="00DC2A21" w:rsidRPr="00884AD4" w:rsidRDefault="00DC2A21" w:rsidP="00DC2A21">
      <w:pPr>
        <w:pBdr>
          <w:top w:val="single" w:sz="4" w:space="1" w:color="auto"/>
        </w:pBdr>
        <w:ind w:left="4111"/>
        <w:jc w:val="center"/>
        <w:rPr>
          <w:rFonts w:ascii="Times New Roman" w:hAnsi="Times New Roman"/>
          <w:i/>
          <w:sz w:val="20"/>
          <w:szCs w:val="20"/>
        </w:rPr>
      </w:pPr>
      <w:r w:rsidRPr="00884AD4">
        <w:rPr>
          <w:rFonts w:ascii="Times New Roman" w:hAnsi="Times New Roman"/>
          <w:i/>
          <w:sz w:val="20"/>
          <w:szCs w:val="20"/>
        </w:rPr>
        <w:t xml:space="preserve">(наименование </w:t>
      </w:r>
    </w:p>
    <w:p w14:paraId="30CB09A5" w14:textId="77777777" w:rsidR="00DC2A21" w:rsidRPr="00884AD4" w:rsidRDefault="00DC2A21" w:rsidP="00DC2A21">
      <w:pPr>
        <w:ind w:left="4111"/>
        <w:jc w:val="center"/>
        <w:rPr>
          <w:rFonts w:ascii="Times New Roman" w:hAnsi="Times New Roman"/>
          <w:i/>
          <w:szCs w:val="28"/>
        </w:rPr>
      </w:pPr>
    </w:p>
    <w:p w14:paraId="30CB09A6" w14:textId="77777777"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14:paraId="30CB09A7" w14:textId="77777777"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0CB09A8" w14:textId="77777777"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 xml:space="preserve">(для заявителя юридического лица </w:t>
      </w:r>
      <w:proofErr w:type="gramStart"/>
      <w:r w:rsidRPr="00884AD4">
        <w:rPr>
          <w:rFonts w:ascii="Times New Roman" w:hAnsi="Times New Roman"/>
          <w:i/>
          <w:spacing w:val="-3"/>
          <w:sz w:val="20"/>
          <w:szCs w:val="20"/>
        </w:rPr>
        <w:t>-  полное</w:t>
      </w:r>
      <w:proofErr w:type="gramEnd"/>
      <w:r w:rsidRPr="00884AD4">
        <w:rPr>
          <w:rFonts w:ascii="Times New Roman" w:hAnsi="Times New Roman"/>
          <w:i/>
          <w:spacing w:val="-3"/>
          <w:sz w:val="20"/>
          <w:szCs w:val="20"/>
        </w:rPr>
        <w:t xml:space="preserve"> наименование, организационно-правовая форма, сведения о государственной регистрации, место нахождения, контактная информация: телефон,эл. почта;</w:t>
      </w:r>
    </w:p>
    <w:p w14:paraId="30CB09A9" w14:textId="77777777"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14:paraId="30CB09AA" w14:textId="77777777" w:rsidR="00DC2A21" w:rsidRPr="00884AD4" w:rsidRDefault="00DC2A21" w:rsidP="00DC2A21">
      <w:pPr>
        <w:rPr>
          <w:rFonts w:ascii="Times New Roman" w:hAnsi="Times New Roman"/>
          <w:sz w:val="20"/>
          <w:szCs w:val="20"/>
        </w:rPr>
      </w:pPr>
    </w:p>
    <w:p w14:paraId="30CB09AB" w14:textId="77777777"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14:paraId="30CB09AC" w14:textId="77777777"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14:paraId="30CB09AD" w14:textId="77777777" w:rsidR="00DC2A21" w:rsidRPr="00884AD4" w:rsidRDefault="00DC2A21" w:rsidP="00DC2A21">
      <w:pPr>
        <w:rPr>
          <w:rFonts w:ascii="Times New Roman" w:hAnsi="Times New Roman"/>
          <w:sz w:val="20"/>
          <w:szCs w:val="20"/>
        </w:rPr>
      </w:pPr>
    </w:p>
    <w:p w14:paraId="30CB09AE" w14:textId="77777777"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14:paraId="30CB09AF" w14:textId="77777777" w:rsidR="00DC2A21" w:rsidRPr="00884AD4" w:rsidRDefault="00DC2A21" w:rsidP="00DC2A21">
      <w:pPr>
        <w:ind w:firstLine="709"/>
        <w:rPr>
          <w:rFonts w:ascii="Times New Roman" w:hAnsi="Times New Roman"/>
          <w:sz w:val="28"/>
          <w:szCs w:val="28"/>
        </w:rPr>
      </w:pPr>
    </w:p>
    <w:p w14:paraId="30CB09B0" w14:textId="77777777" w:rsidR="00DC2A21" w:rsidRPr="00884AD4" w:rsidRDefault="00DC2A21" w:rsidP="00DC2A21">
      <w:pPr>
        <w:pBdr>
          <w:top w:val="single" w:sz="4" w:space="1" w:color="auto"/>
          <w:bottom w:val="single" w:sz="4" w:space="1" w:color="auto"/>
        </w:pBdr>
        <w:rPr>
          <w:rFonts w:ascii="Times New Roman" w:hAnsi="Times New Roman"/>
          <w:sz w:val="28"/>
          <w:szCs w:val="28"/>
        </w:rPr>
      </w:pPr>
    </w:p>
    <w:p w14:paraId="30CB09B1" w14:textId="77777777"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14:paraId="30CB09B2" w14:textId="77777777" w:rsidR="00DC2A21" w:rsidRPr="00884AD4" w:rsidRDefault="00DC2A21" w:rsidP="00DC2A21">
      <w:pPr>
        <w:rPr>
          <w:rFonts w:ascii="Times New Roman" w:hAnsi="Times New Roman"/>
          <w:sz w:val="28"/>
          <w:szCs w:val="28"/>
        </w:rPr>
      </w:pPr>
    </w:p>
    <w:p w14:paraId="30CB09B3" w14:textId="77777777"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14:paraId="30CB09B4"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14:paraId="30CB09B5"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14:paraId="30CB09B6" w14:textId="77777777"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 xml:space="preserve">за разрешениями на отклонение от предельных параметров разрешенного строительства, реконструкции объектов капитального строительствавправе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14:paraId="30CB09B7"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w:t>
      </w:r>
    </w:p>
    <w:p w14:paraId="30CB09B8" w14:textId="77777777"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14:paraId="30CB09B9" w14:textId="77777777" w:rsidR="00DC2A21" w:rsidRPr="00884AD4" w:rsidRDefault="00DC2A21" w:rsidP="00DC2A21">
      <w:pPr>
        <w:rPr>
          <w:rFonts w:ascii="Times New Roman" w:hAnsi="Times New Roman"/>
          <w:sz w:val="28"/>
          <w:szCs w:val="28"/>
        </w:rPr>
      </w:pPr>
    </w:p>
    <w:p w14:paraId="30CB09BA" w14:textId="77777777"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14:paraId="30CB09BB" w14:textId="77777777"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14:paraId="30CB09BC" w14:textId="77777777"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14:paraId="30CB09BD" w14:textId="77777777" w:rsidR="00DC2A21" w:rsidRPr="00884AD4" w:rsidRDefault="00DC2A21" w:rsidP="00DC2A21">
      <w:pPr>
        <w:rPr>
          <w:rFonts w:ascii="Times New Roman" w:hAnsi="Times New Roman"/>
          <w:sz w:val="28"/>
          <w:szCs w:val="28"/>
        </w:rPr>
      </w:pPr>
    </w:p>
    <w:p w14:paraId="30CB09BE" w14:textId="77777777"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14:paraId="30CB09BF" w14:textId="77777777"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14:paraId="30CB09C0" w14:textId="77777777" w:rsidR="00BA6AB4" w:rsidRPr="00884AD4" w:rsidRDefault="00BA6AB4" w:rsidP="00BA6AB4">
      <w:pPr>
        <w:pStyle w:val="ConsPlusNormal"/>
        <w:ind w:firstLine="709"/>
        <w:jc w:val="both"/>
        <w:rPr>
          <w:i/>
          <w:szCs w:val="28"/>
        </w:rPr>
      </w:pPr>
      <w:r w:rsidRPr="00884AD4">
        <w:rPr>
          <w:i/>
          <w:sz w:val="20"/>
        </w:rPr>
        <w:t>(указать способ получения результата предоставления муниципальной услуги:в филиалах, отделах, удаленных рабочих местахГБУ ЛО «МФЦ», почтовым отправлением, в электронной форме через личный кабинет заявителя на ПГУ ЛО/ЕПГУ</w:t>
      </w:r>
      <w:r w:rsidR="003819AD">
        <w:rPr>
          <w:i/>
          <w:sz w:val="20"/>
        </w:rPr>
        <w:t xml:space="preserve">.Получение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884AD4" w14:paraId="30CB09C9" w14:textId="77777777" w:rsidTr="00DC2A21">
        <w:trPr>
          <w:trHeight w:val="823"/>
        </w:trPr>
        <w:tc>
          <w:tcPr>
            <w:tcW w:w="1790" w:type="dxa"/>
            <w:tcBorders>
              <w:top w:val="nil"/>
              <w:left w:val="nil"/>
              <w:bottom w:val="single" w:sz="4" w:space="0" w:color="auto"/>
              <w:right w:val="nil"/>
            </w:tcBorders>
            <w:vAlign w:val="bottom"/>
          </w:tcPr>
          <w:p w14:paraId="30CB09C1" w14:textId="77777777"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14:paraId="30CB09C2" w14:textId="77777777"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30CB09C3" w14:textId="77777777"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14:paraId="30CB09C4" w14:textId="77777777"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14:paraId="30CB09C5" w14:textId="77777777"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14:paraId="30CB09C6" w14:textId="77777777"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30CB09C7" w14:textId="77777777"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14:paraId="30CB09C8" w14:textId="77777777" w:rsidR="00DC2A21" w:rsidRPr="00884AD4" w:rsidRDefault="00DC2A21" w:rsidP="00DC2A21">
            <w:pPr>
              <w:jc w:val="center"/>
              <w:rPr>
                <w:rFonts w:ascii="Times New Roman" w:hAnsi="Times New Roman"/>
                <w:sz w:val="28"/>
                <w:szCs w:val="28"/>
              </w:rPr>
            </w:pPr>
          </w:p>
        </w:tc>
      </w:tr>
      <w:tr w:rsidR="00DC2A21" w:rsidRPr="00884AD4" w14:paraId="30CB09D3" w14:textId="77777777" w:rsidTr="00DC2A21">
        <w:trPr>
          <w:trHeight w:val="298"/>
        </w:trPr>
        <w:tc>
          <w:tcPr>
            <w:tcW w:w="1790" w:type="dxa"/>
            <w:tcBorders>
              <w:top w:val="nil"/>
              <w:left w:val="nil"/>
              <w:bottom w:val="nil"/>
              <w:right w:val="nil"/>
            </w:tcBorders>
          </w:tcPr>
          <w:p w14:paraId="30CB09CA" w14:textId="77777777"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14:paraId="30CB09CB" w14:textId="77777777"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14:paraId="30CB09CC" w14:textId="77777777"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14:paraId="30CB09CD" w14:textId="77777777"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14:paraId="30CB09CE" w14:textId="77777777"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14:paraId="30CB09CF" w14:textId="77777777"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14:paraId="30CB09D0" w14:textId="77777777" w:rsidR="00DC2A21" w:rsidRDefault="00DC2A21" w:rsidP="00DC2A21">
            <w:pPr>
              <w:jc w:val="center"/>
              <w:rPr>
                <w:rFonts w:ascii="Times New Roman" w:hAnsi="Times New Roman"/>
                <w:szCs w:val="28"/>
              </w:rPr>
            </w:pPr>
            <w:r w:rsidRPr="00884AD4">
              <w:rPr>
                <w:rFonts w:ascii="Times New Roman" w:hAnsi="Times New Roman"/>
                <w:szCs w:val="28"/>
              </w:rPr>
              <w:t>(ФИО)</w:t>
            </w:r>
          </w:p>
          <w:p w14:paraId="30CB09D1" w14:textId="77777777"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14:paraId="30CB09D2" w14:textId="77777777" w:rsidR="00DC2A21" w:rsidRPr="00884AD4" w:rsidRDefault="00DC2A21" w:rsidP="00DC2A21">
            <w:pPr>
              <w:rPr>
                <w:rFonts w:ascii="Times New Roman" w:hAnsi="Times New Roman"/>
                <w:szCs w:val="28"/>
              </w:rPr>
            </w:pPr>
          </w:p>
        </w:tc>
      </w:tr>
    </w:tbl>
    <w:p w14:paraId="30CB09D4" w14:textId="77777777" w:rsidR="00DC2A21" w:rsidRPr="00884AD4" w:rsidRDefault="00DC2A21" w:rsidP="00DC2A21">
      <w:pPr>
        <w:rPr>
          <w:rFonts w:ascii="Times New Roman" w:hAnsi="Times New Roman"/>
          <w:sz w:val="20"/>
          <w:szCs w:val="20"/>
        </w:rPr>
      </w:pPr>
    </w:p>
    <w:p w14:paraId="30CB09D5" w14:textId="77777777"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14:paraId="30CB09D6" w14:textId="77777777"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14:paraId="30CB09D7" w14:textId="77777777"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14:paraId="30CB09D8" w14:textId="77777777" w:rsidR="00DC2A21" w:rsidRPr="00884AD4" w:rsidRDefault="00DC2A21" w:rsidP="00DC2A21">
      <w:pPr>
        <w:pBdr>
          <w:top w:val="nil"/>
          <w:left w:val="nil"/>
          <w:bottom w:val="nil"/>
          <w:right w:val="nil"/>
          <w:between w:val="nil"/>
        </w:pBdr>
        <w:rPr>
          <w:rFonts w:ascii="Times New Roman" w:hAnsi="Times New Roman"/>
        </w:rPr>
      </w:pPr>
    </w:p>
    <w:p w14:paraId="30CB09D9" w14:textId="77777777" w:rsidR="00DC2A21" w:rsidRPr="00884AD4" w:rsidRDefault="00DC2A21" w:rsidP="00DC2A21">
      <w:pPr>
        <w:tabs>
          <w:tab w:val="left" w:pos="567"/>
          <w:tab w:val="left" w:pos="4536"/>
        </w:tabs>
        <w:jc w:val="center"/>
        <w:rPr>
          <w:rFonts w:ascii="Times New Roman" w:hAnsi="Times New Roman"/>
          <w:b/>
          <w:spacing w:val="-4"/>
          <w:sz w:val="28"/>
          <w:szCs w:val="28"/>
        </w:rPr>
      </w:pPr>
      <w:bookmarkStart w:id="6" w:name="OLE_LINK459"/>
      <w:bookmarkStart w:id="7" w:name="OLE_LINK460"/>
    </w:p>
    <w:p w14:paraId="30CB09DA" w14:textId="77777777" w:rsidR="00DC2A21" w:rsidRPr="00884AD4" w:rsidRDefault="00DC2A21" w:rsidP="00DC2A21">
      <w:pPr>
        <w:tabs>
          <w:tab w:val="left" w:pos="567"/>
          <w:tab w:val="left" w:pos="4536"/>
        </w:tabs>
        <w:jc w:val="center"/>
        <w:rPr>
          <w:rFonts w:ascii="Times New Roman" w:hAnsi="Times New Roman"/>
          <w:b/>
          <w:spacing w:val="-4"/>
          <w:sz w:val="28"/>
          <w:szCs w:val="28"/>
        </w:rPr>
      </w:pPr>
    </w:p>
    <w:p w14:paraId="30CB09DB" w14:textId="77777777" w:rsidR="00DC2A21" w:rsidRPr="00884AD4" w:rsidRDefault="00C421F4" w:rsidP="007C69EE">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Постановление</w:t>
      </w:r>
    </w:p>
    <w:p w14:paraId="30CB09DC" w14:textId="77777777"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6"/>
      <w:bookmarkEnd w:id="7"/>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14:paraId="30CB09DD" w14:textId="77777777" w:rsidR="00DC2A21" w:rsidRPr="00884AD4" w:rsidRDefault="00DC2A21" w:rsidP="007C69EE">
      <w:pPr>
        <w:tabs>
          <w:tab w:val="left" w:pos="567"/>
          <w:tab w:val="left" w:pos="4536"/>
        </w:tabs>
        <w:ind w:firstLine="0"/>
        <w:rPr>
          <w:rFonts w:ascii="Times New Roman" w:hAnsi="Times New Roman"/>
        </w:rPr>
      </w:pPr>
    </w:p>
    <w:p w14:paraId="30CB09DE" w14:textId="77777777"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14:paraId="30CB09DF" w14:textId="77777777" w:rsidR="00DC2A21" w:rsidRPr="00884AD4" w:rsidRDefault="00DC2A21" w:rsidP="00DC2A21">
      <w:pPr>
        <w:spacing w:line="235" w:lineRule="auto"/>
        <w:rPr>
          <w:rFonts w:ascii="Times New Roman" w:hAnsi="Times New Roman"/>
          <w:spacing w:val="-4"/>
          <w:sz w:val="28"/>
          <w:szCs w:val="28"/>
        </w:rPr>
      </w:pPr>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30CB09E0" w14:textId="77777777"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14:paraId="30CB09E1" w14:textId="77777777"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14:paraId="30CB09E2" w14:textId="77777777"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14:paraId="30CB09E3" w14:textId="77777777"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14:paraId="30CB09E4" w14:textId="77777777" w:rsidR="00DC2A21" w:rsidRPr="00884AD4" w:rsidRDefault="00DC2A21" w:rsidP="00DC2A21">
      <w:pPr>
        <w:tabs>
          <w:tab w:val="left" w:pos="709"/>
        </w:tabs>
        <w:spacing w:after="120" w:line="235" w:lineRule="auto"/>
        <w:rPr>
          <w:rFonts w:ascii="Times New Roman" w:hAnsi="Times New Roman"/>
          <w:spacing w:val="-4"/>
          <w:sz w:val="28"/>
          <w:szCs w:val="28"/>
        </w:rPr>
      </w:pPr>
    </w:p>
    <w:p w14:paraId="30CB09E5" w14:textId="77777777"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в «__________________________».</w:t>
      </w:r>
    </w:p>
    <w:p w14:paraId="30CB09E6" w14:textId="77777777"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14:paraId="30CB09E7" w14:textId="77777777"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на ____________________________________________________________________.</w:t>
      </w:r>
    </w:p>
    <w:p w14:paraId="30CB09E8" w14:textId="77777777" w:rsidR="00244BCF" w:rsidRPr="00884AD4" w:rsidRDefault="00244BCF" w:rsidP="00DC2A21">
      <w:pPr>
        <w:rPr>
          <w:rFonts w:ascii="Times New Roman" w:hAnsi="Times New Roman"/>
          <w:sz w:val="28"/>
        </w:rPr>
      </w:pPr>
    </w:p>
    <w:p w14:paraId="30CB09E9" w14:textId="77777777"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p>
    <w:p w14:paraId="30CB09EA" w14:textId="77777777" w:rsidR="00DC2A21" w:rsidRPr="00884AD4" w:rsidRDefault="00DC2A21" w:rsidP="002340CF">
      <w:pPr>
        <w:pBdr>
          <w:top w:val="single" w:sz="4" w:space="0" w:color="000000"/>
        </w:pBdr>
        <w:ind w:left="5670"/>
        <w:jc w:val="center"/>
        <w:rPr>
          <w:rFonts w:ascii="Times New Roman" w:hAnsi="Times New Roman"/>
          <w:sz w:val="20"/>
          <w:szCs w:val="20"/>
        </w:rPr>
      </w:pPr>
    </w:p>
    <w:p w14:paraId="30CB09EB" w14:textId="77777777"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14:paraId="30CB09EC" w14:textId="77777777" w:rsidR="00F22656" w:rsidRDefault="00F22656" w:rsidP="002340CF">
      <w:pPr>
        <w:pBdr>
          <w:top w:val="single" w:sz="4" w:space="0" w:color="000000"/>
        </w:pBdr>
        <w:ind w:left="5670" w:firstLine="0"/>
        <w:jc w:val="center"/>
        <w:rPr>
          <w:rFonts w:ascii="Times New Roman" w:hAnsi="Times New Roman"/>
          <w:sz w:val="20"/>
          <w:szCs w:val="20"/>
        </w:rPr>
      </w:pPr>
    </w:p>
    <w:p w14:paraId="30CB09ED" w14:textId="77777777"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14:paraId="30CB09EE" w14:textId="77777777"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14:paraId="30CB09EF" w14:textId="77777777"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14:paraId="30CB09F0" w14:textId="77777777" w:rsidR="000B4346" w:rsidRDefault="000B4346" w:rsidP="00922AE8">
      <w:pPr>
        <w:rPr>
          <w:rFonts w:ascii="Times New Roman" w:hAnsi="Times New Roman"/>
          <w:sz w:val="20"/>
          <w:szCs w:val="20"/>
        </w:rPr>
      </w:pPr>
    </w:p>
    <w:p w14:paraId="30CB09F1" w14:textId="77777777"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p>
    <w:p w14:paraId="30CB09F2" w14:textId="77777777" w:rsidR="00DC2A21" w:rsidRPr="00884AD4" w:rsidRDefault="00DC2A21" w:rsidP="00DC2A21">
      <w:pPr>
        <w:pBdr>
          <w:top w:val="nil"/>
          <w:left w:val="nil"/>
          <w:bottom w:val="nil"/>
          <w:right w:val="nil"/>
          <w:between w:val="nil"/>
        </w:pBdr>
        <w:rPr>
          <w:rFonts w:ascii="Times New Roman" w:hAnsi="Times New Roman"/>
        </w:rPr>
      </w:pPr>
    </w:p>
    <w:p w14:paraId="30CB09F3" w14:textId="77777777"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14:paraId="30CB09F4" w14:textId="77777777"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0CB09F5" w14:textId="77777777" w:rsidR="00DC2A21" w:rsidRPr="00884AD4" w:rsidRDefault="00DC2A21" w:rsidP="000B4346">
      <w:pPr>
        <w:tabs>
          <w:tab w:val="left" w:pos="567"/>
          <w:tab w:val="left" w:pos="4536"/>
        </w:tabs>
        <w:ind w:firstLine="0"/>
        <w:jc w:val="center"/>
        <w:rPr>
          <w:rFonts w:ascii="Times New Roman" w:hAnsi="Times New Roman"/>
          <w:b/>
        </w:rPr>
      </w:pPr>
    </w:p>
    <w:p w14:paraId="30CB09F6" w14:textId="77777777"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14:paraId="30CB09F7" w14:textId="77777777" w:rsidR="00DC2A21" w:rsidRPr="00884AD4" w:rsidRDefault="00DC2A21" w:rsidP="00DC2A21">
      <w:pPr>
        <w:ind w:right="-1" w:firstLine="709"/>
        <w:rPr>
          <w:rFonts w:ascii="Times New Roman" w:hAnsi="Times New Roman"/>
          <w:sz w:val="28"/>
          <w:szCs w:val="28"/>
          <w:lang w:bidi="ru-RU"/>
        </w:rPr>
      </w:pPr>
    </w:p>
    <w:p w14:paraId="30CB09F8" w14:textId="77777777"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14:paraId="30CB09F9" w14:textId="77777777"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 заявителя,</w:t>
      </w:r>
    </w:p>
    <w:p w14:paraId="30CB09FA" w14:textId="77777777"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14:paraId="30CB09FB"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14:paraId="30CB09FC" w14:textId="77777777"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14:paraId="30CB09FD" w14:textId="77777777"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14:paraId="30CB09FE" w14:textId="77777777" w:rsidR="00DC2A21" w:rsidRPr="00884AD4" w:rsidRDefault="00DC2A21" w:rsidP="00DC2A21">
      <w:pPr>
        <w:ind w:right="-1"/>
        <w:rPr>
          <w:rFonts w:ascii="Times New Roman" w:hAnsi="Times New Roman"/>
          <w:sz w:val="28"/>
        </w:rPr>
      </w:pPr>
    </w:p>
    <w:p w14:paraId="30CB09FF" w14:textId="77777777"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30CB0A00" w14:textId="77777777"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14:paraId="30CB0A01"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14:paraId="30CB0A02" w14:textId="77777777" w:rsidR="00DC2A21" w:rsidRPr="00884AD4" w:rsidRDefault="00DC2A21" w:rsidP="00DC2A21">
      <w:pPr>
        <w:ind w:right="-1"/>
        <w:rPr>
          <w:rFonts w:ascii="Times New Roman" w:hAnsi="Times New Roman"/>
          <w:i/>
          <w:sz w:val="20"/>
          <w:szCs w:val="20"/>
        </w:rPr>
      </w:pPr>
    </w:p>
    <w:p w14:paraId="30CB0A03" w14:textId="77777777" w:rsidR="00DC2A21" w:rsidRPr="00884AD4" w:rsidRDefault="00DC2A21" w:rsidP="00DC2A21">
      <w:pPr>
        <w:rPr>
          <w:rFonts w:ascii="Times New Roman" w:hAnsi="Times New Roman"/>
        </w:rPr>
      </w:pPr>
    </w:p>
    <w:p w14:paraId="30CB0A04" w14:textId="77777777" w:rsidR="00DC2A21" w:rsidRPr="00884AD4" w:rsidRDefault="00DC2A21" w:rsidP="00DC2A21">
      <w:pPr>
        <w:rPr>
          <w:rFonts w:ascii="Times New Roman" w:hAnsi="Times New Roman"/>
        </w:rPr>
      </w:pPr>
    </w:p>
    <w:p w14:paraId="30CB0A05" w14:textId="77777777"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p>
    <w:p w14:paraId="30CB0A06" w14:textId="77777777" w:rsidR="00F22656" w:rsidRPr="00884AD4" w:rsidRDefault="00F22656" w:rsidP="00F22656">
      <w:pPr>
        <w:pBdr>
          <w:top w:val="single" w:sz="4" w:space="0" w:color="000000"/>
        </w:pBdr>
        <w:ind w:left="5670"/>
        <w:jc w:val="center"/>
        <w:rPr>
          <w:rFonts w:ascii="Times New Roman" w:hAnsi="Times New Roman"/>
          <w:sz w:val="20"/>
          <w:szCs w:val="20"/>
        </w:rPr>
      </w:pPr>
    </w:p>
    <w:p w14:paraId="30CB0A07" w14:textId="77777777"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14:paraId="30CB0A08" w14:textId="77777777" w:rsidR="00873B0C" w:rsidRDefault="00873B0C" w:rsidP="00F22656">
      <w:pPr>
        <w:pBdr>
          <w:top w:val="single" w:sz="4" w:space="0" w:color="000000"/>
        </w:pBdr>
        <w:ind w:left="5670" w:firstLine="0"/>
        <w:jc w:val="center"/>
        <w:rPr>
          <w:rFonts w:ascii="Times New Roman" w:hAnsi="Times New Roman"/>
          <w:sz w:val="20"/>
          <w:szCs w:val="20"/>
        </w:rPr>
      </w:pPr>
    </w:p>
    <w:p w14:paraId="30CB0A09" w14:textId="77777777"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14:paraId="30CB0A0A" w14:textId="77777777"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lastRenderedPageBreak/>
        <w:t>Приложение № 4</w:t>
      </w:r>
    </w:p>
    <w:p w14:paraId="30CB0A0B" w14:textId="77777777"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14:paraId="30CB0A0C" w14:textId="77777777" w:rsidR="00DC2A21" w:rsidRPr="00294B22" w:rsidRDefault="00DC2A21" w:rsidP="003512C4">
      <w:pPr>
        <w:jc w:val="left"/>
        <w:rPr>
          <w:rFonts w:ascii="Times New Roman" w:hAnsi="Times New Roman"/>
          <w:i/>
          <w:sz w:val="20"/>
          <w:szCs w:val="20"/>
        </w:rPr>
      </w:pPr>
    </w:p>
    <w:p w14:paraId="30CB0A0D" w14:textId="77777777"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w:t>
      </w:r>
    </w:p>
    <w:p w14:paraId="30CB0A0E" w14:textId="77777777"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–для юридических </w:t>
      </w:r>
      <w:proofErr w:type="gramStart"/>
      <w:r w:rsidRPr="00884AD4">
        <w:rPr>
          <w:rFonts w:ascii="Times New Roman" w:hAnsi="Times New Roman"/>
          <w:i/>
          <w:iCs/>
          <w:sz w:val="20"/>
          <w:szCs w:val="20"/>
          <w:lang w:bidi="ru-RU"/>
        </w:rPr>
        <w:t>лиц )</w:t>
      </w:r>
      <w:proofErr w:type="gramEnd"/>
    </w:p>
    <w:p w14:paraId="30CB0A0F" w14:textId="77777777" w:rsidR="003512C4" w:rsidRPr="00884AD4" w:rsidRDefault="003512C4" w:rsidP="003512C4">
      <w:pPr>
        <w:spacing w:line="322" w:lineRule="exact"/>
        <w:ind w:left="5381" w:firstLine="6"/>
        <w:rPr>
          <w:rFonts w:ascii="Times New Roman" w:hAnsi="Times New Roman"/>
          <w:i/>
          <w:iCs/>
          <w:sz w:val="20"/>
          <w:szCs w:val="20"/>
          <w:lang w:bidi="ru-RU"/>
        </w:rPr>
      </w:pPr>
    </w:p>
    <w:p w14:paraId="30CB0A10" w14:textId="77777777"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14:paraId="30CB0A11" w14:textId="77777777"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14:paraId="30CB0A12" w14:textId="77777777" w:rsidR="00DC2A21" w:rsidRPr="00884AD4" w:rsidRDefault="00DC2A21" w:rsidP="00873B0C">
      <w:pPr>
        <w:spacing w:line="322" w:lineRule="exact"/>
        <w:ind w:right="140" w:firstLine="0"/>
        <w:jc w:val="center"/>
        <w:rPr>
          <w:rFonts w:ascii="Times New Roman" w:hAnsi="Times New Roman"/>
          <w:b/>
          <w:bCs/>
          <w:sz w:val="26"/>
          <w:szCs w:val="26"/>
          <w:lang w:bidi="ru-RU"/>
        </w:rPr>
      </w:pPr>
    </w:p>
    <w:p w14:paraId="30CB0A13" w14:textId="77777777"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14:paraId="30CB0A14" w14:textId="77777777" w:rsidR="00DC2A21" w:rsidRPr="00884AD4" w:rsidRDefault="00DC2A21" w:rsidP="00DC2A21">
      <w:pPr>
        <w:spacing w:line="370" w:lineRule="exact"/>
        <w:ind w:left="460" w:right="320" w:firstLine="700"/>
        <w:rPr>
          <w:rFonts w:ascii="Times New Roman" w:hAnsi="Times New Roman"/>
          <w:i/>
          <w:iCs/>
          <w:sz w:val="15"/>
          <w:szCs w:val="15"/>
          <w:lang w:bidi="ru-RU"/>
        </w:rPr>
      </w:pPr>
    </w:p>
    <w:p w14:paraId="30CB0A15" w14:textId="77777777"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14:paraId="30CB0A16" w14:textId="77777777"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 заявителя,</w:t>
      </w:r>
    </w:p>
    <w:p w14:paraId="30CB0A17" w14:textId="77777777"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14:paraId="30CB0A18"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14:paraId="30CB0A19" w14:textId="77777777"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 с:_____________________________________________________________________</w:t>
      </w:r>
      <w:r w:rsidR="003512C4" w:rsidRPr="00884AD4">
        <w:rPr>
          <w:rFonts w:ascii="Times New Roman" w:hAnsi="Times New Roman"/>
          <w:sz w:val="28"/>
        </w:rPr>
        <w:t>_____________________________________________________________</w:t>
      </w:r>
    </w:p>
    <w:p w14:paraId="30CB0A1A" w14:textId="77777777" w:rsidR="00DC2A21" w:rsidRPr="00884AD4" w:rsidRDefault="00DC2A21" w:rsidP="00DC2A21">
      <w:pPr>
        <w:ind w:right="-1"/>
        <w:jc w:val="center"/>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дляпредоставления</w:t>
      </w:r>
    </w:p>
    <w:p w14:paraId="30CB0A1B" w14:textId="77777777"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14:paraId="30CB0A1C" w14:textId="77777777"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14:paraId="30CB0A1D" w14:textId="77777777"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14:paraId="30CB0A1E" w14:textId="77777777" w:rsidR="005A2FD3" w:rsidRPr="00884AD4" w:rsidRDefault="005A2FD3" w:rsidP="005A2FD3">
      <w:pPr>
        <w:rPr>
          <w:rFonts w:ascii="Times New Roman" w:hAnsi="Times New Roman"/>
        </w:rPr>
      </w:pPr>
    </w:p>
    <w:p w14:paraId="30CB0A1F" w14:textId="77777777"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14:paraId="30CB0A20" w14:textId="77777777" w:rsidR="005A2FD3" w:rsidRPr="00884AD4" w:rsidRDefault="005A2FD3" w:rsidP="005A2FD3">
      <w:pPr>
        <w:pBdr>
          <w:top w:val="single" w:sz="4" w:space="9" w:color="000000"/>
        </w:pBdr>
        <w:ind w:left="5670"/>
        <w:jc w:val="center"/>
        <w:rPr>
          <w:rFonts w:ascii="Times New Roman" w:hAnsi="Times New Roman"/>
          <w:sz w:val="20"/>
          <w:szCs w:val="20"/>
        </w:rPr>
      </w:pPr>
    </w:p>
    <w:p w14:paraId="30CB0A21" w14:textId="77777777"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7B4E4E">
      <w:headerReference w:type="default" r:id="rId2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0A26" w14:textId="77777777" w:rsidR="003A1674" w:rsidRDefault="003A1674" w:rsidP="009D733D">
      <w:r>
        <w:separator/>
      </w:r>
    </w:p>
  </w:endnote>
  <w:endnote w:type="continuationSeparator" w:id="0">
    <w:p w14:paraId="30CB0A27" w14:textId="77777777" w:rsidR="003A1674" w:rsidRDefault="003A1674"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0A24" w14:textId="77777777" w:rsidR="003A1674" w:rsidRDefault="003A1674" w:rsidP="009D733D">
      <w:r>
        <w:separator/>
      </w:r>
    </w:p>
  </w:footnote>
  <w:footnote w:type="continuationSeparator" w:id="0">
    <w:p w14:paraId="30CB0A25" w14:textId="77777777" w:rsidR="003A1674" w:rsidRDefault="003A1674" w:rsidP="009D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946471"/>
      <w:docPartObj>
        <w:docPartGallery w:val="Page Numbers (Top of Page)"/>
        <w:docPartUnique/>
      </w:docPartObj>
    </w:sdtPr>
    <w:sdtEndPr/>
    <w:sdtContent>
      <w:p w14:paraId="30CB0A28" w14:textId="77777777" w:rsidR="0094071E" w:rsidRDefault="006F75A3">
        <w:pPr>
          <w:pStyle w:val="af"/>
          <w:jc w:val="center"/>
        </w:pPr>
        <w:r>
          <w:fldChar w:fldCharType="begin"/>
        </w:r>
        <w:r>
          <w:instrText>PAGE   \* MERGEFORMAT</w:instrText>
        </w:r>
        <w:r>
          <w:fldChar w:fldCharType="separate"/>
        </w:r>
        <w:r w:rsidR="005A33EB">
          <w:rPr>
            <w:noProof/>
          </w:rPr>
          <w:t>26</w:t>
        </w:r>
        <w:r>
          <w:rPr>
            <w:noProof/>
          </w:rPr>
          <w:fldChar w:fldCharType="end"/>
        </w:r>
      </w:p>
    </w:sdtContent>
  </w:sdt>
  <w:p w14:paraId="30CB0A29" w14:textId="77777777" w:rsidR="0094071E" w:rsidRDefault="0094071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41768273">
    <w:abstractNumId w:val="5"/>
  </w:num>
  <w:num w:numId="2" w16cid:durableId="194660942">
    <w:abstractNumId w:val="3"/>
  </w:num>
  <w:num w:numId="3" w16cid:durableId="1728605934">
    <w:abstractNumId w:val="1"/>
  </w:num>
  <w:num w:numId="4" w16cid:durableId="597835555">
    <w:abstractNumId w:val="4"/>
  </w:num>
  <w:num w:numId="5" w16cid:durableId="778111496">
    <w:abstractNumId w:val="2"/>
  </w:num>
  <w:num w:numId="6" w16cid:durableId="196103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3D"/>
    <w:rsid w:val="00003B67"/>
    <w:rsid w:val="00030DD4"/>
    <w:rsid w:val="00031128"/>
    <w:rsid w:val="00040A9D"/>
    <w:rsid w:val="00042358"/>
    <w:rsid w:val="00052985"/>
    <w:rsid w:val="00053D5A"/>
    <w:rsid w:val="00064140"/>
    <w:rsid w:val="000804C9"/>
    <w:rsid w:val="000A0150"/>
    <w:rsid w:val="000B3B20"/>
    <w:rsid w:val="000B4346"/>
    <w:rsid w:val="000B7337"/>
    <w:rsid w:val="000D09BE"/>
    <w:rsid w:val="000F1697"/>
    <w:rsid w:val="000F4F16"/>
    <w:rsid w:val="000F72D7"/>
    <w:rsid w:val="00100C25"/>
    <w:rsid w:val="00106282"/>
    <w:rsid w:val="00115507"/>
    <w:rsid w:val="0012095B"/>
    <w:rsid w:val="00127A28"/>
    <w:rsid w:val="00130F38"/>
    <w:rsid w:val="0013396D"/>
    <w:rsid w:val="00134FA8"/>
    <w:rsid w:val="00136AB9"/>
    <w:rsid w:val="00142CE1"/>
    <w:rsid w:val="00152DD3"/>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1F25"/>
    <w:rsid w:val="002931E1"/>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3309"/>
    <w:rsid w:val="0037214B"/>
    <w:rsid w:val="00372CE9"/>
    <w:rsid w:val="00373FD1"/>
    <w:rsid w:val="003819AD"/>
    <w:rsid w:val="00384C04"/>
    <w:rsid w:val="00385CDC"/>
    <w:rsid w:val="00387946"/>
    <w:rsid w:val="00395AB7"/>
    <w:rsid w:val="00396C81"/>
    <w:rsid w:val="00397B3E"/>
    <w:rsid w:val="003A115D"/>
    <w:rsid w:val="003A148F"/>
    <w:rsid w:val="003A1674"/>
    <w:rsid w:val="003A325A"/>
    <w:rsid w:val="003A3F63"/>
    <w:rsid w:val="003A5905"/>
    <w:rsid w:val="003A77DA"/>
    <w:rsid w:val="003B48C2"/>
    <w:rsid w:val="003B65A8"/>
    <w:rsid w:val="003C405A"/>
    <w:rsid w:val="003D411B"/>
    <w:rsid w:val="003D466E"/>
    <w:rsid w:val="003D7C5B"/>
    <w:rsid w:val="003E3CB6"/>
    <w:rsid w:val="003F7AFB"/>
    <w:rsid w:val="00425F5D"/>
    <w:rsid w:val="00440705"/>
    <w:rsid w:val="00455AD4"/>
    <w:rsid w:val="00456559"/>
    <w:rsid w:val="00461EDE"/>
    <w:rsid w:val="00464558"/>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3997"/>
    <w:rsid w:val="00514174"/>
    <w:rsid w:val="005278E5"/>
    <w:rsid w:val="00530FA6"/>
    <w:rsid w:val="0053790F"/>
    <w:rsid w:val="005415F2"/>
    <w:rsid w:val="00547CE5"/>
    <w:rsid w:val="005572FE"/>
    <w:rsid w:val="00563624"/>
    <w:rsid w:val="0057768A"/>
    <w:rsid w:val="005A2FD3"/>
    <w:rsid w:val="005A33EB"/>
    <w:rsid w:val="005B1CBF"/>
    <w:rsid w:val="005D3B5A"/>
    <w:rsid w:val="005D5120"/>
    <w:rsid w:val="005E1EF2"/>
    <w:rsid w:val="005F2056"/>
    <w:rsid w:val="00632C5B"/>
    <w:rsid w:val="00636420"/>
    <w:rsid w:val="0064430C"/>
    <w:rsid w:val="00644713"/>
    <w:rsid w:val="006522C6"/>
    <w:rsid w:val="00671371"/>
    <w:rsid w:val="00671C3F"/>
    <w:rsid w:val="00680711"/>
    <w:rsid w:val="0069077D"/>
    <w:rsid w:val="006927B3"/>
    <w:rsid w:val="00697DCD"/>
    <w:rsid w:val="006A589B"/>
    <w:rsid w:val="006B3392"/>
    <w:rsid w:val="006B38E6"/>
    <w:rsid w:val="006B66B0"/>
    <w:rsid w:val="006C07BE"/>
    <w:rsid w:val="006C1A0B"/>
    <w:rsid w:val="006C339C"/>
    <w:rsid w:val="006E64F7"/>
    <w:rsid w:val="006F0C73"/>
    <w:rsid w:val="006F6994"/>
    <w:rsid w:val="006F75A3"/>
    <w:rsid w:val="00712C82"/>
    <w:rsid w:val="0073100E"/>
    <w:rsid w:val="00745087"/>
    <w:rsid w:val="0074626E"/>
    <w:rsid w:val="0075079F"/>
    <w:rsid w:val="00750F88"/>
    <w:rsid w:val="00762B00"/>
    <w:rsid w:val="0076409C"/>
    <w:rsid w:val="007648F8"/>
    <w:rsid w:val="0076517E"/>
    <w:rsid w:val="00765ABD"/>
    <w:rsid w:val="00767538"/>
    <w:rsid w:val="00767544"/>
    <w:rsid w:val="007A0CBB"/>
    <w:rsid w:val="007A1FE7"/>
    <w:rsid w:val="007A5A1E"/>
    <w:rsid w:val="007B0936"/>
    <w:rsid w:val="007B4E4E"/>
    <w:rsid w:val="007C2AC2"/>
    <w:rsid w:val="007C69EE"/>
    <w:rsid w:val="007D08C2"/>
    <w:rsid w:val="007D0EA1"/>
    <w:rsid w:val="007D534F"/>
    <w:rsid w:val="007E0DB1"/>
    <w:rsid w:val="00807A5F"/>
    <w:rsid w:val="00810718"/>
    <w:rsid w:val="00817EED"/>
    <w:rsid w:val="0082136A"/>
    <w:rsid w:val="00827CB7"/>
    <w:rsid w:val="00842FB4"/>
    <w:rsid w:val="00844340"/>
    <w:rsid w:val="00846C82"/>
    <w:rsid w:val="00872239"/>
    <w:rsid w:val="008727C8"/>
    <w:rsid w:val="00873B0C"/>
    <w:rsid w:val="00884AD4"/>
    <w:rsid w:val="00892C19"/>
    <w:rsid w:val="008A215A"/>
    <w:rsid w:val="008A683C"/>
    <w:rsid w:val="008A7BEF"/>
    <w:rsid w:val="008B13C4"/>
    <w:rsid w:val="008B4AAC"/>
    <w:rsid w:val="008C612F"/>
    <w:rsid w:val="008D1F61"/>
    <w:rsid w:val="008D21A4"/>
    <w:rsid w:val="008D3397"/>
    <w:rsid w:val="008D6026"/>
    <w:rsid w:val="008E4D7F"/>
    <w:rsid w:val="00901114"/>
    <w:rsid w:val="009171C3"/>
    <w:rsid w:val="00922AE8"/>
    <w:rsid w:val="00923749"/>
    <w:rsid w:val="00924CA6"/>
    <w:rsid w:val="00924CD2"/>
    <w:rsid w:val="0093062C"/>
    <w:rsid w:val="0094071E"/>
    <w:rsid w:val="00942B87"/>
    <w:rsid w:val="00944241"/>
    <w:rsid w:val="009664AC"/>
    <w:rsid w:val="00981DBB"/>
    <w:rsid w:val="00984BF9"/>
    <w:rsid w:val="009A0E69"/>
    <w:rsid w:val="009A2055"/>
    <w:rsid w:val="009A285A"/>
    <w:rsid w:val="009A5F29"/>
    <w:rsid w:val="009B4B7C"/>
    <w:rsid w:val="009C0522"/>
    <w:rsid w:val="009C305B"/>
    <w:rsid w:val="009C3EEA"/>
    <w:rsid w:val="009D15E2"/>
    <w:rsid w:val="009D733D"/>
    <w:rsid w:val="009F567A"/>
    <w:rsid w:val="00A022E4"/>
    <w:rsid w:val="00A0410F"/>
    <w:rsid w:val="00A079BB"/>
    <w:rsid w:val="00A22FDD"/>
    <w:rsid w:val="00A25CB6"/>
    <w:rsid w:val="00A25E71"/>
    <w:rsid w:val="00A262FD"/>
    <w:rsid w:val="00A51118"/>
    <w:rsid w:val="00A53CAD"/>
    <w:rsid w:val="00A55288"/>
    <w:rsid w:val="00A566EF"/>
    <w:rsid w:val="00A711D8"/>
    <w:rsid w:val="00A82BCA"/>
    <w:rsid w:val="00A8323D"/>
    <w:rsid w:val="00A97293"/>
    <w:rsid w:val="00AA15BC"/>
    <w:rsid w:val="00AA3578"/>
    <w:rsid w:val="00AA7E3D"/>
    <w:rsid w:val="00AB27F2"/>
    <w:rsid w:val="00AB6215"/>
    <w:rsid w:val="00AB6BE5"/>
    <w:rsid w:val="00AC4F57"/>
    <w:rsid w:val="00AC7B03"/>
    <w:rsid w:val="00AE6ACD"/>
    <w:rsid w:val="00AF3F9B"/>
    <w:rsid w:val="00B00551"/>
    <w:rsid w:val="00B00571"/>
    <w:rsid w:val="00B05B23"/>
    <w:rsid w:val="00B1097E"/>
    <w:rsid w:val="00B12A48"/>
    <w:rsid w:val="00B200A0"/>
    <w:rsid w:val="00B3195E"/>
    <w:rsid w:val="00B53956"/>
    <w:rsid w:val="00B55C77"/>
    <w:rsid w:val="00B57257"/>
    <w:rsid w:val="00B6530B"/>
    <w:rsid w:val="00B67BED"/>
    <w:rsid w:val="00B7284B"/>
    <w:rsid w:val="00B83688"/>
    <w:rsid w:val="00B8429F"/>
    <w:rsid w:val="00B84DE8"/>
    <w:rsid w:val="00BA0D42"/>
    <w:rsid w:val="00BA6AB4"/>
    <w:rsid w:val="00BD1883"/>
    <w:rsid w:val="00BD3E14"/>
    <w:rsid w:val="00BE5B9D"/>
    <w:rsid w:val="00BF2318"/>
    <w:rsid w:val="00BF64FD"/>
    <w:rsid w:val="00C01440"/>
    <w:rsid w:val="00C067C2"/>
    <w:rsid w:val="00C16EE5"/>
    <w:rsid w:val="00C421F4"/>
    <w:rsid w:val="00C56031"/>
    <w:rsid w:val="00C63202"/>
    <w:rsid w:val="00C858F6"/>
    <w:rsid w:val="00C87B30"/>
    <w:rsid w:val="00C92EC6"/>
    <w:rsid w:val="00C96355"/>
    <w:rsid w:val="00CE713F"/>
    <w:rsid w:val="00CE73CF"/>
    <w:rsid w:val="00CF4716"/>
    <w:rsid w:val="00CF7938"/>
    <w:rsid w:val="00D031FE"/>
    <w:rsid w:val="00D07B3F"/>
    <w:rsid w:val="00D23BB5"/>
    <w:rsid w:val="00D265E5"/>
    <w:rsid w:val="00D461BE"/>
    <w:rsid w:val="00D545F5"/>
    <w:rsid w:val="00D579A4"/>
    <w:rsid w:val="00D66CA7"/>
    <w:rsid w:val="00D77445"/>
    <w:rsid w:val="00D817BD"/>
    <w:rsid w:val="00D86692"/>
    <w:rsid w:val="00D92057"/>
    <w:rsid w:val="00DA2FAC"/>
    <w:rsid w:val="00DC1DCE"/>
    <w:rsid w:val="00DC2A21"/>
    <w:rsid w:val="00DD7A22"/>
    <w:rsid w:val="00DE15AE"/>
    <w:rsid w:val="00DE552F"/>
    <w:rsid w:val="00DF3380"/>
    <w:rsid w:val="00DF4CA9"/>
    <w:rsid w:val="00E05127"/>
    <w:rsid w:val="00E10866"/>
    <w:rsid w:val="00E40625"/>
    <w:rsid w:val="00E45486"/>
    <w:rsid w:val="00E51B7A"/>
    <w:rsid w:val="00E604ED"/>
    <w:rsid w:val="00E737F3"/>
    <w:rsid w:val="00E74F2A"/>
    <w:rsid w:val="00E85B98"/>
    <w:rsid w:val="00E92F4E"/>
    <w:rsid w:val="00EB282F"/>
    <w:rsid w:val="00EB297D"/>
    <w:rsid w:val="00EC0F3C"/>
    <w:rsid w:val="00ED24F3"/>
    <w:rsid w:val="00ED3DC5"/>
    <w:rsid w:val="00ED53BB"/>
    <w:rsid w:val="00ED57A0"/>
    <w:rsid w:val="00ED68A5"/>
    <w:rsid w:val="00EE2151"/>
    <w:rsid w:val="00EF6C35"/>
    <w:rsid w:val="00F07F88"/>
    <w:rsid w:val="00F11845"/>
    <w:rsid w:val="00F12615"/>
    <w:rsid w:val="00F175F6"/>
    <w:rsid w:val="00F22656"/>
    <w:rsid w:val="00F22B20"/>
    <w:rsid w:val="00F32889"/>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 w:val="00FE6380"/>
    <w:rsid w:val="00FF0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0811"/>
  <w15:docId w15:val="{1E4FFC3A-D2BC-4786-9D84-920DFACD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styleId="af4">
    <w:name w:val="Body Text"/>
    <w:basedOn w:val="a"/>
    <w:link w:val="af5"/>
    <w:rsid w:val="00FE6380"/>
    <w:pPr>
      <w:widowControl/>
      <w:autoSpaceDE/>
      <w:autoSpaceDN/>
      <w:adjustRightInd/>
      <w:ind w:firstLine="0"/>
    </w:pPr>
    <w:rPr>
      <w:rFonts w:ascii="Times New Roman" w:hAnsi="Times New Roman" w:cs="Times New Roman"/>
      <w:sz w:val="28"/>
    </w:rPr>
  </w:style>
  <w:style w:type="character" w:customStyle="1" w:styleId="af5">
    <w:name w:val="Основной текст Знак"/>
    <w:basedOn w:val="a0"/>
    <w:link w:val="af4"/>
    <w:rsid w:val="00FE638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FE6380"/>
    <w:rPr>
      <w:rFonts w:ascii="Times New Roman" w:eastAsia="Times New Roman" w:hAnsi="Times New Roman" w:cs="Times New Roman"/>
      <w:sz w:val="28"/>
      <w:szCs w:val="20"/>
      <w:lang w:eastAsia="ru-RU"/>
    </w:rPr>
  </w:style>
  <w:style w:type="paragraph" w:customStyle="1" w:styleId="ConsPlusTitle">
    <w:name w:val="ConsPlusTitle"/>
    <w:uiPriority w:val="99"/>
    <w:rsid w:val="00FE63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Содержимое таблицы"/>
    <w:basedOn w:val="a"/>
    <w:uiPriority w:val="99"/>
    <w:rsid w:val="00FE6380"/>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 w:type="paragraph" w:customStyle="1" w:styleId="11">
    <w:name w:val="Название1"/>
    <w:basedOn w:val="a"/>
    <w:next w:val="af4"/>
    <w:uiPriority w:val="99"/>
    <w:rsid w:val="00FE6380"/>
    <w:pPr>
      <w:suppressLineNumbers/>
      <w:suppressAutoHyphens/>
      <w:autoSpaceDE/>
      <w:autoSpaceDN/>
      <w:adjustRightInd/>
      <w:spacing w:before="567" w:after="567"/>
      <w:ind w:firstLine="0"/>
    </w:pPr>
    <w:rPr>
      <w:rFonts w:ascii="Times New Roman" w:hAnsi="Times New Roman" w:cs="Mangal"/>
      <w:iCs/>
      <w:kern w:val="2"/>
      <w:sz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openxmlformats.org/officeDocument/2006/relationships/styles" Target="style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numbering" Target="numbering.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13AA-09A1-4DCA-873A-AEFA5979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11072</Words>
  <Characters>63111</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Снежана Андреева</cp:lastModifiedBy>
  <cp:revision>2</cp:revision>
  <cp:lastPrinted>2022-10-17T09:17:00Z</cp:lastPrinted>
  <dcterms:created xsi:type="dcterms:W3CDTF">2024-04-23T06:24:00Z</dcterms:created>
  <dcterms:modified xsi:type="dcterms:W3CDTF">2024-04-23T06:24:00Z</dcterms:modified>
</cp:coreProperties>
</file>