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widowControl w:val="false"/>
        <w:suppressAutoHyphens w:val="true"/>
        <w:overflowPunct w:val="false"/>
        <w:ind w:firstLine="9585" w:left="0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УТВЕРЖДЕН</w:t>
      </w:r>
    </w:p>
    <w:p>
      <w:pPr>
        <w:pStyle w:val="style0"/>
        <w:widowControl w:val="false"/>
        <w:suppressAutoHyphens w:val="true"/>
        <w:overflowPunct w:val="false"/>
        <w:ind w:firstLine="9585" w:left="0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</w:rPr>
        <w:t>постановлени</w:t>
      </w:r>
      <w:r>
        <w:rPr>
          <w:sz w:val="24"/>
          <w:szCs w:val="24"/>
          <w:lang w:val="ru-RU"/>
        </w:rPr>
        <w:t>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администрации</w:t>
      </w:r>
    </w:p>
    <w:p>
      <w:pPr>
        <w:pStyle w:val="style0"/>
        <w:widowControl w:val="false"/>
        <w:suppressAutoHyphens w:val="true"/>
        <w:overflowPunct w:val="false"/>
        <w:ind w:firstLine="9585" w:left="0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</w:rPr>
        <w:t>Сланцевско</w:t>
      </w:r>
      <w:r>
        <w:rPr>
          <w:sz w:val="24"/>
          <w:szCs w:val="24"/>
          <w:lang w:val="ru-RU"/>
        </w:rPr>
        <w:t>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муниципального района</w:t>
      </w:r>
    </w:p>
    <w:p>
      <w:pPr>
        <w:pStyle w:val="style0"/>
        <w:widowControl w:val="false"/>
        <w:suppressAutoHyphens w:val="true"/>
        <w:overflowPunct w:val="false"/>
        <w:ind w:firstLine="9585" w:left="0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03.03.2016 № 234-п</w:t>
      </w:r>
    </w:p>
    <w:p>
      <w:pPr>
        <w:pStyle w:val="style0"/>
        <w:widowControl w:val="false"/>
        <w:suppressAutoHyphens w:val="true"/>
        <w:overflowPunct w:val="false"/>
        <w:ind w:firstLine="9585" w:left="0" w:right="0"/>
        <w:jc w:val="left"/>
        <w:rPr>
          <w:sz w:val="24"/>
          <w:szCs w:val="24"/>
        </w:rPr>
      </w:pPr>
      <w:bookmarkStart w:id="0" w:name="__DdeLink__1123_1857826755"/>
      <w:r>
        <w:rPr>
          <w:sz w:val="24"/>
          <w:szCs w:val="24"/>
          <w:lang w:val="ru-RU"/>
        </w:rPr>
        <w:t>(п</w:t>
      </w:r>
      <w:r>
        <w:rPr>
          <w:sz w:val="24"/>
          <w:szCs w:val="24"/>
        </w:rPr>
        <w:t xml:space="preserve">риложение </w:t>
      </w:r>
      <w:r>
        <w:rPr>
          <w:sz w:val="24"/>
          <w:szCs w:val="24"/>
          <w:lang w:val="ru-RU"/>
        </w:rPr>
        <w:t>1)</w:t>
      </w:r>
      <w:bookmarkEnd w:id="0"/>
      <w:r>
        <w:rPr>
          <w:sz w:val="24"/>
          <w:szCs w:val="24"/>
        </w:rPr>
        <w:t xml:space="preserve"> </w:t>
      </w:r>
    </w:p>
    <w:p>
      <w:pPr>
        <w:pStyle w:val="style0"/>
        <w:widowControl w:val="false"/>
        <w:suppressAutoHyphens w:val="true"/>
        <w:overflowPunct w:val="false"/>
        <w:ind w:hanging="0" w:left="0" w:right="6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ПЛАН</w:t>
      </w:r>
    </w:p>
    <w:p>
      <w:pPr>
        <w:pStyle w:val="style20"/>
        <w:ind w:hanging="0" w:left="0" w:right="0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противопожарных мероприятий </w:t>
      </w:r>
      <w:r>
        <w:rPr>
          <w:b w:val="false"/>
          <w:bCs w:val="false"/>
          <w:sz w:val="24"/>
          <w:szCs w:val="24"/>
          <w:lang w:val="ru-RU"/>
        </w:rPr>
        <w:t xml:space="preserve">на территории </w:t>
      </w:r>
      <w:r>
        <w:rPr>
          <w:b w:val="false"/>
          <w:bCs w:val="false"/>
          <w:sz w:val="24"/>
          <w:szCs w:val="24"/>
        </w:rPr>
        <w:t>МО «Сланцевского городского поселения» на 2016 год</w:t>
      </w:r>
    </w:p>
    <w:p>
      <w:pPr>
        <w:pStyle w:val="style0"/>
        <w:ind w:hanging="0" w:left="0" w:right="1417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jc w:val="left"/>
        <w:tblInd w:type="dxa" w:w="-529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78"/>
          <w:bottom w:type="dxa" w:w="0"/>
          <w:right w:type="dxa" w:w="108"/>
        </w:tblCellMar>
      </w:tblPr>
      <w:tblGrid>
        <w:gridCol w:w="726"/>
        <w:gridCol w:w="7242"/>
        <w:gridCol w:w="1812"/>
        <w:gridCol w:w="3884"/>
        <w:gridCol w:w="1599"/>
      </w:tblGrid>
      <w:tr>
        <w:trPr>
          <w:cantSplit w:val="false"/>
        </w:trPr>
        <w:tc>
          <w:tcPr>
            <w:tcW w:type="dxa" w:w="7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ind w:hanging="0" w:left="0" w:right="-108"/>
              <w:jc w:val="center"/>
              <w:rPr>
                <w:rFonts w:cs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sz w:val="24"/>
                <w:szCs w:val="24"/>
              </w:rPr>
              <w:t>№</w:t>
            </w:r>
          </w:p>
          <w:p>
            <w:pPr>
              <w:pStyle w:val="style0"/>
              <w:ind w:hanging="0" w:left="0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type="dxa" w:w="72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tabs>
                <w:tab w:leader="none" w:pos="4320" w:val="left"/>
              </w:tabs>
              <w:ind w:hanging="0" w:left="0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type="dxa" w:w="18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ind w:hanging="0" w:left="0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</w:t>
            </w:r>
          </w:p>
          <w:p>
            <w:pPr>
              <w:pStyle w:val="style0"/>
              <w:ind w:hanging="0"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type="dxa" w:w="38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ind w:hanging="0" w:left="0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type="dxa" w:w="1599"/>
            <w:tcBorders>
              <w:top w:color="000001" w:space="0" w:sz="4" w:val="single"/>
              <w:left w:color="000001" w:space="0" w:sz="4" w:val="single"/>
              <w:bottom w:val="nil"/>
              <w:right w:color="000001" w:space="0" w:sz="4" w:val="single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ind w:hanging="0" w:left="0" w:right="-108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Отметка о выполнении</w:t>
            </w:r>
          </w:p>
        </w:tc>
      </w:tr>
      <w:tr>
        <w:trPr>
          <w:cantSplit w:val="false"/>
        </w:trPr>
        <w:tc>
          <w:tcPr>
            <w:tcW w:type="dxa" w:w="7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ind w:hanging="0"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72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ind w:hanging="0" w:left="-108" w:right="-108"/>
              <w:rPr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Отчет  руководителей предп</w:t>
            </w:r>
            <w:r>
              <w:rPr>
                <w:sz w:val="24"/>
                <w:szCs w:val="24"/>
                <w:lang w:val="ru-RU"/>
              </w:rPr>
              <w:t>риятий, организаций,</w:t>
            </w:r>
            <w:r>
              <w:rPr>
                <w:sz w:val="24"/>
                <w:szCs w:val="24"/>
              </w:rPr>
              <w:t xml:space="preserve"> управляющих компаний, ТСЖ, ЖСК  по вопросу обеспечения пожарной безопасности и готовности </w:t>
            </w:r>
            <w:r>
              <w:rPr>
                <w:sz w:val="24"/>
                <w:szCs w:val="24"/>
                <w:lang w:val="ru-RU"/>
              </w:rPr>
              <w:t>к пожароопасному периоду</w:t>
            </w:r>
            <w:r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  <w:lang w:val="ru-RU"/>
              </w:rPr>
              <w:t>КЧС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type="dxa" w:w="18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ind w:hanging="0"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ind w:hanging="0" w:left="0" w:right="-108"/>
              <w:jc w:val="center"/>
              <w:rPr>
                <w:rFonts w:cs="Times New Roman" w:eastAsia="Times New Roman"/>
                <w:sz w:val="24"/>
                <w:szCs w:val="24"/>
                <w:lang w:val="ru-RU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type="dxa" w:w="38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ind w:hanging="0"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</w:t>
            </w:r>
            <w:r>
              <w:rPr>
                <w:sz w:val="24"/>
                <w:szCs w:val="24"/>
                <w:lang w:val="ru-RU"/>
              </w:rPr>
              <w:t>приятий, организаций,</w:t>
            </w:r>
            <w:r>
              <w:rPr>
                <w:sz w:val="24"/>
                <w:szCs w:val="24"/>
              </w:rPr>
              <w:t xml:space="preserve">  управляющих компаний, ЖСК, ТСЖ</w:t>
            </w:r>
          </w:p>
        </w:tc>
        <w:tc>
          <w:tcPr>
            <w:tcW w:type="dxa" w:w="15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ind w:hanging="0"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26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ind w:hanging="0"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type="dxa" w:w="7242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21"/>
              <w:ind w:hanging="0" w:left="-108" w:right="-108"/>
              <w:rPr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  <w:t>Проведение рабочих встреч со старостами населённых пунктов по вопросам:</w:t>
            </w:r>
          </w:p>
        </w:tc>
        <w:tc>
          <w:tcPr>
            <w:tcW w:type="dxa" w:w="1812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ind w:hanging="0" w:left="-108"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 -апрель</w:t>
            </w:r>
          </w:p>
          <w:p>
            <w:pPr>
              <w:pStyle w:val="style0"/>
              <w:ind w:hanging="0" w:left="0" w:right="-108"/>
              <w:jc w:val="center"/>
              <w:rPr>
                <w:rFonts w:cs="Times New Roman" w:eastAsia="Times New Roman"/>
                <w:sz w:val="24"/>
                <w:szCs w:val="24"/>
                <w:lang w:val="ru-RU"/>
              </w:rPr>
            </w:pPr>
            <w:r>
              <w:rPr>
                <w:rFonts w:cs="Times New Roman" w:eastAsia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type="dxa" w:w="3884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ind w:hanging="0" w:left="0" w:right="-108"/>
              <w:jc w:val="center"/>
              <w:rPr>
                <w:rFonts w:cs="Times New Roman" w:eastAsia="Times New Roman"/>
                <w:sz w:val="24"/>
                <w:szCs w:val="24"/>
                <w:lang w:val="ru-RU"/>
              </w:rPr>
            </w:pPr>
            <w:r>
              <w:rPr>
                <w:rFonts w:cs="Times New Roman" w:eastAsia="Times New Roman"/>
                <w:sz w:val="24"/>
                <w:szCs w:val="24"/>
                <w:lang w:val="ru-RU"/>
              </w:rPr>
              <w:t xml:space="preserve">            </w:t>
            </w:r>
            <w:r>
              <w:rPr>
                <w:rFonts w:cs="Times New Roman" w:eastAsia="Times New Roman"/>
                <w:sz w:val="24"/>
                <w:szCs w:val="24"/>
                <w:lang w:val="ru-RU"/>
              </w:rPr>
              <w:t>Заместитель председателя комитета по безопасности администрации СМР</w:t>
            </w:r>
          </w:p>
        </w:tc>
        <w:tc>
          <w:tcPr>
            <w:tcW w:type="dxa" w:w="1599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ind w:hanging="0"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26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ind w:hanging="0"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type="dxa" w:w="7242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21"/>
              <w:ind w:hanging="0" w:left="-108" w:right="-108"/>
              <w:rPr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</w:pPr>
            <w:r>
              <w:rPr>
                <w:rFonts w:cs="Times New Roman" w:eastAsia="Times New Roman"/>
                <w:b w:val="false"/>
                <w:bCs w:val="false"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  <w:t>Создания территориальных ДПД в границах населенных пунктов Сланцевского городского поселения.</w:t>
            </w:r>
          </w:p>
          <w:p>
            <w:pPr>
              <w:pStyle w:val="style21"/>
              <w:ind w:hanging="0"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812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ind w:hanging="0" w:left="-108"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type="dxa" w:w="3884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ind w:hanging="0" w:left="0" w:right="-108"/>
              <w:jc w:val="center"/>
              <w:rPr>
                <w:rFonts w:cs="Times New Roman" w:eastAsia="Times New Roman"/>
                <w:sz w:val="24"/>
                <w:szCs w:val="24"/>
                <w:lang w:val="ru-RU"/>
              </w:rPr>
            </w:pPr>
            <w:r>
              <w:rPr>
                <w:rFonts w:cs="Times New Roman" w:eastAsia="Times New Roman"/>
                <w:sz w:val="24"/>
                <w:szCs w:val="24"/>
                <w:lang w:val="ru-RU"/>
              </w:rPr>
              <w:t xml:space="preserve">            </w:t>
            </w:r>
            <w:r>
              <w:rPr>
                <w:rFonts w:cs="Times New Roman" w:eastAsia="Times New Roman"/>
                <w:sz w:val="24"/>
                <w:szCs w:val="24"/>
                <w:lang w:val="ru-RU"/>
              </w:rPr>
              <w:t>Заместитель председателя комитета по безопасности администрации СМР</w:t>
            </w:r>
          </w:p>
        </w:tc>
        <w:tc>
          <w:tcPr>
            <w:tcW w:type="dxa" w:w="1599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ind w:hanging="0"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26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ind w:hanging="0"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type="dxa" w:w="7242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21"/>
              <w:ind w:hanging="0" w:left="-108" w:right="-108"/>
              <w:rPr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  <w:t>Обеспечения первичными средствами пожаротушения, оснащение противопожарными информационными  табличками  фасадов домов.</w:t>
            </w:r>
          </w:p>
        </w:tc>
        <w:tc>
          <w:tcPr>
            <w:tcW w:type="dxa" w:w="1812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ind w:hanging="0" w:left="-108"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май, июнь</w:t>
            </w:r>
          </w:p>
          <w:p>
            <w:pPr>
              <w:pStyle w:val="style0"/>
              <w:ind w:hanging="0"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ind w:hanging="0"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ind w:hanging="0"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3884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ind w:hanging="0" w:left="0" w:right="-108"/>
              <w:jc w:val="center"/>
              <w:rPr>
                <w:rFonts w:cs="Times New Roman" w:eastAsia="Times New Roman"/>
                <w:sz w:val="24"/>
                <w:szCs w:val="24"/>
                <w:lang w:val="ru-RU"/>
              </w:rPr>
            </w:pPr>
            <w:r>
              <w:rPr>
                <w:rFonts w:cs="Times New Roman" w:eastAsia="Times New Roman"/>
                <w:sz w:val="24"/>
                <w:szCs w:val="24"/>
                <w:lang w:val="ru-RU"/>
              </w:rPr>
              <w:t xml:space="preserve">         </w:t>
            </w:r>
            <w:r>
              <w:rPr>
                <w:rFonts w:cs="Times New Roman" w:eastAsia="Times New Roman"/>
                <w:sz w:val="24"/>
                <w:szCs w:val="24"/>
                <w:lang w:val="ru-RU"/>
              </w:rPr>
              <w:t>Заместитель председателя комитета  по безопасности администрации СМР</w:t>
            </w:r>
          </w:p>
          <w:p>
            <w:pPr>
              <w:pStyle w:val="style0"/>
              <w:ind w:hanging="0"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599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ind w:hanging="0"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26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ind w:hanging="0"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type="dxa" w:w="7242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21"/>
              <w:ind w:hanging="0" w:left="-108" w:right="-108"/>
              <w:rPr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</w:pPr>
            <w:r>
              <w:rPr>
                <w:rFonts w:cs="Times New Roman" w:eastAsia="Times New Roman"/>
                <w:b w:val="false"/>
                <w:bCs w:val="false"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  <w:t xml:space="preserve">Распространение листовок, плакатов противопожарной безопасности.  </w:t>
            </w:r>
          </w:p>
        </w:tc>
        <w:tc>
          <w:tcPr>
            <w:tcW w:type="dxa" w:w="1812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ind w:hanging="0" w:left="-108"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type="dxa" w:w="3884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ind w:hanging="0" w:left="0" w:right="-108"/>
              <w:jc w:val="center"/>
              <w:rPr>
                <w:rFonts w:cs="Times New Roman" w:eastAsia="Times New Roman"/>
                <w:sz w:val="24"/>
                <w:szCs w:val="24"/>
                <w:lang w:val="ru-RU"/>
              </w:rPr>
            </w:pPr>
            <w:r>
              <w:rPr>
                <w:rFonts w:cs="Times New Roman" w:eastAsia="Times New Roman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cs="Times New Roman" w:eastAsia="Times New Roman"/>
                <w:sz w:val="24"/>
                <w:szCs w:val="24"/>
                <w:lang w:val="ru-RU"/>
              </w:rPr>
              <w:t>Заместитель председателя комитета по безопасности администрации СМР</w:t>
            </w:r>
          </w:p>
        </w:tc>
        <w:tc>
          <w:tcPr>
            <w:tcW w:type="dxa" w:w="1599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ind w:hanging="0"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type="dxa" w:w="72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сходах жителей населённых пунктов проводить: </w:t>
            </w:r>
          </w:p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8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cs="Times New Roman" w:eastAsia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март, </w:t>
            </w:r>
          </w:p>
          <w:p>
            <w:pPr>
              <w:pStyle w:val="style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июнь, август,  октябрь</w:t>
            </w:r>
          </w:p>
        </w:tc>
        <w:tc>
          <w:tcPr>
            <w:tcW w:type="dxa" w:w="38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ind w:hanging="0"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5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ind w:hanging="0"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26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type="dxa" w:w="7242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jc w:val="both"/>
              <w:rPr>
                <w:i w:val="false"/>
                <w:iCs w:val="false"/>
                <w:sz w:val="24"/>
                <w:szCs w:val="24"/>
                <w:lang w:val="ru-RU"/>
              </w:rPr>
            </w:pPr>
            <w:r>
              <w:rPr>
                <w:i w:val="false"/>
                <w:iCs w:val="false"/>
                <w:sz w:val="24"/>
                <w:szCs w:val="24"/>
                <w:lang w:val="ru-RU"/>
              </w:rPr>
              <w:t xml:space="preserve">Обучение населения мерам пожарной безопасности </w:t>
            </w:r>
          </w:p>
        </w:tc>
        <w:tc>
          <w:tcPr>
            <w:tcW w:type="dxa" w:w="1812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май- сентябрь</w:t>
            </w:r>
          </w:p>
        </w:tc>
        <w:tc>
          <w:tcPr>
            <w:tcW w:type="dxa" w:w="3884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ind w:hanging="0" w:left="0" w:right="-108"/>
              <w:jc w:val="center"/>
              <w:rPr>
                <w:rFonts w:cs="Times New Roman" w:eastAsia="Times New Roman"/>
                <w:sz w:val="24"/>
                <w:szCs w:val="24"/>
                <w:lang w:val="ru-RU"/>
              </w:rPr>
            </w:pPr>
            <w:r>
              <w:rPr>
                <w:rFonts w:cs="Times New Roman" w:eastAsia="Times New Roman"/>
                <w:sz w:val="24"/>
                <w:szCs w:val="24"/>
                <w:lang w:val="ru-RU"/>
              </w:rPr>
              <w:t>Заместитель председателя комитета по безопасности администрации СМР</w:t>
            </w:r>
          </w:p>
        </w:tc>
        <w:tc>
          <w:tcPr>
            <w:tcW w:type="dxa" w:w="1599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ind w:hanging="0"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26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type="dxa" w:w="7242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jc w:val="both"/>
              <w:rPr>
                <w:i w:val="false"/>
                <w:iCs w:val="false"/>
                <w:sz w:val="24"/>
                <w:szCs w:val="24"/>
                <w:lang w:val="ru-RU"/>
              </w:rPr>
            </w:pPr>
            <w:r>
              <w:rPr>
                <w:i w:val="false"/>
                <w:iCs w:val="false"/>
                <w:sz w:val="24"/>
                <w:szCs w:val="24"/>
                <w:lang w:val="ru-RU"/>
              </w:rPr>
              <w:t>Противопожарные  инструктажи не работающего населения</w:t>
            </w:r>
          </w:p>
        </w:tc>
        <w:tc>
          <w:tcPr>
            <w:tcW w:type="dxa" w:w="1812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  <w:p>
            <w:pPr>
              <w:pStyle w:val="style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3884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ind w:hanging="0" w:left="0" w:right="-108"/>
              <w:jc w:val="center"/>
              <w:rPr>
                <w:rFonts w:cs="Times New Roman" w:eastAsia="Times New Roman"/>
                <w:sz w:val="24"/>
                <w:szCs w:val="24"/>
                <w:lang w:val="ru-RU"/>
              </w:rPr>
            </w:pPr>
            <w:r>
              <w:rPr>
                <w:rFonts w:cs="Times New Roman" w:eastAsia="Times New Roman"/>
                <w:sz w:val="24"/>
                <w:szCs w:val="24"/>
                <w:lang w:val="ru-RU"/>
              </w:rPr>
              <w:t>Заместитель председателя комитета по безопасности администрации СМР</w:t>
            </w:r>
          </w:p>
        </w:tc>
        <w:tc>
          <w:tcPr>
            <w:tcW w:type="dxa" w:w="1599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ind w:hanging="0"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26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type="dxa" w:w="7242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21"/>
              <w:rPr>
                <w:i w:val="false"/>
                <w:iCs w:val="false"/>
                <w:sz w:val="24"/>
                <w:szCs w:val="24"/>
                <w:lang w:val="ru-RU"/>
              </w:rPr>
            </w:pPr>
            <w:r>
              <w:rPr>
                <w:i w:val="false"/>
                <w:iCs w:val="false"/>
                <w:sz w:val="24"/>
                <w:szCs w:val="24"/>
                <w:lang w:val="ru-RU"/>
              </w:rPr>
              <w:t>Распространение памяток по пож. безопасности</w:t>
            </w:r>
          </w:p>
        </w:tc>
        <w:tc>
          <w:tcPr>
            <w:tcW w:type="dxa" w:w="1812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  <w:p>
            <w:pPr>
              <w:pStyle w:val="style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3884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ind w:hanging="0" w:left="0" w:right="-108"/>
              <w:jc w:val="center"/>
              <w:rPr>
                <w:rFonts w:cs="Times New Roman" w:eastAsia="Times New Roman"/>
                <w:sz w:val="24"/>
                <w:szCs w:val="24"/>
                <w:lang w:val="ru-RU"/>
              </w:rPr>
            </w:pPr>
            <w:r>
              <w:rPr>
                <w:rFonts w:cs="Times New Roman" w:eastAsia="Times New Roman"/>
                <w:sz w:val="24"/>
                <w:szCs w:val="24"/>
                <w:lang w:val="ru-RU"/>
              </w:rPr>
              <w:t>Заместитель председателя комитета по безопасности администрации СМР</w:t>
            </w:r>
          </w:p>
        </w:tc>
        <w:tc>
          <w:tcPr>
            <w:tcW w:type="dxa" w:w="1599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ind w:hanging="0"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26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type="dxa" w:w="7242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21"/>
              <w:ind w:hanging="0" w:left="-108" w:right="-108"/>
              <w:rPr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  <w:t>Разъяснительную работу о привлечении жителей к   ликвидации возможных возгораний, пожара в лесном массиве  в непосредственной близости от населённых пунктов</w:t>
            </w:r>
          </w:p>
        </w:tc>
        <w:tc>
          <w:tcPr>
            <w:tcW w:type="dxa" w:w="1812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апрель-октябрь</w:t>
            </w:r>
          </w:p>
        </w:tc>
        <w:tc>
          <w:tcPr>
            <w:tcW w:type="dxa" w:w="3884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ind w:hanging="0" w:left="0" w:right="-108"/>
              <w:jc w:val="center"/>
              <w:rPr>
                <w:rFonts w:cs="Times New Roman" w:eastAsia="Times New Roman"/>
                <w:sz w:val="24"/>
                <w:szCs w:val="24"/>
                <w:lang w:val="ru-RU"/>
              </w:rPr>
            </w:pPr>
            <w:r>
              <w:rPr>
                <w:rFonts w:cs="Times New Roman" w:eastAsia="Times New Roman"/>
                <w:sz w:val="24"/>
                <w:szCs w:val="24"/>
                <w:lang w:val="ru-RU"/>
              </w:rPr>
              <w:t>Заместитель председателя комитета по безопасности администрации СМР</w:t>
            </w:r>
          </w:p>
          <w:p>
            <w:pPr>
              <w:pStyle w:val="style0"/>
              <w:ind w:hanging="0"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ind w:hanging="0"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599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ind w:hanging="0"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26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type="dxa" w:w="7242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22"/>
              <w:rPr>
                <w:i w:val="false"/>
                <w:iCs w:val="false"/>
                <w:sz w:val="24"/>
                <w:szCs w:val="24"/>
                <w:lang w:val="ru-RU"/>
              </w:rPr>
            </w:pPr>
            <w:r>
              <w:rPr>
                <w:i w:val="false"/>
                <w:iCs w:val="false"/>
                <w:sz w:val="24"/>
                <w:szCs w:val="24"/>
                <w:lang w:val="ru-RU"/>
              </w:rPr>
              <w:t>Обеспечение жителей населённых пунктов удалённых от ОГПС Сланцевского района средствами первичного пожаротушения</w:t>
            </w:r>
          </w:p>
        </w:tc>
        <w:tc>
          <w:tcPr>
            <w:tcW w:type="dxa" w:w="1812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21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cs="Times New Roman" w:eastAsia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май-октябрь</w:t>
            </w:r>
          </w:p>
        </w:tc>
        <w:tc>
          <w:tcPr>
            <w:tcW w:type="dxa" w:w="3884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ind w:hanging="0" w:left="0" w:right="-108"/>
              <w:jc w:val="center"/>
              <w:rPr>
                <w:rFonts w:cs="Times New Roman" w:eastAsia="Times New Roman"/>
                <w:sz w:val="24"/>
                <w:szCs w:val="24"/>
                <w:lang w:val="ru-RU"/>
              </w:rPr>
            </w:pPr>
            <w:r>
              <w:rPr>
                <w:rFonts w:cs="Times New Roman" w:eastAsia="Times New Roman"/>
                <w:sz w:val="24"/>
                <w:szCs w:val="24"/>
                <w:lang w:val="ru-RU"/>
              </w:rPr>
              <w:t>Заместитель председателя комитета по безопасности администрации СМР</w:t>
            </w:r>
          </w:p>
        </w:tc>
        <w:tc>
          <w:tcPr>
            <w:tcW w:type="dxa" w:w="1599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ind w:hanging="0"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type="dxa" w:w="72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2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Осуществление к</w:t>
            </w:r>
            <w:r>
              <w:rPr>
                <w:sz w:val="24"/>
                <w:szCs w:val="24"/>
              </w:rPr>
              <w:t>онтрол</w:t>
            </w:r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</w:rPr>
              <w:t xml:space="preserve"> за сбором и вывозом мусора, </w:t>
            </w:r>
            <w:r>
              <w:rPr>
                <w:sz w:val="24"/>
                <w:szCs w:val="24"/>
                <w:lang w:val="ru-RU"/>
              </w:rPr>
              <w:t xml:space="preserve">сухой травы </w:t>
            </w:r>
            <w:r>
              <w:rPr>
                <w:sz w:val="24"/>
                <w:szCs w:val="24"/>
              </w:rPr>
              <w:t>с территории городского поселения в целях обеспечения пожаробезопасности на территории поселения</w:t>
            </w:r>
          </w:p>
          <w:p>
            <w:pPr>
              <w:pStyle w:val="style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8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21"/>
              <w:ind w:hanging="0"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1"/>
              <w:ind w:hanging="0" w:left="-9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>остоянно</w:t>
            </w:r>
          </w:p>
        </w:tc>
        <w:tc>
          <w:tcPr>
            <w:tcW w:type="dxa" w:w="38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КЧС и ПБ</w:t>
            </w:r>
          </w:p>
          <w:p>
            <w:pPr>
              <w:pStyle w:val="style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5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ind w:hanging="0"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type="dxa" w:w="72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2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Осуществление</w:t>
            </w:r>
            <w:r>
              <w:rPr>
                <w:sz w:val="24"/>
                <w:szCs w:val="24"/>
              </w:rPr>
              <w:t xml:space="preserve"> контрол</w:t>
            </w:r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</w:rPr>
              <w:t xml:space="preserve"> над пожарной обстановкой </w:t>
            </w:r>
            <w:r>
              <w:rPr>
                <w:sz w:val="24"/>
                <w:szCs w:val="24"/>
                <w:lang w:val="ru-RU"/>
              </w:rPr>
              <w:t>на территории</w:t>
            </w:r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type="dxa" w:w="18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>остоянн</w:t>
            </w:r>
            <w:r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type="dxa" w:w="3884"/>
            <w:tcBorders>
              <w:top w:color="000001" w:space="0" w:sz="4" w:val="single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Комитет по безопасности администрации СМР.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style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Начальник ОГПС Сланцевского района</w:t>
            </w:r>
          </w:p>
        </w:tc>
        <w:tc>
          <w:tcPr>
            <w:tcW w:type="dxa" w:w="15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ind w:hanging="0"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type="dxa" w:w="72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 ремонт пожарных гидрантов на городской, сельских и объектовых сетях наружного водоснабжения, противопожарных водоемов, пожарных пирсов.</w:t>
            </w:r>
          </w:p>
          <w:p>
            <w:pPr>
              <w:pStyle w:val="style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8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21"/>
              <w:ind w:hanging="0"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1"/>
              <w:ind w:hanging="0" w:left="0"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type="dxa" w:w="38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Комитет по безопасности администрации СМР. </w:t>
            </w:r>
          </w:p>
          <w:p>
            <w:pPr>
              <w:pStyle w:val="style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ООО "Сланц</w:t>
            </w:r>
            <w:r>
              <w:rPr>
                <w:sz w:val="24"/>
                <w:szCs w:val="24"/>
                <w:lang w:val="ru-RU"/>
              </w:rPr>
              <w:t>ы</w:t>
            </w:r>
            <w:r>
              <w:rPr>
                <w:sz w:val="24"/>
                <w:szCs w:val="24"/>
              </w:rPr>
              <w:t xml:space="preserve"> водоканал»</w:t>
            </w:r>
          </w:p>
          <w:p>
            <w:pPr>
              <w:pStyle w:val="style21"/>
              <w:ind w:hanging="0" w:left="0" w:right="-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</w:t>
            </w:r>
          </w:p>
        </w:tc>
        <w:tc>
          <w:tcPr>
            <w:tcW w:type="dxa" w:w="15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ind w:hanging="0"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26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type="dxa" w:w="7242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hd w:fill="FFFFFF" w:val="clear"/>
              <w:spacing w:line="317" w:lineRule="exact"/>
              <w:ind w:firstLine="34" w:left="0" w:right="1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беспрепятственного проезда специальной пожарной техники внутри дворов жилого  фонда городского поселения.</w:t>
            </w:r>
          </w:p>
          <w:p>
            <w:pPr>
              <w:pStyle w:val="style0"/>
              <w:shd w:fill="FFFFFF" w:val="clear"/>
              <w:spacing w:line="317" w:lineRule="exact"/>
              <w:ind w:firstLine="34" w:left="0" w:right="134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 xml:space="preserve">а)освобождение захламлённой территории, </w:t>
            </w:r>
          </w:p>
          <w:p>
            <w:pPr>
              <w:pStyle w:val="style0"/>
              <w:shd w:fill="FFFFFF" w:val="clear"/>
              <w:spacing w:line="317" w:lineRule="exact"/>
              <w:ind w:firstLine="34" w:left="0" w:right="134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б)освобождение от брошенных транспортных средств, транспортных средств размещаемых в нарушение нормативных актов,</w:t>
            </w:r>
          </w:p>
          <w:p>
            <w:pPr>
              <w:pStyle w:val="style0"/>
              <w:shd w:fill="FFFFFF" w:val="clear"/>
              <w:spacing w:line="317" w:lineRule="exact"/>
              <w:ind w:firstLine="34" w:left="0" w:right="134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в)устранение несанкционированных перекрытий внутри дворовых проездов.</w:t>
            </w:r>
          </w:p>
        </w:tc>
        <w:tc>
          <w:tcPr>
            <w:tcW w:type="dxa" w:w="1812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21"/>
              <w:ind w:hanging="0" w:left="0"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type="dxa" w:w="3884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ind w:hanging="0"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</w:t>
            </w:r>
            <w:r>
              <w:rPr>
                <w:sz w:val="24"/>
                <w:szCs w:val="24"/>
                <w:lang w:val="ru-RU"/>
              </w:rPr>
              <w:t>приятий, организаций,</w:t>
            </w:r>
            <w:r>
              <w:rPr>
                <w:sz w:val="24"/>
                <w:szCs w:val="24"/>
              </w:rPr>
              <w:t xml:space="preserve">  управляющих компаний, ЖСК, ТСЖ</w:t>
            </w:r>
          </w:p>
        </w:tc>
        <w:tc>
          <w:tcPr>
            <w:tcW w:type="dxa" w:w="1599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ind w:hanging="0"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ind w:hanging="0"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type="dxa" w:w="72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ind w:hanging="0" w:left="-108" w:right="-108"/>
              <w:rPr>
                <w:sz w:val="24"/>
                <w:szCs w:val="24"/>
                <w:lang w:val="ru-RU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Организация обучения членов ДПД.</w:t>
            </w:r>
          </w:p>
          <w:p>
            <w:pPr>
              <w:pStyle w:val="style0"/>
              <w:ind w:hanging="0" w:left="-3" w:righ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Проверка готовности дружины к ведению противопожарных действий.</w:t>
            </w:r>
          </w:p>
          <w:p>
            <w:pPr>
              <w:pStyle w:val="style0"/>
              <w:ind w:hanging="0" w:left="-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8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ind w:hanging="0" w:left="-108"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май-октябрь </w:t>
            </w:r>
          </w:p>
        </w:tc>
        <w:tc>
          <w:tcPr>
            <w:tcW w:type="dxa" w:w="38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ind w:hanging="0" w:left="0" w:right="-108"/>
              <w:jc w:val="center"/>
              <w:rPr>
                <w:rFonts w:cs="Times New Roman" w:eastAsia="Times New Roman"/>
                <w:sz w:val="24"/>
                <w:szCs w:val="24"/>
                <w:lang w:val="ru-RU"/>
              </w:rPr>
            </w:pPr>
            <w:r>
              <w:rPr>
                <w:rFonts w:cs="Times New Roman" w:eastAsia="Times New Roman"/>
                <w:sz w:val="24"/>
                <w:szCs w:val="24"/>
                <w:lang w:val="ru-RU"/>
              </w:rPr>
              <w:t>Заместитель председателя комитета по безопасности администрации СМР,</w:t>
            </w:r>
          </w:p>
          <w:p>
            <w:pPr>
              <w:pStyle w:val="style21"/>
              <w:ind w:hanging="0" w:left="-108"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ОГПС Сланцевского района</w:t>
            </w:r>
          </w:p>
        </w:tc>
        <w:tc>
          <w:tcPr>
            <w:tcW w:type="dxa" w:w="15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ind w:hanging="0"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26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ind w:hanging="0"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type="dxa" w:w="7242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ind w:hanging="0" w:left="-108" w:right="-108"/>
              <w:rPr>
                <w:sz w:val="24"/>
                <w:szCs w:val="24"/>
                <w:lang w:val="ru-RU"/>
              </w:rPr>
            </w:pPr>
            <w:r>
              <w:rPr>
                <w:rFonts w:cs="Times New Roman" w:eastAsia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Обеспечение ДПД средствами пожаротушения, боевой    </w:t>
            </w:r>
          </w:p>
          <w:p>
            <w:pPr>
              <w:pStyle w:val="style0"/>
              <w:ind w:hanging="0" w:left="-108" w:right="-108"/>
              <w:rPr>
                <w:sz w:val="24"/>
                <w:szCs w:val="24"/>
                <w:lang w:val="ru-RU"/>
              </w:rPr>
            </w:pPr>
            <w:r>
              <w:rPr>
                <w:rFonts w:cs="Times New Roman" w:eastAsia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одеждой.</w:t>
            </w:r>
          </w:p>
        </w:tc>
        <w:tc>
          <w:tcPr>
            <w:tcW w:type="dxa" w:w="1812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ind w:hanging="0" w:left="-108"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type="dxa" w:w="3884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ind w:hanging="0" w:left="0" w:right="-108"/>
              <w:jc w:val="center"/>
              <w:rPr>
                <w:rFonts w:cs="Times New Roman" w:eastAsia="Times New Roman"/>
                <w:sz w:val="24"/>
                <w:szCs w:val="24"/>
                <w:lang w:val="ru-RU"/>
              </w:rPr>
            </w:pPr>
            <w:r>
              <w:rPr>
                <w:rFonts w:cs="Times New Roman" w:eastAsia="Times New Roman"/>
                <w:sz w:val="24"/>
                <w:szCs w:val="24"/>
                <w:lang w:val="ru-RU"/>
              </w:rPr>
              <w:t>Заместитель председателя комитета по безопасности администрации СМР</w:t>
            </w:r>
          </w:p>
        </w:tc>
        <w:tc>
          <w:tcPr>
            <w:tcW w:type="dxa" w:w="1599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ind w:hanging="0"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tabs>
                <w:tab w:leader="none" w:pos="1769" w:val="left"/>
              </w:tabs>
              <w:ind w:hanging="0"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type="dxa" w:w="72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ind w:hanging="0" w:left="12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соблюдения жителями сельских населенных пунктов входящих в состав поселения, правил содержания первичных средств пожаротушения противопожарного инвентаря.</w:t>
            </w:r>
          </w:p>
        </w:tc>
        <w:tc>
          <w:tcPr>
            <w:tcW w:type="dxa" w:w="18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ind w:hanging="0"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ind w:hanging="0" w:left="-108"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  <w:p>
            <w:pPr>
              <w:pStyle w:val="style0"/>
              <w:ind w:hanging="0"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38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ind w:hanging="0"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Поселковые</w:t>
            </w:r>
          </w:p>
          <w:p>
            <w:pPr>
              <w:pStyle w:val="style0"/>
              <w:ind w:hanging="0"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старосты</w:t>
            </w:r>
          </w:p>
          <w:p>
            <w:pPr>
              <w:pStyle w:val="style0"/>
              <w:ind w:hanging="0"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ind w:hanging="0"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ind w:hanging="0"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5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ind w:hanging="0"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tabs>
                <w:tab w:leader="none" w:pos="1769" w:val="left"/>
              </w:tabs>
              <w:ind w:hanging="0"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type="dxa" w:w="72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ind w:hanging="0" w:left="12" w:righ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видео роликов о соблюдении пожарной безопасности на Сланцевском телевидении, на сайте администрации Сланцевского городского поселения.</w:t>
            </w:r>
          </w:p>
        </w:tc>
        <w:tc>
          <w:tcPr>
            <w:tcW w:type="dxa" w:w="18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ind w:hanging="0" w:left="-108"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апрель, май, июнь, июль </w:t>
            </w:r>
          </w:p>
        </w:tc>
        <w:tc>
          <w:tcPr>
            <w:tcW w:type="dxa" w:w="38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ind w:hanging="0" w:left="0" w:right="-108"/>
              <w:jc w:val="center"/>
              <w:rPr>
                <w:rFonts w:cs="Times New Roman" w:eastAsia="Times New Roman"/>
                <w:sz w:val="24"/>
                <w:szCs w:val="24"/>
                <w:lang w:val="ru-RU"/>
              </w:rPr>
            </w:pPr>
            <w:r>
              <w:rPr>
                <w:rFonts w:cs="Times New Roman" w:eastAsia="Times New Roman"/>
                <w:sz w:val="24"/>
                <w:szCs w:val="24"/>
                <w:lang w:val="ru-RU"/>
              </w:rPr>
              <w:t>Комитет по безопасности администрации СМР</w:t>
            </w:r>
          </w:p>
        </w:tc>
        <w:tc>
          <w:tcPr>
            <w:tcW w:type="dxa" w:w="15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  <w:vAlign w:val="center"/>
          </w:tcPr>
          <w:p>
            <w:pPr>
              <w:pStyle w:val="style0"/>
              <w:ind w:hanging="0"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yle0"/>
        <w:rPr>
          <w:rFonts w:cs="Times New Roman" w:eastAsia="Times New Roman"/>
          <w:sz w:val="24"/>
          <w:szCs w:val="24"/>
        </w:rPr>
      </w:pPr>
      <w:r>
        <w:rPr>
          <w:rFonts w:cs="Times New Roman" w:eastAsia="Times New Roman"/>
          <w:sz w:val="24"/>
          <w:szCs w:val="24"/>
        </w:rPr>
        <w:t xml:space="preserve">                      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>
          <w:rFonts w:cs="Times New Roman" w:eastAsia="Times New Roman"/>
          <w:sz w:val="24"/>
          <w:szCs w:val="24"/>
        </w:rPr>
      </w:pPr>
      <w:r>
        <w:rPr>
          <w:rFonts w:cs="Times New Roman" w:eastAsia="Times New Roman"/>
          <w:sz w:val="24"/>
          <w:szCs w:val="24"/>
        </w:rPr>
        <w:t xml:space="preserve">                                                                                          </w:t>
      </w:r>
    </w:p>
    <w:p>
      <w:pPr>
        <w:pStyle w:val="style0"/>
        <w:rPr>
          <w:rFonts w:cs="Times New Roman" w:eastAsia="Times New Roman"/>
          <w:b w:val="false"/>
          <w:bCs w:val="false"/>
          <w:sz w:val="24"/>
          <w:szCs w:val="24"/>
          <w:lang w:val="ru-RU"/>
        </w:rPr>
      </w:pPr>
      <w:bookmarkStart w:id="1" w:name="__DdeLink__16528_1562648861"/>
      <w:bookmarkEnd w:id="1"/>
      <w:r>
        <w:rPr>
          <w:rFonts w:cs="Times New Roman" w:eastAsia="Times New Roman"/>
          <w:b w:val="false"/>
          <w:bCs w:val="false"/>
          <w:sz w:val="24"/>
          <w:szCs w:val="24"/>
          <w:lang w:val="ru-RU"/>
        </w:rPr>
        <w:t>Заместитель председателя</w:t>
      </w:r>
    </w:p>
    <w:p>
      <w:pPr>
        <w:pStyle w:val="style0"/>
        <w:rPr>
          <w:b w:val="false"/>
          <w:bCs w:val="false"/>
          <w:sz w:val="24"/>
          <w:szCs w:val="24"/>
          <w:lang w:val="ru-RU"/>
        </w:rPr>
      </w:pPr>
      <w:r>
        <w:rPr>
          <w:rFonts w:cs="Times New Roman" w:eastAsia="Times New Roman"/>
          <w:b w:val="false"/>
          <w:bCs w:val="false"/>
          <w:sz w:val="24"/>
          <w:szCs w:val="24"/>
          <w:lang w:val="ru-RU"/>
        </w:rPr>
        <w:t xml:space="preserve"> </w:t>
      </w:r>
      <w:r>
        <w:rPr>
          <w:rFonts w:cs="Times New Roman" w:eastAsia="Times New Roman"/>
          <w:b w:val="false"/>
          <w:bCs w:val="false"/>
          <w:sz w:val="24"/>
          <w:szCs w:val="24"/>
          <w:lang w:val="ru-RU"/>
        </w:rPr>
        <w:t xml:space="preserve">комитета по безопасности </w:t>
      </w:r>
      <w:r>
        <w:rPr>
          <w:b w:val="false"/>
          <w:bCs w:val="false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В.М.Богданов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>
          <w:sz w:val="24"/>
          <w:szCs w:val="24"/>
        </w:rPr>
      </w:pPr>
      <w:bookmarkStart w:id="2" w:name="__DdeLink__16528_15626488611"/>
      <w:bookmarkStart w:id="3" w:name="__DdeLink__16528_15626488611"/>
      <w:bookmarkEnd w:id="3"/>
      <w:r>
        <w:rPr>
          <w:sz w:val="24"/>
          <w:szCs w:val="24"/>
        </w:rPr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widowControl w:val="false"/>
        <w:suppressAutoHyphens w:val="true"/>
        <w:overflowPunct w:val="false"/>
        <w:ind w:firstLine="9570" w:left="0" w:right="0"/>
        <w:rPr>
          <w:rFonts w:cs="Times New Roman" w:eastAsia="Times New Roman"/>
          <w:sz w:val="24"/>
          <w:szCs w:val="24"/>
          <w:lang w:val="ru-RU"/>
        </w:rPr>
      </w:pPr>
      <w:r>
        <w:rPr>
          <w:rFonts w:cs="Times New Roman" w:eastAsia="Times New Roman"/>
          <w:sz w:val="24"/>
          <w:szCs w:val="24"/>
          <w:lang w:val="ru-RU"/>
        </w:rPr>
        <w:t>УТВЕРЖДЕН</w:t>
      </w:r>
    </w:p>
    <w:p>
      <w:pPr>
        <w:pStyle w:val="style0"/>
        <w:widowControl w:val="false"/>
        <w:suppressAutoHyphens w:val="true"/>
        <w:overflowPunct w:val="false"/>
        <w:ind w:firstLine="9585" w:left="0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</w:rPr>
        <w:t>постановлени</w:t>
      </w:r>
      <w:r>
        <w:rPr>
          <w:sz w:val="24"/>
          <w:szCs w:val="24"/>
          <w:lang w:val="ru-RU"/>
        </w:rPr>
        <w:t>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администрации</w:t>
      </w:r>
    </w:p>
    <w:p>
      <w:pPr>
        <w:pStyle w:val="style0"/>
        <w:widowControl w:val="false"/>
        <w:suppressAutoHyphens w:val="true"/>
        <w:overflowPunct w:val="false"/>
        <w:ind w:firstLine="9585" w:left="0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</w:rPr>
        <w:t>Сланцевско</w:t>
      </w:r>
      <w:r>
        <w:rPr>
          <w:sz w:val="24"/>
          <w:szCs w:val="24"/>
          <w:lang w:val="ru-RU"/>
        </w:rPr>
        <w:t>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муниципального района</w:t>
      </w:r>
    </w:p>
    <w:p>
      <w:pPr>
        <w:pStyle w:val="style0"/>
        <w:widowControl w:val="false"/>
        <w:suppressAutoHyphens w:val="true"/>
        <w:overflowPunct w:val="false"/>
        <w:ind w:firstLine="9585" w:left="0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03.03.2016 № 234-п</w:t>
      </w:r>
    </w:p>
    <w:p>
      <w:pPr>
        <w:pStyle w:val="style0"/>
        <w:widowControl w:val="false"/>
        <w:suppressAutoHyphens w:val="true"/>
        <w:overflowPunct w:val="false"/>
        <w:ind w:firstLine="9585" w:left="0" w:right="0"/>
        <w:rPr>
          <w:rFonts w:cs="Times New Roman" w:eastAsia="Times New Roman"/>
          <w:sz w:val="24"/>
          <w:szCs w:val="24"/>
        </w:rPr>
      </w:pPr>
      <w:r>
        <w:rPr>
          <w:rFonts w:cs="Times New Roman" w:eastAsia="Times New Roman"/>
          <w:sz w:val="24"/>
          <w:szCs w:val="24"/>
          <w:lang w:val="ru-RU"/>
        </w:rPr>
        <w:t>(п</w:t>
      </w:r>
      <w:r>
        <w:rPr>
          <w:rFonts w:cs="Times New Roman" w:eastAsia="Times New Roman"/>
          <w:sz w:val="24"/>
          <w:szCs w:val="24"/>
        </w:rPr>
        <w:t>риложение 2</w:t>
      </w:r>
      <w:r>
        <w:rPr>
          <w:rFonts w:cs="Times New Roman" w:eastAsia="Times New Roman"/>
          <w:sz w:val="24"/>
          <w:szCs w:val="24"/>
          <w:lang w:val="ru-RU"/>
        </w:rPr>
        <w:t>)</w:t>
      </w:r>
      <w:r>
        <w:rPr>
          <w:rFonts w:cs="Times New Roman" w:eastAsia="Times New Roman"/>
          <w:sz w:val="24"/>
          <w:szCs w:val="24"/>
        </w:rPr>
        <w:t xml:space="preserve"> </w:t>
      </w:r>
    </w:p>
    <w:p>
      <w:pPr>
        <w:pStyle w:val="style0"/>
        <w:jc w:val="center"/>
        <w:rPr>
          <w:rFonts w:cs="Times New Roman" w:eastAsia="Times New Roman"/>
          <w:b/>
          <w:bCs/>
          <w:sz w:val="30"/>
          <w:szCs w:val="30"/>
          <w:lang w:val="ru-RU"/>
        </w:rPr>
      </w:pPr>
      <w:bookmarkStart w:id="4" w:name="__DdeLink__1941_839165052"/>
      <w:r>
        <w:rPr>
          <w:rFonts w:cs="Times New Roman" w:eastAsia="Times New Roman"/>
          <w:b/>
          <w:bCs/>
          <w:sz w:val="30"/>
          <w:szCs w:val="30"/>
          <w:lang w:val="ru-RU"/>
        </w:rPr>
        <w:t>ПЕРЕЧЕНЬ</w:t>
      </w:r>
    </w:p>
    <w:p>
      <w:pPr>
        <w:pStyle w:val="style0"/>
        <w:jc w:val="center"/>
        <w:rPr>
          <w:rFonts w:cs="Times New Roman" w:eastAsia="Times New Roman"/>
          <w:b w:val="false"/>
          <w:bCs w:val="false"/>
          <w:sz w:val="24"/>
          <w:szCs w:val="24"/>
        </w:rPr>
      </w:pPr>
      <w:bookmarkStart w:id="5" w:name="__DdeLink__1941_839165052"/>
      <w:r>
        <w:rPr>
          <w:rFonts w:cs="Times New Roman" w:eastAsia="Times New Roman"/>
          <w:b w:val="false"/>
          <w:bCs w:val="false"/>
          <w:sz w:val="24"/>
          <w:szCs w:val="24"/>
          <w:lang w:val="ru-RU"/>
        </w:rPr>
        <w:t>сил и средств привлекаемых в случае возникновения ЧС на территории Сланцевского городского поселения и в случае возникновения  межпоселенческого ЧС на территории Сланцевского муниципального района связанных с возникновением пожаров</w:t>
      </w:r>
      <w:bookmarkEnd w:id="5"/>
      <w:r>
        <w:rPr>
          <w:rFonts w:cs="Times New Roman" w:eastAsia="Times New Roman"/>
          <w:b w:val="false"/>
          <w:bCs w:val="false"/>
          <w:sz w:val="24"/>
          <w:szCs w:val="24"/>
        </w:rPr>
        <w:t xml:space="preserve"> на 2016 год</w:t>
      </w:r>
    </w:p>
    <w:p>
      <w:pPr>
        <w:pStyle w:val="style0"/>
        <w:jc w:val="center"/>
        <w:rPr/>
      </w:pPr>
      <w:r>
        <w:rPr/>
      </w:r>
    </w:p>
    <w:tbl>
      <w:tblPr>
        <w:jc w:val="left"/>
        <w:tblInd w:type="dxa" w:w="43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il"/>
          <w:insideV w:val="nil"/>
        </w:tblBorders>
        <w:tblCellMar>
          <w:top w:type="dxa" w:w="55"/>
          <w:left w:type="dxa" w:w="39"/>
          <w:bottom w:type="dxa" w:w="55"/>
          <w:right w:type="dxa" w:w="55"/>
        </w:tblCellMar>
      </w:tblPr>
      <w:tblGrid>
        <w:gridCol w:w="433"/>
        <w:gridCol w:w="2859"/>
        <w:gridCol w:w="4859"/>
        <w:gridCol w:w="2805"/>
        <w:gridCol w:w="3627"/>
      </w:tblGrid>
      <w:tr>
        <w:trPr>
          <w:cantSplit w:val="false"/>
        </w:trPr>
        <w:tc>
          <w:tcPr>
            <w:tcW w:type="dxa" w:w="4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9"/>
            </w:tcMar>
          </w:tcPr>
          <w:p>
            <w:pPr>
              <w:pStyle w:val="style22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№</w:t>
            </w:r>
          </w:p>
        </w:tc>
        <w:tc>
          <w:tcPr>
            <w:tcW w:type="dxa" w:w="285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9"/>
            </w:tcMar>
          </w:tcPr>
          <w:p>
            <w:pPr>
              <w:pStyle w:val="style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представляющая силы и средства.</w:t>
            </w:r>
          </w:p>
        </w:tc>
        <w:tc>
          <w:tcPr>
            <w:tcW w:type="dxa" w:w="485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9"/>
            </w:tcMar>
          </w:tcPr>
          <w:p>
            <w:pPr>
              <w:pStyle w:val="style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Техника привлекаемая для тушения пожаров /шт.</w:t>
            </w:r>
          </w:p>
        </w:tc>
        <w:tc>
          <w:tcPr>
            <w:tcW w:type="dxa" w:w="280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9"/>
            </w:tcMar>
          </w:tcPr>
          <w:p>
            <w:pPr>
              <w:pStyle w:val="style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Дополнительно выделяемые силы для тушения пожаров (чел.)</w:t>
            </w:r>
          </w:p>
        </w:tc>
        <w:tc>
          <w:tcPr>
            <w:tcW w:type="dxa" w:w="362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Ответственное лицо, телефон</w:t>
            </w:r>
          </w:p>
        </w:tc>
      </w:tr>
      <w:tr>
        <w:trPr>
          <w:cantSplit w:val="false"/>
        </w:trPr>
        <w:tc>
          <w:tcPr>
            <w:tcW w:type="dxa" w:w="433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9"/>
            </w:tcMar>
          </w:tcPr>
          <w:p>
            <w:pPr>
              <w:pStyle w:val="style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285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9"/>
            </w:tcMar>
          </w:tcPr>
          <w:p>
            <w:pPr>
              <w:pStyle w:val="style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ОГПС Сланцевского района</w:t>
            </w:r>
          </w:p>
        </w:tc>
        <w:tc>
          <w:tcPr>
            <w:tcW w:type="dxa" w:w="485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9"/>
            </w:tcMar>
          </w:tcPr>
          <w:p>
            <w:pPr>
              <w:pStyle w:val="style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145-ПЧ -ЗИЛ-АЦ-40 / 3</w:t>
            </w:r>
          </w:p>
          <w:p>
            <w:pPr>
              <w:pStyle w:val="style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Камаз — АЦ-5-40/ 1 </w:t>
            </w:r>
          </w:p>
          <w:p>
            <w:pPr>
              <w:pStyle w:val="style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146-ПЧ-Камаз -АЦ-7-40/1</w:t>
            </w:r>
          </w:p>
        </w:tc>
        <w:tc>
          <w:tcPr>
            <w:tcW w:type="dxa" w:w="280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9"/>
            </w:tcMar>
          </w:tcPr>
          <w:p>
            <w:pPr>
              <w:pStyle w:val="style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 чел.</w:t>
            </w:r>
          </w:p>
        </w:tc>
        <w:tc>
          <w:tcPr>
            <w:tcW w:type="dxa" w:w="3627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22"/>
              <w:ind w:hanging="0" w:left="0" w:right="-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Анпилогов А.И </w:t>
            </w:r>
          </w:p>
          <w:p>
            <w:pPr>
              <w:pStyle w:val="style22"/>
              <w:ind w:hanging="0" w:left="0" w:right="-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01, 911-240-39-55</w:t>
            </w:r>
          </w:p>
        </w:tc>
      </w:tr>
      <w:tr>
        <w:trPr>
          <w:cantSplit w:val="false"/>
        </w:trPr>
        <w:tc>
          <w:tcPr>
            <w:tcW w:type="dxa" w:w="433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9"/>
            </w:tcMar>
          </w:tcPr>
          <w:p>
            <w:pPr>
              <w:pStyle w:val="style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285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9"/>
            </w:tcMar>
          </w:tcPr>
          <w:p>
            <w:pPr>
              <w:pStyle w:val="style22"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ООО ДОРРОС</w:t>
            </w:r>
          </w:p>
        </w:tc>
        <w:tc>
          <w:tcPr>
            <w:tcW w:type="dxa" w:w="485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9"/>
            </w:tcMar>
          </w:tcPr>
          <w:p>
            <w:pPr>
              <w:pStyle w:val="style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ЗИЛ 829А (поливомо</w:t>
            </w:r>
            <w:r>
              <w:rPr>
                <w:sz w:val="24"/>
                <w:szCs w:val="24"/>
                <w:lang w:val="ru-RU"/>
              </w:rPr>
              <w:t>ичная</w:t>
            </w:r>
            <w:r>
              <w:rPr>
                <w:sz w:val="24"/>
                <w:szCs w:val="24"/>
              </w:rPr>
              <w:t xml:space="preserve">) </w:t>
            </w:r>
          </w:p>
          <w:p>
            <w:pPr>
              <w:pStyle w:val="style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Мерседес цистерна </w:t>
            </w:r>
          </w:p>
          <w:p>
            <w:pPr>
              <w:pStyle w:val="style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170  (бульдозер)</w:t>
            </w:r>
          </w:p>
          <w:p>
            <w:pPr>
              <w:pStyle w:val="style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Грейдер</w:t>
            </w:r>
          </w:p>
        </w:tc>
        <w:tc>
          <w:tcPr>
            <w:tcW w:type="dxa" w:w="280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9"/>
            </w:tcMar>
          </w:tcPr>
          <w:p>
            <w:pPr>
              <w:pStyle w:val="style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7 </w:t>
            </w:r>
            <w:r>
              <w:rPr>
                <w:sz w:val="24"/>
                <w:szCs w:val="24"/>
                <w:lang w:val="ru-RU"/>
              </w:rPr>
              <w:t>чел.</w:t>
            </w:r>
          </w:p>
        </w:tc>
        <w:tc>
          <w:tcPr>
            <w:tcW w:type="dxa" w:w="3627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Ильницкий.А.Г. </w:t>
            </w:r>
          </w:p>
          <w:p>
            <w:pPr>
              <w:pStyle w:val="style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911-758-52-53 </w:t>
            </w:r>
          </w:p>
          <w:p>
            <w:pPr>
              <w:pStyle w:val="style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Верницкий Е.В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style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911-706-46-83</w:t>
            </w:r>
          </w:p>
        </w:tc>
      </w:tr>
      <w:tr>
        <w:trPr>
          <w:cantSplit w:val="false"/>
        </w:trPr>
        <w:tc>
          <w:tcPr>
            <w:tcW w:type="dxa" w:w="433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9"/>
            </w:tcMar>
          </w:tcPr>
          <w:p>
            <w:pPr>
              <w:pStyle w:val="style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type="dxa" w:w="285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9"/>
            </w:tcMar>
          </w:tcPr>
          <w:p>
            <w:pPr>
              <w:pStyle w:val="style0"/>
              <w:jc w:val="left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ГП «Сланцевское     ДРСУ» </w:t>
            </w:r>
            <w:r>
              <w:rPr>
                <w:rFonts w:cs="Times New Roman"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type="dxa" w:w="485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9"/>
            </w:tcMar>
          </w:tcPr>
          <w:p>
            <w:pPr>
              <w:pStyle w:val="style22"/>
              <w:rPr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МАЗ 54322 — тягач прицеп</w:t>
            </w:r>
          </w:p>
          <w:p>
            <w:pPr>
              <w:pStyle w:val="style22"/>
              <w:rPr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трактор -</w:t>
            </w:r>
            <w:r>
              <w:rPr>
                <w:sz w:val="24"/>
                <w:szCs w:val="24"/>
              </w:rPr>
              <w:t xml:space="preserve">Т 130 </w:t>
            </w:r>
          </w:p>
        </w:tc>
        <w:tc>
          <w:tcPr>
            <w:tcW w:type="dxa" w:w="280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9"/>
            </w:tcMar>
          </w:tcPr>
          <w:p>
            <w:pPr>
              <w:pStyle w:val="style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type="dxa" w:w="3627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Сударев В.А. </w:t>
            </w: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921-787-69-37</w:t>
            </w:r>
          </w:p>
        </w:tc>
      </w:tr>
      <w:tr>
        <w:trPr>
          <w:cantSplit w:val="false"/>
        </w:trPr>
        <w:tc>
          <w:tcPr>
            <w:tcW w:type="dxa" w:w="433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9"/>
            </w:tcMar>
          </w:tcPr>
          <w:p>
            <w:pPr>
              <w:pStyle w:val="style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type="dxa" w:w="285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9"/>
            </w:tcMar>
          </w:tcPr>
          <w:p>
            <w:pPr>
              <w:pStyle w:val="style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«Сланцевский водоканал»</w:t>
            </w:r>
          </w:p>
        </w:tc>
        <w:tc>
          <w:tcPr>
            <w:tcW w:type="dxa" w:w="485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9"/>
            </w:tcMar>
          </w:tcPr>
          <w:p>
            <w:pPr>
              <w:pStyle w:val="style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ГАЗ — цистерна -2</w:t>
            </w:r>
          </w:p>
          <w:p>
            <w:pPr>
              <w:pStyle w:val="style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Трактор «Беларус» (прицеп)</w:t>
            </w:r>
          </w:p>
        </w:tc>
        <w:tc>
          <w:tcPr>
            <w:tcW w:type="dxa" w:w="280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9"/>
            </w:tcMar>
          </w:tcPr>
          <w:p>
            <w:pPr>
              <w:pStyle w:val="style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  <w:lang w:val="ru-RU"/>
              </w:rPr>
              <w:t>чел.</w:t>
            </w:r>
          </w:p>
        </w:tc>
        <w:tc>
          <w:tcPr>
            <w:tcW w:type="dxa" w:w="3627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Никонов С.Г 921-687-17-34</w:t>
            </w:r>
          </w:p>
        </w:tc>
      </w:tr>
      <w:tr>
        <w:trPr>
          <w:cantSplit w:val="false"/>
        </w:trPr>
        <w:tc>
          <w:tcPr>
            <w:tcW w:type="dxa" w:w="433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9"/>
            </w:tcMar>
          </w:tcPr>
          <w:p>
            <w:pPr>
              <w:pStyle w:val="style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type="dxa" w:w="285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9"/>
            </w:tcMar>
          </w:tcPr>
          <w:p>
            <w:pPr>
              <w:pStyle w:val="style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И.П. Марков В.А</w:t>
            </w:r>
          </w:p>
        </w:tc>
        <w:tc>
          <w:tcPr>
            <w:tcW w:type="dxa" w:w="485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9"/>
            </w:tcMar>
          </w:tcPr>
          <w:p>
            <w:pPr>
              <w:pStyle w:val="style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ПАЗ -автобус-2</w:t>
            </w:r>
          </w:p>
          <w:p>
            <w:pPr>
              <w:pStyle w:val="style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80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9"/>
            </w:tcMar>
          </w:tcPr>
          <w:p>
            <w:pPr>
              <w:pStyle w:val="style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type="dxa" w:w="3627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Марков В.А 921-796-76-33</w:t>
            </w:r>
          </w:p>
        </w:tc>
      </w:tr>
      <w:tr>
        <w:trPr>
          <w:cantSplit w:val="false"/>
        </w:trPr>
        <w:tc>
          <w:tcPr>
            <w:tcW w:type="dxa" w:w="433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9"/>
            </w:tcMar>
          </w:tcPr>
          <w:p>
            <w:pPr>
              <w:pStyle w:val="style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type="dxa" w:w="285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9"/>
            </w:tcMar>
          </w:tcPr>
          <w:p>
            <w:pPr>
              <w:pStyle w:val="style0"/>
              <w:jc w:val="left"/>
              <w:rPr>
                <w:b w:val="false"/>
                <w:bCs w:val="false"/>
                <w:sz w:val="24"/>
                <w:szCs w:val="24"/>
                <w:lang w:val="ru-RU"/>
              </w:rPr>
            </w:pPr>
            <w:r>
              <w:rPr>
                <w:b w:val="false"/>
                <w:bCs w:val="false"/>
                <w:sz w:val="24"/>
                <w:szCs w:val="24"/>
                <w:lang w:val="ru-RU"/>
              </w:rPr>
              <w:t>Сланцевский лесхоз</w:t>
            </w:r>
          </w:p>
        </w:tc>
        <w:tc>
          <w:tcPr>
            <w:tcW w:type="dxa" w:w="485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9"/>
            </w:tcMar>
          </w:tcPr>
          <w:p>
            <w:pPr>
              <w:pStyle w:val="style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ГАЗ-53 автоцистерна</w:t>
            </w:r>
          </w:p>
          <w:p>
            <w:pPr>
              <w:pStyle w:val="style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ГАЗ-66/ 2 автоцистерна</w:t>
            </w:r>
          </w:p>
        </w:tc>
        <w:tc>
          <w:tcPr>
            <w:tcW w:type="dxa" w:w="280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9"/>
            </w:tcMar>
          </w:tcPr>
          <w:p>
            <w:pPr>
              <w:pStyle w:val="style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15 </w:t>
            </w:r>
            <w:r>
              <w:rPr>
                <w:sz w:val="24"/>
                <w:szCs w:val="24"/>
                <w:lang w:val="ru-RU"/>
              </w:rPr>
              <w:t>чел.</w:t>
            </w:r>
          </w:p>
        </w:tc>
        <w:tc>
          <w:tcPr>
            <w:tcW w:type="dxa" w:w="3627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9"/>
            </w:tcMar>
          </w:tcPr>
          <w:p>
            <w:pPr>
              <w:pStyle w:val="style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Рябинин П.П 2-35-57</w:t>
            </w:r>
          </w:p>
        </w:tc>
      </w:tr>
    </w:tbl>
    <w:p>
      <w:pPr>
        <w:pStyle w:val="style0"/>
        <w:jc w:val="center"/>
        <w:rPr/>
      </w:pPr>
      <w:r>
        <w:rPr/>
      </w:r>
    </w:p>
    <w:p>
      <w:pPr>
        <w:pStyle w:val="style0"/>
        <w:rPr>
          <w:rFonts w:cs="Times New Roman" w:eastAsia="Times New Roman"/>
          <w:b w:val="false"/>
          <w:bCs w:val="false"/>
          <w:sz w:val="24"/>
          <w:szCs w:val="24"/>
          <w:lang w:val="ru-RU"/>
        </w:rPr>
      </w:pPr>
      <w:r>
        <w:rPr>
          <w:rFonts w:cs="Times New Roman" w:eastAsia="Times New Roman"/>
          <w:b w:val="false"/>
          <w:bCs w:val="false"/>
          <w:sz w:val="24"/>
          <w:szCs w:val="24"/>
          <w:lang w:val="ru-RU"/>
        </w:rPr>
        <w:t>Заместитель председателя</w:t>
      </w:r>
    </w:p>
    <w:p>
      <w:pPr>
        <w:pStyle w:val="style0"/>
        <w:rPr>
          <w:b w:val="false"/>
          <w:bCs w:val="false"/>
          <w:sz w:val="24"/>
          <w:szCs w:val="24"/>
          <w:lang w:val="ru-RU"/>
        </w:rPr>
      </w:pPr>
      <w:r>
        <w:rPr>
          <w:rFonts w:cs="Times New Roman" w:eastAsia="Times New Roman"/>
          <w:b w:val="false"/>
          <w:bCs w:val="false"/>
          <w:sz w:val="24"/>
          <w:szCs w:val="24"/>
          <w:lang w:val="ru-RU"/>
        </w:rPr>
        <w:t xml:space="preserve">комитета по безопасности </w:t>
      </w:r>
      <w:r>
        <w:rPr>
          <w:b w:val="false"/>
          <w:bCs w:val="false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В.М.Богданов</w:t>
      </w:r>
    </w:p>
    <w:p>
      <w:pPr>
        <w:pStyle w:val="style0"/>
        <w:rPr/>
      </w:pPr>
      <w:r>
        <w:rPr/>
      </w:r>
    </w:p>
    <w:sectPr>
      <w:headerReference r:id="rId2" w:type="default"/>
      <w:type w:val="nextPage"/>
      <w:pgSz w:h="11906" w:orient="landscape" w:w="16838"/>
      <w:pgMar w:bottom="1121" w:footer="0" w:gutter="0" w:header="855" w:left="1134" w:right="1134" w:top="1414"/>
      <w:pgNumType w:fmt="decimal" w:start="6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jc w:val="center"/>
      <w:rPr/>
    </w:pPr>
    <w:r>
      <w:rPr/>
      <w:fldChar w:fldCharType="begin"/>
    </w:r>
    <w:r>
      <w:instrText> PAGE \*Arabic </w:instrText>
    </w:r>
    <w:r>
      <w:fldChar w:fldCharType="separate"/>
    </w:r>
    <w:r>
      <w:t>10</w:t>
    </w:r>
    <w: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overflowPunct w:val="false"/>
    </w:pPr>
    <w:rPr>
      <w:rFonts w:ascii="Times New Roman" w:cs="Tahoma" w:eastAsia="Andale Sans UI" w:hAnsi="Times New Roman"/>
      <w:color w:val="00000A"/>
      <w:sz w:val="24"/>
      <w:szCs w:val="24"/>
      <w:lang w:bidi="zxx-" w:eastAsia="zxx-" w:val="zxx-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Tahoma" w:eastAsia="Andale Sans U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Tahoma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Tahoma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Tahoma"/>
    </w:rPr>
  </w:style>
  <w:style w:styleId="style20" w:type="paragraph">
    <w:name w:val="Основной текст с отступом"/>
    <w:basedOn w:val="style0"/>
    <w:next w:val="style20"/>
    <w:pPr>
      <w:ind w:firstLine="720" w:left="0" w:right="0"/>
    </w:pPr>
    <w:rPr/>
  </w:style>
  <w:style w:styleId="style21" w:type="paragraph">
    <w:name w:val="Внутренний адрес"/>
    <w:basedOn w:val="style0"/>
    <w:next w:val="style21"/>
    <w:pPr/>
    <w:rPr>
      <w:sz w:val="20"/>
    </w:rPr>
  </w:style>
  <w:style w:styleId="style22" w:type="paragraph">
    <w:name w:val="Содержимое таблицы"/>
    <w:basedOn w:val="style0"/>
    <w:next w:val="style22"/>
    <w:pPr>
      <w:suppressLineNumbers/>
    </w:pPr>
    <w:rPr/>
  </w:style>
  <w:style w:styleId="style23" w:type="paragraph">
    <w:name w:val="Верхний колонтитул"/>
    <w:basedOn w:val="style0"/>
    <w:next w:val="style23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Application>LibreOffice/4.1.2.3$Windows_x86 LibreOffice_project/40b2d7fde7e8d2d7bc5a449dc65df4d08a7dd38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2009-04-16T11:32:02Z</dcterms:created>
  <cp:lastPrinted>2016-03-03T10:03:46Z</cp:lastPrinted>
  <dcterms:modified xsi:type="dcterms:W3CDTF">2009-04-16T11:32:06Z</dcterms:modified>
  <cp:revision>2</cp:revision>
</cp:coreProperties>
</file>