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нформационные материалы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 преступлений, совершенных с использованием информационно-телекоммуникационных технологий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FFF" w:rsidRDefault="005E3FD1">
      <w:pPr>
        <w:pStyle w:val="a8"/>
        <w:tabs>
          <w:tab w:val="left" w:pos="1120"/>
        </w:tabs>
        <w:spacing w:line="288" w:lineRule="auto"/>
        <w:ind w:left="-426" w:firstLine="567"/>
        <w:rPr>
          <w:sz w:val="28"/>
          <w:szCs w:val="28"/>
        </w:rPr>
      </w:pPr>
      <w:r>
        <w:rPr>
          <w:sz w:val="28"/>
          <w:szCs w:val="28"/>
        </w:rPr>
        <w:t xml:space="preserve">К наиболее распространенным видам дистанционных мошенничеств, совершенных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Санкт-Петербурга и Ленинградской</w:t>
      </w:r>
      <w:r>
        <w:rPr>
          <w:sz w:val="28"/>
          <w:szCs w:val="28"/>
        </w:rPr>
        <w:t xml:space="preserve"> области, относятся:</w:t>
      </w:r>
    </w:p>
    <w:p w:rsidR="009E1FFF" w:rsidRDefault="005E3FD1">
      <w:pPr>
        <w:spacing w:after="0" w:line="288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вид дистанционного мошенничества, при совершении которого злоумышленники (в ходе телефонного разговора, посредством направления электронного письма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получают личные конфиденциальные данные о банковской ка</w:t>
      </w:r>
      <w:r>
        <w:rPr>
          <w:rFonts w:ascii="Times New Roman" w:hAnsi="Times New Roman" w:cs="Times New Roman"/>
          <w:sz w:val="28"/>
          <w:szCs w:val="28"/>
        </w:rPr>
        <w:t>рте, номере счета, логины и пароли для входа в интернет-банк, а также пароли безопасности, позволяющие произвести списание находящихся на банковской карте денежных средств. Жертвами указанного вида мошенничества зачастую становятся незащищенные, малообразо</w:t>
      </w:r>
      <w:r>
        <w:rPr>
          <w:rFonts w:ascii="Times New Roman" w:hAnsi="Times New Roman" w:cs="Times New Roman"/>
          <w:sz w:val="28"/>
          <w:szCs w:val="28"/>
        </w:rPr>
        <w:t xml:space="preserve">ванные, доверчивые слои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Представляясь зачастую сотрудниками кредитных организаций, преступники вводят в заблуждение граждан относительно совершаемых несанкционированных списаний денежных средств, осуществляемых покупках и т.п., после чего просят</w:t>
      </w:r>
      <w:r>
        <w:rPr>
          <w:rFonts w:ascii="Times New Roman" w:hAnsi="Times New Roman" w:cs="Times New Roman"/>
          <w:sz w:val="28"/>
          <w:szCs w:val="28"/>
        </w:rPr>
        <w:t xml:space="preserve"> назвать конфиденциальные сведения с целью пресечения возможного совершения преступления.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Граждане, доверяя полученной информации, желая обезопасить свои денежные средства от преступных посягательств, сообщают запрашиваемую информацию, в результате чего зл</w:t>
      </w:r>
      <w:r>
        <w:rPr>
          <w:rFonts w:ascii="Times New Roman" w:hAnsi="Times New Roman" w:cs="Times New Roman"/>
          <w:sz w:val="28"/>
          <w:szCs w:val="28"/>
        </w:rPr>
        <w:t>оумышленники похищают принадлежащие им денежные средства.</w:t>
      </w:r>
    </w:p>
    <w:p w:rsidR="009E1FFF" w:rsidRDefault="005E3FD1">
      <w:pPr>
        <w:spacing w:after="0" w:line="288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процедура скрытого направления на ложный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-адрес, то есть направление пользователя на фиктивный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чаще всего используемый  для приобретения товаров и услуг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aliexpress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biglion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билетер, сайты по продаже билетов на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авиатранспорт и др.); </w:t>
      </w:r>
    </w:p>
    <w:p w:rsidR="009E1FFF" w:rsidRDefault="005E3FD1">
      <w:pPr>
        <w:spacing w:after="0" w:line="288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«двойная транзакция» (при оплате товаров и услуг продавец сообщает об ошибке, предлагает повторить операцию, а в дальнейшем денежные ср</w:t>
      </w:r>
      <w:r>
        <w:rPr>
          <w:rFonts w:ascii="Times New Roman" w:hAnsi="Times New Roman" w:cs="Times New Roman"/>
          <w:sz w:val="28"/>
          <w:szCs w:val="28"/>
        </w:rPr>
        <w:t xml:space="preserve">едства списываются дважды по каждой из проведенных операций) </w:t>
      </w:r>
    </w:p>
    <w:p w:rsidR="009E1FFF" w:rsidRDefault="005E3FD1">
      <w:pPr>
        <w:spacing w:after="0" w:line="288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(манипуляции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картридером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банкоматов, позволяющие либо не возвращать карту владельцу, либо списывать все данные карты для дальнейшего их использования).</w:t>
      </w:r>
    </w:p>
    <w:p w:rsidR="009E1FFF" w:rsidRDefault="005E3FD1">
      <w:pPr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Основные схемы телефонно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мошенничества:</w:t>
      </w:r>
    </w:p>
    <w:p w:rsidR="009E1FFF" w:rsidRDefault="005E3FD1">
      <w:pPr>
        <w:spacing w:after="0" w:line="288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 Обман по телефону.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Звонок сотрудника банка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неизвестный представляется сотрудником службы безопасности какого-либо банка и сообщает, что с Вашего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банковского счета происходят операции по несанкционированному списанию денежны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средств, и в целях безопасности счета предлагает перевести сбережения на «резервный» или «безопасный» счет. Распространены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сообщения информации об оформлении на Вас кредита и необходимости пройти в приложении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онлайн-Банка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определённой ссылке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его аннулирования (выполнить иные инструкции). 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Звонок сотрудника правоохранительных органов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неизвестный представляется сотрудником полиции, следователем и т.д. и сообщает, что проводится спецоперация по поимке мошенников и для этого необходимо перевести деньги на «специальный» счет. При этом требует не звонить в банк, так как сотрудники 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нка заодно с мошенниками.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Ваш родственник, либо близкий человек попал в беду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машиной сбил человека или обвиняется в совершении преступления), и задержан сотрудниками полиции, и неизвестный сообщает, что для освобождения необходимо перевести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денежные средства либо для примирения с пострадавшим либо в качестве взятки сотрудникам полиции. Возможны варианты, при которых в разговоре может принять участие якобы сотрудник полиции, который будет подтверждать сказанное.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ВАЖНО: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звонят мошенники (несмотря на то, что определившийся на телефоне номер может соответствовать номеру телефона банка или правоохранительных органов, зачастую – Московского региона (499, 495… и т.д.), так как при помощи специальных устройств мошенн</w:t>
      </w:r>
      <w:r>
        <w:rPr>
          <w:rFonts w:ascii="Times New Roman" w:eastAsia="Times New Roman" w:hAnsi="Times New Roman" w:cs="Times New Roman"/>
          <w:sz w:val="28"/>
          <w:szCs w:val="28"/>
        </w:rPr>
        <w:t>ики меняют номера на абсолютно любой номер – так называемые подменные номера), сотрудники банков никогда не звонят своим клиентам, и тем более, никогда не требуют переводить с личного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 деньги. Представители правоохранительных органов могут звонить 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ько для вызова в помещения правоохранительных органов с целью получения объяснений, истребования документов по находящимся в производстве уголовным делам и материалам проверок.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поступлении такого звонка необходимо прервать разговор и перезвонить 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ком идет речь, либо в указанный государственный орган или кредитную организацию для перепроверки информации.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Обман при покупке (продаже) товара на интернет сайтах. 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Предоплата за несуществующий товар - п</w:t>
      </w:r>
      <w:r>
        <w:rPr>
          <w:rFonts w:ascii="Times New Roman" w:eastAsia="Times New Roman" w:hAnsi="Times New Roman" w:cs="Times New Roman"/>
          <w:sz w:val="28"/>
          <w:szCs w:val="28"/>
        </w:rPr>
        <w:t>одается объявление на востребованный 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 с привлекательной ценой (ниже рыночной) с приложением ненастоящих фотографий. В ходе общения «продавец» уклоняется от встречи ввиду житейских причин (нет времени, занятость на работе,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удаленность расположения) и предлагает оплатить товар безналичным пла</w:t>
      </w:r>
      <w:r>
        <w:rPr>
          <w:rFonts w:ascii="Times New Roman" w:eastAsia="Times New Roman" w:hAnsi="Times New Roman" w:cs="Times New Roman"/>
          <w:sz w:val="28"/>
          <w:szCs w:val="28"/>
        </w:rPr>
        <w:t>тежом с гарантированной последующей доставкой через курьера, но после получения денег, продаве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мошенник перестает выходить на связь.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Оплата муляжа по почте наложенным платежом - з</w:t>
      </w:r>
      <w:r>
        <w:rPr>
          <w:rFonts w:ascii="Times New Roman" w:eastAsia="Times New Roman" w:hAnsi="Times New Roman" w:cs="Times New Roman"/>
          <w:sz w:val="28"/>
          <w:szCs w:val="28"/>
        </w:rPr>
        <w:t>лоумышленник пытаются вначале заполучить предоплату на доверии, если 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олучается, то предлагают получить заказ на почте, а потом расплатиться. То есть на почте перед выдачей заказа возьмут деньги в размере его стоимости,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покупатель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вскрыв упаковку, видит подделку или муляж.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Покупатель спрашивает номер карты и код из СМС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Вашему объявлению о продаже товара в интернете Вам позвонил покупатель и попросил сообщить реквизиты банковской карты (предварительно выяснив номер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которому привязана карта)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смс-код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перевести деньги, якобы это нужно для банковского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перевода. На самом деле это мошенник, который пытается войти в личный кабинет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онлайн-банка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списать все деньги с Вашего счета.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ВАЖНО: Оплачивайте товар только после его получения и проверки и не отправляйте деньги в качестве залога (задатка). Для перево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денежных средств достаточно номера телефона и другой дополнительной информации не требуется.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Телефонные вирусы.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Очень часто используется форма мошенничества с использованием телефонных вирусов. На телефон абонента приходит сообщение следующего в</w:t>
      </w:r>
      <w:r>
        <w:rPr>
          <w:rFonts w:ascii="Times New Roman" w:eastAsia="Times New Roman" w:hAnsi="Times New Roman" w:cs="Times New Roman"/>
          <w:sz w:val="28"/>
          <w:szCs w:val="28"/>
        </w:rPr>
        <w:t>ида: «Вам пришло MMS-сообщение. Для получения пройдите по ссылке...». При переходе по указанному адресу на телефон скачивается вирус и происходит списание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с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ашего счета.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Другой вид мошенничества выглядит так. При заказе какой-либо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через якобы мобильного оператора или при скачивании мобильного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абоненту приходит предупреждение вида: «Вы собираетесь отправить сообщение на короткий номер ..., для подтверждения операции, отправьте сообщение с цифрой 1, для отмены с цифрой 0». </w:t>
      </w:r>
      <w:r>
        <w:rPr>
          <w:rFonts w:ascii="Times New Roman" w:eastAsia="Times New Roman" w:hAnsi="Times New Roman" w:cs="Times New Roman"/>
          <w:sz w:val="28"/>
          <w:szCs w:val="28"/>
        </w:rPr>
        <w:t>При отправке подтверждения, со счета абонента списываются денежные средства. Мошенники используют специальные программы, которые позволяют автоматически генерировать тысячи таких сообщений. Сразу после перевода денег на фальшивый счет они снимаются с телеф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она. 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ВАЖНО: Не следует звонить по номеру, с которого отправлен SMS – вполне возможно, что в этом случае с Вашего телефона будет автоматически снята крупная сумма и переходить по сомнительным ссылкам.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   Ошибочный перевод средств.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FFF" w:rsidRDefault="005E3FD1">
      <w:pPr>
        <w:pStyle w:val="HTML0"/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Абоненту поступает</w:t>
      </w:r>
      <w:r>
        <w:rPr>
          <w:rFonts w:ascii="Times New Roman" w:hAnsi="Times New Roman" w:cs="Times New Roman"/>
          <w:sz w:val="28"/>
          <w:szCs w:val="28"/>
        </w:rPr>
        <w:t xml:space="preserve">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</w:t>
      </w:r>
      <w:r>
        <w:rPr>
          <w:rFonts w:ascii="Times New Roman" w:hAnsi="Times New Roman" w:cs="Times New Roman"/>
          <w:sz w:val="28"/>
          <w:szCs w:val="28"/>
        </w:rPr>
        <w:t>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</w:t>
      </w:r>
      <w:r>
        <w:rPr>
          <w:rFonts w:ascii="Times New Roman" w:hAnsi="Times New Roman" w:cs="Times New Roman"/>
          <w:sz w:val="28"/>
          <w:szCs w:val="28"/>
        </w:rPr>
        <w:t>рые с телефона снимаются все средства.</w:t>
      </w: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ВАЖНО:  Если Вас просят перевести якобы ошибочно переведенную сумму, напомните, что для этого используется чек. Отговорка, что «чек потерян», скорее всего, свидетельствует о том, что с Вами общается мошенник.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МОШЕНН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ИЧЕСТВА С БАНКОВСКИМИ КАРТАМИ</w:t>
      </w:r>
    </w:p>
    <w:p w:rsidR="009E1FFF" w:rsidRDefault="009E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9E1FFF" w:rsidRDefault="005E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Банковская карта –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</w:t>
      </w:r>
      <w:r>
        <w:rPr>
          <w:rFonts w:ascii="Times New Roman" w:eastAsia="Times New Roman" w:hAnsi="Times New Roman" w:cs="Times New Roman"/>
          <w:sz w:val="28"/>
          <w:szCs w:val="28"/>
        </w:rPr>
        <w:t>мошенников.</w:t>
      </w:r>
    </w:p>
    <w:p w:rsidR="009E1FFF" w:rsidRDefault="005E3FD1">
      <w:pPr>
        <w:spacing w:after="0" w:line="288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9E1FFF" w:rsidRDefault="005E3FD1">
      <w:pPr>
        <w:spacing w:after="0" w:line="288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Совершая опер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с пластиковой картой, следите, чтобы рядом не было посторонних людей. Набирая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прикрывайте клавиатуру рукой. Реквизиты и любая прочая информация о том, сколько средств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какие цифры вводили в банкомат, могут быть использованы мошенник</w:t>
      </w:r>
      <w:r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9E1FFF" w:rsidRDefault="005E3FD1">
      <w:pPr>
        <w:spacing w:after="0" w:line="288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Обращайте внимание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картоприемник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нем телефону.</w:t>
      </w:r>
    </w:p>
    <w:p w:rsidR="009E1FFF" w:rsidRDefault="005E3FD1">
      <w:pPr>
        <w:spacing w:after="0" w:line="288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некорректной работы банкомата – если он долгое время находится в режиме ожидания или самопроизвольно перезагружается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откажитесь от его использования. Велика вероятность того, что он перепрограммирован злоумышленниками.</w:t>
      </w:r>
    </w:p>
    <w:p w:rsidR="009E1FFF" w:rsidRDefault="009E1FFF">
      <w:pPr>
        <w:spacing w:after="0" w:line="288" w:lineRule="auto"/>
        <w:ind w:left="-426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E1FFF" w:rsidRDefault="005E3FD1">
      <w:pPr>
        <w:spacing w:line="288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обезопасить себя от </w:t>
      </w:r>
      <w:r>
        <w:rPr>
          <w:rFonts w:ascii="Times New Roman" w:hAnsi="Times New Roman" w:cs="Times New Roman"/>
          <w:b/>
          <w:sz w:val="28"/>
          <w:szCs w:val="28"/>
        </w:rPr>
        <w:t>мошенников: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Проверяйте информацию, полученную в ходе телефонного разговора и  интернет переписки с неизвестными (они могут представляться сотрудниками  правоохранительных органов, представителями  кредитных организаций). 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 на телефон (компьютер</w:t>
      </w:r>
      <w:r>
        <w:rPr>
          <w:rFonts w:ascii="Times New Roman" w:hAnsi="Times New Roman" w:cs="Times New Roman"/>
          <w:sz w:val="28"/>
          <w:szCs w:val="28"/>
        </w:rPr>
        <w:t xml:space="preserve">) современное  лицензированное антивирусное программное обеспечение.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сайтов, присланные по электронн</w:t>
      </w:r>
      <w:r>
        <w:rPr>
          <w:rFonts w:ascii="Times New Roman" w:hAnsi="Times New Roman" w:cs="Times New Roman"/>
          <w:sz w:val="28"/>
          <w:szCs w:val="28"/>
        </w:rPr>
        <w:t>ой почте (подозрительные файлы лучше сразу удалять).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пароли не связанные с Вашими персональными данными.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при каких обстоятельствах не сообщайте реквизиты своих банковских счетов (карт), пароли и другую персональную информацию.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ли</w:t>
      </w:r>
      <w:r>
        <w:rPr>
          <w:rFonts w:ascii="Times New Roman" w:hAnsi="Times New Roman" w:cs="Times New Roman"/>
          <w:sz w:val="28"/>
          <w:szCs w:val="28"/>
        </w:rPr>
        <w:t xml:space="preserve">мит на сумму списаний или перевода в личном кабинете банка.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в банк, выдавший карту. 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выполнять никаких срочных запросов к действию, в том числе по установке каких бы то ни было приложений.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переходить ни по как</w:t>
      </w:r>
      <w:r>
        <w:rPr>
          <w:rFonts w:ascii="Times New Roman" w:hAnsi="Times New Roman" w:cs="Times New Roman"/>
          <w:sz w:val="28"/>
          <w:szCs w:val="28"/>
        </w:rPr>
        <w:t xml:space="preserve">им ссылкам, которые приходят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на все сообщения от банка (например,  если они содержат грамматические ошибки).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перезванивать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приходят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FFF" w:rsidRDefault="005E3FD1">
      <w:pPr>
        <w:pStyle w:val="ab"/>
        <w:numPr>
          <w:ilvl w:val="0"/>
          <w:numId w:val="1"/>
        </w:numPr>
        <w:spacing w:line="288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Перепроверяйте подлинность интернет-сайтов, на ко</w:t>
      </w:r>
      <w:r>
        <w:rPr>
          <w:rFonts w:ascii="Times New Roman" w:hAnsi="Times New Roman" w:cs="Times New Roman"/>
          <w:sz w:val="28"/>
          <w:szCs w:val="28"/>
        </w:rPr>
        <w:t xml:space="preserve">торых осуществляете заказ товара. </w:t>
      </w:r>
    </w:p>
    <w:p w:rsidR="009E1FFF" w:rsidRDefault="009E1FF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1FFF" w:rsidRDefault="005E3FD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426"/>
      </w:pPr>
      <w:r>
        <w:rPr>
          <w:rFonts w:ascii="Times New Roman" w:eastAsia="Times New Roman" w:hAnsi="Times New Roman" w:cs="Times New Roman"/>
          <w:sz w:val="28"/>
          <w:szCs w:val="28"/>
        </w:rPr>
        <w:t>Будьте бдительны!</w:t>
      </w:r>
    </w:p>
    <w:sectPr w:rsidR="009E1FFF" w:rsidSect="009E1FFF">
      <w:headerReference w:type="default" r:id="rId7"/>
      <w:headerReference w:type="first" r:id="rId8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D1" w:rsidRDefault="005E3FD1" w:rsidP="009E1FFF">
      <w:pPr>
        <w:spacing w:after="0" w:line="240" w:lineRule="auto"/>
      </w:pPr>
      <w:r>
        <w:separator/>
      </w:r>
    </w:p>
  </w:endnote>
  <w:endnote w:type="continuationSeparator" w:id="0">
    <w:p w:rsidR="005E3FD1" w:rsidRDefault="005E3FD1" w:rsidP="009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D1" w:rsidRDefault="005E3FD1" w:rsidP="009E1FFF">
      <w:pPr>
        <w:spacing w:after="0" w:line="240" w:lineRule="auto"/>
      </w:pPr>
      <w:r>
        <w:separator/>
      </w:r>
    </w:p>
  </w:footnote>
  <w:footnote w:type="continuationSeparator" w:id="0">
    <w:p w:rsidR="005E3FD1" w:rsidRDefault="005E3FD1" w:rsidP="009E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80032"/>
      <w:docPartObj>
        <w:docPartGallery w:val="Page Numbers (Top of Page)"/>
        <w:docPartUnique/>
      </w:docPartObj>
    </w:sdtPr>
    <w:sdtContent>
      <w:p w:rsidR="009E1FFF" w:rsidRDefault="009E1FFF">
        <w:pPr>
          <w:pStyle w:val="Header"/>
          <w:jc w:val="center"/>
        </w:pPr>
        <w:r>
          <w:fldChar w:fldCharType="begin"/>
        </w:r>
        <w:r w:rsidR="005E3FD1">
          <w:instrText>PAGE</w:instrText>
        </w:r>
        <w:r>
          <w:fldChar w:fldCharType="separate"/>
        </w:r>
        <w:r w:rsidR="00BD0624">
          <w:rPr>
            <w:noProof/>
          </w:rPr>
          <w:t>2</w:t>
        </w:r>
        <w:r>
          <w:fldChar w:fldCharType="end"/>
        </w:r>
      </w:p>
    </w:sdtContent>
  </w:sdt>
  <w:p w:rsidR="009E1FFF" w:rsidRDefault="009E1F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F" w:rsidRDefault="009E1FFF">
    <w:pPr>
      <w:pStyle w:val="Header"/>
      <w:jc w:val="center"/>
    </w:pPr>
  </w:p>
  <w:p w:rsidR="009E1FFF" w:rsidRDefault="009E1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3F3"/>
    <w:multiLevelType w:val="multilevel"/>
    <w:tmpl w:val="7DD6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80F36"/>
    <w:multiLevelType w:val="multilevel"/>
    <w:tmpl w:val="761EB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FFF"/>
    <w:rsid w:val="005E3FD1"/>
    <w:rsid w:val="009E1FFF"/>
    <w:rsid w:val="00B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qFormat/>
    <w:rsid w:val="00293808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basedOn w:val="a0"/>
    <w:qFormat/>
    <w:rsid w:val="00CF2B75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uiPriority w:val="99"/>
    <w:qFormat/>
    <w:rsid w:val="0022507B"/>
  </w:style>
  <w:style w:type="character" w:customStyle="1" w:styleId="a5">
    <w:name w:val="Нижний колонтитул Знак"/>
    <w:basedOn w:val="a0"/>
    <w:uiPriority w:val="99"/>
    <w:qFormat/>
    <w:rsid w:val="0022507B"/>
  </w:style>
  <w:style w:type="character" w:customStyle="1" w:styleId="a6">
    <w:name w:val="Текст выноски Знак"/>
    <w:basedOn w:val="a0"/>
    <w:uiPriority w:val="99"/>
    <w:semiHidden/>
    <w:qFormat/>
    <w:rsid w:val="00DB4AE1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9E1FF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CF2B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8"/>
    <w:rsid w:val="009E1FFF"/>
    <w:rPr>
      <w:rFonts w:cs="Arial Unicode MS"/>
    </w:rPr>
  </w:style>
  <w:style w:type="paragraph" w:customStyle="1" w:styleId="Caption">
    <w:name w:val="Caption"/>
    <w:basedOn w:val="a"/>
    <w:qFormat/>
    <w:rsid w:val="009E1FF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9E1FFF"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unhideWhenUsed/>
    <w:qFormat/>
    <w:rsid w:val="00293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BA003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225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2507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DB4AE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buinovaev</dc:creator>
  <cp:lastModifiedBy>org741</cp:lastModifiedBy>
  <cp:revision>2</cp:revision>
  <cp:lastPrinted>2022-02-22T11:08:00Z</cp:lastPrinted>
  <dcterms:created xsi:type="dcterms:W3CDTF">2022-06-14T09:05:00Z</dcterms:created>
  <dcterms:modified xsi:type="dcterms:W3CDTF">2022-06-14T09:05:00Z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