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C5" w:rsidRDefault="003E66C5" w:rsidP="003E66C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АТК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66C5" w:rsidRDefault="003E66C5" w:rsidP="003E66C5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3E66C5" w:rsidRDefault="003E66C5" w:rsidP="003E6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на заседании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 рассмотрены следующие вопросы:</w:t>
      </w:r>
    </w:p>
    <w:p w:rsidR="003E66C5" w:rsidRDefault="003E66C5" w:rsidP="003E66C5">
      <w:pPr>
        <w:jc w:val="both"/>
        <w:rPr>
          <w:sz w:val="28"/>
          <w:szCs w:val="28"/>
          <w:lang w:eastAsia="zh-CN"/>
        </w:rPr>
      </w:pPr>
    </w:p>
    <w:p w:rsidR="003E66C5" w:rsidRDefault="003E66C5" w:rsidP="003E66C5">
      <w:pPr>
        <w:jc w:val="both"/>
        <w:rPr>
          <w:sz w:val="28"/>
          <w:szCs w:val="28"/>
          <w:lang w:eastAsia="zh-CN"/>
        </w:rPr>
      </w:pPr>
      <w:r w:rsidRPr="003E66C5">
        <w:rPr>
          <w:b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</w:t>
      </w:r>
      <w:r w:rsidRPr="008C3891">
        <w:rPr>
          <w:sz w:val="28"/>
          <w:szCs w:val="28"/>
          <w:lang w:eastAsia="zh-CN"/>
        </w:rPr>
        <w:t xml:space="preserve">О профилактике террористических угроз на каналах миграции и принимаемых     мерах по совершенствованию регулирования миграционных процессов. О принимаемых мерах, направленных на профилактику межнациональных (межэтнических) конфликтов. </w:t>
      </w:r>
    </w:p>
    <w:p w:rsidR="003E66C5" w:rsidRDefault="003E66C5" w:rsidP="003E66C5">
      <w:pPr>
        <w:jc w:val="both"/>
        <w:rPr>
          <w:sz w:val="28"/>
          <w:szCs w:val="28"/>
        </w:rPr>
      </w:pPr>
    </w:p>
    <w:p w:rsidR="003E66C5" w:rsidRDefault="003E66C5" w:rsidP="003E66C5">
      <w:pPr>
        <w:tabs>
          <w:tab w:val="left" w:pos="709"/>
        </w:tabs>
        <w:snapToGrid w:val="0"/>
        <w:spacing w:line="276" w:lineRule="auto"/>
        <w:jc w:val="both"/>
        <w:rPr>
          <w:color w:val="auto"/>
          <w:sz w:val="28"/>
          <w:szCs w:val="28"/>
          <w:lang w:eastAsia="zh-CN"/>
        </w:rPr>
      </w:pPr>
      <w:r w:rsidRPr="008C3891">
        <w:rPr>
          <w:b/>
          <w:color w:val="auto"/>
          <w:sz w:val="28"/>
          <w:szCs w:val="28"/>
          <w:lang w:eastAsia="zh-CN"/>
        </w:rPr>
        <w:t>2.</w:t>
      </w:r>
      <w:r>
        <w:rPr>
          <w:color w:val="auto"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Об исполнении Постановления Правительства РФ от 02.08.2019 №1006 «Об утверждении требований к антитеррористической защищенности </w:t>
      </w:r>
      <w:bookmarkStart w:id="0" w:name="_GoBack"/>
      <w:bookmarkEnd w:id="0"/>
      <w:r>
        <w:rPr>
          <w:bCs/>
          <w:sz w:val="28"/>
          <w:szCs w:val="28"/>
          <w:lang w:eastAsia="zh-CN"/>
        </w:rPr>
        <w:t>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3E66C5" w:rsidRDefault="003E66C5" w:rsidP="003E66C5">
      <w:pPr>
        <w:snapToGrid w:val="0"/>
        <w:spacing w:line="276" w:lineRule="auto"/>
        <w:ind w:hanging="15"/>
        <w:jc w:val="both"/>
        <w:rPr>
          <w:color w:val="auto"/>
          <w:sz w:val="28"/>
          <w:szCs w:val="28"/>
          <w:lang w:eastAsia="zh-CN"/>
        </w:rPr>
      </w:pPr>
    </w:p>
    <w:p w:rsidR="003E66C5" w:rsidRDefault="003E66C5" w:rsidP="003E66C5">
      <w:pPr>
        <w:snapToGrid w:val="0"/>
        <w:spacing w:line="276" w:lineRule="auto"/>
        <w:ind w:hanging="15"/>
        <w:jc w:val="both"/>
        <w:rPr>
          <w:sz w:val="28"/>
          <w:szCs w:val="28"/>
        </w:rPr>
      </w:pPr>
      <w:r w:rsidRPr="008C3891">
        <w:rPr>
          <w:b/>
          <w:color w:val="auto"/>
          <w:sz w:val="28"/>
          <w:szCs w:val="28"/>
          <w:lang w:eastAsia="zh-CN"/>
        </w:rPr>
        <w:t>3.</w:t>
      </w:r>
      <w:r>
        <w:rPr>
          <w:sz w:val="28"/>
          <w:szCs w:val="28"/>
        </w:rPr>
        <w:t xml:space="preserve"> Мероприятия по обеспечению общественной и антитеррористической безопасности   на  объектах  брошенных и неэксплуатируемых зданий на территории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района.</w:t>
      </w:r>
    </w:p>
    <w:p w:rsidR="003E66C5" w:rsidRDefault="003E66C5" w:rsidP="003E66C5">
      <w:pPr>
        <w:snapToGrid w:val="0"/>
        <w:jc w:val="both"/>
        <w:rPr>
          <w:color w:val="auto"/>
          <w:sz w:val="28"/>
          <w:szCs w:val="28"/>
          <w:lang w:eastAsia="zh-CN"/>
        </w:rPr>
      </w:pPr>
    </w:p>
    <w:p w:rsidR="003E66C5" w:rsidRDefault="003E66C5" w:rsidP="003E66C5">
      <w:pPr>
        <w:snapToGrid w:val="0"/>
        <w:jc w:val="both"/>
        <w:rPr>
          <w:b/>
          <w:sz w:val="28"/>
          <w:szCs w:val="28"/>
          <w:lang w:eastAsia="zh-CN"/>
        </w:rPr>
      </w:pPr>
      <w:r w:rsidRPr="008C3891">
        <w:rPr>
          <w:b/>
          <w:sz w:val="28"/>
          <w:szCs w:val="28"/>
          <w:lang w:eastAsia="zh-CN"/>
        </w:rPr>
        <w:t>4.</w:t>
      </w:r>
      <w:r>
        <w:rPr>
          <w:sz w:val="28"/>
          <w:szCs w:val="28"/>
          <w:lang w:eastAsia="zh-CN"/>
        </w:rPr>
        <w:t xml:space="preserve"> </w:t>
      </w:r>
      <w:r w:rsidRPr="008C3891">
        <w:rPr>
          <w:b/>
          <w:sz w:val="28"/>
          <w:szCs w:val="28"/>
          <w:lang w:eastAsia="zh-CN"/>
        </w:rPr>
        <w:t>Дополнительный вопрос:</w:t>
      </w:r>
    </w:p>
    <w:p w:rsidR="003E66C5" w:rsidRDefault="003E66C5" w:rsidP="003E66C5">
      <w:pPr>
        <w:widowControl w:val="0"/>
        <w:autoSpaceDE w:val="0"/>
        <w:jc w:val="both"/>
        <w:rPr>
          <w:color w:val="auto"/>
          <w:sz w:val="28"/>
          <w:szCs w:val="28"/>
          <w:lang w:eastAsia="zh-CN"/>
        </w:rPr>
      </w:pPr>
      <w:r w:rsidRPr="008C3891">
        <w:rPr>
          <w:color w:val="auto"/>
          <w:sz w:val="28"/>
          <w:szCs w:val="28"/>
          <w:lang w:eastAsia="zh-CN"/>
        </w:rPr>
        <w:t>Принимаемые меры по антитеррористической защищенности объектов органов государственной власти, транспорта, промышленности, энергетики и жизнеобеспечения, мест массового пребывания людей, охране мест хранения и использования оружия, взрывчатых и отравляющих веществ, химически опасных реагентов.</w:t>
      </w:r>
      <w:r>
        <w:rPr>
          <w:color w:val="auto"/>
          <w:sz w:val="28"/>
          <w:szCs w:val="28"/>
          <w:lang w:eastAsia="zh-CN"/>
        </w:rPr>
        <w:t xml:space="preserve"> </w:t>
      </w:r>
      <w:r w:rsidRPr="008C3891">
        <w:rPr>
          <w:color w:val="auto"/>
          <w:sz w:val="28"/>
          <w:szCs w:val="28"/>
          <w:lang w:eastAsia="zh-CN"/>
        </w:rPr>
        <w:t>Выявление, предупреждение и пресечение попыток совершения диверсионно-террористических актов в отношении указанных объектов.</w:t>
      </w:r>
    </w:p>
    <w:p w:rsidR="001827F5" w:rsidRDefault="001827F5"/>
    <w:sectPr w:rsidR="0018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60"/>
    <w:rsid w:val="001827F5"/>
    <w:rsid w:val="003E66C5"/>
    <w:rsid w:val="00F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C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C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Логвина</dc:creator>
  <cp:keywords/>
  <dc:description/>
  <cp:lastModifiedBy>Наталья Логвина</cp:lastModifiedBy>
  <cp:revision>2</cp:revision>
  <dcterms:created xsi:type="dcterms:W3CDTF">2022-04-25T07:11:00Z</dcterms:created>
  <dcterms:modified xsi:type="dcterms:W3CDTF">2022-04-25T07:13:00Z</dcterms:modified>
</cp:coreProperties>
</file>