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260A" w14:textId="036AB559" w:rsidR="00655D61" w:rsidRDefault="009C6E74" w:rsidP="00655D61">
      <w:pPr>
        <w:tabs>
          <w:tab w:val="left" w:pos="1985"/>
        </w:tabs>
        <w:spacing w:line="276" w:lineRule="auto"/>
        <w:ind w:firstLine="851"/>
        <w:jc w:val="both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sz w:val="28"/>
          <w:szCs w:val="28"/>
          <w:shd w:val="clear" w:color="auto" w:fill="FFFFFF"/>
        </w:rPr>
        <w:t>Сезонное</w:t>
      </w:r>
      <w:r w:rsidR="00655D61" w:rsidRPr="00655D61">
        <w:rPr>
          <w:rFonts w:ascii="Tahoma" w:hAnsi="Tahoma" w:cs="Tahoma"/>
          <w:b/>
          <w:bCs/>
          <w:sz w:val="28"/>
          <w:szCs w:val="28"/>
          <w:shd w:val="clear" w:color="auto" w:fill="FFFFFF"/>
        </w:rPr>
        <w:t xml:space="preserve"> обострени</w:t>
      </w:r>
      <w:r>
        <w:rPr>
          <w:rFonts w:ascii="Tahoma" w:hAnsi="Tahoma" w:cs="Tahoma"/>
          <w:b/>
          <w:bCs/>
          <w:sz w:val="28"/>
          <w:szCs w:val="28"/>
          <w:shd w:val="clear" w:color="auto" w:fill="FFFFFF"/>
        </w:rPr>
        <w:t>е</w:t>
      </w:r>
      <w:r w:rsidR="00655D61" w:rsidRPr="00655D61">
        <w:rPr>
          <w:rFonts w:ascii="Tahoma" w:hAnsi="Tahoma" w:cs="Tahoma"/>
          <w:b/>
          <w:bCs/>
          <w:sz w:val="28"/>
          <w:szCs w:val="28"/>
          <w:shd w:val="clear" w:color="auto" w:fill="FFFFFF"/>
        </w:rPr>
        <w:t xml:space="preserve"> эпизоотической ситуации</w:t>
      </w:r>
    </w:p>
    <w:p w14:paraId="4B2A1DD1" w14:textId="09106BD3" w:rsidR="00655D61" w:rsidRPr="00655D61" w:rsidRDefault="007E56B9" w:rsidP="00655D61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ab/>
      </w:r>
      <w:r w:rsidR="00655D61"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 связи с наступлением летнего сезона 2022 года и руководствуясь опытом 2007-2021 гг., Управление ветеринарии Ленинградской области (далее – Управление) сообщает о вероятном сезонном обострении эпизоотической ситуации с распространением на территории ряда регионов Российской Федерации ряда особо опасных болезней животных, в первую очередь африканской чумы свиней (далее – АЧС), высокопатогенного гриппа птиц (далее – ВПГП), ящура, оспы овец и коз, заразного узелкового дерматита КРС.</w:t>
      </w:r>
    </w:p>
    <w:p w14:paraId="29C6C3C1" w14:textId="77777777" w:rsidR="00655D61" w:rsidRPr="00655D61" w:rsidRDefault="00655D61" w:rsidP="00655D61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Согласно письма Департамента ветеринарии Минсельхоза России от 30.05.2022 № 25/1190 «Информация об эпизоотической ситуации в Российской Федерации по состоянию на 29 мая 2022 г.» в режиме карантина по АЧС в дикой фауне находятся 3 очага и 2 инфицированных объекта в Ярославской, Орловской и Самарской областях, а также в Ставропольском крае. </w:t>
      </w:r>
    </w:p>
    <w:p w14:paraId="49507B02" w14:textId="77777777" w:rsidR="00655D61" w:rsidRPr="00655D61" w:rsidRDefault="00655D61" w:rsidP="00655D61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Среди домашних свиней 5 очагов в Волгоградской, Омской и Челябинской областях, а также в Ханты-Мансийском </w:t>
      </w:r>
      <w:proofErr w:type="gramStart"/>
      <w:r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автономном  округе</w:t>
      </w:r>
      <w:proofErr w:type="gramEnd"/>
      <w:r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- Югре.</w:t>
      </w:r>
    </w:p>
    <w:p w14:paraId="2F8BE8E6" w14:textId="77777777" w:rsidR="00655D61" w:rsidRPr="00655D61" w:rsidRDefault="00655D61" w:rsidP="00655D61">
      <w:pPr>
        <w:tabs>
          <w:tab w:val="left" w:pos="1985"/>
        </w:tabs>
        <w:spacing w:line="276" w:lineRule="auto"/>
        <w:ind w:firstLine="851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 режиме карантина по ВПГП зафиксирован очаг в Хабаровском крае.</w:t>
      </w:r>
    </w:p>
    <w:p w14:paraId="7F34DC36" w14:textId="02C01E6C" w:rsidR="00C9323B" w:rsidRPr="000D3E03" w:rsidRDefault="00655D61" w:rsidP="009C6E74">
      <w:pPr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D61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Кроме того, за прошедшую неделю выявлено 30 очагов бруцеллёза животных на территории Республик Тыва, Кабардино-Балкарской, Дагестан, Северная Осетия-Алания, Чеченской, Калмыкия; Астраханской, Тамбовской, Московской, Самарской, Волгоградской областей, а также Приморского края.</w:t>
      </w:r>
      <w:r w:rsidR="003525EC" w:rsidRPr="000D3E03">
        <w:rPr>
          <w:rFonts w:ascii="Times New Roman" w:hAnsi="Times New Roman" w:cs="Times New Roman"/>
          <w:sz w:val="28"/>
          <w:szCs w:val="28"/>
        </w:rPr>
        <w:tab/>
      </w:r>
      <w:r w:rsidR="0049721E" w:rsidRPr="000D3E0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D7464" w:rsidRPr="008D7464">
        <w:rPr>
          <w:rFonts w:ascii="Times New Roman" w:hAnsi="Times New Roman" w:cs="Times New Roman"/>
          <w:sz w:val="28"/>
          <w:szCs w:val="28"/>
        </w:rPr>
        <w:t>вероятном сезонном обострении эпизоотической ситуации ряда особо опасных болезней животных, в первую очередь африканской чумы свиней (далее – АЧС), высокопатогенного гриппа птиц (далее – ВПГП), ящура, оспы овец и коз, заразного узелкового дерматита КРС</w:t>
      </w:r>
      <w:r w:rsidR="008D7464">
        <w:rPr>
          <w:rFonts w:ascii="Times New Roman" w:hAnsi="Times New Roman" w:cs="Times New Roman"/>
          <w:sz w:val="28"/>
          <w:szCs w:val="28"/>
        </w:rPr>
        <w:t>. П</w:t>
      </w:r>
      <w:r w:rsidR="007E56B9" w:rsidRPr="000D3E03">
        <w:rPr>
          <w:rFonts w:ascii="Times New Roman" w:hAnsi="Times New Roman" w:cs="Times New Roman"/>
          <w:sz w:val="28"/>
          <w:szCs w:val="28"/>
        </w:rPr>
        <w:t>росим население Сланцевского района воздержат</w:t>
      </w:r>
      <w:r w:rsidR="009E17BE" w:rsidRPr="000D3E03">
        <w:rPr>
          <w:rFonts w:ascii="Times New Roman" w:hAnsi="Times New Roman" w:cs="Times New Roman"/>
          <w:sz w:val="28"/>
          <w:szCs w:val="28"/>
        </w:rPr>
        <w:t>ь</w:t>
      </w:r>
      <w:r w:rsidR="007E56B9" w:rsidRPr="000D3E03">
        <w:rPr>
          <w:rFonts w:ascii="Times New Roman" w:hAnsi="Times New Roman" w:cs="Times New Roman"/>
          <w:sz w:val="28"/>
          <w:szCs w:val="28"/>
        </w:rPr>
        <w:t>ся от содержания свиней в личных подсобных и крестьянских фермерских хозяйствах</w:t>
      </w:r>
      <w:r w:rsidR="008D7464">
        <w:rPr>
          <w:rFonts w:ascii="Times New Roman" w:hAnsi="Times New Roman" w:cs="Times New Roman"/>
          <w:sz w:val="28"/>
          <w:szCs w:val="28"/>
        </w:rPr>
        <w:t>.</w:t>
      </w:r>
      <w:r w:rsidR="0049721E" w:rsidRPr="000D3E03">
        <w:rPr>
          <w:rFonts w:ascii="Times New Roman" w:hAnsi="Times New Roman" w:cs="Times New Roman"/>
          <w:sz w:val="28"/>
          <w:szCs w:val="28"/>
        </w:rPr>
        <w:t xml:space="preserve"> </w:t>
      </w:r>
      <w:r w:rsidR="008D7464">
        <w:rPr>
          <w:rFonts w:ascii="Times New Roman" w:hAnsi="Times New Roman" w:cs="Times New Roman"/>
          <w:sz w:val="28"/>
          <w:szCs w:val="28"/>
        </w:rPr>
        <w:t>П</w:t>
      </w:r>
      <w:r w:rsidR="0049721E" w:rsidRPr="000D3E03">
        <w:rPr>
          <w:rFonts w:ascii="Times New Roman" w:hAnsi="Times New Roman" w:cs="Times New Roman"/>
          <w:sz w:val="28"/>
          <w:szCs w:val="28"/>
        </w:rPr>
        <w:t xml:space="preserve">ри </w:t>
      </w:r>
      <w:r w:rsidR="009E17BE" w:rsidRPr="000D3E03">
        <w:rPr>
          <w:rFonts w:ascii="Times New Roman" w:hAnsi="Times New Roman" w:cs="Times New Roman"/>
          <w:sz w:val="28"/>
          <w:szCs w:val="28"/>
        </w:rPr>
        <w:t>приобретении</w:t>
      </w:r>
      <w:r w:rsidR="0049721E" w:rsidRPr="000D3E03">
        <w:rPr>
          <w:rFonts w:ascii="Times New Roman" w:hAnsi="Times New Roman" w:cs="Times New Roman"/>
          <w:sz w:val="28"/>
          <w:szCs w:val="28"/>
        </w:rPr>
        <w:t xml:space="preserve"> птицы требовать у </w:t>
      </w:r>
      <w:r w:rsidR="009E17BE" w:rsidRPr="000D3E03">
        <w:rPr>
          <w:rFonts w:ascii="Times New Roman" w:hAnsi="Times New Roman" w:cs="Times New Roman"/>
          <w:sz w:val="28"/>
          <w:szCs w:val="28"/>
        </w:rPr>
        <w:t>продавца ветеринарные сопроводительные документы.</w:t>
      </w:r>
      <w:r w:rsidR="008D7464" w:rsidRPr="008D7464">
        <w:t xml:space="preserve"> </w:t>
      </w:r>
      <w:r w:rsidR="008D7464">
        <w:tab/>
      </w:r>
      <w:r w:rsidR="009C6E74">
        <w:rPr>
          <w:rFonts w:ascii="Times New Roman" w:hAnsi="Times New Roman" w:cs="Times New Roman"/>
          <w:sz w:val="28"/>
          <w:szCs w:val="28"/>
        </w:rPr>
        <w:t>В</w:t>
      </w:r>
      <w:r w:rsidR="009C6E74" w:rsidRPr="008D7464">
        <w:rPr>
          <w:rFonts w:ascii="Times New Roman" w:hAnsi="Times New Roman" w:cs="Times New Roman"/>
          <w:sz w:val="28"/>
          <w:szCs w:val="28"/>
        </w:rPr>
        <w:t>оздержат</w:t>
      </w:r>
      <w:r w:rsidR="009C6E74">
        <w:rPr>
          <w:rFonts w:ascii="Times New Roman" w:hAnsi="Times New Roman" w:cs="Times New Roman"/>
          <w:sz w:val="28"/>
          <w:szCs w:val="28"/>
        </w:rPr>
        <w:t>ь</w:t>
      </w:r>
      <w:r w:rsidR="009C6E74" w:rsidRPr="008D7464">
        <w:rPr>
          <w:rFonts w:ascii="Times New Roman" w:hAnsi="Times New Roman" w:cs="Times New Roman"/>
          <w:sz w:val="28"/>
          <w:szCs w:val="28"/>
        </w:rPr>
        <w:t>ся</w:t>
      </w:r>
      <w:r w:rsidR="008D7464" w:rsidRPr="008D7464">
        <w:rPr>
          <w:rFonts w:ascii="Times New Roman" w:hAnsi="Times New Roman" w:cs="Times New Roman"/>
          <w:sz w:val="28"/>
          <w:szCs w:val="28"/>
        </w:rPr>
        <w:t xml:space="preserve"> от несанкционированного ввоза сельскохозяйственных животных на территорию Сланцевского района.</w:t>
      </w:r>
    </w:p>
    <w:sectPr w:rsidR="00C9323B" w:rsidRPr="000D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665A8"/>
    <w:multiLevelType w:val="hybridMultilevel"/>
    <w:tmpl w:val="67DE064C"/>
    <w:lvl w:ilvl="0" w:tplc="AFE2E1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12"/>
    <w:rsid w:val="000D3E03"/>
    <w:rsid w:val="003525EC"/>
    <w:rsid w:val="0049721E"/>
    <w:rsid w:val="00574C8B"/>
    <w:rsid w:val="00655D61"/>
    <w:rsid w:val="00674F12"/>
    <w:rsid w:val="007C3C0C"/>
    <w:rsid w:val="007E56B9"/>
    <w:rsid w:val="008D7464"/>
    <w:rsid w:val="009315E3"/>
    <w:rsid w:val="00945E92"/>
    <w:rsid w:val="009C6E74"/>
    <w:rsid w:val="009E17BE"/>
    <w:rsid w:val="00BD26A0"/>
    <w:rsid w:val="00C71FAE"/>
    <w:rsid w:val="00C9323B"/>
    <w:rsid w:val="00D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4F09"/>
  <w15:chartTrackingRefBased/>
  <w15:docId w15:val="{E0448DA4-402B-4F88-ACB4-52E479A7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7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Сланцевского городского поселения Администрация</dc:creator>
  <cp:keywords/>
  <dc:description/>
  <cp:lastModifiedBy>Маргарита Б. Бизина</cp:lastModifiedBy>
  <cp:revision>12</cp:revision>
  <cp:lastPrinted>2021-07-13T13:42:00Z</cp:lastPrinted>
  <dcterms:created xsi:type="dcterms:W3CDTF">2021-06-09T14:46:00Z</dcterms:created>
  <dcterms:modified xsi:type="dcterms:W3CDTF">2022-06-06T11:20:00Z</dcterms:modified>
</cp:coreProperties>
</file>