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639" w:type="dxa"/>
        <w:tblLayout w:type="fixed"/>
        <w:tblLook w:val="01E0"/>
      </w:tblPr>
      <w:tblGrid>
        <w:gridCol w:w="7407"/>
        <w:gridCol w:w="2232"/>
      </w:tblGrid>
      <w:tr w:rsidR="00032E6A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DF4E73">
            <w:r>
              <w:rPr>
                <w:color w:val="000000"/>
                <w:sz w:val="24"/>
                <w:szCs w:val="24"/>
              </w:rPr>
              <w:t>Приложение № 0</w:t>
            </w:r>
          </w:p>
          <w:p w:rsidR="00032E6A" w:rsidRDefault="00DF4E73">
            <w:r>
              <w:rPr>
                <w:color w:val="000000"/>
                <w:sz w:val="24"/>
                <w:szCs w:val="24"/>
              </w:rPr>
              <w:t>к Соглашению</w:t>
            </w:r>
          </w:p>
          <w:p w:rsidR="00032E6A" w:rsidRDefault="00DF4E73">
            <w:r>
              <w:rPr>
                <w:color w:val="000000"/>
                <w:sz w:val="24"/>
                <w:szCs w:val="24"/>
              </w:rPr>
              <w:t>от 13.02.2023</w:t>
            </w:r>
          </w:p>
          <w:p w:rsidR="00032E6A" w:rsidRDefault="00DF4E73">
            <w:r>
              <w:rPr>
                <w:color w:val="000000"/>
                <w:sz w:val="24"/>
                <w:szCs w:val="24"/>
              </w:rPr>
              <w:t>№ 2</w:t>
            </w:r>
          </w:p>
        </w:tc>
      </w:tr>
      <w:tr w:rsidR="00032E6A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  <w:jc w:val="right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rPr>
                <w:color w:val="000000"/>
                <w:sz w:val="24"/>
                <w:szCs w:val="24"/>
              </w:rPr>
            </w:pPr>
          </w:p>
        </w:tc>
      </w:tr>
      <w:tr w:rsidR="00032E6A">
        <w:tc>
          <w:tcPr>
            <w:tcW w:w="740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32E6A" w:rsidRDefault="00032E6A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4081"/>
        <w:gridCol w:w="5558"/>
      </w:tblGrid>
      <w:tr w:rsidR="00032E6A">
        <w:trPr>
          <w:trHeight w:val="253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DF4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</w:tc>
      </w:tr>
      <w:tr w:rsidR="00032E6A">
        <w:trPr>
          <w:trHeight w:val="253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DF4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которых предоставлена Субсидия</w:t>
            </w:r>
          </w:p>
        </w:tc>
      </w:tr>
      <w:tr w:rsidR="00032E6A">
        <w:trPr>
          <w:trHeight w:val="230"/>
        </w:trPr>
        <w:tc>
          <w:tcPr>
            <w:tcW w:w="963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DF4E73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 "01" января 2024 г.</w:t>
            </w:r>
          </w:p>
        </w:tc>
      </w:tr>
      <w:tr w:rsidR="00032E6A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</w:tr>
      <w:tr w:rsidR="00032E6A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rPr>
                <w:color w:val="000000"/>
                <w:sz w:val="22"/>
                <w:szCs w:val="22"/>
              </w:rPr>
            </w:pPr>
          </w:p>
        </w:tc>
      </w:tr>
      <w:tr w:rsidR="00032E6A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</w:tr>
      <w:tr w:rsidR="00032E6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r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32E6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бюджета муниципального образования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r>
              <w:rPr>
                <w:color w:val="000000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32E6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финансового органа муниципального образования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r>
              <w:rPr>
                <w:color w:val="000000"/>
                <w:sz w:val="22"/>
                <w:szCs w:val="22"/>
              </w:rPr>
              <w:t xml:space="preserve">Комитет финансов администрации муниципального образования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32E6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r>
              <w:rPr>
                <w:color w:val="000000"/>
                <w:sz w:val="22"/>
                <w:szCs w:val="22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032E6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r>
              <w:rPr>
                <w:color w:val="000000"/>
                <w:sz w:val="22"/>
                <w:szCs w:val="22"/>
              </w:rPr>
              <w:t>Муниципальная программа Сланцевского муниципального района "Стимулирование экономической активности Сланцевского муниципального района"</w:t>
            </w:r>
          </w:p>
        </w:tc>
      </w:tr>
      <w:tr w:rsidR="00032E6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DF4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Периодичность:</w:t>
            </w:r>
          </w:p>
        </w:tc>
        <w:tc>
          <w:tcPr>
            <w:tcW w:w="5558" w:type="dxa"/>
            <w:tcBorders>
              <w:bottom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032E6A" w:rsidRDefault="00716C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032E6A">
        <w:tc>
          <w:tcPr>
            <w:tcW w:w="4081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032E6A" w:rsidRDefault="00DF4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6A" w:rsidRDefault="00DF4E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рубль (с точностью до второго десятичного знака после запятой)</w:t>
            </w:r>
          </w:p>
        </w:tc>
      </w:tr>
      <w:tr w:rsidR="00032E6A">
        <w:tc>
          <w:tcPr>
            <w:tcW w:w="40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6A" w:rsidRDefault="00032E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6A" w:rsidRDefault="00032E6A">
            <w:pPr>
              <w:spacing w:line="1" w:lineRule="auto"/>
            </w:pPr>
          </w:p>
        </w:tc>
      </w:tr>
    </w:tbl>
    <w:p w:rsidR="00032E6A" w:rsidRDefault="00032E6A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032E6A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6" w:type="dxa"/>
              <w:jc w:val="center"/>
              <w:tblLayout w:type="fixed"/>
              <w:tblLook w:val="01E0"/>
            </w:tblPr>
            <w:tblGrid>
              <w:gridCol w:w="4636"/>
              <w:gridCol w:w="780"/>
              <w:gridCol w:w="963"/>
              <w:gridCol w:w="1137"/>
              <w:gridCol w:w="963"/>
              <w:gridCol w:w="1137"/>
            </w:tblGrid>
            <w:tr w:rsidR="00032E6A">
              <w:trPr>
                <w:trHeight w:val="253"/>
                <w:jc w:val="center"/>
              </w:trPr>
              <w:tc>
                <w:tcPr>
                  <w:tcW w:w="9616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2E6A" w:rsidRDefault="00032E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32E6A">
              <w:trPr>
                <w:trHeight w:val="253"/>
                <w:jc w:val="center"/>
              </w:trPr>
              <w:tc>
                <w:tcPr>
                  <w:tcW w:w="46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Код строки</w:t>
                  </w:r>
                </w:p>
              </w:tc>
              <w:tc>
                <w:tcPr>
                  <w:tcW w:w="4200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Средства бюджета муниципального образования</w:t>
                  </w:r>
                </w:p>
              </w:tc>
            </w:tr>
            <w:tr w:rsidR="00032E6A">
              <w:trPr>
                <w:trHeight w:val="1"/>
                <w:jc w:val="center"/>
              </w:trPr>
              <w:tc>
                <w:tcPr>
                  <w:tcW w:w="46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032E6A">
                  <w:pPr>
                    <w:spacing w:line="1" w:lineRule="auto"/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032E6A">
                  <w:pPr>
                    <w:spacing w:line="1" w:lineRule="auto"/>
                  </w:pP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 средства Субсидии из областного бюджета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032E6A">
                  <w:pPr>
                    <w:spacing w:line="1" w:lineRule="auto"/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032E6A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отчетный период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нарастающим итогом с начала года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 отчетный период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нарастающим итогом с начала года</w:t>
                  </w:r>
                </w:p>
              </w:tc>
            </w:tr>
          </w:tbl>
          <w:p w:rsidR="00032E6A" w:rsidRDefault="00032E6A">
            <w:pPr>
              <w:spacing w:line="1" w:lineRule="auto"/>
            </w:pPr>
          </w:p>
        </w:tc>
      </w:tr>
      <w:tr w:rsidR="00032E6A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16" w:type="dxa"/>
              <w:jc w:val="center"/>
              <w:tblLayout w:type="fixed"/>
              <w:tblLook w:val="01E0"/>
            </w:tblPr>
            <w:tblGrid>
              <w:gridCol w:w="4636"/>
              <w:gridCol w:w="780"/>
              <w:gridCol w:w="963"/>
              <w:gridCol w:w="1137"/>
              <w:gridCol w:w="963"/>
              <w:gridCol w:w="1137"/>
            </w:tblGrid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начало года,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них: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подлежит возврату в областной бюджет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011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Объем Субсидии, выделенный бюджету муниципального образования из областного бюджета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1 621 000.00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Предусмотрено в бюджете (сводной бюджетной росписью) муниципального образования расходов, в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целях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осуществления которых предоставлена Субсидия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1 801 111.11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Поступило средств Субсидии в бюджет муниципального образования из областного бюджета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040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1 621 000.00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Израсходовано средств бюджета муниципального образования (кассовый расход)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1 801 111.11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1 621 000.00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Восстановлено средств Субсидии в бюджет муниципального образования,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 в текущем году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 в предшествующие годы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в предшествующие годы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063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Возвращено в областной бюджет средств Субсидии, восстановленных в бюджет муниципального образования,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том числе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остаток средств Субсидии на начало года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не по целевому назначению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072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использованные в предшествующие годы</w:t>
                  </w:r>
                  <w:proofErr w:type="gramEnd"/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073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Остаток средств Субсидии на конец отчетного периода (года), всего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080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jc w:val="center"/>
              </w:trPr>
              <w:tc>
                <w:tcPr>
                  <w:tcW w:w="463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из них: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подлежит возврату в областной бюджет</w:t>
                  </w:r>
                </w:p>
              </w:tc>
              <w:tc>
                <w:tcPr>
                  <w:tcW w:w="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0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081</w:t>
                  </w:r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x</w:t>
                  </w:r>
                  <w:proofErr w:type="spellEnd"/>
                </w:p>
              </w:tc>
              <w:tc>
                <w:tcPr>
                  <w:tcW w:w="96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  <w:tc>
                <w:tcPr>
                  <w:tcW w:w="11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5" w:type="dxa"/>
                    <w:left w:w="283" w:type="dxa"/>
                    <w:bottom w:w="85" w:type="dxa"/>
                    <w:right w:w="0" w:type="dxa"/>
                  </w:tcMar>
                </w:tcPr>
                <w:p w:rsidR="00032E6A" w:rsidRDefault="00DF4E73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0.00</w:t>
                  </w:r>
                </w:p>
              </w:tc>
            </w:tr>
            <w:tr w:rsidR="00032E6A">
              <w:trPr>
                <w:trHeight w:val="253"/>
                <w:jc w:val="center"/>
              </w:trPr>
              <w:tc>
                <w:tcPr>
                  <w:tcW w:w="9616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2E6A" w:rsidRDefault="00032E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32E6A" w:rsidRDefault="00032E6A">
            <w:pPr>
              <w:spacing w:line="1" w:lineRule="auto"/>
            </w:pPr>
          </w:p>
        </w:tc>
      </w:tr>
    </w:tbl>
    <w:p w:rsidR="00032E6A" w:rsidRDefault="00032E6A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2312"/>
        <w:gridCol w:w="172"/>
        <w:gridCol w:w="2312"/>
        <w:gridCol w:w="216"/>
        <w:gridCol w:w="2312"/>
        <w:gridCol w:w="2315"/>
      </w:tblGrid>
      <w:tr w:rsidR="00032E6A">
        <w:tc>
          <w:tcPr>
            <w:tcW w:w="732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</w:tr>
      <w:tr w:rsidR="00032E6A">
        <w:tc>
          <w:tcPr>
            <w:tcW w:w="2312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DF4E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4840" w:type="dxa"/>
            <w:gridSpan w:val="3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E6A" w:rsidRDefault="00716C7F">
            <w:pPr>
              <w:spacing w:line="1" w:lineRule="auto"/>
            </w:pPr>
            <w:r>
              <w:t>Ч</w:t>
            </w: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2E6A" w:rsidRDefault="00032E6A">
            <w:pPr>
              <w:spacing w:line="1" w:lineRule="auto"/>
            </w:pPr>
          </w:p>
        </w:tc>
      </w:tr>
      <w:tr w:rsidR="00032E6A"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DF4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48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DF4E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</w:tr>
      <w:tr w:rsidR="00032E6A"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  <w:tc>
          <w:tcPr>
            <w:tcW w:w="2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</w:tr>
    </w:tbl>
    <w:p w:rsidR="00032E6A" w:rsidRDefault="00032E6A">
      <w:pPr>
        <w:rPr>
          <w:vanish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032E6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E6A" w:rsidRDefault="00032E6A">
            <w:pPr>
              <w:spacing w:line="1" w:lineRule="auto"/>
            </w:pPr>
          </w:p>
        </w:tc>
      </w:tr>
      <w:tr w:rsidR="00032E6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2E6A" w:rsidRDefault="00032E6A">
            <w:pPr>
              <w:spacing w:line="1" w:lineRule="auto"/>
            </w:pPr>
          </w:p>
        </w:tc>
      </w:tr>
    </w:tbl>
    <w:p w:rsidR="00DF4E73" w:rsidRDefault="00DF4E73"/>
    <w:sectPr w:rsidR="00DF4E73" w:rsidSect="00032E6A">
      <w:headerReference w:type="default" r:id="rId6"/>
      <w:footerReference w:type="default" r:id="rId7"/>
      <w:pgSz w:w="11905" w:h="16837"/>
      <w:pgMar w:top="1133" w:right="1133" w:bottom="566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73" w:rsidRDefault="00DF4E73" w:rsidP="00032E6A">
      <w:r>
        <w:separator/>
      </w:r>
    </w:p>
  </w:endnote>
  <w:endnote w:type="continuationSeparator" w:id="1">
    <w:p w:rsidR="00DF4E73" w:rsidRDefault="00DF4E73" w:rsidP="0003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032E6A">
      <w:trPr>
        <w:trHeight w:val="720"/>
      </w:trPr>
      <w:tc>
        <w:tcPr>
          <w:tcW w:w="9854" w:type="dxa"/>
        </w:tcPr>
        <w:p w:rsidR="00032E6A" w:rsidRDefault="00DF4E7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32E6A" w:rsidRDefault="00032E6A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73" w:rsidRDefault="00DF4E73" w:rsidP="00032E6A">
      <w:r>
        <w:separator/>
      </w:r>
    </w:p>
  </w:footnote>
  <w:footnote w:type="continuationSeparator" w:id="1">
    <w:p w:rsidR="00DF4E73" w:rsidRDefault="00DF4E73" w:rsidP="00032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032E6A">
      <w:trPr>
        <w:trHeight w:val="720"/>
      </w:trPr>
      <w:tc>
        <w:tcPr>
          <w:tcW w:w="9854" w:type="dxa"/>
        </w:tcPr>
        <w:p w:rsidR="00032E6A" w:rsidRDefault="00032E6A">
          <w:pPr>
            <w:jc w:val="center"/>
            <w:rPr>
              <w:color w:val="000000"/>
              <w:sz w:val="22"/>
              <w:szCs w:val="22"/>
            </w:rPr>
          </w:pPr>
        </w:p>
        <w:p w:rsidR="00032E6A" w:rsidRDefault="00032E6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E6A"/>
    <w:rsid w:val="00032E6A"/>
    <w:rsid w:val="00147E06"/>
    <w:rsid w:val="004515B8"/>
    <w:rsid w:val="00716C7F"/>
    <w:rsid w:val="00DB2BF2"/>
    <w:rsid w:val="00D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B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32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econ159</cp:lastModifiedBy>
  <cp:revision>2</cp:revision>
  <dcterms:created xsi:type="dcterms:W3CDTF">2024-04-16T07:54:00Z</dcterms:created>
  <dcterms:modified xsi:type="dcterms:W3CDTF">2024-04-16T07:54:00Z</dcterms:modified>
</cp:coreProperties>
</file>