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EE" w:rsidRPr="00C465D2" w:rsidRDefault="00E95987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F63EE" w:rsidRPr="00C465D2">
        <w:rPr>
          <w:rFonts w:ascii="Times New Roman" w:hAnsi="Times New Roman" w:cs="Times New Roman"/>
          <w:sz w:val="24"/>
          <w:szCs w:val="24"/>
        </w:rPr>
        <w:t>еестр хозяйствующих субъектов</w:t>
      </w:r>
      <w:r w:rsidR="005A7720">
        <w:rPr>
          <w:rFonts w:ascii="Times New Roman" w:hAnsi="Times New Roman" w:cs="Times New Roman"/>
          <w:sz w:val="24"/>
          <w:szCs w:val="24"/>
        </w:rPr>
        <w:t xml:space="preserve"> за</w:t>
      </w:r>
      <w:r w:rsidR="007A4E4F">
        <w:rPr>
          <w:rFonts w:ascii="Times New Roman" w:hAnsi="Times New Roman" w:cs="Times New Roman"/>
          <w:sz w:val="24"/>
          <w:szCs w:val="24"/>
        </w:rPr>
        <w:t xml:space="preserve"> </w:t>
      </w:r>
      <w:r w:rsidR="00BC3292">
        <w:rPr>
          <w:rFonts w:ascii="Times New Roman" w:hAnsi="Times New Roman" w:cs="Times New Roman"/>
          <w:sz w:val="24"/>
          <w:szCs w:val="24"/>
        </w:rPr>
        <w:t>9 месяцев</w:t>
      </w:r>
      <w:r w:rsidR="005A7720">
        <w:rPr>
          <w:rFonts w:ascii="Times New Roman" w:hAnsi="Times New Roman" w:cs="Times New Roman"/>
          <w:sz w:val="24"/>
          <w:szCs w:val="24"/>
        </w:rPr>
        <w:t xml:space="preserve"> 202</w:t>
      </w:r>
      <w:r w:rsidR="007A4E4F">
        <w:rPr>
          <w:rFonts w:ascii="Times New Roman" w:hAnsi="Times New Roman" w:cs="Times New Roman"/>
          <w:sz w:val="24"/>
          <w:szCs w:val="24"/>
        </w:rPr>
        <w:t>4</w:t>
      </w:r>
      <w:r w:rsidR="005A7720">
        <w:rPr>
          <w:rFonts w:ascii="Times New Roman" w:hAnsi="Times New Roman" w:cs="Times New Roman"/>
          <w:sz w:val="24"/>
          <w:szCs w:val="24"/>
        </w:rPr>
        <w:t xml:space="preserve"> год</w:t>
      </w:r>
      <w:r w:rsidR="006F63EE" w:rsidRPr="00C465D2">
        <w:rPr>
          <w:rFonts w:ascii="Times New Roman" w:hAnsi="Times New Roman" w:cs="Times New Roman"/>
          <w:sz w:val="24"/>
          <w:szCs w:val="24"/>
        </w:rPr>
        <w:t>,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65D2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C465D2">
        <w:rPr>
          <w:rFonts w:ascii="Times New Roman" w:hAnsi="Times New Roman" w:cs="Times New Roman"/>
          <w:sz w:val="24"/>
          <w:szCs w:val="24"/>
        </w:rPr>
        <w:t xml:space="preserve"> свою деятельность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9C0BB4" w:rsidRPr="00C465D2" w:rsidRDefault="009C0BB4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65D2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C465D2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Ленинградской области,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доля участия муниципального образования,</w:t>
      </w:r>
    </w:p>
    <w:p w:rsidR="005F14BB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65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65D2">
        <w:rPr>
          <w:rFonts w:ascii="Times New Roman" w:hAnsi="Times New Roman" w:cs="Times New Roman"/>
          <w:sz w:val="24"/>
          <w:szCs w:val="24"/>
        </w:rPr>
        <w:t xml:space="preserve"> которых составляет 50 и более процентов</w:t>
      </w:r>
    </w:p>
    <w:p w:rsidR="006F63EE" w:rsidRDefault="006F63EE" w:rsidP="006F6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951"/>
        <w:gridCol w:w="1985"/>
        <w:gridCol w:w="2409"/>
        <w:gridCol w:w="2127"/>
        <w:gridCol w:w="1842"/>
      </w:tblGrid>
      <w:tr w:rsidR="006F63EE" w:rsidRPr="00C465D2" w:rsidTr="00625C24">
        <w:tc>
          <w:tcPr>
            <w:tcW w:w="1951" w:type="dxa"/>
          </w:tcPr>
          <w:p w:rsidR="006F63EE" w:rsidRP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5" w:type="dxa"/>
          </w:tcPr>
          <w:p w:rsid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Суммарная доля участия (собственности)</w:t>
            </w:r>
          </w:p>
          <w:p w:rsidR="006F63EE" w:rsidRP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государства (муниципалитетов) в хозяйствующем субъекте, в процентах</w:t>
            </w:r>
          </w:p>
        </w:tc>
        <w:tc>
          <w:tcPr>
            <w:tcW w:w="2409" w:type="dxa"/>
          </w:tcPr>
          <w:p w:rsidR="006F63EE" w:rsidRP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Наименование рынка присутствия хозяйствующего субъекта ОКВЭД</w:t>
            </w:r>
          </w:p>
        </w:tc>
        <w:tc>
          <w:tcPr>
            <w:tcW w:w="2127" w:type="dxa"/>
          </w:tcPr>
          <w:p w:rsidR="006F63EE" w:rsidRPr="00FA395F" w:rsidRDefault="006F63EE" w:rsidP="0099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Рыночная доля хозяйствующего субъекта в стоимостном выражении (по выручке от реализации товаров/работ/услуг), в 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2724DC"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801900" w:rsidRDefault="006F63EE" w:rsidP="00801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Суммарный объём государственного (муниципального) финансиро</w:t>
            </w:r>
            <w:r w:rsidR="00801900">
              <w:rPr>
                <w:rFonts w:ascii="Times New Roman" w:hAnsi="Times New Roman" w:cs="Times New Roman"/>
                <w:sz w:val="20"/>
                <w:szCs w:val="20"/>
              </w:rPr>
              <w:t>вания хозяйствующего субъекта</w:t>
            </w: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019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63EE" w:rsidRPr="00FA395F" w:rsidRDefault="006F63EE" w:rsidP="00801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2724DC"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C4A60" w:rsidRPr="00C465D2" w:rsidTr="00625C24">
        <w:tc>
          <w:tcPr>
            <w:tcW w:w="1951" w:type="dxa"/>
          </w:tcPr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МП «Комбинат коммунальных предприятий»</w:t>
            </w:r>
          </w:p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C4A60" w:rsidRPr="00CD26A1" w:rsidRDefault="003C4A60" w:rsidP="00924F55">
            <w:pPr>
              <w:jc w:val="center"/>
            </w:pPr>
            <w:r w:rsidRPr="00CD26A1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409" w:type="dxa"/>
          </w:tcPr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96.04.</w:t>
            </w:r>
          </w:p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Деятельность физкультурно-оздоровительная</w:t>
            </w:r>
          </w:p>
        </w:tc>
        <w:tc>
          <w:tcPr>
            <w:tcW w:w="2127" w:type="dxa"/>
          </w:tcPr>
          <w:p w:rsidR="003C4A60" w:rsidRPr="00CD26A1" w:rsidRDefault="002B1772" w:rsidP="00CD2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7336,9</w:t>
            </w:r>
          </w:p>
        </w:tc>
        <w:tc>
          <w:tcPr>
            <w:tcW w:w="1842" w:type="dxa"/>
          </w:tcPr>
          <w:p w:rsidR="003C4A60" w:rsidRPr="00CD26A1" w:rsidRDefault="002B1772" w:rsidP="00641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7176</w:t>
            </w:r>
          </w:p>
        </w:tc>
      </w:tr>
      <w:tr w:rsidR="00924F55" w:rsidRPr="00C465D2" w:rsidTr="00625C24">
        <w:tc>
          <w:tcPr>
            <w:tcW w:w="1951" w:type="dxa"/>
          </w:tcPr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МП «</w:t>
            </w:r>
            <w:proofErr w:type="spellStart"/>
            <w:r w:rsidRPr="00CD26A1">
              <w:rPr>
                <w:rFonts w:ascii="Times New Roman" w:hAnsi="Times New Roman" w:cs="Times New Roman"/>
              </w:rPr>
              <w:t>Сланцевское</w:t>
            </w:r>
            <w:proofErr w:type="spellEnd"/>
            <w:r w:rsidRPr="00CD26A1">
              <w:rPr>
                <w:rFonts w:ascii="Times New Roman" w:hAnsi="Times New Roman" w:cs="Times New Roman"/>
              </w:rPr>
              <w:t xml:space="preserve"> телевидение»</w:t>
            </w:r>
          </w:p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4F55" w:rsidRPr="00CD26A1" w:rsidRDefault="00924F55" w:rsidP="00924F55">
            <w:pPr>
              <w:jc w:val="center"/>
            </w:pPr>
            <w:r w:rsidRPr="00CD26A1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409" w:type="dxa"/>
          </w:tcPr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61.10.5.</w:t>
            </w:r>
          </w:p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Деятельность по трансляции телерадиоканалов по сетям кабельного телерадиовещания</w:t>
            </w:r>
          </w:p>
        </w:tc>
        <w:tc>
          <w:tcPr>
            <w:tcW w:w="2127" w:type="dxa"/>
          </w:tcPr>
          <w:p w:rsidR="00924F55" w:rsidRPr="00CD26A1" w:rsidRDefault="00505550" w:rsidP="00924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3205,0</w:t>
            </w:r>
          </w:p>
        </w:tc>
        <w:tc>
          <w:tcPr>
            <w:tcW w:w="1842" w:type="dxa"/>
          </w:tcPr>
          <w:p w:rsidR="00924F55" w:rsidRPr="00CD26A1" w:rsidRDefault="00636E48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0,00</w:t>
            </w:r>
          </w:p>
        </w:tc>
      </w:tr>
      <w:tr w:rsidR="00924F55" w:rsidRPr="00C465D2" w:rsidTr="00625C24">
        <w:tc>
          <w:tcPr>
            <w:tcW w:w="1951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МП «Предприятие коммунальных и бытовых услуг»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4F55" w:rsidRPr="00C465D2" w:rsidRDefault="00924F55" w:rsidP="00924F55">
            <w:pPr>
              <w:jc w:val="center"/>
            </w:pPr>
            <w:r w:rsidRPr="00C465D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409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68.32.1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2127" w:type="dxa"/>
          </w:tcPr>
          <w:p w:rsidR="00924F55" w:rsidRPr="00C465D2" w:rsidRDefault="00D71F5B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924F55" w:rsidRPr="00C465D2" w:rsidRDefault="0099490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688C" w:rsidRDefault="0082688C" w:rsidP="0082688C">
      <w:pPr>
        <w:rPr>
          <w:rFonts w:ascii="Times New Roman" w:hAnsi="Times New Roman" w:cs="Times New Roman"/>
        </w:rPr>
      </w:pPr>
    </w:p>
    <w:p w:rsidR="00124C20" w:rsidRDefault="0082688C" w:rsidP="00826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2688C">
        <w:rPr>
          <w:rFonts w:ascii="Times New Roman" w:hAnsi="Times New Roman" w:cs="Times New Roman"/>
        </w:rPr>
        <w:t xml:space="preserve"> МП "ККП"  </w:t>
      </w:r>
      <w:r>
        <w:rPr>
          <w:rFonts w:ascii="Times New Roman" w:hAnsi="Times New Roman" w:cs="Times New Roman"/>
        </w:rPr>
        <w:t>с</w:t>
      </w:r>
      <w:r w:rsidRPr="0082688C">
        <w:rPr>
          <w:rFonts w:ascii="Times New Roman" w:hAnsi="Times New Roman" w:cs="Times New Roman"/>
        </w:rPr>
        <w:t xml:space="preserve"> 20.05.2024 </w:t>
      </w:r>
      <w:proofErr w:type="gramStart"/>
      <w:r w:rsidR="0036327F">
        <w:rPr>
          <w:rFonts w:ascii="Times New Roman" w:hAnsi="Times New Roman" w:cs="Times New Roman"/>
        </w:rPr>
        <w:t>переименована</w:t>
      </w:r>
      <w:proofErr w:type="gramEnd"/>
      <w:r w:rsidR="0036327F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82688C">
        <w:rPr>
          <w:rFonts w:ascii="Times New Roman" w:hAnsi="Times New Roman" w:cs="Times New Roman"/>
        </w:rPr>
        <w:t xml:space="preserve"> МБУ КОБУ.</w:t>
      </w:r>
    </w:p>
    <w:p w:rsidR="0082688C" w:rsidRPr="0082688C" w:rsidRDefault="0082688C" w:rsidP="00826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465D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82688C">
        <w:rPr>
          <w:rFonts w:ascii="Times New Roman" w:hAnsi="Times New Roman" w:cs="Times New Roman"/>
        </w:rPr>
        <w:t xml:space="preserve">Деятельность </w:t>
      </w:r>
      <w:r w:rsidRPr="00C465D2">
        <w:rPr>
          <w:rFonts w:ascii="Times New Roman" w:hAnsi="Times New Roman" w:cs="Times New Roman"/>
        </w:rPr>
        <w:t>МП «Предприятие коммунальных и бытовых услуг</w:t>
      </w:r>
      <w:r>
        <w:rPr>
          <w:rFonts w:ascii="Times New Roman" w:hAnsi="Times New Roman" w:cs="Times New Roman"/>
        </w:rPr>
        <w:t xml:space="preserve">» </w:t>
      </w:r>
      <w:r w:rsidRPr="0082688C">
        <w:rPr>
          <w:rFonts w:ascii="Times New Roman" w:hAnsi="Times New Roman" w:cs="Times New Roman"/>
        </w:rPr>
        <w:t>временно приостановлена</w:t>
      </w:r>
    </w:p>
    <w:p w:rsidR="00124C20" w:rsidRDefault="00124C20" w:rsidP="00124C20"/>
    <w:p w:rsidR="006F63EE" w:rsidRPr="00124C20" w:rsidRDefault="00124C20" w:rsidP="00124C20">
      <w:pPr>
        <w:tabs>
          <w:tab w:val="left" w:pos="950"/>
        </w:tabs>
      </w:pPr>
      <w:r>
        <w:tab/>
      </w:r>
    </w:p>
    <w:sectPr w:rsidR="006F63EE" w:rsidRPr="00124C20" w:rsidSect="006F63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09D2"/>
    <w:multiLevelType w:val="hybridMultilevel"/>
    <w:tmpl w:val="540A9A36"/>
    <w:lvl w:ilvl="0" w:tplc="9846373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BA46BF"/>
    <w:multiLevelType w:val="hybridMultilevel"/>
    <w:tmpl w:val="7EC60076"/>
    <w:lvl w:ilvl="0" w:tplc="24CE4C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B77FFD"/>
    <w:multiLevelType w:val="hybridMultilevel"/>
    <w:tmpl w:val="1E702D32"/>
    <w:lvl w:ilvl="0" w:tplc="21448B50">
      <w:start w:val="6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C05AE3"/>
    <w:multiLevelType w:val="hybridMultilevel"/>
    <w:tmpl w:val="FCCCCD7A"/>
    <w:lvl w:ilvl="0" w:tplc="9872D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31538"/>
    <w:multiLevelType w:val="hybridMultilevel"/>
    <w:tmpl w:val="A274EBAC"/>
    <w:lvl w:ilvl="0" w:tplc="5C3005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EE"/>
    <w:rsid w:val="000707A7"/>
    <w:rsid w:val="000943D2"/>
    <w:rsid w:val="000F25A0"/>
    <w:rsid w:val="00124C20"/>
    <w:rsid w:val="001459B1"/>
    <w:rsid w:val="0017614E"/>
    <w:rsid w:val="0017710D"/>
    <w:rsid w:val="001A3D46"/>
    <w:rsid w:val="001F58B5"/>
    <w:rsid w:val="00200492"/>
    <w:rsid w:val="00270A88"/>
    <w:rsid w:val="002724DC"/>
    <w:rsid w:val="002B1772"/>
    <w:rsid w:val="002B1A73"/>
    <w:rsid w:val="002E7F1F"/>
    <w:rsid w:val="0036327F"/>
    <w:rsid w:val="003C1B40"/>
    <w:rsid w:val="003C4A60"/>
    <w:rsid w:val="00413DF6"/>
    <w:rsid w:val="004813E3"/>
    <w:rsid w:val="004B55B6"/>
    <w:rsid w:val="00505550"/>
    <w:rsid w:val="00523EC0"/>
    <w:rsid w:val="005A7720"/>
    <w:rsid w:val="005E0E51"/>
    <w:rsid w:val="005F14BB"/>
    <w:rsid w:val="00625C24"/>
    <w:rsid w:val="00636E48"/>
    <w:rsid w:val="006416CC"/>
    <w:rsid w:val="006828BE"/>
    <w:rsid w:val="006F63EE"/>
    <w:rsid w:val="006F6AE1"/>
    <w:rsid w:val="007326C1"/>
    <w:rsid w:val="007A4E4F"/>
    <w:rsid w:val="007D49B4"/>
    <w:rsid w:val="00801900"/>
    <w:rsid w:val="0082688C"/>
    <w:rsid w:val="008C1A61"/>
    <w:rsid w:val="00924F55"/>
    <w:rsid w:val="00994900"/>
    <w:rsid w:val="009A05FB"/>
    <w:rsid w:val="009C0BB4"/>
    <w:rsid w:val="00AD6FAE"/>
    <w:rsid w:val="00B2170F"/>
    <w:rsid w:val="00B40CC2"/>
    <w:rsid w:val="00BA2DF1"/>
    <w:rsid w:val="00BC16A4"/>
    <w:rsid w:val="00BC3292"/>
    <w:rsid w:val="00C465D2"/>
    <w:rsid w:val="00C50316"/>
    <w:rsid w:val="00C82FF7"/>
    <w:rsid w:val="00CD26A1"/>
    <w:rsid w:val="00D53DB2"/>
    <w:rsid w:val="00D71F5B"/>
    <w:rsid w:val="00E95987"/>
    <w:rsid w:val="00FA395F"/>
    <w:rsid w:val="00FB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BB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24C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14B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A60"/>
    <w:rPr>
      <w:rFonts w:ascii="Tahoma" w:hAnsi="Tahoma" w:cs="Tahoma"/>
      <w:sz w:val="16"/>
      <w:szCs w:val="16"/>
    </w:rPr>
  </w:style>
  <w:style w:type="character" w:customStyle="1" w:styleId="bolder">
    <w:name w:val="bolder"/>
    <w:basedOn w:val="a0"/>
    <w:rsid w:val="003C4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Кривопуст</dc:creator>
  <cp:lastModifiedBy>econ159</cp:lastModifiedBy>
  <cp:revision>10</cp:revision>
  <cp:lastPrinted>2021-01-28T08:23:00Z</cp:lastPrinted>
  <dcterms:created xsi:type="dcterms:W3CDTF">2024-07-24T08:06:00Z</dcterms:created>
  <dcterms:modified xsi:type="dcterms:W3CDTF">2024-10-21T12:41:00Z</dcterms:modified>
</cp:coreProperties>
</file>