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4B3ABA">
      <w:pPr>
        <w:tabs>
          <w:tab w:val="left" w:pos="9000"/>
          <w:tab w:val="left" w:pos="9355"/>
        </w:tabs>
        <w:spacing w:line="276" w:lineRule="auto"/>
        <w:ind w:right="28"/>
        <w:jc w:val="center"/>
        <w:outlineLvl w:val="0"/>
        <w:rPr>
          <w:b/>
        </w:rPr>
      </w:pPr>
      <w:r w:rsidRPr="00A628A5">
        <w:rPr>
          <w:b/>
        </w:rPr>
        <w:t>РЕШЕНИЕ</w:t>
      </w:r>
      <w:r w:rsidR="009352AB">
        <w:rPr>
          <w:b/>
        </w:rPr>
        <w:t xml:space="preserve"> №</w:t>
      </w:r>
      <w:r w:rsidR="00491975">
        <w:rPr>
          <w:b/>
        </w:rPr>
        <w:t xml:space="preserve"> </w:t>
      </w:r>
      <w:r w:rsidR="0067754A">
        <w:rPr>
          <w:b/>
        </w:rPr>
        <w:t>2</w:t>
      </w:r>
      <w:r w:rsidR="009352AB">
        <w:rPr>
          <w:b/>
        </w:rPr>
        <w:t>/2</w:t>
      </w:r>
      <w:r w:rsidR="0067754A">
        <w:rPr>
          <w:b/>
        </w:rPr>
        <w:t>3</w:t>
      </w:r>
    </w:p>
    <w:p w:rsidR="002B5938" w:rsidRPr="00A628A5" w:rsidRDefault="002B5938" w:rsidP="004B3ABA">
      <w:pPr>
        <w:tabs>
          <w:tab w:val="left" w:pos="9000"/>
        </w:tabs>
        <w:spacing w:line="276" w:lineRule="auto"/>
        <w:ind w:right="28"/>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proofErr w:type="spellStart"/>
      <w:r w:rsidR="00491975">
        <w:rPr>
          <w:b/>
        </w:rPr>
        <w:t>Сланцевском</w:t>
      </w:r>
      <w:proofErr w:type="spellEnd"/>
      <w:r w:rsidR="00491975">
        <w:rPr>
          <w:b/>
        </w:rPr>
        <w:t xml:space="preserve"> </w:t>
      </w:r>
      <w:r w:rsidR="00646565">
        <w:rPr>
          <w:b/>
        </w:rPr>
        <w:t xml:space="preserve">муниципальном районе </w:t>
      </w:r>
      <w:r w:rsidRPr="00A628A5">
        <w:rPr>
          <w:b/>
        </w:rPr>
        <w:t>Ленинградской области</w:t>
      </w:r>
    </w:p>
    <w:p w:rsidR="00E546E7" w:rsidRPr="00995B10" w:rsidRDefault="00E546E7" w:rsidP="004B3ABA">
      <w:pPr>
        <w:pBdr>
          <w:top w:val="single" w:sz="4" w:space="1" w:color="auto"/>
        </w:pBdr>
        <w:tabs>
          <w:tab w:val="left" w:pos="9000"/>
        </w:tabs>
        <w:spacing w:line="276" w:lineRule="auto"/>
        <w:ind w:right="28"/>
      </w:pPr>
    </w:p>
    <w:p w:rsidR="005F351E" w:rsidRPr="00995B10" w:rsidRDefault="008B0B7F" w:rsidP="004B3ABA">
      <w:pPr>
        <w:tabs>
          <w:tab w:val="left" w:pos="9214"/>
        </w:tabs>
        <w:spacing w:line="276" w:lineRule="auto"/>
        <w:ind w:right="28"/>
      </w:pPr>
      <w:r>
        <w:t>2</w:t>
      </w:r>
      <w:r w:rsidR="0067754A">
        <w:t>8</w:t>
      </w:r>
      <w:r w:rsidR="004B44CD">
        <w:t xml:space="preserve"> </w:t>
      </w:r>
      <w:r w:rsidR="0067754A">
        <w:t>марта</w:t>
      </w:r>
      <w:r w:rsidR="004B44CD">
        <w:t xml:space="preserve"> </w:t>
      </w:r>
      <w:r w:rsidR="00646565" w:rsidRPr="00995B10">
        <w:t>202</w:t>
      </w:r>
      <w:r w:rsidR="0067754A">
        <w:t>3</w:t>
      </w:r>
      <w:r w:rsidR="00646565" w:rsidRPr="00995B10">
        <w:t xml:space="preserve"> </w:t>
      </w:r>
      <w:r w:rsidR="00647409">
        <w:t xml:space="preserve">года                </w:t>
      </w:r>
      <w:r w:rsidR="005F351E" w:rsidRPr="00995B10">
        <w:t xml:space="preserve">  </w:t>
      </w:r>
      <w:r w:rsidR="00C13A37">
        <w:t xml:space="preserve">                                                    </w:t>
      </w:r>
      <w:r w:rsidR="00B42342">
        <w:t xml:space="preserve"> </w:t>
      </w:r>
      <w:r w:rsidR="00C13A37">
        <w:t xml:space="preserve">       </w:t>
      </w:r>
      <w:r w:rsidR="005F351E" w:rsidRPr="00995B10">
        <w:t xml:space="preserve">          </w:t>
      </w:r>
      <w:r w:rsidR="009352AB">
        <w:t xml:space="preserve">   </w:t>
      </w:r>
      <w:r w:rsidR="005F351E" w:rsidRPr="00995B10">
        <w:t xml:space="preserve">     </w:t>
      </w:r>
      <w:r w:rsidR="004B3ABA">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4B3ABA">
      <w:pPr>
        <w:tabs>
          <w:tab w:val="left" w:pos="9000"/>
        </w:tabs>
        <w:spacing w:line="276" w:lineRule="auto"/>
        <w:ind w:right="28"/>
      </w:pPr>
    </w:p>
    <w:p w:rsidR="00B57DA7" w:rsidRPr="00995B10" w:rsidRDefault="00B57DA7" w:rsidP="004B3ABA">
      <w:pPr>
        <w:spacing w:line="276" w:lineRule="auto"/>
        <w:ind w:right="28"/>
        <w:jc w:val="both"/>
        <w:outlineLvl w:val="0"/>
      </w:pPr>
      <w:r w:rsidRPr="00995B10">
        <w:t xml:space="preserve">Председательствующий:  </w:t>
      </w:r>
      <w:r w:rsidR="00B42342">
        <w:t>М.</w:t>
      </w:r>
      <w:r w:rsidR="00D34D8F">
        <w:t>А</w:t>
      </w:r>
      <w:r w:rsidR="00B42342">
        <w:t xml:space="preserve">. </w:t>
      </w:r>
      <w:r w:rsidR="00D34D8F">
        <w:t>Щербакова</w:t>
      </w:r>
      <w:r w:rsidRPr="00995B10">
        <w:t xml:space="preserve">  –</w:t>
      </w:r>
      <w:r w:rsidR="00DE037A">
        <w:t xml:space="preserve"> </w:t>
      </w:r>
      <w:r w:rsidR="00D34D8F">
        <w:t xml:space="preserve">заместитель </w:t>
      </w:r>
      <w:r w:rsidRPr="00995B10">
        <w:t>председател</w:t>
      </w:r>
      <w:r w:rsidR="00D34D8F">
        <w:t>я</w:t>
      </w:r>
      <w:r w:rsidRPr="00995B10">
        <w:t xml:space="preserve"> комиссии</w:t>
      </w:r>
    </w:p>
    <w:p w:rsidR="00B57DA7" w:rsidRPr="00995B10" w:rsidRDefault="00B57DA7" w:rsidP="004B3ABA">
      <w:pPr>
        <w:tabs>
          <w:tab w:val="left" w:pos="0"/>
        </w:tabs>
        <w:spacing w:line="276" w:lineRule="auto"/>
        <w:ind w:right="28"/>
        <w:jc w:val="both"/>
      </w:pPr>
      <w:r w:rsidRPr="00995B10">
        <w:t xml:space="preserve">Секретарь:  </w:t>
      </w:r>
      <w:r>
        <w:t>Александрова К</w:t>
      </w:r>
      <w:r w:rsidRPr="00995B10">
        <w:t>.</w:t>
      </w:r>
      <w:r>
        <w:t>А.</w:t>
      </w:r>
    </w:p>
    <w:p w:rsidR="00B57DA7" w:rsidRPr="00995B10" w:rsidRDefault="00B57DA7" w:rsidP="004B3ABA">
      <w:pPr>
        <w:tabs>
          <w:tab w:val="left" w:pos="0"/>
        </w:tabs>
        <w:spacing w:line="276" w:lineRule="auto"/>
        <w:ind w:right="28"/>
        <w:jc w:val="both"/>
      </w:pPr>
      <w:r w:rsidRPr="00995B10">
        <w:t>В составе комиссии</w:t>
      </w:r>
      <w:r>
        <w:t xml:space="preserve"> </w:t>
      </w:r>
      <w:r w:rsidRPr="00995B10">
        <w:t>– 11 человек</w:t>
      </w:r>
    </w:p>
    <w:p w:rsidR="00B57DA7" w:rsidRDefault="00B57DA7" w:rsidP="004B3ABA">
      <w:pPr>
        <w:tabs>
          <w:tab w:val="left" w:pos="0"/>
        </w:tabs>
        <w:spacing w:line="276" w:lineRule="auto"/>
        <w:ind w:right="28"/>
        <w:jc w:val="both"/>
      </w:pPr>
      <w:r w:rsidRPr="00995B10">
        <w:t>присутствовали:</w:t>
      </w:r>
      <w:r>
        <w:t xml:space="preserve"> </w:t>
      </w:r>
    </w:p>
    <w:p w:rsidR="00B57DA7" w:rsidRPr="00FE35BD" w:rsidRDefault="00BD589C" w:rsidP="004B3ABA">
      <w:pPr>
        <w:pStyle w:val="aa"/>
        <w:numPr>
          <w:ilvl w:val="0"/>
          <w:numId w:val="17"/>
        </w:numPr>
        <w:tabs>
          <w:tab w:val="left" w:pos="0"/>
        </w:tabs>
        <w:ind w:left="0" w:right="28" w:firstLine="0"/>
        <w:jc w:val="both"/>
        <w:rPr>
          <w:rFonts w:ascii="Times New Roman" w:hAnsi="Times New Roman"/>
          <w:sz w:val="24"/>
          <w:szCs w:val="24"/>
        </w:rPr>
      </w:pPr>
      <w:r>
        <w:rPr>
          <w:rFonts w:ascii="Times New Roman" w:hAnsi="Times New Roman"/>
          <w:sz w:val="24"/>
          <w:szCs w:val="24"/>
        </w:rPr>
        <w:t xml:space="preserve">Зам. председателя, секретарь, </w:t>
      </w:r>
      <w:r w:rsidR="00B57DA7" w:rsidRPr="00FE35BD">
        <w:rPr>
          <w:rFonts w:ascii="Times New Roman" w:hAnsi="Times New Roman"/>
          <w:sz w:val="24"/>
          <w:szCs w:val="24"/>
        </w:rPr>
        <w:t xml:space="preserve">члены комиссии –   </w:t>
      </w:r>
      <w:r>
        <w:rPr>
          <w:rFonts w:ascii="Times New Roman" w:hAnsi="Times New Roman"/>
          <w:sz w:val="24"/>
          <w:szCs w:val="24"/>
        </w:rPr>
        <w:t>7</w:t>
      </w:r>
      <w:r w:rsidR="00B57DA7" w:rsidRPr="00FE35BD">
        <w:rPr>
          <w:rFonts w:ascii="Times New Roman" w:hAnsi="Times New Roman"/>
          <w:sz w:val="24"/>
          <w:szCs w:val="24"/>
        </w:rPr>
        <w:t xml:space="preserve">   человек (список прилагается);</w:t>
      </w:r>
    </w:p>
    <w:p w:rsidR="00B57DA7" w:rsidRPr="00BD589C" w:rsidRDefault="00B57DA7" w:rsidP="00BD589C">
      <w:pPr>
        <w:pStyle w:val="aa"/>
        <w:numPr>
          <w:ilvl w:val="0"/>
          <w:numId w:val="17"/>
        </w:numPr>
        <w:tabs>
          <w:tab w:val="left" w:pos="0"/>
        </w:tabs>
        <w:ind w:left="0" w:right="28" w:firstLine="0"/>
        <w:jc w:val="both"/>
        <w:rPr>
          <w:rFonts w:ascii="Times New Roman" w:hAnsi="Times New Roman"/>
          <w:sz w:val="24"/>
          <w:szCs w:val="24"/>
        </w:rPr>
      </w:pPr>
      <w:r w:rsidRPr="00BD589C">
        <w:rPr>
          <w:rFonts w:ascii="Times New Roman" w:hAnsi="Times New Roman"/>
          <w:sz w:val="24"/>
          <w:szCs w:val="24"/>
        </w:rPr>
        <w:t xml:space="preserve">приглашенные  – </w:t>
      </w:r>
      <w:r w:rsidR="0035515E">
        <w:rPr>
          <w:rFonts w:ascii="Times New Roman" w:hAnsi="Times New Roman"/>
          <w:sz w:val="24"/>
          <w:szCs w:val="24"/>
        </w:rPr>
        <w:t>4</w:t>
      </w:r>
      <w:r w:rsidRPr="00BD589C">
        <w:rPr>
          <w:rFonts w:ascii="Times New Roman" w:hAnsi="Times New Roman"/>
          <w:sz w:val="24"/>
          <w:szCs w:val="24"/>
        </w:rPr>
        <w:t xml:space="preserve"> человек</w:t>
      </w:r>
      <w:r w:rsidR="00BD589C" w:rsidRPr="00BD589C">
        <w:rPr>
          <w:rFonts w:ascii="Times New Roman" w:hAnsi="Times New Roman"/>
          <w:sz w:val="24"/>
          <w:szCs w:val="24"/>
        </w:rPr>
        <w:t xml:space="preserve"> (заместитель начальника ОМВД России по </w:t>
      </w:r>
      <w:proofErr w:type="spellStart"/>
      <w:r w:rsidR="00BD589C" w:rsidRPr="00BD589C">
        <w:rPr>
          <w:rFonts w:ascii="Times New Roman" w:hAnsi="Times New Roman"/>
          <w:sz w:val="24"/>
          <w:szCs w:val="24"/>
        </w:rPr>
        <w:t>Сланцевскому</w:t>
      </w:r>
      <w:proofErr w:type="spellEnd"/>
      <w:r w:rsidR="00BD589C" w:rsidRPr="00BD589C">
        <w:rPr>
          <w:rFonts w:ascii="Times New Roman" w:hAnsi="Times New Roman"/>
          <w:sz w:val="24"/>
          <w:szCs w:val="24"/>
        </w:rPr>
        <w:t xml:space="preserve"> району Ленинградской области, председатель ревизионной комиссии </w:t>
      </w:r>
      <w:proofErr w:type="spellStart"/>
      <w:r w:rsidR="00BD589C" w:rsidRPr="00BD589C">
        <w:rPr>
          <w:rFonts w:ascii="Times New Roman" w:hAnsi="Times New Roman"/>
          <w:sz w:val="24"/>
          <w:szCs w:val="24"/>
        </w:rPr>
        <w:t>Сланцевского</w:t>
      </w:r>
      <w:proofErr w:type="spellEnd"/>
      <w:r w:rsidR="00BD589C" w:rsidRPr="00BD589C">
        <w:rPr>
          <w:rFonts w:ascii="Times New Roman" w:hAnsi="Times New Roman"/>
          <w:sz w:val="24"/>
          <w:szCs w:val="24"/>
        </w:rPr>
        <w:t xml:space="preserve"> муниципального района, и.о. председателя комитета финансов администрации </w:t>
      </w:r>
      <w:proofErr w:type="spellStart"/>
      <w:r w:rsidR="00BD589C" w:rsidRPr="00BD589C">
        <w:rPr>
          <w:rFonts w:ascii="Times New Roman" w:hAnsi="Times New Roman"/>
          <w:sz w:val="24"/>
          <w:szCs w:val="24"/>
        </w:rPr>
        <w:t>Сланцевского</w:t>
      </w:r>
      <w:proofErr w:type="spellEnd"/>
      <w:r w:rsidR="00BD589C" w:rsidRPr="00BD589C">
        <w:rPr>
          <w:rFonts w:ascii="Times New Roman" w:hAnsi="Times New Roman"/>
          <w:sz w:val="24"/>
          <w:szCs w:val="24"/>
        </w:rPr>
        <w:t xml:space="preserve"> муниципального района</w:t>
      </w:r>
      <w:r w:rsidR="00BD589C">
        <w:rPr>
          <w:rFonts w:ascii="Times New Roman" w:hAnsi="Times New Roman"/>
          <w:sz w:val="24"/>
          <w:szCs w:val="24"/>
        </w:rPr>
        <w:t xml:space="preserve">, </w:t>
      </w:r>
      <w:r w:rsidR="00BD589C" w:rsidRPr="00BD589C">
        <w:rPr>
          <w:rFonts w:ascii="Times New Roman" w:hAnsi="Times New Roman"/>
          <w:sz w:val="24"/>
          <w:szCs w:val="24"/>
        </w:rPr>
        <w:t xml:space="preserve">начальник отдела имущества комитета по управлению муниципальным имуществом и земельными ресурсами администрации </w:t>
      </w:r>
      <w:proofErr w:type="spellStart"/>
      <w:r w:rsidR="00BD589C" w:rsidRPr="00BD589C">
        <w:rPr>
          <w:rFonts w:ascii="Times New Roman" w:hAnsi="Times New Roman"/>
          <w:sz w:val="24"/>
          <w:szCs w:val="24"/>
        </w:rPr>
        <w:t>Сланцевского</w:t>
      </w:r>
      <w:proofErr w:type="spellEnd"/>
      <w:r w:rsidR="00BD589C" w:rsidRPr="00BD589C">
        <w:rPr>
          <w:rFonts w:ascii="Times New Roman" w:hAnsi="Times New Roman"/>
          <w:sz w:val="24"/>
          <w:szCs w:val="24"/>
        </w:rPr>
        <w:t xml:space="preserve"> муниципального района)</w:t>
      </w:r>
      <w:r w:rsidR="0067754A" w:rsidRPr="00BD589C">
        <w:rPr>
          <w:rFonts w:ascii="Times New Roman" w:hAnsi="Times New Roman"/>
          <w:sz w:val="24"/>
          <w:szCs w:val="24"/>
        </w:rPr>
        <w:t>.</w:t>
      </w:r>
    </w:p>
    <w:p w:rsidR="00B01040" w:rsidRPr="00B01040" w:rsidRDefault="00B01040" w:rsidP="00B01040">
      <w:pPr>
        <w:tabs>
          <w:tab w:val="left" w:pos="0"/>
        </w:tabs>
        <w:ind w:right="28"/>
        <w:jc w:val="both"/>
      </w:pPr>
    </w:p>
    <w:p w:rsidR="00262150" w:rsidRDefault="00E546E7" w:rsidP="004B3ABA">
      <w:pPr>
        <w:tabs>
          <w:tab w:val="left" w:pos="0"/>
        </w:tabs>
        <w:spacing w:line="276" w:lineRule="auto"/>
        <w:ind w:right="28"/>
        <w:jc w:val="center"/>
        <w:rPr>
          <w:b/>
        </w:rPr>
      </w:pPr>
      <w:bookmarkStart w:id="0" w:name="_GoBack"/>
      <w:bookmarkEnd w:id="0"/>
      <w:r w:rsidRPr="00363B54">
        <w:rPr>
          <w:b/>
        </w:rPr>
        <w:t>ПОВЕСТКА ДНЯ:</w:t>
      </w:r>
    </w:p>
    <w:p w:rsidR="00B42342" w:rsidRDefault="00B42342" w:rsidP="004B44CD">
      <w:pPr>
        <w:tabs>
          <w:tab w:val="left" w:pos="0"/>
        </w:tabs>
        <w:jc w:val="center"/>
        <w:rPr>
          <w:b/>
        </w:rPr>
      </w:pPr>
    </w:p>
    <w:p w:rsidR="00B42342" w:rsidRPr="00407746" w:rsidRDefault="0067754A" w:rsidP="004B44CD">
      <w:pPr>
        <w:pStyle w:val="aa"/>
        <w:numPr>
          <w:ilvl w:val="0"/>
          <w:numId w:val="20"/>
        </w:numPr>
        <w:tabs>
          <w:tab w:val="left" w:pos="0"/>
        </w:tabs>
        <w:spacing w:after="0"/>
        <w:ind w:left="0" w:firstLine="0"/>
        <w:jc w:val="both"/>
        <w:rPr>
          <w:rFonts w:ascii="Times New Roman" w:hAnsi="Times New Roman"/>
          <w:sz w:val="24"/>
          <w:szCs w:val="24"/>
        </w:rPr>
      </w:pPr>
      <w:r w:rsidRPr="00407746">
        <w:rPr>
          <w:rFonts w:ascii="Times New Roman" w:hAnsi="Times New Roman"/>
          <w:sz w:val="24"/>
          <w:szCs w:val="24"/>
        </w:rPr>
        <w:t xml:space="preserve">Об итогах выполнения «Плана мероприятий противодействия и профилактики коррупции в администрации </w:t>
      </w:r>
      <w:proofErr w:type="spellStart"/>
      <w:r w:rsidRPr="00407746">
        <w:rPr>
          <w:rFonts w:ascii="Times New Roman" w:hAnsi="Times New Roman"/>
          <w:sz w:val="24"/>
          <w:szCs w:val="24"/>
        </w:rPr>
        <w:t>Сланцевского</w:t>
      </w:r>
      <w:proofErr w:type="spellEnd"/>
      <w:r w:rsidRPr="00407746">
        <w:rPr>
          <w:rFonts w:ascii="Times New Roman" w:hAnsi="Times New Roman"/>
          <w:sz w:val="24"/>
          <w:szCs w:val="24"/>
        </w:rPr>
        <w:t xml:space="preserve"> муниципального района за 2022 год» (Щербакова Маргарита Алексеевна — заместитель главы администрации </w:t>
      </w:r>
      <w:proofErr w:type="spellStart"/>
      <w:r w:rsidRPr="00407746">
        <w:rPr>
          <w:rFonts w:ascii="Times New Roman" w:hAnsi="Times New Roman"/>
          <w:sz w:val="24"/>
          <w:szCs w:val="24"/>
        </w:rPr>
        <w:t>Сланцевского</w:t>
      </w:r>
      <w:proofErr w:type="spellEnd"/>
      <w:r w:rsidRPr="00407746">
        <w:rPr>
          <w:rFonts w:ascii="Times New Roman" w:hAnsi="Times New Roman"/>
          <w:sz w:val="24"/>
          <w:szCs w:val="24"/>
        </w:rPr>
        <w:t xml:space="preserve"> муниципального района)</w:t>
      </w:r>
    </w:p>
    <w:p w:rsidR="00AA6FCF" w:rsidRPr="00407746" w:rsidRDefault="00AA6FCF" w:rsidP="00AA6FCF">
      <w:pPr>
        <w:tabs>
          <w:tab w:val="left" w:pos="0"/>
        </w:tabs>
        <w:jc w:val="both"/>
      </w:pPr>
    </w:p>
    <w:p w:rsidR="00C77AAF" w:rsidRPr="00407746" w:rsidRDefault="0067754A" w:rsidP="00C77AAF">
      <w:pPr>
        <w:pStyle w:val="aa"/>
        <w:numPr>
          <w:ilvl w:val="0"/>
          <w:numId w:val="20"/>
        </w:numPr>
        <w:tabs>
          <w:tab w:val="left" w:pos="0"/>
        </w:tabs>
        <w:spacing w:after="0"/>
        <w:ind w:left="0" w:firstLine="0"/>
        <w:jc w:val="both"/>
        <w:rPr>
          <w:rFonts w:ascii="Times New Roman" w:hAnsi="Times New Roman"/>
          <w:sz w:val="24"/>
          <w:szCs w:val="24"/>
        </w:rPr>
      </w:pPr>
      <w:r w:rsidRPr="00407746">
        <w:rPr>
          <w:rFonts w:ascii="Times New Roman" w:hAnsi="Times New Roman"/>
          <w:sz w:val="24"/>
          <w:szCs w:val="24"/>
        </w:rPr>
        <w:t xml:space="preserve">О результатах осуществления контроля законности и результативности (эффективности и экономности) использования средств бюджета </w:t>
      </w:r>
      <w:proofErr w:type="spellStart"/>
      <w:r w:rsidRPr="00407746">
        <w:rPr>
          <w:rFonts w:ascii="Times New Roman" w:hAnsi="Times New Roman"/>
          <w:sz w:val="24"/>
          <w:szCs w:val="24"/>
        </w:rPr>
        <w:t>Сланцевского</w:t>
      </w:r>
      <w:proofErr w:type="spellEnd"/>
      <w:r w:rsidRPr="00407746">
        <w:rPr>
          <w:rFonts w:ascii="Times New Roman" w:hAnsi="Times New Roman"/>
          <w:sz w:val="24"/>
          <w:szCs w:val="24"/>
        </w:rPr>
        <w:t xml:space="preserve"> муниципального района за 2022 год</w:t>
      </w:r>
      <w:r w:rsidR="0044749E" w:rsidRPr="00407746">
        <w:rPr>
          <w:rFonts w:ascii="Times New Roman" w:hAnsi="Times New Roman"/>
          <w:sz w:val="24"/>
          <w:szCs w:val="24"/>
        </w:rPr>
        <w:t xml:space="preserve"> </w:t>
      </w:r>
      <w:r w:rsidRPr="00407746">
        <w:rPr>
          <w:rFonts w:ascii="Times New Roman" w:hAnsi="Times New Roman"/>
          <w:sz w:val="24"/>
          <w:szCs w:val="24"/>
        </w:rPr>
        <w:t xml:space="preserve">(Кузьменкова Инна Анатольевна  – председатель ревизионной комиссии администрации </w:t>
      </w:r>
      <w:proofErr w:type="spellStart"/>
      <w:r w:rsidRPr="00407746">
        <w:rPr>
          <w:rFonts w:ascii="Times New Roman" w:hAnsi="Times New Roman"/>
          <w:sz w:val="24"/>
          <w:szCs w:val="24"/>
        </w:rPr>
        <w:t>Сланцевского</w:t>
      </w:r>
      <w:proofErr w:type="spellEnd"/>
      <w:r w:rsidRPr="00407746">
        <w:rPr>
          <w:rFonts w:ascii="Times New Roman" w:hAnsi="Times New Roman"/>
          <w:sz w:val="24"/>
          <w:szCs w:val="24"/>
        </w:rPr>
        <w:t xml:space="preserve"> муниципального района)</w:t>
      </w:r>
    </w:p>
    <w:p w:rsidR="00AA6FCF" w:rsidRPr="00407746" w:rsidRDefault="00AA6FCF" w:rsidP="00AA6FCF">
      <w:pPr>
        <w:tabs>
          <w:tab w:val="left" w:pos="0"/>
        </w:tabs>
        <w:jc w:val="both"/>
      </w:pPr>
    </w:p>
    <w:p w:rsidR="0067754A" w:rsidRPr="00407746" w:rsidRDefault="0067754A" w:rsidP="00C77AAF">
      <w:pPr>
        <w:pStyle w:val="aa"/>
        <w:numPr>
          <w:ilvl w:val="0"/>
          <w:numId w:val="20"/>
        </w:numPr>
        <w:tabs>
          <w:tab w:val="left" w:pos="0"/>
        </w:tabs>
        <w:spacing w:after="0"/>
        <w:ind w:left="0" w:firstLine="0"/>
        <w:jc w:val="both"/>
        <w:rPr>
          <w:rFonts w:ascii="Times New Roman" w:hAnsi="Times New Roman"/>
          <w:sz w:val="24"/>
          <w:szCs w:val="24"/>
        </w:rPr>
      </w:pPr>
      <w:r w:rsidRPr="00407746">
        <w:rPr>
          <w:rFonts w:ascii="Times New Roman" w:hAnsi="Times New Roman"/>
          <w:sz w:val="24"/>
          <w:szCs w:val="24"/>
        </w:rPr>
        <w:t xml:space="preserve">Об организации работы, проводимой в образовательных организациях </w:t>
      </w:r>
      <w:proofErr w:type="spellStart"/>
      <w:r w:rsidRPr="00407746">
        <w:rPr>
          <w:rFonts w:ascii="Times New Roman" w:hAnsi="Times New Roman"/>
          <w:sz w:val="24"/>
          <w:szCs w:val="24"/>
        </w:rPr>
        <w:t>Сланцевского</w:t>
      </w:r>
      <w:proofErr w:type="spellEnd"/>
      <w:r w:rsidRPr="00407746">
        <w:rPr>
          <w:rFonts w:ascii="Times New Roman" w:hAnsi="Times New Roman"/>
          <w:sz w:val="24"/>
          <w:szCs w:val="24"/>
        </w:rPr>
        <w:t xml:space="preserve"> муниципального района в области противодействия коррупции (Николаева Ольга Николаевна  – председатель комитета образования администрации </w:t>
      </w:r>
      <w:proofErr w:type="spellStart"/>
      <w:r w:rsidRPr="00407746">
        <w:rPr>
          <w:rFonts w:ascii="Times New Roman" w:hAnsi="Times New Roman"/>
          <w:sz w:val="24"/>
          <w:szCs w:val="24"/>
        </w:rPr>
        <w:t>Сланцевского</w:t>
      </w:r>
      <w:proofErr w:type="spellEnd"/>
      <w:r w:rsidRPr="00407746">
        <w:rPr>
          <w:rFonts w:ascii="Times New Roman" w:hAnsi="Times New Roman"/>
          <w:sz w:val="24"/>
          <w:szCs w:val="24"/>
        </w:rPr>
        <w:t xml:space="preserve"> муниципального района)</w:t>
      </w:r>
    </w:p>
    <w:p w:rsidR="00AA6FCF" w:rsidRPr="00407746" w:rsidRDefault="00AA6FCF" w:rsidP="00AA6FCF">
      <w:pPr>
        <w:tabs>
          <w:tab w:val="left" w:pos="0"/>
        </w:tabs>
        <w:jc w:val="both"/>
      </w:pPr>
    </w:p>
    <w:p w:rsidR="00B42342" w:rsidRPr="00407746" w:rsidRDefault="0067754A" w:rsidP="004B3ABA">
      <w:pPr>
        <w:pStyle w:val="aa"/>
        <w:numPr>
          <w:ilvl w:val="0"/>
          <w:numId w:val="20"/>
        </w:numPr>
        <w:tabs>
          <w:tab w:val="left" w:pos="0"/>
        </w:tabs>
        <w:spacing w:after="0"/>
        <w:ind w:left="0" w:right="28" w:firstLine="0"/>
        <w:jc w:val="both"/>
        <w:outlineLvl w:val="0"/>
        <w:rPr>
          <w:rFonts w:ascii="Times New Roman" w:eastAsia="Lucida Sans Unicode" w:hAnsi="Times New Roman"/>
          <w:sz w:val="24"/>
          <w:szCs w:val="24"/>
          <w:lang w:eastAsia="hi-IN" w:bidi="hi-IN"/>
        </w:rPr>
      </w:pPr>
      <w:r w:rsidRPr="00407746">
        <w:rPr>
          <w:rFonts w:ascii="Times New Roman" w:hAnsi="Times New Roman"/>
          <w:sz w:val="24"/>
          <w:szCs w:val="24"/>
        </w:rPr>
        <w:t>О порядке осуществления внеплановых контрольных мероприятий внутреннего финансового контроля в соответствии с действующим законодательством (</w:t>
      </w:r>
      <w:proofErr w:type="spellStart"/>
      <w:r w:rsidRPr="00407746">
        <w:rPr>
          <w:rFonts w:ascii="Times New Roman" w:hAnsi="Times New Roman"/>
          <w:sz w:val="24"/>
          <w:szCs w:val="24"/>
        </w:rPr>
        <w:t>Соботюк</w:t>
      </w:r>
      <w:proofErr w:type="spellEnd"/>
      <w:r w:rsidRPr="00407746">
        <w:rPr>
          <w:rFonts w:ascii="Times New Roman" w:hAnsi="Times New Roman"/>
          <w:sz w:val="24"/>
          <w:szCs w:val="24"/>
        </w:rPr>
        <w:t xml:space="preserve"> Екатерина Владимировна  – и.о. председателя комитета финансов администрации </w:t>
      </w:r>
      <w:proofErr w:type="spellStart"/>
      <w:r w:rsidRPr="00407746">
        <w:rPr>
          <w:rFonts w:ascii="Times New Roman" w:hAnsi="Times New Roman"/>
          <w:sz w:val="24"/>
          <w:szCs w:val="24"/>
        </w:rPr>
        <w:t>Сланцевского</w:t>
      </w:r>
      <w:proofErr w:type="spellEnd"/>
      <w:r w:rsidRPr="00407746">
        <w:rPr>
          <w:rFonts w:ascii="Times New Roman" w:hAnsi="Times New Roman"/>
          <w:sz w:val="24"/>
          <w:szCs w:val="24"/>
        </w:rPr>
        <w:t xml:space="preserve"> муниципального района)</w:t>
      </w:r>
    </w:p>
    <w:p w:rsidR="004F5F34" w:rsidRPr="00407746" w:rsidRDefault="004F5F34" w:rsidP="004F5F34">
      <w:pPr>
        <w:tabs>
          <w:tab w:val="left" w:pos="0"/>
        </w:tabs>
        <w:ind w:right="28"/>
        <w:jc w:val="both"/>
        <w:outlineLvl w:val="0"/>
        <w:rPr>
          <w:rFonts w:eastAsia="Lucida Sans Unicode"/>
          <w:lang w:eastAsia="hi-IN" w:bidi="hi-IN"/>
        </w:rPr>
      </w:pPr>
    </w:p>
    <w:p w:rsidR="004F5F34" w:rsidRPr="00407746" w:rsidRDefault="00407746" w:rsidP="004B3ABA">
      <w:pPr>
        <w:pStyle w:val="aa"/>
        <w:numPr>
          <w:ilvl w:val="0"/>
          <w:numId w:val="20"/>
        </w:numPr>
        <w:tabs>
          <w:tab w:val="left" w:pos="0"/>
        </w:tabs>
        <w:spacing w:after="0"/>
        <w:ind w:left="0" w:right="28" w:firstLine="0"/>
        <w:jc w:val="both"/>
        <w:outlineLvl w:val="0"/>
        <w:rPr>
          <w:rFonts w:ascii="Times New Roman" w:eastAsia="Lucida Sans Unicode" w:hAnsi="Times New Roman"/>
          <w:sz w:val="24"/>
          <w:szCs w:val="24"/>
          <w:lang w:eastAsia="hi-IN" w:bidi="hi-IN"/>
        </w:rPr>
      </w:pPr>
      <w:r w:rsidRPr="00407746">
        <w:rPr>
          <w:rFonts w:ascii="Times New Roman" w:eastAsia="Lucida Sans Unicode" w:hAnsi="Times New Roman"/>
          <w:sz w:val="24"/>
          <w:szCs w:val="24"/>
          <w:lang w:eastAsia="hi-IN" w:bidi="hi-IN"/>
        </w:rPr>
        <w:t>Рассмотрение обращения гражданина Морозова В.С. по вопросу о коррупции при не постановке на кадастровый учет</w:t>
      </w:r>
      <w:r>
        <w:rPr>
          <w:rFonts w:ascii="Times New Roman" w:eastAsia="Lucida Sans Unicode" w:hAnsi="Times New Roman"/>
          <w:sz w:val="24"/>
          <w:szCs w:val="24"/>
          <w:lang w:eastAsia="hi-IN" w:bidi="hi-IN"/>
        </w:rPr>
        <w:t xml:space="preserve"> </w:t>
      </w:r>
      <w:r w:rsidRPr="00407746">
        <w:rPr>
          <w:rFonts w:ascii="Times New Roman" w:eastAsia="Lucida Sans Unicode" w:hAnsi="Times New Roman"/>
          <w:sz w:val="24"/>
          <w:szCs w:val="24"/>
          <w:lang w:eastAsia="hi-IN" w:bidi="hi-IN"/>
        </w:rPr>
        <w:t>участков СПК «Березка»</w:t>
      </w:r>
      <w:r>
        <w:rPr>
          <w:rFonts w:ascii="Times New Roman" w:eastAsia="Lucida Sans Unicode" w:hAnsi="Times New Roman"/>
          <w:sz w:val="24"/>
          <w:szCs w:val="24"/>
          <w:lang w:eastAsia="hi-IN" w:bidi="hi-IN"/>
        </w:rPr>
        <w:t xml:space="preserve"> </w:t>
      </w:r>
      <w:r w:rsidR="00BD589C">
        <w:rPr>
          <w:rFonts w:ascii="Times New Roman" w:eastAsia="Lucida Sans Unicode" w:hAnsi="Times New Roman"/>
          <w:sz w:val="24"/>
          <w:szCs w:val="24"/>
          <w:lang w:eastAsia="hi-IN" w:bidi="hi-IN"/>
        </w:rPr>
        <w:t xml:space="preserve">и СНТ «Урожай» </w:t>
      </w:r>
      <w:r w:rsidR="00F02F64" w:rsidRPr="00F02F64">
        <w:rPr>
          <w:rFonts w:ascii="Times New Roman" w:eastAsia="Lucida Sans Unicode" w:hAnsi="Times New Roman"/>
          <w:sz w:val="24"/>
          <w:szCs w:val="24"/>
          <w:lang w:eastAsia="hi-IN" w:bidi="hi-IN"/>
        </w:rPr>
        <w:t>(</w:t>
      </w:r>
      <w:r w:rsidR="008B6D67" w:rsidRPr="008B6D67">
        <w:rPr>
          <w:rFonts w:ascii="Times New Roman" w:eastAsia="Lucida Sans Unicode" w:hAnsi="Times New Roman"/>
          <w:sz w:val="24"/>
          <w:szCs w:val="24"/>
          <w:lang w:eastAsia="hi-IN" w:bidi="hi-IN"/>
        </w:rPr>
        <w:t xml:space="preserve">Подольская Валентина Николаевна – начальник отдела имущества комитета по управлению муниципальным имуществом и земельными ресурсами администрации </w:t>
      </w:r>
      <w:proofErr w:type="spellStart"/>
      <w:r w:rsidR="008B6D67" w:rsidRPr="008B6D67">
        <w:rPr>
          <w:rFonts w:ascii="Times New Roman" w:eastAsia="Lucida Sans Unicode" w:hAnsi="Times New Roman"/>
          <w:sz w:val="24"/>
          <w:szCs w:val="24"/>
          <w:lang w:eastAsia="hi-IN" w:bidi="hi-IN"/>
        </w:rPr>
        <w:t>Сланцевского</w:t>
      </w:r>
      <w:proofErr w:type="spellEnd"/>
      <w:r w:rsidR="008B6D67" w:rsidRPr="008B6D67">
        <w:rPr>
          <w:rFonts w:ascii="Times New Roman" w:eastAsia="Lucida Sans Unicode" w:hAnsi="Times New Roman"/>
          <w:sz w:val="24"/>
          <w:szCs w:val="24"/>
          <w:lang w:eastAsia="hi-IN" w:bidi="hi-IN"/>
        </w:rPr>
        <w:t xml:space="preserve"> муниципального района</w:t>
      </w:r>
      <w:r w:rsidR="00F02F64" w:rsidRPr="00F02F64">
        <w:rPr>
          <w:rFonts w:ascii="Times New Roman" w:eastAsia="Lucida Sans Unicode" w:hAnsi="Times New Roman"/>
          <w:sz w:val="24"/>
          <w:szCs w:val="24"/>
          <w:lang w:eastAsia="hi-IN" w:bidi="hi-IN"/>
        </w:rPr>
        <w:t>)</w:t>
      </w:r>
      <w:r w:rsidR="00F02F64">
        <w:rPr>
          <w:rFonts w:ascii="Times New Roman" w:eastAsia="Lucida Sans Unicode" w:hAnsi="Times New Roman"/>
          <w:sz w:val="24"/>
          <w:szCs w:val="24"/>
          <w:lang w:eastAsia="hi-IN" w:bidi="hi-IN"/>
        </w:rPr>
        <w:t>.</w:t>
      </w:r>
    </w:p>
    <w:p w:rsidR="0044749E" w:rsidRDefault="0044749E" w:rsidP="004B3ABA">
      <w:pPr>
        <w:spacing w:line="276" w:lineRule="auto"/>
        <w:ind w:right="28"/>
        <w:jc w:val="both"/>
        <w:outlineLvl w:val="0"/>
        <w:rPr>
          <w:rFonts w:eastAsia="Lucida Sans Unicode"/>
          <w:lang w:eastAsia="hi-IN" w:bidi="hi-IN"/>
        </w:rPr>
      </w:pPr>
    </w:p>
    <w:p w:rsidR="0044749E" w:rsidRDefault="0044749E" w:rsidP="004B3ABA">
      <w:pPr>
        <w:spacing w:line="276" w:lineRule="auto"/>
        <w:ind w:right="28"/>
        <w:jc w:val="both"/>
        <w:outlineLvl w:val="0"/>
        <w:rPr>
          <w:rFonts w:eastAsia="Lucida Sans Unicode"/>
          <w:lang w:eastAsia="hi-IN" w:bidi="hi-IN"/>
        </w:rPr>
      </w:pPr>
    </w:p>
    <w:p w:rsidR="00BD589C" w:rsidRDefault="00BD589C" w:rsidP="004B3ABA">
      <w:pPr>
        <w:spacing w:line="276" w:lineRule="auto"/>
        <w:ind w:right="28"/>
        <w:jc w:val="both"/>
        <w:outlineLvl w:val="0"/>
      </w:pPr>
    </w:p>
    <w:p w:rsidR="00491975" w:rsidRPr="001478C7" w:rsidRDefault="00491975" w:rsidP="004B3ABA">
      <w:pPr>
        <w:spacing w:line="276" w:lineRule="auto"/>
        <w:ind w:right="28"/>
        <w:jc w:val="both"/>
        <w:outlineLvl w:val="0"/>
      </w:pPr>
      <w:r w:rsidRPr="001478C7">
        <w:lastRenderedPageBreak/>
        <w:t>ПО ПЕРВОМУ ВОПРОСУ</w:t>
      </w:r>
      <w:r>
        <w:t>:</w:t>
      </w:r>
    </w:p>
    <w:p w:rsidR="00491975" w:rsidRDefault="00491975" w:rsidP="004B3ABA">
      <w:pPr>
        <w:spacing w:line="276" w:lineRule="auto"/>
        <w:ind w:right="28"/>
        <w:jc w:val="both"/>
      </w:pPr>
    </w:p>
    <w:p w:rsidR="00AA6FCF" w:rsidRDefault="00AA6FCF" w:rsidP="00AA6FCF">
      <w:pPr>
        <w:spacing w:line="276" w:lineRule="auto"/>
        <w:ind w:right="28"/>
        <w:jc w:val="both"/>
        <w:outlineLvl w:val="0"/>
      </w:pPr>
      <w:r>
        <w:t xml:space="preserve">1.1. Принять к сведению информацию представленную заместителем главы администрации </w:t>
      </w:r>
      <w:proofErr w:type="spellStart"/>
      <w:r>
        <w:t>Сланцевского</w:t>
      </w:r>
      <w:proofErr w:type="spellEnd"/>
      <w:r>
        <w:t xml:space="preserve"> муниципального района Щербаковой М.А.</w:t>
      </w:r>
    </w:p>
    <w:p w:rsidR="00AA6FCF" w:rsidRDefault="00AA6FCF" w:rsidP="00AA6FCF">
      <w:pPr>
        <w:spacing w:line="276" w:lineRule="auto"/>
        <w:ind w:right="28"/>
        <w:jc w:val="both"/>
        <w:outlineLvl w:val="0"/>
      </w:pPr>
      <w:r>
        <w:t xml:space="preserve">1.2.Ответственным исполнителям обеспечить постоянный контроль над выполнением плана мероприятий по предупреждению и противодействию коррупции в администрации </w:t>
      </w:r>
      <w:proofErr w:type="spellStart"/>
      <w:r>
        <w:t>Сланцевского</w:t>
      </w:r>
      <w:proofErr w:type="spellEnd"/>
      <w:r>
        <w:t xml:space="preserve"> муниципального района на 202</w:t>
      </w:r>
      <w:r w:rsidR="00504CFB">
        <w:t>3</w:t>
      </w:r>
      <w:r>
        <w:t xml:space="preserve"> год.</w:t>
      </w:r>
    </w:p>
    <w:p w:rsidR="00491975" w:rsidRDefault="00AA6FCF" w:rsidP="00AA6FCF">
      <w:pPr>
        <w:spacing w:line="276" w:lineRule="auto"/>
        <w:ind w:right="28"/>
        <w:jc w:val="both"/>
        <w:outlineLvl w:val="0"/>
      </w:pPr>
      <w:r>
        <w:t>1.3. Комиссии по противодействию коррупции продолжить работу в соответствии с планом работы на 202</w:t>
      </w:r>
      <w:r w:rsidR="00504CFB">
        <w:t>3</w:t>
      </w:r>
      <w:r>
        <w:t xml:space="preserve"> год.</w:t>
      </w:r>
    </w:p>
    <w:p w:rsidR="00AA6FCF" w:rsidRDefault="00AA6FCF" w:rsidP="00AA6FCF">
      <w:pPr>
        <w:spacing w:line="276" w:lineRule="auto"/>
        <w:ind w:right="28"/>
        <w:jc w:val="both"/>
        <w:outlineLvl w:val="0"/>
      </w:pPr>
    </w:p>
    <w:p w:rsidR="00491975" w:rsidRDefault="00491975" w:rsidP="004B3ABA">
      <w:pPr>
        <w:spacing w:line="276" w:lineRule="auto"/>
        <w:ind w:right="28"/>
        <w:jc w:val="both"/>
        <w:outlineLvl w:val="0"/>
      </w:pPr>
      <w:r>
        <w:t>ПО ВТОРОМУ ВОПРОСУ:</w:t>
      </w:r>
    </w:p>
    <w:p w:rsidR="00491975" w:rsidRDefault="00491975" w:rsidP="004B3ABA">
      <w:pPr>
        <w:spacing w:line="276" w:lineRule="auto"/>
        <w:ind w:right="28"/>
        <w:jc w:val="both"/>
        <w:outlineLvl w:val="0"/>
      </w:pPr>
    </w:p>
    <w:p w:rsidR="004F5F34" w:rsidRDefault="004F5F34" w:rsidP="004F5F34">
      <w:pPr>
        <w:spacing w:line="276" w:lineRule="auto"/>
        <w:ind w:right="28"/>
        <w:jc w:val="both"/>
      </w:pPr>
      <w:r>
        <w:t xml:space="preserve">2.1. Принять к сведению информационный доклад представленный председателем ревизионной комиссии муниципального образования </w:t>
      </w:r>
      <w:proofErr w:type="spellStart"/>
      <w:r>
        <w:t>Сланцевский</w:t>
      </w:r>
      <w:proofErr w:type="spellEnd"/>
      <w:r>
        <w:t xml:space="preserve"> муниципальный район Ленинградской области.</w:t>
      </w:r>
    </w:p>
    <w:p w:rsidR="00BB37EE" w:rsidRDefault="004F5F34" w:rsidP="004F5F34">
      <w:pPr>
        <w:spacing w:line="276" w:lineRule="auto"/>
        <w:ind w:right="28"/>
        <w:jc w:val="both"/>
      </w:pPr>
      <w:r>
        <w:t xml:space="preserve">2.2. Продолжить работу в сфере </w:t>
      </w:r>
      <w:proofErr w:type="gramStart"/>
      <w:r>
        <w:t>контроля за</w:t>
      </w:r>
      <w:proofErr w:type="gramEnd"/>
      <w:r>
        <w:t xml:space="preserve"> расходованием бюджетных средств.</w:t>
      </w:r>
    </w:p>
    <w:p w:rsidR="004F5F34" w:rsidRDefault="004F5F34" w:rsidP="004F5F34">
      <w:pPr>
        <w:spacing w:line="276" w:lineRule="auto"/>
        <w:ind w:right="28"/>
        <w:jc w:val="both"/>
      </w:pPr>
    </w:p>
    <w:p w:rsidR="00BB37EE" w:rsidRDefault="00BB37EE" w:rsidP="00BB37EE">
      <w:pPr>
        <w:spacing w:line="276" w:lineRule="auto"/>
        <w:ind w:right="28"/>
        <w:jc w:val="both"/>
      </w:pPr>
      <w:r>
        <w:t>ПО ТРЕТЬЕМУ ВОПРОСУ:</w:t>
      </w:r>
    </w:p>
    <w:p w:rsidR="00BB37EE" w:rsidRDefault="00BB37EE" w:rsidP="00BB37EE">
      <w:pPr>
        <w:spacing w:line="276" w:lineRule="auto"/>
        <w:ind w:right="28"/>
        <w:jc w:val="both"/>
      </w:pPr>
    </w:p>
    <w:p w:rsidR="0074170F" w:rsidRDefault="0074170F" w:rsidP="0074170F">
      <w:pPr>
        <w:spacing w:line="276" w:lineRule="auto"/>
        <w:ind w:right="28"/>
        <w:jc w:val="both"/>
      </w:pPr>
      <w:r>
        <w:t xml:space="preserve">3.1. Принять к сведению информационный доклад председателя комитета образования администрации </w:t>
      </w:r>
      <w:proofErr w:type="spellStart"/>
      <w:r>
        <w:t>Сланцевского</w:t>
      </w:r>
      <w:proofErr w:type="spellEnd"/>
      <w:r>
        <w:t xml:space="preserve"> муниципального района Николаевой О.Н.</w:t>
      </w:r>
    </w:p>
    <w:p w:rsidR="000308A0" w:rsidRDefault="0074170F" w:rsidP="0074170F">
      <w:pPr>
        <w:spacing w:line="276" w:lineRule="auto"/>
        <w:ind w:right="28"/>
        <w:jc w:val="both"/>
      </w:pPr>
      <w:r>
        <w:t>3.2.</w:t>
      </w:r>
      <w:r>
        <w:tab/>
        <w:t xml:space="preserve">Продолжить работу по проведению мероприятий в сфере противодействия коррупции, проводимых в образовательных организациях </w:t>
      </w:r>
      <w:proofErr w:type="spellStart"/>
      <w:r>
        <w:t>Сланцевского</w:t>
      </w:r>
      <w:proofErr w:type="spellEnd"/>
      <w:r>
        <w:t xml:space="preserve"> района.</w:t>
      </w:r>
    </w:p>
    <w:p w:rsidR="0074170F" w:rsidRDefault="0074170F" w:rsidP="0074170F">
      <w:pPr>
        <w:spacing w:line="276" w:lineRule="auto"/>
        <w:ind w:right="28"/>
        <w:jc w:val="both"/>
      </w:pPr>
    </w:p>
    <w:p w:rsidR="00A126C3" w:rsidRDefault="00C77AAF" w:rsidP="004B3ABA">
      <w:pPr>
        <w:spacing w:line="276" w:lineRule="auto"/>
        <w:ind w:right="28"/>
        <w:jc w:val="both"/>
      </w:pPr>
      <w:r>
        <w:t>ПО ЧЕТВЕРТОМУ ВОПРОСУ:</w:t>
      </w:r>
    </w:p>
    <w:p w:rsidR="00C77AAF" w:rsidRDefault="00C77AAF" w:rsidP="004B3ABA">
      <w:pPr>
        <w:spacing w:line="276" w:lineRule="auto"/>
        <w:ind w:right="28"/>
        <w:jc w:val="both"/>
      </w:pPr>
    </w:p>
    <w:p w:rsidR="001F68B0" w:rsidRDefault="001F68B0" w:rsidP="001F68B0">
      <w:pPr>
        <w:spacing w:line="276" w:lineRule="auto"/>
        <w:ind w:right="28"/>
        <w:jc w:val="both"/>
      </w:pPr>
      <w:r>
        <w:t xml:space="preserve">4.1. Принять к сведению информационный доклад и.о. председателя комитета финансов администрации </w:t>
      </w:r>
      <w:proofErr w:type="spellStart"/>
      <w:r>
        <w:t>Сланцевского</w:t>
      </w:r>
      <w:proofErr w:type="spellEnd"/>
      <w:r>
        <w:t xml:space="preserve"> муниципального района </w:t>
      </w:r>
      <w:proofErr w:type="spellStart"/>
      <w:r>
        <w:t>Соботюк</w:t>
      </w:r>
      <w:proofErr w:type="spellEnd"/>
      <w:r>
        <w:t xml:space="preserve"> Е.В.</w:t>
      </w:r>
    </w:p>
    <w:p w:rsidR="001F68B0" w:rsidRDefault="001F68B0" w:rsidP="001F68B0">
      <w:pPr>
        <w:spacing w:line="276" w:lineRule="auto"/>
        <w:ind w:right="28"/>
        <w:jc w:val="both"/>
      </w:pPr>
      <w:r>
        <w:t xml:space="preserve">4.2. Комитету финансов продолжить работу по исполнению полномочий в сфере внутреннего муниципального финансового контроля на территории </w:t>
      </w:r>
      <w:proofErr w:type="spellStart"/>
      <w:r>
        <w:t>Сланцевского</w:t>
      </w:r>
      <w:proofErr w:type="spellEnd"/>
      <w:r>
        <w:t xml:space="preserve"> муниципального района. </w:t>
      </w:r>
    </w:p>
    <w:p w:rsidR="00F02F64" w:rsidRDefault="00F02F64" w:rsidP="001F68B0">
      <w:pPr>
        <w:spacing w:line="276" w:lineRule="auto"/>
        <w:ind w:right="28"/>
        <w:jc w:val="both"/>
      </w:pPr>
    </w:p>
    <w:p w:rsidR="00F02F64" w:rsidRDefault="00F02F64" w:rsidP="00F02F64">
      <w:pPr>
        <w:spacing w:line="276" w:lineRule="auto"/>
        <w:ind w:right="28"/>
        <w:jc w:val="both"/>
      </w:pPr>
      <w:r>
        <w:t>ПО ПЯТОМУ ВОПРОСУ:</w:t>
      </w:r>
    </w:p>
    <w:p w:rsidR="00F02F64" w:rsidRDefault="00F02F64" w:rsidP="00F02F64">
      <w:pPr>
        <w:spacing w:line="276" w:lineRule="auto"/>
        <w:ind w:right="28"/>
        <w:jc w:val="both"/>
      </w:pPr>
    </w:p>
    <w:p w:rsidR="00F02F64" w:rsidRDefault="00F02F64" w:rsidP="00F02F64">
      <w:pPr>
        <w:spacing w:line="276" w:lineRule="auto"/>
        <w:ind w:right="28"/>
        <w:jc w:val="both"/>
      </w:pPr>
      <w:r>
        <w:t>5.1. Принять к сведению информацию представленную</w:t>
      </w:r>
      <w:r w:rsidR="008B6D67">
        <w:t xml:space="preserve"> </w:t>
      </w:r>
      <w:r w:rsidR="002B31AB">
        <w:t xml:space="preserve">заместителем председателя комиссии Щербаковой М.А. и </w:t>
      </w:r>
      <w:r w:rsidR="008B6D67" w:rsidRPr="008B6D67">
        <w:t>начальник</w:t>
      </w:r>
      <w:r w:rsidR="008B6D67">
        <w:t>ом</w:t>
      </w:r>
      <w:r w:rsidR="008B6D67" w:rsidRPr="008B6D67">
        <w:t xml:space="preserve"> отдела имущества комитета по управлению муниципальным имуществом и земельными ресурсами администрации </w:t>
      </w:r>
      <w:proofErr w:type="spellStart"/>
      <w:r w:rsidR="008B6D67" w:rsidRPr="008B6D67">
        <w:t>Сланцевского</w:t>
      </w:r>
      <w:proofErr w:type="spellEnd"/>
      <w:r w:rsidR="008B6D67" w:rsidRPr="008B6D67">
        <w:t xml:space="preserve"> муниципального района</w:t>
      </w:r>
      <w:r w:rsidR="008B6D67">
        <w:t xml:space="preserve"> Подольской В.Н.</w:t>
      </w:r>
    </w:p>
    <w:p w:rsidR="00F02F64" w:rsidRDefault="00F02F64" w:rsidP="00F02F64">
      <w:pPr>
        <w:spacing w:line="276" w:lineRule="auto"/>
        <w:ind w:right="28"/>
        <w:jc w:val="both"/>
      </w:pPr>
    </w:p>
    <w:p w:rsidR="00F02F64" w:rsidRDefault="00F02F64" w:rsidP="00F02F64">
      <w:pPr>
        <w:spacing w:line="276" w:lineRule="auto"/>
        <w:ind w:right="28"/>
        <w:jc w:val="both"/>
      </w:pPr>
      <w:r>
        <w:t xml:space="preserve">5.2. </w:t>
      </w:r>
      <w:r w:rsidR="002B31AB">
        <w:t>В соответствии с 59-ФЗ «</w:t>
      </w:r>
      <w:r w:rsidR="002B31AB" w:rsidRPr="002B31AB">
        <w:t>О порядке рассмотрения обращений граждан Российской Федерации</w:t>
      </w:r>
      <w:r w:rsidR="002B31AB">
        <w:t>», учитывая, что Морозову В.С. комиссией был дан подробный ответ на аналогичные обращения, прекратить с Морозовым В.С. переписку по данному вопросу.</w:t>
      </w:r>
    </w:p>
    <w:p w:rsidR="00F02F64" w:rsidRDefault="00F02F64" w:rsidP="001F68B0">
      <w:pPr>
        <w:spacing w:line="276" w:lineRule="auto"/>
        <w:ind w:right="28"/>
        <w:jc w:val="both"/>
      </w:pPr>
    </w:p>
    <w:p w:rsidR="004F0538" w:rsidRDefault="004F0538" w:rsidP="000308A0">
      <w:pPr>
        <w:spacing w:line="276" w:lineRule="auto"/>
        <w:ind w:right="28"/>
        <w:jc w:val="both"/>
      </w:pPr>
    </w:p>
    <w:tbl>
      <w:tblPr>
        <w:tblW w:w="0" w:type="auto"/>
        <w:tblInd w:w="20" w:type="dxa"/>
        <w:tblLook w:val="04A0"/>
      </w:tblPr>
      <w:tblGrid>
        <w:gridCol w:w="7381"/>
        <w:gridCol w:w="2483"/>
      </w:tblGrid>
      <w:tr w:rsidR="00B42342" w:rsidRPr="00B42342" w:rsidTr="004F0538">
        <w:tc>
          <w:tcPr>
            <w:tcW w:w="7381" w:type="dxa"/>
          </w:tcPr>
          <w:p w:rsidR="00B42342" w:rsidRDefault="009805E0" w:rsidP="004B3ABA">
            <w:pPr>
              <w:spacing w:line="276" w:lineRule="auto"/>
              <w:ind w:right="28"/>
              <w:jc w:val="both"/>
              <w:outlineLvl w:val="0"/>
            </w:pPr>
            <w:r w:rsidRPr="009805E0">
              <w:t xml:space="preserve">Заместитель председателя комиссии </w:t>
            </w:r>
          </w:p>
          <w:p w:rsidR="009805E0" w:rsidRPr="004B3ABA" w:rsidRDefault="009805E0" w:rsidP="004B3ABA">
            <w:pPr>
              <w:spacing w:line="276" w:lineRule="auto"/>
              <w:ind w:right="28"/>
              <w:jc w:val="both"/>
              <w:outlineLvl w:val="0"/>
            </w:pPr>
          </w:p>
        </w:tc>
        <w:tc>
          <w:tcPr>
            <w:tcW w:w="2483" w:type="dxa"/>
          </w:tcPr>
          <w:p w:rsidR="00B42342" w:rsidRPr="004B3ABA" w:rsidRDefault="00B42342" w:rsidP="004F4932">
            <w:pPr>
              <w:spacing w:line="276" w:lineRule="auto"/>
              <w:ind w:right="28"/>
              <w:jc w:val="both"/>
              <w:outlineLvl w:val="0"/>
            </w:pPr>
            <w:r w:rsidRPr="004B3ABA">
              <w:t>М.</w:t>
            </w:r>
            <w:r w:rsidR="004F4932">
              <w:t>А</w:t>
            </w:r>
            <w:r w:rsidRPr="004B3ABA">
              <w:t xml:space="preserve">. </w:t>
            </w:r>
            <w:r w:rsidR="004F4932">
              <w:t>Щербакова</w:t>
            </w:r>
          </w:p>
        </w:tc>
      </w:tr>
      <w:tr w:rsidR="00B42342" w:rsidRPr="00B42342" w:rsidTr="004F0538">
        <w:tc>
          <w:tcPr>
            <w:tcW w:w="7381" w:type="dxa"/>
          </w:tcPr>
          <w:p w:rsidR="00B42342" w:rsidRPr="004B3ABA" w:rsidRDefault="00B42342" w:rsidP="004B3ABA">
            <w:pPr>
              <w:spacing w:line="276" w:lineRule="auto"/>
              <w:ind w:right="28"/>
              <w:jc w:val="both"/>
              <w:outlineLvl w:val="0"/>
            </w:pPr>
            <w:r w:rsidRPr="004B3ABA">
              <w:t>Секретарь комиссии</w:t>
            </w:r>
          </w:p>
        </w:tc>
        <w:tc>
          <w:tcPr>
            <w:tcW w:w="2483" w:type="dxa"/>
          </w:tcPr>
          <w:p w:rsidR="00B42342" w:rsidRPr="004B3ABA" w:rsidRDefault="00B42342" w:rsidP="004B3ABA">
            <w:pPr>
              <w:spacing w:line="276" w:lineRule="auto"/>
              <w:ind w:right="28"/>
              <w:jc w:val="both"/>
              <w:outlineLvl w:val="0"/>
            </w:pPr>
            <w:r w:rsidRPr="004B3ABA">
              <w:t>К.А. Александрова</w:t>
            </w:r>
          </w:p>
        </w:tc>
      </w:tr>
    </w:tbl>
    <w:p w:rsidR="003D49B7" w:rsidRPr="001478C7" w:rsidRDefault="003D49B7" w:rsidP="00B83553">
      <w:pPr>
        <w:spacing w:line="276" w:lineRule="auto"/>
        <w:ind w:right="28"/>
      </w:pPr>
    </w:p>
    <w:sectPr w:rsidR="003D49B7" w:rsidRPr="001478C7" w:rsidSect="00AA6FCF">
      <w:footerReference w:type="default" r:id="rId8"/>
      <w:pgSz w:w="11906" w:h="16838"/>
      <w:pgMar w:top="426" w:right="707" w:bottom="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521" w:rsidRDefault="003E1521" w:rsidP="009D084D">
      <w:r>
        <w:separator/>
      </w:r>
    </w:p>
  </w:endnote>
  <w:endnote w:type="continuationSeparator" w:id="0">
    <w:p w:rsidR="003E1521" w:rsidRDefault="003E1521"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5E4CC0">
    <w:pPr>
      <w:pStyle w:val="a8"/>
      <w:jc w:val="right"/>
    </w:pPr>
    <w:r>
      <w:fldChar w:fldCharType="begin"/>
    </w:r>
    <w:r w:rsidR="00CD6597">
      <w:instrText xml:space="preserve"> PAGE   \* MERGEFORMAT </w:instrText>
    </w:r>
    <w:r>
      <w:fldChar w:fldCharType="separate"/>
    </w:r>
    <w:r w:rsidR="0035515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521" w:rsidRDefault="003E1521" w:rsidP="009D084D">
      <w:r>
        <w:separator/>
      </w:r>
    </w:p>
  </w:footnote>
  <w:footnote w:type="continuationSeparator" w:id="0">
    <w:p w:rsidR="003E1521" w:rsidRDefault="003E1521"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A77896"/>
    <w:multiLevelType w:val="hybridMultilevel"/>
    <w:tmpl w:val="BBC2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7">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7"/>
  </w:num>
  <w:num w:numId="7">
    <w:abstractNumId w:val="10"/>
  </w:num>
  <w:num w:numId="8">
    <w:abstractNumId w:val="5"/>
  </w:num>
  <w:num w:numId="9">
    <w:abstractNumId w:val="8"/>
  </w:num>
  <w:num w:numId="10">
    <w:abstractNumId w:val="18"/>
  </w:num>
  <w:num w:numId="11">
    <w:abstractNumId w:val="13"/>
  </w:num>
  <w:num w:numId="12">
    <w:abstractNumId w:val="16"/>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9"/>
  </w:num>
  <w:num w:numId="18">
    <w:abstractNumId w:val="14"/>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24E79"/>
    <w:rsid w:val="000273AF"/>
    <w:rsid w:val="000308A0"/>
    <w:rsid w:val="000421A7"/>
    <w:rsid w:val="000603CE"/>
    <w:rsid w:val="00063B78"/>
    <w:rsid w:val="000646EE"/>
    <w:rsid w:val="00077D58"/>
    <w:rsid w:val="00080B1E"/>
    <w:rsid w:val="00095F02"/>
    <w:rsid w:val="0009632E"/>
    <w:rsid w:val="000A1100"/>
    <w:rsid w:val="000B2118"/>
    <w:rsid w:val="000C3E07"/>
    <w:rsid w:val="000C4FF0"/>
    <w:rsid w:val="000D027A"/>
    <w:rsid w:val="000D0575"/>
    <w:rsid w:val="000D158F"/>
    <w:rsid w:val="000D1F10"/>
    <w:rsid w:val="000E5926"/>
    <w:rsid w:val="000F5AD2"/>
    <w:rsid w:val="00110EA9"/>
    <w:rsid w:val="00120C0D"/>
    <w:rsid w:val="001301BB"/>
    <w:rsid w:val="001317C0"/>
    <w:rsid w:val="001413D2"/>
    <w:rsid w:val="001478C7"/>
    <w:rsid w:val="00150250"/>
    <w:rsid w:val="00154D16"/>
    <w:rsid w:val="001604EB"/>
    <w:rsid w:val="0016099E"/>
    <w:rsid w:val="0017590C"/>
    <w:rsid w:val="001841FE"/>
    <w:rsid w:val="00186230"/>
    <w:rsid w:val="00193DD8"/>
    <w:rsid w:val="001A499E"/>
    <w:rsid w:val="001A4D68"/>
    <w:rsid w:val="001B0CF2"/>
    <w:rsid w:val="001C697D"/>
    <w:rsid w:val="001D504C"/>
    <w:rsid w:val="001D68B2"/>
    <w:rsid w:val="001D7C3F"/>
    <w:rsid w:val="001E3A83"/>
    <w:rsid w:val="001F3DC0"/>
    <w:rsid w:val="001F68B0"/>
    <w:rsid w:val="002020C5"/>
    <w:rsid w:val="002026A2"/>
    <w:rsid w:val="002455CE"/>
    <w:rsid w:val="0025690E"/>
    <w:rsid w:val="00262150"/>
    <w:rsid w:val="00266343"/>
    <w:rsid w:val="002731FA"/>
    <w:rsid w:val="00275742"/>
    <w:rsid w:val="002809D4"/>
    <w:rsid w:val="002A0242"/>
    <w:rsid w:val="002B10EB"/>
    <w:rsid w:val="002B31AB"/>
    <w:rsid w:val="002B5938"/>
    <w:rsid w:val="002B59B6"/>
    <w:rsid w:val="002C1C04"/>
    <w:rsid w:val="002D4B0A"/>
    <w:rsid w:val="002E160D"/>
    <w:rsid w:val="002E4FD3"/>
    <w:rsid w:val="002F19DE"/>
    <w:rsid w:val="002F45D9"/>
    <w:rsid w:val="002F5F15"/>
    <w:rsid w:val="003009C3"/>
    <w:rsid w:val="00304BD7"/>
    <w:rsid w:val="0030571E"/>
    <w:rsid w:val="00321BC0"/>
    <w:rsid w:val="00332EB0"/>
    <w:rsid w:val="00335D9A"/>
    <w:rsid w:val="00341197"/>
    <w:rsid w:val="00345FA2"/>
    <w:rsid w:val="0034626C"/>
    <w:rsid w:val="0035515E"/>
    <w:rsid w:val="00357D47"/>
    <w:rsid w:val="00363B54"/>
    <w:rsid w:val="003642B2"/>
    <w:rsid w:val="003900B6"/>
    <w:rsid w:val="00392F4E"/>
    <w:rsid w:val="00394D7E"/>
    <w:rsid w:val="003B5035"/>
    <w:rsid w:val="003C72E8"/>
    <w:rsid w:val="003D398B"/>
    <w:rsid w:val="003D49B7"/>
    <w:rsid w:val="003E1521"/>
    <w:rsid w:val="003E19EC"/>
    <w:rsid w:val="003E6B79"/>
    <w:rsid w:val="003F356A"/>
    <w:rsid w:val="00404FC1"/>
    <w:rsid w:val="00407746"/>
    <w:rsid w:val="00414D75"/>
    <w:rsid w:val="00435DF8"/>
    <w:rsid w:val="00440031"/>
    <w:rsid w:val="0044200F"/>
    <w:rsid w:val="004443C7"/>
    <w:rsid w:val="0044583A"/>
    <w:rsid w:val="0044749E"/>
    <w:rsid w:val="00452F32"/>
    <w:rsid w:val="00454D28"/>
    <w:rsid w:val="00457120"/>
    <w:rsid w:val="0046436E"/>
    <w:rsid w:val="0047012C"/>
    <w:rsid w:val="00491975"/>
    <w:rsid w:val="0049543E"/>
    <w:rsid w:val="00495C3A"/>
    <w:rsid w:val="004A1FA0"/>
    <w:rsid w:val="004B3ABA"/>
    <w:rsid w:val="004B44CD"/>
    <w:rsid w:val="004D1316"/>
    <w:rsid w:val="004D1E25"/>
    <w:rsid w:val="004D62BB"/>
    <w:rsid w:val="004D7549"/>
    <w:rsid w:val="004D7E37"/>
    <w:rsid w:val="004F0538"/>
    <w:rsid w:val="004F161E"/>
    <w:rsid w:val="004F4932"/>
    <w:rsid w:val="004F5F34"/>
    <w:rsid w:val="004F69BE"/>
    <w:rsid w:val="00500110"/>
    <w:rsid w:val="005001B9"/>
    <w:rsid w:val="00500967"/>
    <w:rsid w:val="00502549"/>
    <w:rsid w:val="00504455"/>
    <w:rsid w:val="00504CFB"/>
    <w:rsid w:val="00505705"/>
    <w:rsid w:val="0051020F"/>
    <w:rsid w:val="00510FE0"/>
    <w:rsid w:val="00520552"/>
    <w:rsid w:val="00522158"/>
    <w:rsid w:val="005234AC"/>
    <w:rsid w:val="0053224F"/>
    <w:rsid w:val="00544CBD"/>
    <w:rsid w:val="005521E3"/>
    <w:rsid w:val="00553460"/>
    <w:rsid w:val="00554A97"/>
    <w:rsid w:val="005604DB"/>
    <w:rsid w:val="0056416C"/>
    <w:rsid w:val="00567B33"/>
    <w:rsid w:val="005714EB"/>
    <w:rsid w:val="0059421A"/>
    <w:rsid w:val="005C1A34"/>
    <w:rsid w:val="005C26E2"/>
    <w:rsid w:val="005C2D17"/>
    <w:rsid w:val="005C2E20"/>
    <w:rsid w:val="005C63F3"/>
    <w:rsid w:val="005D1718"/>
    <w:rsid w:val="005D60BA"/>
    <w:rsid w:val="005E210E"/>
    <w:rsid w:val="005E4CC0"/>
    <w:rsid w:val="005F0353"/>
    <w:rsid w:val="005F351E"/>
    <w:rsid w:val="005F39A8"/>
    <w:rsid w:val="00600AD5"/>
    <w:rsid w:val="00610452"/>
    <w:rsid w:val="00630816"/>
    <w:rsid w:val="00630EE8"/>
    <w:rsid w:val="00631C4B"/>
    <w:rsid w:val="00635011"/>
    <w:rsid w:val="00646565"/>
    <w:rsid w:val="00647409"/>
    <w:rsid w:val="00657109"/>
    <w:rsid w:val="006579CB"/>
    <w:rsid w:val="006613B9"/>
    <w:rsid w:val="0066759D"/>
    <w:rsid w:val="0067410C"/>
    <w:rsid w:val="0067541E"/>
    <w:rsid w:val="0067754A"/>
    <w:rsid w:val="00680A31"/>
    <w:rsid w:val="006B6B7F"/>
    <w:rsid w:val="006C3826"/>
    <w:rsid w:val="006C7133"/>
    <w:rsid w:val="006E0576"/>
    <w:rsid w:val="006E2184"/>
    <w:rsid w:val="006F533C"/>
    <w:rsid w:val="007067A6"/>
    <w:rsid w:val="00713AA5"/>
    <w:rsid w:val="0071482A"/>
    <w:rsid w:val="007223CE"/>
    <w:rsid w:val="00724691"/>
    <w:rsid w:val="0073530C"/>
    <w:rsid w:val="007371EE"/>
    <w:rsid w:val="007407D9"/>
    <w:rsid w:val="0074170F"/>
    <w:rsid w:val="00747145"/>
    <w:rsid w:val="007474E9"/>
    <w:rsid w:val="0075123F"/>
    <w:rsid w:val="00763757"/>
    <w:rsid w:val="007760B0"/>
    <w:rsid w:val="00784E18"/>
    <w:rsid w:val="0079091A"/>
    <w:rsid w:val="00795C1C"/>
    <w:rsid w:val="007A6E07"/>
    <w:rsid w:val="007C7BF9"/>
    <w:rsid w:val="007E19C1"/>
    <w:rsid w:val="007E7F2F"/>
    <w:rsid w:val="007F2F45"/>
    <w:rsid w:val="007F3A26"/>
    <w:rsid w:val="007F76A6"/>
    <w:rsid w:val="008019B8"/>
    <w:rsid w:val="00813942"/>
    <w:rsid w:val="00826002"/>
    <w:rsid w:val="0083173A"/>
    <w:rsid w:val="0084670F"/>
    <w:rsid w:val="0084680A"/>
    <w:rsid w:val="00871097"/>
    <w:rsid w:val="00875F66"/>
    <w:rsid w:val="00881299"/>
    <w:rsid w:val="008844B1"/>
    <w:rsid w:val="008A2D94"/>
    <w:rsid w:val="008A38B5"/>
    <w:rsid w:val="008A6553"/>
    <w:rsid w:val="008B0B7F"/>
    <w:rsid w:val="008B202D"/>
    <w:rsid w:val="008B3C3F"/>
    <w:rsid w:val="008B6D67"/>
    <w:rsid w:val="008C254C"/>
    <w:rsid w:val="008C51A6"/>
    <w:rsid w:val="008D3CC6"/>
    <w:rsid w:val="008D4ECB"/>
    <w:rsid w:val="008E3CBE"/>
    <w:rsid w:val="008F30F6"/>
    <w:rsid w:val="00907D4A"/>
    <w:rsid w:val="00911FA3"/>
    <w:rsid w:val="00924941"/>
    <w:rsid w:val="009352AB"/>
    <w:rsid w:val="0093556B"/>
    <w:rsid w:val="009406E9"/>
    <w:rsid w:val="0094118B"/>
    <w:rsid w:val="009456F1"/>
    <w:rsid w:val="00970DFD"/>
    <w:rsid w:val="009805E0"/>
    <w:rsid w:val="009834F7"/>
    <w:rsid w:val="00986C8E"/>
    <w:rsid w:val="0098754E"/>
    <w:rsid w:val="00995B10"/>
    <w:rsid w:val="009A65B1"/>
    <w:rsid w:val="009A7FD5"/>
    <w:rsid w:val="009B352E"/>
    <w:rsid w:val="009C4D83"/>
    <w:rsid w:val="009D084D"/>
    <w:rsid w:val="009D14D1"/>
    <w:rsid w:val="009E3709"/>
    <w:rsid w:val="009F1C4A"/>
    <w:rsid w:val="009F37D7"/>
    <w:rsid w:val="009F57F1"/>
    <w:rsid w:val="009F6B77"/>
    <w:rsid w:val="00A12635"/>
    <w:rsid w:val="00A126C3"/>
    <w:rsid w:val="00A221B3"/>
    <w:rsid w:val="00A30D7C"/>
    <w:rsid w:val="00A32AD8"/>
    <w:rsid w:val="00A3535C"/>
    <w:rsid w:val="00A37B5E"/>
    <w:rsid w:val="00A4415D"/>
    <w:rsid w:val="00A47B54"/>
    <w:rsid w:val="00A65762"/>
    <w:rsid w:val="00A6618F"/>
    <w:rsid w:val="00A67711"/>
    <w:rsid w:val="00A70753"/>
    <w:rsid w:val="00A853CB"/>
    <w:rsid w:val="00AA6FCF"/>
    <w:rsid w:val="00AB0A1C"/>
    <w:rsid w:val="00AC20D1"/>
    <w:rsid w:val="00AC6D00"/>
    <w:rsid w:val="00AD32AA"/>
    <w:rsid w:val="00AD4D83"/>
    <w:rsid w:val="00AE1BB6"/>
    <w:rsid w:val="00AE25C9"/>
    <w:rsid w:val="00AF292B"/>
    <w:rsid w:val="00AF397A"/>
    <w:rsid w:val="00AF52F8"/>
    <w:rsid w:val="00B01040"/>
    <w:rsid w:val="00B04E00"/>
    <w:rsid w:val="00B252E3"/>
    <w:rsid w:val="00B40475"/>
    <w:rsid w:val="00B42342"/>
    <w:rsid w:val="00B439FF"/>
    <w:rsid w:val="00B526AC"/>
    <w:rsid w:val="00B57DA7"/>
    <w:rsid w:val="00B659B8"/>
    <w:rsid w:val="00B7095F"/>
    <w:rsid w:val="00B767DD"/>
    <w:rsid w:val="00B83553"/>
    <w:rsid w:val="00B915AA"/>
    <w:rsid w:val="00B95023"/>
    <w:rsid w:val="00B9674E"/>
    <w:rsid w:val="00B96ED2"/>
    <w:rsid w:val="00BA18DE"/>
    <w:rsid w:val="00BA64DB"/>
    <w:rsid w:val="00BB2ACD"/>
    <w:rsid w:val="00BB37EE"/>
    <w:rsid w:val="00BB4A9D"/>
    <w:rsid w:val="00BB4E25"/>
    <w:rsid w:val="00BD3007"/>
    <w:rsid w:val="00BD4F3C"/>
    <w:rsid w:val="00BD589C"/>
    <w:rsid w:val="00BD7F40"/>
    <w:rsid w:val="00BF1067"/>
    <w:rsid w:val="00C04433"/>
    <w:rsid w:val="00C070BF"/>
    <w:rsid w:val="00C13A37"/>
    <w:rsid w:val="00C160E6"/>
    <w:rsid w:val="00C264D4"/>
    <w:rsid w:val="00C31D34"/>
    <w:rsid w:val="00C35B67"/>
    <w:rsid w:val="00C45770"/>
    <w:rsid w:val="00C5740F"/>
    <w:rsid w:val="00C66996"/>
    <w:rsid w:val="00C74964"/>
    <w:rsid w:val="00C77AAF"/>
    <w:rsid w:val="00C939DD"/>
    <w:rsid w:val="00CC0B13"/>
    <w:rsid w:val="00CD3B57"/>
    <w:rsid w:val="00CD6597"/>
    <w:rsid w:val="00CE039F"/>
    <w:rsid w:val="00CF3498"/>
    <w:rsid w:val="00CF6E93"/>
    <w:rsid w:val="00D11E43"/>
    <w:rsid w:val="00D2098E"/>
    <w:rsid w:val="00D30EF6"/>
    <w:rsid w:val="00D34D8F"/>
    <w:rsid w:val="00D42DCE"/>
    <w:rsid w:val="00D47088"/>
    <w:rsid w:val="00D52BEC"/>
    <w:rsid w:val="00D53338"/>
    <w:rsid w:val="00D60978"/>
    <w:rsid w:val="00D64581"/>
    <w:rsid w:val="00D64E07"/>
    <w:rsid w:val="00D720E5"/>
    <w:rsid w:val="00D76B4D"/>
    <w:rsid w:val="00D7791A"/>
    <w:rsid w:val="00D87102"/>
    <w:rsid w:val="00D952EE"/>
    <w:rsid w:val="00DB54A4"/>
    <w:rsid w:val="00DC539C"/>
    <w:rsid w:val="00DC792A"/>
    <w:rsid w:val="00DD3CF3"/>
    <w:rsid w:val="00DD5EBF"/>
    <w:rsid w:val="00DE037A"/>
    <w:rsid w:val="00DE197F"/>
    <w:rsid w:val="00DE5F74"/>
    <w:rsid w:val="00DF649A"/>
    <w:rsid w:val="00E1481C"/>
    <w:rsid w:val="00E17042"/>
    <w:rsid w:val="00E17FF6"/>
    <w:rsid w:val="00E36A0B"/>
    <w:rsid w:val="00E5006E"/>
    <w:rsid w:val="00E546E7"/>
    <w:rsid w:val="00E56FC1"/>
    <w:rsid w:val="00E61734"/>
    <w:rsid w:val="00E65F44"/>
    <w:rsid w:val="00E7070E"/>
    <w:rsid w:val="00E76916"/>
    <w:rsid w:val="00E81FDF"/>
    <w:rsid w:val="00E8331B"/>
    <w:rsid w:val="00E94943"/>
    <w:rsid w:val="00E95D7C"/>
    <w:rsid w:val="00E972A7"/>
    <w:rsid w:val="00EA6EA0"/>
    <w:rsid w:val="00EC3810"/>
    <w:rsid w:val="00ED5D06"/>
    <w:rsid w:val="00EE0922"/>
    <w:rsid w:val="00EF6166"/>
    <w:rsid w:val="00EF693D"/>
    <w:rsid w:val="00F018CD"/>
    <w:rsid w:val="00F02F64"/>
    <w:rsid w:val="00F02FCC"/>
    <w:rsid w:val="00F079BC"/>
    <w:rsid w:val="00F07C08"/>
    <w:rsid w:val="00F140EE"/>
    <w:rsid w:val="00F217F8"/>
    <w:rsid w:val="00F24471"/>
    <w:rsid w:val="00F34F38"/>
    <w:rsid w:val="00F4491C"/>
    <w:rsid w:val="00F617D5"/>
    <w:rsid w:val="00F62B6E"/>
    <w:rsid w:val="00F675E4"/>
    <w:rsid w:val="00F70198"/>
    <w:rsid w:val="00FA5769"/>
    <w:rsid w:val="00FA58E6"/>
    <w:rsid w:val="00FA6088"/>
    <w:rsid w:val="00FC0216"/>
    <w:rsid w:val="00FC1A6F"/>
    <w:rsid w:val="00FC6C6E"/>
    <w:rsid w:val="00FD431D"/>
    <w:rsid w:val="00FD45A4"/>
    <w:rsid w:val="00FE3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370102369">
      <w:bodyDiv w:val="1"/>
      <w:marLeft w:val="0"/>
      <w:marRight w:val="0"/>
      <w:marTop w:val="0"/>
      <w:marBottom w:val="0"/>
      <w:divBdr>
        <w:top w:val="none" w:sz="0" w:space="0" w:color="auto"/>
        <w:left w:val="none" w:sz="0" w:space="0" w:color="auto"/>
        <w:bottom w:val="none" w:sz="0" w:space="0" w:color="auto"/>
        <w:right w:val="none" w:sz="0" w:space="0" w:color="auto"/>
      </w:divBdr>
    </w:div>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A3176-B6EB-425A-9AED-DB50A6FE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54</cp:revision>
  <cp:lastPrinted>2023-05-05T06:15:00Z</cp:lastPrinted>
  <dcterms:created xsi:type="dcterms:W3CDTF">2021-06-16T09:26:00Z</dcterms:created>
  <dcterms:modified xsi:type="dcterms:W3CDTF">2023-05-05T06:15:00Z</dcterms:modified>
</cp:coreProperties>
</file>