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98" w:rsidRPr="005D2C3E" w:rsidRDefault="00D3266B" w:rsidP="009B4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3E">
        <w:rPr>
          <w:rFonts w:ascii="Times New Roman" w:hAnsi="Times New Roman"/>
          <w:b/>
          <w:sz w:val="28"/>
          <w:szCs w:val="28"/>
        </w:rPr>
        <w:t>Обобщение практики</w:t>
      </w:r>
      <w:r w:rsidR="009B46B8" w:rsidRPr="005D2C3E">
        <w:rPr>
          <w:rFonts w:ascii="Times New Roman" w:hAnsi="Times New Roman"/>
          <w:b/>
          <w:sz w:val="28"/>
          <w:szCs w:val="28"/>
        </w:rPr>
        <w:t xml:space="preserve"> </w:t>
      </w:r>
      <w:r w:rsidRPr="005D2C3E">
        <w:rPr>
          <w:rFonts w:ascii="Times New Roman" w:hAnsi="Times New Roman"/>
          <w:b/>
          <w:sz w:val="28"/>
          <w:szCs w:val="28"/>
        </w:rPr>
        <w:t>осуществления</w:t>
      </w:r>
      <w:r w:rsidR="005F62A1" w:rsidRPr="005D2C3E">
        <w:rPr>
          <w:rFonts w:ascii="Times New Roman" w:hAnsi="Times New Roman"/>
          <w:b/>
          <w:sz w:val="28"/>
          <w:szCs w:val="28"/>
        </w:rPr>
        <w:t xml:space="preserve"> сектором жилищного</w:t>
      </w:r>
      <w:r w:rsidR="009B46B8" w:rsidRPr="005D2C3E">
        <w:rPr>
          <w:rFonts w:ascii="Times New Roman" w:hAnsi="Times New Roman"/>
          <w:b/>
          <w:sz w:val="28"/>
          <w:szCs w:val="28"/>
        </w:rPr>
        <w:t xml:space="preserve"> контроля администрации Сланцевско</w:t>
      </w:r>
      <w:r w:rsidRPr="005D2C3E">
        <w:rPr>
          <w:rFonts w:ascii="Times New Roman" w:hAnsi="Times New Roman"/>
          <w:b/>
          <w:sz w:val="28"/>
          <w:szCs w:val="28"/>
        </w:rPr>
        <w:t xml:space="preserve">го муниципального района </w:t>
      </w:r>
      <w:r w:rsidR="009B46B8" w:rsidRPr="005D2C3E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9B46B8" w:rsidRPr="005D2C3E" w:rsidRDefault="009B46B8" w:rsidP="009B46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3E">
        <w:rPr>
          <w:rFonts w:ascii="Times New Roman" w:hAnsi="Times New Roman"/>
          <w:b/>
          <w:sz w:val="28"/>
          <w:szCs w:val="28"/>
        </w:rPr>
        <w:t>жилищного контроля</w:t>
      </w:r>
      <w:r w:rsidR="00D3266B" w:rsidRPr="005D2C3E">
        <w:rPr>
          <w:rFonts w:ascii="Times New Roman" w:hAnsi="Times New Roman"/>
          <w:b/>
          <w:sz w:val="28"/>
          <w:szCs w:val="28"/>
        </w:rPr>
        <w:t xml:space="preserve"> </w:t>
      </w:r>
      <w:r w:rsidR="00C85EFD">
        <w:rPr>
          <w:rFonts w:ascii="Times New Roman" w:hAnsi="Times New Roman"/>
          <w:b/>
          <w:sz w:val="28"/>
          <w:szCs w:val="28"/>
        </w:rPr>
        <w:t>за  2021</w:t>
      </w:r>
      <w:r w:rsidR="001F616B">
        <w:rPr>
          <w:rFonts w:ascii="Times New Roman" w:hAnsi="Times New Roman"/>
          <w:b/>
          <w:sz w:val="28"/>
          <w:szCs w:val="28"/>
        </w:rPr>
        <w:t xml:space="preserve"> год</w:t>
      </w:r>
      <w:r w:rsidRPr="005D2C3E">
        <w:rPr>
          <w:rFonts w:ascii="Times New Roman" w:hAnsi="Times New Roman"/>
          <w:b/>
          <w:sz w:val="28"/>
          <w:szCs w:val="28"/>
        </w:rPr>
        <w:t>.</w:t>
      </w:r>
    </w:p>
    <w:p w:rsidR="009B46B8" w:rsidRDefault="009B46B8" w:rsidP="009B46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A389F" w:rsidRPr="003A034D" w:rsidRDefault="000857D6" w:rsidP="003A034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6B">
        <w:rPr>
          <w:rFonts w:eastAsia="Times New Roman"/>
        </w:rPr>
        <w:t xml:space="preserve">      </w:t>
      </w:r>
      <w:r w:rsidR="001243B3">
        <w:rPr>
          <w:rFonts w:eastAsia="Times New Roman"/>
        </w:rPr>
        <w:tab/>
      </w:r>
      <w:r w:rsidR="00A6296B" w:rsidRPr="003A034D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 Сланцевского муниципального района  осуществляется в соответствии с Жилищным кодексом  Российской Федерации, 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3A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6296B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DB0C35" w:rsidRDefault="00A358BB" w:rsidP="00A358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9A0">
        <w:rPr>
          <w:rFonts w:ascii="Times New Roman" w:hAnsi="Times New Roman" w:cs="Times New Roman"/>
          <w:sz w:val="28"/>
          <w:szCs w:val="28"/>
        </w:rPr>
        <w:t xml:space="preserve">  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775AD9">
        <w:rPr>
          <w:rFonts w:ascii="Times New Roman" w:hAnsi="Times New Roman" w:cs="Times New Roman"/>
          <w:sz w:val="28"/>
          <w:szCs w:val="28"/>
        </w:rPr>
        <w:t xml:space="preserve"> </w:t>
      </w:r>
      <w:r w:rsidR="00E20199" w:rsidRPr="00A358BB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Сланцевский муниципальный район Ленингр</w:t>
      </w:r>
      <w:r w:rsidR="00DB0C35">
        <w:rPr>
          <w:rFonts w:ascii="Times New Roman" w:hAnsi="Times New Roman" w:cs="Times New Roman"/>
          <w:sz w:val="28"/>
          <w:szCs w:val="28"/>
        </w:rPr>
        <w:t xml:space="preserve">адской области </w:t>
      </w:r>
      <w:r w:rsidR="00E179A0" w:rsidRPr="00465FE1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465FE1" w:rsidRPr="00465FE1">
        <w:rPr>
          <w:rFonts w:ascii="Times New Roman" w:hAnsi="Times New Roman" w:cs="Times New Roman"/>
          <w:sz w:val="28"/>
          <w:szCs w:val="28"/>
        </w:rPr>
        <w:t>1145</w:t>
      </w:r>
      <w:r w:rsidR="00465FE1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DB0C35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фонда.</w:t>
      </w:r>
      <w:r w:rsidR="00E20199" w:rsidRPr="00A358BB">
        <w:rPr>
          <w:rFonts w:ascii="Times New Roman" w:hAnsi="Times New Roman" w:cs="Times New Roman"/>
          <w:sz w:val="28"/>
          <w:szCs w:val="28"/>
        </w:rPr>
        <w:t xml:space="preserve"> </w:t>
      </w:r>
      <w:r w:rsidR="00DB0C35" w:rsidRPr="00A358BB">
        <w:rPr>
          <w:rFonts w:ascii="Times New Roman" w:hAnsi="Times New Roman" w:cs="Times New Roman"/>
          <w:sz w:val="28"/>
          <w:szCs w:val="28"/>
        </w:rPr>
        <w:t xml:space="preserve">Численность должностных лиц, уполномоченных на осуществление муниципального  жилищного контроля </w:t>
      </w:r>
      <w:r w:rsidR="00E179A0">
        <w:rPr>
          <w:rFonts w:ascii="Times New Roman" w:hAnsi="Times New Roman" w:cs="Times New Roman"/>
          <w:sz w:val="28"/>
          <w:szCs w:val="28"/>
        </w:rPr>
        <w:t xml:space="preserve"> </w:t>
      </w:r>
      <w:r w:rsidR="00DB0C35" w:rsidRPr="00A358BB">
        <w:rPr>
          <w:rFonts w:ascii="Times New Roman" w:hAnsi="Times New Roman" w:cs="Times New Roman"/>
          <w:sz w:val="28"/>
          <w:szCs w:val="28"/>
        </w:rPr>
        <w:t xml:space="preserve">в </w:t>
      </w:r>
      <w:r w:rsidR="00E179A0">
        <w:rPr>
          <w:rFonts w:ascii="Times New Roman" w:hAnsi="Times New Roman" w:cs="Times New Roman"/>
          <w:sz w:val="28"/>
          <w:szCs w:val="28"/>
        </w:rPr>
        <w:t xml:space="preserve"> </w:t>
      </w:r>
      <w:r w:rsidR="00580549">
        <w:rPr>
          <w:rFonts w:ascii="Times New Roman" w:hAnsi="Times New Roman" w:cs="Times New Roman"/>
          <w:sz w:val="28"/>
          <w:szCs w:val="28"/>
        </w:rPr>
        <w:t>2021</w:t>
      </w:r>
      <w:r w:rsidR="002F3197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5D2C3E">
        <w:rPr>
          <w:rFonts w:ascii="Times New Roman" w:hAnsi="Times New Roman" w:cs="Times New Roman"/>
          <w:sz w:val="28"/>
          <w:szCs w:val="28"/>
        </w:rPr>
        <w:t xml:space="preserve"> </w:t>
      </w:r>
      <w:r w:rsidR="00DB0C35" w:rsidRPr="00A358BB">
        <w:rPr>
          <w:rFonts w:ascii="Times New Roman" w:hAnsi="Times New Roman" w:cs="Times New Roman"/>
          <w:sz w:val="28"/>
          <w:szCs w:val="28"/>
        </w:rPr>
        <w:t>составляет 2 единицы.</w:t>
      </w:r>
    </w:p>
    <w:p w:rsidR="005D2C3E" w:rsidRPr="003A034D" w:rsidRDefault="005D2C3E" w:rsidP="005D2C3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Pr="003A034D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функции муниципального жилищного контроля </w:t>
      </w:r>
      <w:r w:rsidR="001F616B">
        <w:rPr>
          <w:rFonts w:ascii="Times New Roman" w:eastAsia="Times New Roman" w:hAnsi="Times New Roman" w:cs="Times New Roman"/>
          <w:sz w:val="28"/>
          <w:szCs w:val="28"/>
        </w:rPr>
        <w:t>специалистами сектора</w:t>
      </w:r>
      <w:r w:rsidR="00C85EFD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контроля проведена 71 внеплановая выездн</w:t>
      </w:r>
      <w:r w:rsidR="00330A23">
        <w:rPr>
          <w:rFonts w:ascii="Times New Roman" w:eastAsia="Times New Roman" w:hAnsi="Times New Roman" w:cs="Times New Roman"/>
          <w:sz w:val="28"/>
          <w:szCs w:val="28"/>
        </w:rPr>
        <w:t xml:space="preserve">ая проверка в отношении физических лиц, </w:t>
      </w:r>
      <w:r w:rsidR="00330A23" w:rsidRPr="003A034D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в муниципальном жилищном фонде.     </w:t>
      </w:r>
      <w:r w:rsidRPr="003A034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5D2C3E" w:rsidRPr="003A034D" w:rsidRDefault="005D2C3E" w:rsidP="005D2C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A358BB">
        <w:rPr>
          <w:rFonts w:ascii="Times New Roman" w:hAnsi="Times New Roman" w:cs="Times New Roman"/>
          <w:sz w:val="28"/>
          <w:szCs w:val="28"/>
        </w:rPr>
        <w:t xml:space="preserve"> проведения к</w:t>
      </w:r>
      <w:r w:rsidR="00855DD5">
        <w:rPr>
          <w:rFonts w:ascii="Times New Roman" w:hAnsi="Times New Roman" w:cs="Times New Roman"/>
          <w:sz w:val="28"/>
          <w:szCs w:val="28"/>
        </w:rPr>
        <w:t xml:space="preserve">онтрольных мероприятий выдано </w:t>
      </w:r>
      <w:r>
        <w:rPr>
          <w:rFonts w:ascii="Times New Roman" w:hAnsi="Times New Roman" w:cs="Times New Roman"/>
          <w:sz w:val="28"/>
          <w:szCs w:val="28"/>
        </w:rPr>
        <w:t xml:space="preserve">9 предписаний </w:t>
      </w:r>
      <w:r w:rsidRPr="00A358BB">
        <w:rPr>
          <w:rFonts w:ascii="Times New Roman" w:hAnsi="Times New Roman" w:cs="Times New Roman"/>
          <w:sz w:val="28"/>
          <w:szCs w:val="28"/>
        </w:rPr>
        <w:t>об устранении выявленных проверками нарушений требований жилищного законодательства.</w:t>
      </w:r>
      <w:r w:rsidRPr="003A034D">
        <w:rPr>
          <w:rFonts w:ascii="Times New Roman" w:hAnsi="Times New Roman" w:cs="Times New Roman"/>
          <w:sz w:val="28"/>
          <w:szCs w:val="28"/>
        </w:rPr>
        <w:tab/>
      </w:r>
      <w:r w:rsidRPr="003A034D">
        <w:rPr>
          <w:rFonts w:ascii="Times New Roman" w:hAnsi="Times New Roman" w:cs="Times New Roman"/>
          <w:sz w:val="28"/>
          <w:szCs w:val="28"/>
        </w:rPr>
        <w:tab/>
      </w:r>
    </w:p>
    <w:p w:rsidR="005D2C3E" w:rsidRDefault="005D2C3E" w:rsidP="005D2C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hAnsi="Times New Roman" w:cs="Times New Roman"/>
          <w:sz w:val="28"/>
          <w:szCs w:val="28"/>
        </w:rPr>
        <w:t xml:space="preserve">   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Pr="003A034D">
        <w:rPr>
          <w:rFonts w:ascii="Times New Roman" w:hAnsi="Times New Roman" w:cs="Times New Roman"/>
          <w:sz w:val="28"/>
          <w:szCs w:val="28"/>
        </w:rPr>
        <w:t xml:space="preserve">В ходе осуществления муниципального жилищного контроля наиболее частыми выявляемыми нарушениями являются: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2C3E" w:rsidRPr="003A034D" w:rsidRDefault="00775AD9" w:rsidP="005D2C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616B">
        <w:rPr>
          <w:rFonts w:ascii="Times New Roman" w:hAnsi="Times New Roman" w:cs="Times New Roman"/>
          <w:sz w:val="28"/>
          <w:szCs w:val="28"/>
        </w:rPr>
        <w:t xml:space="preserve">- </w:t>
      </w:r>
      <w:r w:rsidR="005D2C3E" w:rsidRPr="003A034D">
        <w:rPr>
          <w:rFonts w:ascii="Times New Roman" w:hAnsi="Times New Roman" w:cs="Times New Roman"/>
          <w:sz w:val="28"/>
          <w:szCs w:val="28"/>
        </w:rPr>
        <w:t>нарушение правил содержания и ремонта жилых помещений, предоставленных по договорам  социального найма;</w:t>
      </w:r>
    </w:p>
    <w:p w:rsidR="00580549" w:rsidRDefault="001F616B" w:rsidP="005805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договоров на внутри</w:t>
      </w:r>
      <w:r w:rsidR="005D2C3E">
        <w:rPr>
          <w:rFonts w:ascii="Times New Roman" w:hAnsi="Times New Roman" w:cs="Times New Roman"/>
          <w:sz w:val="28"/>
          <w:szCs w:val="28"/>
        </w:rPr>
        <w:t>квартирное обслуживание газового оборудования со специализированной организацией</w:t>
      </w:r>
      <w:r w:rsidR="00855D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0549">
        <w:rPr>
          <w:rFonts w:ascii="Times New Roman" w:hAnsi="Times New Roman" w:cs="Times New Roman"/>
          <w:sz w:val="28"/>
          <w:szCs w:val="28"/>
        </w:rPr>
        <w:tab/>
      </w:r>
    </w:p>
    <w:p w:rsidR="00E20199" w:rsidRPr="00A358BB" w:rsidRDefault="00580549" w:rsidP="00E514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="005A3C48">
        <w:rPr>
          <w:rFonts w:ascii="Times New Roman" w:hAnsi="Times New Roman"/>
          <w:sz w:val="28"/>
          <w:szCs w:val="28"/>
        </w:rPr>
        <w:t>При содействии специалистов сектора жилищного контроля в</w:t>
      </w:r>
      <w:r w:rsidR="00775AD9">
        <w:rPr>
          <w:rFonts w:ascii="Times New Roman" w:hAnsi="Times New Roman"/>
          <w:sz w:val="28"/>
          <w:szCs w:val="28"/>
        </w:rPr>
        <w:t xml:space="preserve"> 2021</w:t>
      </w:r>
      <w:r w:rsidR="00B03383">
        <w:rPr>
          <w:rFonts w:ascii="Times New Roman" w:hAnsi="Times New Roman"/>
          <w:sz w:val="28"/>
          <w:szCs w:val="28"/>
        </w:rPr>
        <w:t xml:space="preserve"> году</w:t>
      </w:r>
      <w:r w:rsidR="00775AD9">
        <w:rPr>
          <w:rFonts w:ascii="Times New Roman" w:hAnsi="Times New Roman"/>
          <w:sz w:val="28"/>
          <w:szCs w:val="28"/>
        </w:rPr>
        <w:t xml:space="preserve"> </w:t>
      </w:r>
      <w:r w:rsidR="002B44A2">
        <w:rPr>
          <w:rFonts w:ascii="Times New Roman" w:hAnsi="Times New Roman"/>
          <w:sz w:val="28"/>
          <w:szCs w:val="28"/>
        </w:rPr>
        <w:t xml:space="preserve">собственниками 4 МКД выбран непосредственный способ управления </w:t>
      </w:r>
      <w:r w:rsidR="00E514C0">
        <w:rPr>
          <w:rFonts w:ascii="Times New Roman" w:hAnsi="Times New Roman"/>
          <w:sz w:val="28"/>
          <w:szCs w:val="28"/>
        </w:rPr>
        <w:t>и в настоящее время</w:t>
      </w:r>
      <w:r w:rsidR="00E514C0" w:rsidRPr="00E514C0">
        <w:rPr>
          <w:rFonts w:ascii="Times New Roman" w:hAnsi="Times New Roman"/>
          <w:sz w:val="28"/>
          <w:szCs w:val="28"/>
        </w:rPr>
        <w:t xml:space="preserve"> </w:t>
      </w:r>
      <w:r w:rsidR="00E514C0">
        <w:rPr>
          <w:rFonts w:ascii="Times New Roman" w:hAnsi="Times New Roman"/>
          <w:sz w:val="28"/>
          <w:szCs w:val="28"/>
        </w:rPr>
        <w:t xml:space="preserve">доля многоквартирных домов, в которых собственники выбрали и реализуют один из способов управления, составляет по муниципальному образованию </w:t>
      </w:r>
      <w:proofErr w:type="spellStart"/>
      <w:r w:rsidR="00E514C0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="00E514C0">
        <w:rPr>
          <w:rFonts w:ascii="Times New Roman" w:hAnsi="Times New Roman"/>
          <w:sz w:val="28"/>
          <w:szCs w:val="28"/>
        </w:rPr>
        <w:t xml:space="preserve"> муниципальный район 100%.</w:t>
      </w:r>
      <w:r w:rsidR="00E514C0" w:rsidRPr="00CB5213">
        <w:rPr>
          <w:rFonts w:ascii="Times New Roman" w:hAnsi="Times New Roman"/>
          <w:sz w:val="28"/>
          <w:szCs w:val="28"/>
        </w:rPr>
        <w:t xml:space="preserve">    </w:t>
      </w:r>
    </w:p>
    <w:p w:rsidR="00855DD5" w:rsidRDefault="00DB0C35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</w:t>
      </w:r>
      <w:r w:rsidR="004D43CD">
        <w:rPr>
          <w:spacing w:val="-2"/>
        </w:rPr>
        <w:t xml:space="preserve"> </w:t>
      </w:r>
      <w:r w:rsidR="001243B3">
        <w:rPr>
          <w:spacing w:val="-2"/>
        </w:rPr>
        <w:tab/>
      </w:r>
      <w:r w:rsidR="00C85EFD">
        <w:rPr>
          <w:rFonts w:ascii="Times New Roman" w:eastAsia="Times New Roman" w:hAnsi="Times New Roman" w:cs="Times New Roman"/>
          <w:sz w:val="28"/>
          <w:szCs w:val="28"/>
        </w:rPr>
        <w:t>По итогам 2021</w:t>
      </w:r>
      <w:r w:rsidR="00B95BAF" w:rsidRPr="003A034D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156864" w:rsidRPr="003A034D">
        <w:rPr>
          <w:rFonts w:ascii="Times New Roman" w:hAnsi="Times New Roman" w:cs="Times New Roman"/>
          <w:sz w:val="28"/>
          <w:szCs w:val="28"/>
        </w:rPr>
        <w:t>сектор</w:t>
      </w:r>
      <w:r w:rsidR="00B95BAF"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960FCE" w:rsidRPr="003A034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C85EFD">
        <w:rPr>
          <w:rFonts w:ascii="Times New Roman" w:hAnsi="Times New Roman" w:cs="Times New Roman"/>
          <w:sz w:val="28"/>
          <w:szCs w:val="28"/>
        </w:rPr>
        <w:t>контроля поступило 278 устных и письменных обращений</w:t>
      </w:r>
      <w:r w:rsidR="00B95BAF" w:rsidRPr="003A034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56864" w:rsidRPr="003A034D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156864" w:rsidRPr="003A034D">
        <w:rPr>
          <w:rFonts w:ascii="Times New Roman" w:eastAsia="Times New Roman" w:hAnsi="Times New Roman" w:cs="Times New Roman"/>
          <w:sz w:val="28"/>
          <w:szCs w:val="28"/>
        </w:rPr>
        <w:t>соблюде</w:t>
      </w:r>
      <w:r w:rsidR="00156864" w:rsidRPr="003A034D">
        <w:rPr>
          <w:rFonts w:ascii="Times New Roman" w:hAnsi="Times New Roman" w:cs="Times New Roman"/>
          <w:sz w:val="28"/>
          <w:szCs w:val="28"/>
        </w:rPr>
        <w:t xml:space="preserve">ния управляющими организациями  </w:t>
      </w:r>
      <w:r w:rsidR="00156864" w:rsidRPr="003A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864" w:rsidRPr="003A034D">
        <w:rPr>
          <w:rFonts w:ascii="Times New Roman" w:hAnsi="Times New Roman" w:cs="Times New Roman"/>
          <w:sz w:val="28"/>
          <w:szCs w:val="28"/>
        </w:rPr>
        <w:t xml:space="preserve"> обязательных требований жилищного законодательства при</w:t>
      </w:r>
      <w:r w:rsidR="000857D6"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156864" w:rsidRPr="003A034D">
        <w:rPr>
          <w:rFonts w:ascii="Times New Roman" w:hAnsi="Times New Roman" w:cs="Times New Roman"/>
          <w:sz w:val="28"/>
          <w:szCs w:val="28"/>
        </w:rPr>
        <w:t>содержании</w:t>
      </w:r>
      <w:r w:rsidR="000857D6" w:rsidRPr="003A034D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и</w:t>
      </w:r>
      <w:r w:rsidR="00156864" w:rsidRPr="003A034D">
        <w:rPr>
          <w:rFonts w:ascii="Times New Roman" w:eastAsia="Times New Roman" w:hAnsi="Times New Roman" w:cs="Times New Roman"/>
          <w:sz w:val="28"/>
          <w:szCs w:val="28"/>
        </w:rPr>
        <w:t xml:space="preserve"> общего имущества</w:t>
      </w:r>
      <w:r w:rsidR="000857D6" w:rsidRPr="003A034D">
        <w:rPr>
          <w:rFonts w:ascii="Times New Roman" w:hAnsi="Times New Roman" w:cs="Times New Roman"/>
          <w:sz w:val="28"/>
          <w:szCs w:val="28"/>
        </w:rPr>
        <w:t xml:space="preserve"> многоквартирных домов.  </w:t>
      </w:r>
      <w:r w:rsidR="003A034D">
        <w:rPr>
          <w:rFonts w:ascii="Times New Roman" w:hAnsi="Times New Roman" w:cs="Times New Roman"/>
          <w:sz w:val="28"/>
          <w:szCs w:val="28"/>
        </w:rPr>
        <w:t xml:space="preserve">  </w:t>
      </w:r>
      <w:r w:rsidR="00855D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3A03" w:rsidRPr="003A034D" w:rsidRDefault="00855DD5" w:rsidP="003A034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="000857D6" w:rsidRPr="003A034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обращения рассмотрены в установленные законом сроки и по ним приняты решения</w:t>
      </w:r>
      <w:r w:rsidR="000857D6" w:rsidRPr="003A03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0FCE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</w:t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1F616B">
        <w:rPr>
          <w:rFonts w:ascii="Times New Roman" w:eastAsia="Times New Roman" w:hAnsi="Times New Roman" w:cs="Times New Roman"/>
          <w:sz w:val="28"/>
          <w:szCs w:val="28"/>
        </w:rPr>
        <w:tab/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183A03" w:rsidRPr="003A03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3A03" w:rsidRPr="003A034D" w:rsidRDefault="00183A03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B3">
        <w:rPr>
          <w:rFonts w:ascii="Times New Roman" w:eastAsia="Times New Roman" w:hAnsi="Times New Roman" w:cs="Times New Roman"/>
          <w:sz w:val="28"/>
          <w:szCs w:val="28"/>
        </w:rPr>
        <w:tab/>
      </w:r>
      <w:r w:rsidR="00CC6DF6" w:rsidRPr="003A03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вся информация о проверках и обращениях граждан в установленные </w:t>
      </w:r>
      <w:r w:rsidR="00CC6DF6" w:rsidRPr="003A034D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сроки размещается в государственной информационной системе жилищно-коммунального хозяйства.</w:t>
      </w:r>
      <w:r w:rsidR="00154709" w:rsidRPr="003A034D">
        <w:rPr>
          <w:rFonts w:ascii="Times New Roman" w:hAnsi="Times New Roman" w:cs="Times New Roman"/>
          <w:sz w:val="28"/>
          <w:szCs w:val="28"/>
        </w:rPr>
        <w:t xml:space="preserve">    </w:t>
      </w:r>
      <w:r w:rsidR="00CC6DF6" w:rsidRPr="003A034D">
        <w:rPr>
          <w:rFonts w:ascii="Times New Roman" w:hAnsi="Times New Roman" w:cs="Times New Roman"/>
          <w:sz w:val="28"/>
          <w:szCs w:val="28"/>
        </w:rPr>
        <w:tab/>
      </w:r>
      <w:r w:rsidRPr="003A034D">
        <w:rPr>
          <w:rFonts w:ascii="Times New Roman" w:hAnsi="Times New Roman" w:cs="Times New Roman"/>
          <w:sz w:val="28"/>
          <w:szCs w:val="28"/>
        </w:rPr>
        <w:tab/>
      </w:r>
    </w:p>
    <w:p w:rsidR="002845AD" w:rsidRPr="002845AD" w:rsidRDefault="00183A03" w:rsidP="002845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20199">
        <w:rPr>
          <w:rFonts w:ascii="Times New Roman" w:hAnsi="Times New Roman" w:cs="Times New Roman"/>
          <w:sz w:val="28"/>
          <w:szCs w:val="28"/>
        </w:rPr>
        <w:t xml:space="preserve">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="002845AD" w:rsidRPr="002845AD">
        <w:rPr>
          <w:rFonts w:ascii="Times New Roman" w:hAnsi="Times New Roman"/>
          <w:sz w:val="28"/>
          <w:szCs w:val="28"/>
        </w:rPr>
        <w:t xml:space="preserve">В рамках </w:t>
      </w:r>
      <w:r w:rsidR="002845AD" w:rsidRPr="002845AD">
        <w:rPr>
          <w:rFonts w:ascii="Times New Roman" w:hAnsi="Times New Roman" w:cs="Times New Roman"/>
          <w:sz w:val="28"/>
          <w:szCs w:val="28"/>
        </w:rPr>
        <w:t>Программы</w:t>
      </w:r>
      <w:r w:rsidR="002845AD" w:rsidRPr="002845AD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обязательных требований при организации и осуществлении жилищного ко</w:t>
      </w:r>
      <w:r w:rsidR="002845AD" w:rsidRPr="002845AD">
        <w:rPr>
          <w:rFonts w:ascii="Times New Roman" w:hAnsi="Times New Roman" w:cs="Times New Roman"/>
          <w:sz w:val="28"/>
          <w:szCs w:val="28"/>
        </w:rPr>
        <w:t>нтроля</w:t>
      </w:r>
      <w:r w:rsidR="00855DD5">
        <w:rPr>
          <w:rFonts w:ascii="Times New Roman" w:eastAsia="Times New Roman" w:hAnsi="Times New Roman" w:cs="Times New Roman"/>
          <w:sz w:val="28"/>
          <w:szCs w:val="28"/>
        </w:rPr>
        <w:t xml:space="preserve"> на 2021</w:t>
      </w:r>
      <w:r w:rsidR="002845AD" w:rsidRPr="002845AD">
        <w:rPr>
          <w:rFonts w:ascii="Times New Roman" w:eastAsia="Times New Roman" w:hAnsi="Times New Roman" w:cs="Times New Roman"/>
          <w:sz w:val="28"/>
          <w:szCs w:val="28"/>
        </w:rPr>
        <w:t xml:space="preserve"> год на территории Сланцевского муниципального района</w:t>
      </w:r>
      <w:r w:rsidR="002845AD" w:rsidRPr="002845A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E20199" w:rsidRPr="002845AD">
        <w:rPr>
          <w:rFonts w:ascii="Times New Roman" w:hAnsi="Times New Roman" w:cs="Times New Roman"/>
          <w:sz w:val="28"/>
          <w:szCs w:val="28"/>
        </w:rPr>
        <w:t xml:space="preserve"> </w:t>
      </w:r>
      <w:r w:rsidR="002845AD" w:rsidRPr="002845A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A4E02">
        <w:rPr>
          <w:rFonts w:ascii="Times New Roman" w:hAnsi="Times New Roman" w:cs="Times New Roman"/>
          <w:sz w:val="28"/>
          <w:szCs w:val="28"/>
        </w:rPr>
        <w:t>№1768-п от 15.12.2020</w:t>
      </w:r>
      <w:r w:rsidR="006A4E02" w:rsidRPr="003A034D">
        <w:rPr>
          <w:rFonts w:ascii="Times New Roman" w:hAnsi="Times New Roman" w:cs="Times New Roman"/>
          <w:sz w:val="28"/>
          <w:szCs w:val="28"/>
        </w:rPr>
        <w:t xml:space="preserve">  </w:t>
      </w:r>
      <w:r w:rsidR="002845AD" w:rsidRPr="002845AD">
        <w:rPr>
          <w:rFonts w:ascii="Times New Roman" w:hAnsi="Times New Roman"/>
          <w:sz w:val="28"/>
          <w:szCs w:val="28"/>
        </w:rPr>
        <w:t>проводились следующие  мероприятия:</w:t>
      </w:r>
    </w:p>
    <w:p w:rsidR="002845AD" w:rsidRPr="002845AD" w:rsidRDefault="002845AD" w:rsidP="002845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845AD">
        <w:rPr>
          <w:rFonts w:ascii="Times New Roman" w:hAnsi="Times New Roman"/>
          <w:sz w:val="28"/>
          <w:szCs w:val="28"/>
        </w:rPr>
        <w:t xml:space="preserve">    - размещение на официальном сайте Сланцевского муниципального района в сети «Интернет»  нормативных правовых актов, содержащих обязательные требования, оценка соблюдения которых является предметом муниципального контроля, </w:t>
      </w:r>
      <w:r w:rsidRPr="002845AD">
        <w:rPr>
          <w:rFonts w:ascii="Times New Roman" w:eastAsia="Calibri" w:hAnsi="Times New Roman"/>
          <w:sz w:val="28"/>
          <w:szCs w:val="28"/>
        </w:rPr>
        <w:t>а также тексты соответствующих нормативных правовых актов</w:t>
      </w:r>
      <w:r w:rsidRPr="002845AD">
        <w:rPr>
          <w:rFonts w:ascii="Times New Roman" w:hAnsi="Times New Roman"/>
          <w:sz w:val="28"/>
          <w:szCs w:val="28"/>
        </w:rPr>
        <w:t>,</w:t>
      </w:r>
      <w:r w:rsidRPr="002845AD">
        <w:rPr>
          <w:rFonts w:ascii="Times New Roman" w:hAnsi="Times New Roman"/>
          <w:color w:val="00000A"/>
          <w:sz w:val="28"/>
          <w:szCs w:val="28"/>
        </w:rPr>
        <w:t xml:space="preserve"> результатов работы сектора жилищного контроля,</w:t>
      </w:r>
      <w:r w:rsidRPr="002845AD">
        <w:rPr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материалов</w:t>
      </w:r>
      <w:r w:rsidRPr="002845AD">
        <w:rPr>
          <w:rFonts w:ascii="Times New Roman" w:hAnsi="Times New Roman"/>
          <w:color w:val="00000A"/>
          <w:sz w:val="28"/>
          <w:szCs w:val="28"/>
        </w:rPr>
        <w:t xml:space="preserve"> по обобщению практики осуществления муниципал</w:t>
      </w:r>
      <w:r w:rsidR="00855DD5">
        <w:rPr>
          <w:rFonts w:ascii="Times New Roman" w:hAnsi="Times New Roman"/>
          <w:color w:val="00000A"/>
          <w:sz w:val="28"/>
          <w:szCs w:val="28"/>
        </w:rPr>
        <w:t>ьного жилищного контроля за 2021</w:t>
      </w:r>
      <w:r w:rsidRPr="002845AD">
        <w:rPr>
          <w:rFonts w:ascii="Times New Roman" w:hAnsi="Times New Roman"/>
          <w:color w:val="00000A"/>
          <w:sz w:val="28"/>
          <w:szCs w:val="28"/>
        </w:rPr>
        <w:t xml:space="preserve"> год;</w:t>
      </w:r>
    </w:p>
    <w:p w:rsidR="002845AD" w:rsidRPr="002845AD" w:rsidRDefault="002845AD" w:rsidP="002845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845AD">
        <w:rPr>
          <w:rFonts w:ascii="Times New Roman" w:hAnsi="Times New Roman"/>
          <w:sz w:val="28"/>
          <w:szCs w:val="28"/>
        </w:rPr>
        <w:t xml:space="preserve">     - консультирование руководителей подконтрольных субъектов;</w:t>
      </w:r>
    </w:p>
    <w:p w:rsidR="002845AD" w:rsidRPr="002845AD" w:rsidRDefault="002845AD" w:rsidP="002845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845AD">
        <w:rPr>
          <w:rFonts w:ascii="Times New Roman" w:hAnsi="Times New Roman"/>
          <w:sz w:val="28"/>
          <w:szCs w:val="28"/>
        </w:rPr>
        <w:t xml:space="preserve">     -разъяснительная работа обязательных требований жилищного законодательства;</w:t>
      </w:r>
    </w:p>
    <w:p w:rsidR="002845AD" w:rsidRPr="002845AD" w:rsidRDefault="002845AD" w:rsidP="002845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845AD">
        <w:rPr>
          <w:rFonts w:ascii="Times New Roman" w:hAnsi="Times New Roman"/>
          <w:sz w:val="28"/>
          <w:szCs w:val="28"/>
        </w:rPr>
        <w:t xml:space="preserve">     -  личные приемы граждан;</w:t>
      </w:r>
    </w:p>
    <w:p w:rsidR="002845AD" w:rsidRPr="002845AD" w:rsidRDefault="00855DD5" w:rsidP="002845A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7D33">
        <w:rPr>
          <w:rFonts w:ascii="Times New Roman" w:hAnsi="Times New Roman"/>
          <w:sz w:val="28"/>
          <w:szCs w:val="28"/>
        </w:rPr>
        <w:t xml:space="preserve">    </w:t>
      </w:r>
      <w:r w:rsidR="00AF7D33" w:rsidRPr="00CB5213">
        <w:rPr>
          <w:rFonts w:ascii="Times New Roman" w:hAnsi="Times New Roman"/>
          <w:sz w:val="28"/>
          <w:szCs w:val="28"/>
        </w:rPr>
        <w:t>- выдано 3 предостережения о недопустимости нарушения обязательных требований жилищного законодательства.</w:t>
      </w:r>
    </w:p>
    <w:p w:rsidR="001243B3" w:rsidRPr="001243B3" w:rsidRDefault="00B1390D" w:rsidP="001243B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</w:t>
      </w:r>
      <w:r w:rsidR="001243B3">
        <w:tab/>
      </w:r>
      <w:r w:rsidR="00855DD5" w:rsidRPr="001243B3">
        <w:rPr>
          <w:rFonts w:ascii="Times New Roman" w:hAnsi="Times New Roman" w:cs="Times New Roman"/>
          <w:sz w:val="28"/>
          <w:szCs w:val="28"/>
        </w:rPr>
        <w:t>В  2021</w:t>
      </w:r>
      <w:r w:rsidR="002F3197" w:rsidRPr="001243B3">
        <w:rPr>
          <w:rFonts w:ascii="Times New Roman" w:hAnsi="Times New Roman" w:cs="Times New Roman"/>
          <w:sz w:val="28"/>
          <w:szCs w:val="28"/>
        </w:rPr>
        <w:t xml:space="preserve"> году</w:t>
      </w:r>
      <w:r w:rsidR="00E179A0"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036F00" w:rsidRPr="001243B3">
        <w:rPr>
          <w:rFonts w:ascii="Times New Roman" w:hAnsi="Times New Roman" w:cs="Times New Roman"/>
          <w:sz w:val="28"/>
          <w:szCs w:val="28"/>
        </w:rPr>
        <w:t xml:space="preserve">были запланированы </w:t>
      </w:r>
      <w:r w:rsidR="00D40325" w:rsidRPr="001243B3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 w:rsidR="00E179A0" w:rsidRPr="001243B3">
        <w:rPr>
          <w:rStyle w:val="1"/>
          <w:rFonts w:eastAsiaTheme="minorEastAsia"/>
          <w:sz w:val="28"/>
          <w:szCs w:val="28"/>
        </w:rPr>
        <w:t xml:space="preserve">в отношении </w:t>
      </w:r>
      <w:r w:rsidRPr="001243B3">
        <w:rPr>
          <w:rStyle w:val="1"/>
          <w:rFonts w:eastAsiaTheme="minorEastAsia"/>
          <w:sz w:val="28"/>
          <w:szCs w:val="28"/>
        </w:rPr>
        <w:t xml:space="preserve"> </w:t>
      </w:r>
      <w:r w:rsidR="00BE41F8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жилищно-строительного</w:t>
      </w:r>
      <w:r w:rsidR="00036F00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кооператив</w:t>
      </w:r>
      <w:r w:rsidR="00BE41F8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36F00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"Дружба"</w:t>
      </w:r>
      <w:r w:rsidR="00BE41F8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6F00" w:rsidRPr="001243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1F8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жилищно-строительного</w:t>
      </w:r>
      <w:r w:rsidR="00036F00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кооператив</w:t>
      </w:r>
      <w:r w:rsidR="00BE41F8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36F00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"Стрела"</w:t>
      </w:r>
      <w:r w:rsidR="00BE41F8" w:rsidRPr="00124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36F00"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BE41F8" w:rsidRPr="001243B3">
        <w:rPr>
          <w:rFonts w:ascii="Times New Roman" w:eastAsia="Times New Roman" w:hAnsi="Times New Roman" w:cs="Times New Roman"/>
          <w:sz w:val="28"/>
          <w:szCs w:val="28"/>
        </w:rPr>
        <w:t>товарищества</w:t>
      </w:r>
      <w:r w:rsidR="00036F00" w:rsidRPr="001243B3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 недвижимости "Молодежный жилищный комплекс"</w:t>
      </w:r>
      <w:r w:rsidR="001243B3" w:rsidRPr="00124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549" w:rsidRPr="001243B3" w:rsidRDefault="00BE41F8" w:rsidP="001243B3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124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B3" w:rsidRPr="001243B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1243B3" w:rsidRPr="001243B3">
        <w:rPr>
          <w:rFonts w:ascii="Times New Roman" w:eastAsia="Times New Roman" w:hAnsi="Times New Roman" w:cs="Times New Roman"/>
          <w:sz w:val="28"/>
          <w:szCs w:val="28"/>
        </w:rPr>
        <w:t>В связи с внесенными изменениями в законодательные нормативные документы (п</w:t>
      </w:r>
      <w:r w:rsidRPr="001243B3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1243B3" w:rsidRPr="001243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43B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</w:t>
      </w:r>
      <w:r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Pr="001243B3">
        <w:rPr>
          <w:rFonts w:ascii="Times New Roman" w:eastAsia="Times New Roman" w:hAnsi="Times New Roman" w:cs="Times New Roman"/>
          <w:sz w:val="28"/>
          <w:szCs w:val="28"/>
        </w:rPr>
        <w:t>проведения проверок в 2021 году и внесения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</w:t>
      </w:r>
      <w:proofErr w:type="gramEnd"/>
      <w:r w:rsidRPr="001243B3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предпринимателей»</w:t>
      </w:r>
      <w:r w:rsidR="001243B3" w:rsidRPr="001243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A4E02" w:rsidRPr="001243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43B3">
        <w:rPr>
          <w:rFonts w:ascii="Times New Roman" w:eastAsia="Times New Roman" w:hAnsi="Times New Roman" w:cs="Times New Roman"/>
          <w:sz w:val="28"/>
          <w:szCs w:val="28"/>
        </w:rPr>
        <w:t xml:space="preserve"> проведение контрольных меропр</w:t>
      </w:r>
      <w:r w:rsidRPr="001243B3">
        <w:rPr>
          <w:rFonts w:ascii="Times New Roman" w:hAnsi="Times New Roman" w:cs="Times New Roman"/>
          <w:sz w:val="28"/>
          <w:szCs w:val="28"/>
        </w:rPr>
        <w:t>иятий в отношении вышеуказанных субъектов</w:t>
      </w:r>
      <w:r w:rsidRPr="001243B3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6A4E02" w:rsidRPr="001243B3">
        <w:rPr>
          <w:rFonts w:ascii="Times New Roman" w:hAnsi="Times New Roman" w:cs="Times New Roman"/>
          <w:sz w:val="28"/>
          <w:szCs w:val="28"/>
        </w:rPr>
        <w:t xml:space="preserve"> отменено</w:t>
      </w:r>
      <w:r w:rsidRPr="001243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0549" w:rsidRPr="00124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549" w:rsidRPr="001243B3">
        <w:rPr>
          <w:rFonts w:ascii="Times New Roman" w:eastAsia="Times New Roman" w:hAnsi="Times New Roman" w:cs="Times New Roman"/>
          <w:sz w:val="28"/>
          <w:szCs w:val="28"/>
        </w:rPr>
        <w:tab/>
      </w:r>
      <w:r w:rsidR="00580549" w:rsidRPr="001243B3">
        <w:rPr>
          <w:rFonts w:ascii="Times New Roman" w:eastAsia="Times New Roman" w:hAnsi="Times New Roman" w:cs="Times New Roman"/>
          <w:sz w:val="28"/>
          <w:szCs w:val="28"/>
        </w:rPr>
        <w:tab/>
      </w:r>
      <w:r w:rsidR="00580549" w:rsidRPr="001243B3">
        <w:rPr>
          <w:rFonts w:ascii="Times New Roman" w:eastAsia="Times New Roman" w:hAnsi="Times New Roman" w:cs="Times New Roman"/>
          <w:sz w:val="28"/>
          <w:szCs w:val="28"/>
        </w:rPr>
        <w:tab/>
      </w:r>
      <w:r w:rsidR="00580549" w:rsidRPr="001243B3">
        <w:rPr>
          <w:rFonts w:ascii="Times New Roman" w:eastAsia="Times New Roman" w:hAnsi="Times New Roman" w:cs="Times New Roman"/>
          <w:sz w:val="28"/>
          <w:szCs w:val="28"/>
        </w:rPr>
        <w:tab/>
      </w:r>
      <w:r w:rsidR="001243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43B3">
        <w:rPr>
          <w:rStyle w:val="1"/>
          <w:rFonts w:eastAsiaTheme="minorEastAsia"/>
          <w:sz w:val="28"/>
          <w:szCs w:val="28"/>
        </w:rPr>
        <w:t xml:space="preserve"> отношении</w:t>
      </w:r>
      <w:r w:rsidR="002F3197"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Pr="001243B3">
        <w:rPr>
          <w:rFonts w:ascii="Times New Roman" w:hAnsi="Times New Roman" w:cs="Times New Roman"/>
          <w:sz w:val="28"/>
          <w:szCs w:val="28"/>
        </w:rPr>
        <w:t xml:space="preserve">управляющих  компаний  плановые проверки </w:t>
      </w:r>
      <w:r w:rsidR="001F616B" w:rsidRPr="001243B3">
        <w:rPr>
          <w:rFonts w:ascii="Times New Roman" w:hAnsi="Times New Roman" w:cs="Times New Roman"/>
          <w:sz w:val="28"/>
          <w:szCs w:val="28"/>
        </w:rPr>
        <w:t xml:space="preserve">сектором жилищного контроля </w:t>
      </w:r>
      <w:r w:rsidR="002F3197" w:rsidRPr="001243B3">
        <w:rPr>
          <w:rFonts w:ascii="Times New Roman" w:hAnsi="Times New Roman" w:cs="Times New Roman"/>
          <w:sz w:val="28"/>
          <w:szCs w:val="28"/>
        </w:rPr>
        <w:t xml:space="preserve">не </w:t>
      </w:r>
      <w:r w:rsidRPr="001243B3">
        <w:rPr>
          <w:rFonts w:ascii="Times New Roman" w:hAnsi="Times New Roman" w:cs="Times New Roman"/>
          <w:sz w:val="28"/>
          <w:szCs w:val="28"/>
        </w:rPr>
        <w:t>планиров</w:t>
      </w:r>
      <w:r w:rsidR="006A4E02" w:rsidRPr="001243B3">
        <w:rPr>
          <w:rFonts w:ascii="Times New Roman" w:hAnsi="Times New Roman" w:cs="Times New Roman"/>
          <w:sz w:val="28"/>
          <w:szCs w:val="28"/>
        </w:rPr>
        <w:t>ались</w:t>
      </w:r>
      <w:r w:rsidR="001F616B" w:rsidRPr="001243B3">
        <w:rPr>
          <w:rFonts w:ascii="Times New Roman" w:hAnsi="Times New Roman" w:cs="Times New Roman"/>
          <w:sz w:val="28"/>
          <w:szCs w:val="28"/>
        </w:rPr>
        <w:t xml:space="preserve"> в </w:t>
      </w:r>
      <w:r w:rsidR="001F616B" w:rsidRPr="001243B3">
        <w:rPr>
          <w:rStyle w:val="a5"/>
          <w:rFonts w:ascii="Times New Roman" w:hAnsi="Times New Roman" w:cs="Times New Roman"/>
          <w:b w:val="0"/>
          <w:sz w:val="28"/>
          <w:szCs w:val="28"/>
        </w:rPr>
        <w:t>связи с</w:t>
      </w:r>
      <w:r w:rsidR="00D14B31" w:rsidRPr="001243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тем, что</w:t>
      </w:r>
      <w:r w:rsidR="001F616B" w:rsidRPr="001243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B31" w:rsidRPr="001243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после  лицензирования предпринимательской деятельности управляющих компаний по управлению МКД </w:t>
      </w:r>
      <w:r w:rsidR="00D14B31" w:rsidRPr="001243B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hyperlink r:id="rId4" w:anchor="block_1900" w:history="1">
        <w:r w:rsidR="00D14B31" w:rsidRPr="001243B3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гл. 19 ст.192 ЖК РФ</w:t>
        </w:r>
      </w:hyperlink>
      <w:r w:rsidR="00D14B31" w:rsidRPr="001243B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), </w:t>
      </w:r>
      <w:r w:rsidR="00D14B31" w:rsidRPr="001243B3">
        <w:rPr>
          <w:rStyle w:val="a5"/>
          <w:rFonts w:ascii="Times New Roman" w:hAnsi="Times New Roman" w:cs="Times New Roman"/>
          <w:b w:val="0"/>
          <w:sz w:val="28"/>
          <w:szCs w:val="28"/>
        </w:rPr>
        <w:t>ведение лицензионного контроля возложено на орган государственного жилищного надзора – комитет  государственного жилищного надзора и контроля Ленинградской области.</w:t>
      </w:r>
      <w:r w:rsidR="00CC6DF6" w:rsidRPr="001243B3">
        <w:rPr>
          <w:rFonts w:ascii="Times New Roman" w:hAnsi="Times New Roman" w:cs="Times New Roman"/>
          <w:sz w:val="28"/>
          <w:szCs w:val="28"/>
        </w:rPr>
        <w:tab/>
      </w:r>
      <w:r w:rsidR="00580549" w:rsidRPr="001243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390D" w:rsidRPr="001243B3" w:rsidRDefault="00B1390D" w:rsidP="001243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43B3">
        <w:rPr>
          <w:rFonts w:ascii="Times New Roman" w:hAnsi="Times New Roman" w:cs="Times New Roman"/>
          <w:sz w:val="28"/>
          <w:szCs w:val="28"/>
        </w:rPr>
        <w:t xml:space="preserve">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 xml:space="preserve">  </w:t>
      </w:r>
      <w:r w:rsidR="00580549" w:rsidRPr="001243B3">
        <w:rPr>
          <w:rFonts w:ascii="Times New Roman" w:hAnsi="Times New Roman" w:cs="Times New Roman"/>
          <w:sz w:val="28"/>
          <w:szCs w:val="28"/>
        </w:rPr>
        <w:t>С «01» июля 2021 года в</w:t>
      </w:r>
      <w:r w:rsidR="00580549" w:rsidRPr="001243B3">
        <w:rPr>
          <w:rFonts w:ascii="Times New Roman" w:hAnsi="Times New Roman" w:cs="Times New Roman"/>
          <w:color w:val="000000"/>
          <w:sz w:val="28"/>
          <w:szCs w:val="28"/>
        </w:rPr>
        <w:t xml:space="preserve">ступил в силу Федеральный закон №248-ФЗ </w:t>
      </w:r>
      <w:r w:rsidR="00580549" w:rsidRPr="001243B3">
        <w:rPr>
          <w:rFonts w:ascii="Times New Roman" w:hAnsi="Times New Roman" w:cs="Times New Roman"/>
          <w:color w:val="000000"/>
          <w:sz w:val="28"/>
          <w:szCs w:val="28"/>
        </w:rPr>
        <w:br/>
        <w:t>«О государственном контроле (надзоре) и муниципальном контроле в Российской Федерации»,</w:t>
      </w:r>
      <w:r w:rsidR="00775AD9" w:rsidRPr="001243B3">
        <w:rPr>
          <w:rFonts w:ascii="Times New Roman" w:hAnsi="Times New Roman" w:cs="Times New Roman"/>
          <w:color w:val="000000"/>
          <w:sz w:val="28"/>
          <w:szCs w:val="28"/>
        </w:rPr>
        <w:t xml:space="preserve"> которым</w:t>
      </w:r>
      <w:r w:rsidR="00775AD9" w:rsidRPr="001243B3">
        <w:rPr>
          <w:rFonts w:ascii="Times New Roman" w:hAnsi="Times New Roman" w:cs="Times New Roman"/>
          <w:sz w:val="28"/>
          <w:szCs w:val="28"/>
        </w:rPr>
        <w:t xml:space="preserve"> введены определенные нововведения в надзорной деятельности.</w:t>
      </w:r>
      <w:r w:rsidR="00775AD9" w:rsidRPr="001243B3">
        <w:rPr>
          <w:rFonts w:ascii="Times New Roman" w:hAnsi="Times New Roman" w:cs="Times New Roman"/>
          <w:sz w:val="28"/>
          <w:szCs w:val="28"/>
        </w:rPr>
        <w:tab/>
      </w:r>
      <w:r w:rsidR="00775AD9" w:rsidRPr="001243B3">
        <w:rPr>
          <w:rFonts w:ascii="Times New Roman" w:hAnsi="Times New Roman" w:cs="Times New Roman"/>
          <w:sz w:val="28"/>
          <w:szCs w:val="28"/>
        </w:rPr>
        <w:tab/>
      </w:r>
      <w:r w:rsidR="00775AD9" w:rsidRPr="001243B3">
        <w:rPr>
          <w:rFonts w:ascii="Times New Roman" w:hAnsi="Times New Roman" w:cs="Times New Roman"/>
          <w:sz w:val="28"/>
          <w:szCs w:val="28"/>
        </w:rPr>
        <w:tab/>
      </w:r>
      <w:r w:rsidR="00775AD9" w:rsidRPr="001243B3">
        <w:rPr>
          <w:rFonts w:ascii="Times New Roman" w:hAnsi="Times New Roman" w:cs="Times New Roman"/>
          <w:sz w:val="28"/>
          <w:szCs w:val="28"/>
        </w:rPr>
        <w:tab/>
      </w:r>
      <w:r w:rsidR="00775AD9" w:rsidRPr="001243B3">
        <w:rPr>
          <w:rFonts w:ascii="Times New Roman" w:hAnsi="Times New Roman" w:cs="Times New Roman"/>
          <w:sz w:val="28"/>
          <w:szCs w:val="28"/>
        </w:rPr>
        <w:tab/>
      </w:r>
      <w:r w:rsidR="00775AD9" w:rsidRPr="001243B3">
        <w:rPr>
          <w:rFonts w:ascii="Times New Roman" w:hAnsi="Times New Roman" w:cs="Times New Roman"/>
          <w:sz w:val="28"/>
          <w:szCs w:val="28"/>
        </w:rPr>
        <w:tab/>
      </w:r>
      <w:r w:rsidR="00775AD9" w:rsidRPr="001243B3">
        <w:rPr>
          <w:rFonts w:ascii="Times New Roman" w:hAnsi="Times New Roman" w:cs="Times New Roman"/>
          <w:sz w:val="28"/>
          <w:szCs w:val="28"/>
        </w:rPr>
        <w:tab/>
      </w:r>
      <w:r w:rsidR="00775AD9"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1390D" w:rsidRPr="001243B3" w:rsidRDefault="00B1390D" w:rsidP="001243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43B3">
        <w:lastRenderedPageBreak/>
        <w:t xml:space="preserve">    </w:t>
      </w:r>
      <w:r w:rsidR="001243B3">
        <w:tab/>
      </w:r>
      <w:r w:rsidRPr="001243B3">
        <w:t xml:space="preserve"> </w:t>
      </w:r>
      <w:r w:rsidR="00775AD9" w:rsidRPr="001243B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</w:t>
      </w:r>
      <w:r w:rsidR="00775AD9" w:rsidRPr="001243B3">
        <w:rPr>
          <w:rFonts w:ascii="Times New Roman" w:hAnsi="Times New Roman" w:cs="Times New Roman"/>
          <w:sz w:val="28"/>
          <w:szCs w:val="28"/>
        </w:rPr>
        <w:t>изменились и нормы проведения муниципального жилищного контроля, теперь одним из основных показателей эффективности муниципального контроля должно стать не количество проведенных контрольных мероприятий, а снижение ущерба от нарушения охраняемых законом ценностей и снижение барьеров для развития бизнеса.</w:t>
      </w:r>
      <w:r w:rsidRPr="001243B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390D" w:rsidRPr="001243B3" w:rsidRDefault="00B1390D" w:rsidP="001243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43B3">
        <w:rPr>
          <w:rFonts w:ascii="Times New Roman" w:hAnsi="Times New Roman" w:cs="Times New Roman"/>
          <w:sz w:val="28"/>
          <w:szCs w:val="28"/>
        </w:rPr>
        <w:t xml:space="preserve">    </w:t>
      </w:r>
      <w:r w:rsidR="001243B3" w:rsidRPr="001243B3">
        <w:rPr>
          <w:rFonts w:ascii="Times New Roman" w:hAnsi="Times New Roman" w:cs="Times New Roman"/>
          <w:sz w:val="28"/>
          <w:szCs w:val="28"/>
        </w:rPr>
        <w:tab/>
      </w:r>
      <w:hyperlink r:id="rId5" w:tgtFrame="_blank" w:history="1">
        <w:r w:rsidR="00580549" w:rsidRPr="001243B3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Федеральный закон</w:t>
        </w:r>
      </w:hyperlink>
      <w:r w:rsidR="00580549" w:rsidRPr="001243B3">
        <w:rPr>
          <w:rFonts w:ascii="Times New Roman" w:hAnsi="Times New Roman" w:cs="Times New Roman"/>
          <w:sz w:val="28"/>
          <w:szCs w:val="28"/>
        </w:rPr>
        <w:t xml:space="preserve"> №248-ФЗ устанавливает важнейший принцип приоритета профилактики при осуществлении контрольно-надзорной деятельности, устанавливая новую линейку профилактических мероприятий.</w:t>
      </w:r>
      <w:r w:rsidRPr="001243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390D" w:rsidRPr="001243B3" w:rsidRDefault="00B1390D" w:rsidP="001243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1243B3"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 xml:space="preserve">  </w:t>
      </w:r>
      <w:r w:rsidR="00580549" w:rsidRPr="001243B3">
        <w:rPr>
          <w:rFonts w:ascii="Times New Roman" w:hAnsi="Times New Roman" w:cs="Times New Roman"/>
          <w:sz w:val="28"/>
          <w:szCs w:val="28"/>
        </w:rPr>
        <w:t xml:space="preserve">С учетом требований 248-ФЗ, постановлением администрации </w:t>
      </w:r>
      <w:r w:rsidR="001243B3"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580549" w:rsidRPr="001243B3">
        <w:rPr>
          <w:rFonts w:ascii="Times New Roman" w:hAnsi="Times New Roman" w:cs="Times New Roman"/>
          <w:sz w:val="28"/>
          <w:szCs w:val="28"/>
        </w:rPr>
        <w:t>№1753-п от 13.12.2021 года утверждена Программа профилактики рисков причинения вреда охраняемым законом ценностям в сфере муниципального жилищного контроля на 2022 год.</w:t>
      </w:r>
      <w:r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B1390D" w:rsidRPr="001243B3" w:rsidRDefault="00B1390D" w:rsidP="001243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43B3">
        <w:rPr>
          <w:rFonts w:ascii="Times New Roman" w:hAnsi="Times New Roman" w:cs="Times New Roman"/>
          <w:sz w:val="28"/>
          <w:szCs w:val="28"/>
        </w:rPr>
        <w:t xml:space="preserve">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 xml:space="preserve">  </w:t>
      </w:r>
      <w:r w:rsidR="00073577" w:rsidRPr="001243B3">
        <w:rPr>
          <w:rFonts w:ascii="Times New Roman" w:hAnsi="Times New Roman" w:cs="Times New Roman"/>
          <w:sz w:val="28"/>
          <w:szCs w:val="28"/>
        </w:rPr>
        <w:t>Сотрудники сект</w:t>
      </w:r>
      <w:r w:rsidR="00465FE1" w:rsidRPr="001243B3">
        <w:rPr>
          <w:rFonts w:ascii="Times New Roman" w:hAnsi="Times New Roman" w:cs="Times New Roman"/>
          <w:sz w:val="28"/>
          <w:szCs w:val="28"/>
        </w:rPr>
        <w:t>ора жилищного контроля при поступлении обращений</w:t>
      </w:r>
      <w:r w:rsidR="00073577" w:rsidRPr="001243B3">
        <w:rPr>
          <w:rFonts w:ascii="Times New Roman" w:hAnsi="Times New Roman" w:cs="Times New Roman"/>
          <w:sz w:val="28"/>
          <w:szCs w:val="28"/>
        </w:rPr>
        <w:t xml:space="preserve"> дают устные разъяснения собственникам жилья о способах управления многоквартирным домом, о плате за жилищно</w:t>
      </w:r>
      <w:r w:rsidR="003A034D" w:rsidRPr="001243B3">
        <w:rPr>
          <w:rFonts w:ascii="Times New Roman" w:hAnsi="Times New Roman" w:cs="Times New Roman"/>
          <w:sz w:val="28"/>
          <w:szCs w:val="28"/>
        </w:rPr>
        <w:t>-</w:t>
      </w:r>
      <w:r w:rsidR="00073577" w:rsidRPr="001243B3">
        <w:rPr>
          <w:rFonts w:ascii="Times New Roman" w:hAnsi="Times New Roman" w:cs="Times New Roman"/>
          <w:sz w:val="28"/>
          <w:szCs w:val="28"/>
        </w:rPr>
        <w:t xml:space="preserve">коммунальные услуги, оказывают содействие по организации товариществ собственников жилья, советов многоквартирных домов, содействуют повышению уровня квалификации лиц, </w:t>
      </w:r>
      <w:r w:rsidR="00DB4751"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073577" w:rsidRPr="001243B3">
        <w:rPr>
          <w:rFonts w:ascii="Times New Roman" w:hAnsi="Times New Roman" w:cs="Times New Roman"/>
          <w:sz w:val="28"/>
          <w:szCs w:val="28"/>
        </w:rPr>
        <w:t xml:space="preserve">осуществляющих управление многоквартирными домами.  </w:t>
      </w:r>
      <w:r w:rsidRP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3A034D" w:rsidRPr="001243B3" w:rsidRDefault="00B1390D" w:rsidP="001243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43B3">
        <w:rPr>
          <w:rFonts w:ascii="Times New Roman" w:hAnsi="Times New Roman" w:cs="Times New Roman"/>
          <w:sz w:val="28"/>
          <w:szCs w:val="28"/>
        </w:rPr>
        <w:t xml:space="preserve">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9C3452" w:rsidRPr="001243B3">
        <w:rPr>
          <w:rFonts w:ascii="Times New Roman" w:hAnsi="Times New Roman" w:cs="Times New Roman"/>
          <w:sz w:val="28"/>
          <w:szCs w:val="28"/>
        </w:rPr>
        <w:t xml:space="preserve">В своей деятельности  специалисты сектора жилищного контроля постоянно взаимодействует с Комитетом государственного жилищного надзора и контроля Ленинградской области. </w:t>
      </w:r>
      <w:r w:rsidR="003A5AF8" w:rsidRPr="001243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A5AF8" w:rsidRPr="001243B3">
        <w:rPr>
          <w:rFonts w:ascii="Times New Roman" w:hAnsi="Times New Roman" w:cs="Times New Roman"/>
          <w:sz w:val="28"/>
          <w:szCs w:val="28"/>
        </w:rPr>
        <w:tab/>
      </w:r>
      <w:r w:rsidR="003A5AF8" w:rsidRPr="001243B3">
        <w:rPr>
          <w:rFonts w:ascii="Times New Roman" w:hAnsi="Times New Roman" w:cs="Times New Roman"/>
          <w:sz w:val="28"/>
          <w:szCs w:val="28"/>
        </w:rPr>
        <w:tab/>
      </w:r>
      <w:r w:rsidR="003A5AF8" w:rsidRPr="001243B3">
        <w:rPr>
          <w:rFonts w:ascii="Times New Roman" w:hAnsi="Times New Roman" w:cs="Times New Roman"/>
          <w:sz w:val="28"/>
          <w:szCs w:val="28"/>
        </w:rPr>
        <w:tab/>
      </w:r>
      <w:r w:rsidR="003A5AF8" w:rsidRPr="001243B3">
        <w:rPr>
          <w:rFonts w:ascii="Times New Roman" w:hAnsi="Times New Roman" w:cs="Times New Roman"/>
          <w:sz w:val="28"/>
          <w:szCs w:val="28"/>
        </w:rPr>
        <w:tab/>
      </w:r>
      <w:r w:rsidR="003A034D" w:rsidRPr="001243B3">
        <w:rPr>
          <w:rFonts w:ascii="Times New Roman" w:hAnsi="Times New Roman" w:cs="Times New Roman"/>
          <w:sz w:val="28"/>
          <w:szCs w:val="28"/>
        </w:rPr>
        <w:tab/>
      </w:r>
    </w:p>
    <w:p w:rsidR="00CC0BE7" w:rsidRPr="001243B3" w:rsidRDefault="003A034D" w:rsidP="001243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B1390D" w:rsidRPr="001243B3">
        <w:rPr>
          <w:rFonts w:ascii="Times New Roman" w:hAnsi="Times New Roman" w:cs="Times New Roman"/>
          <w:sz w:val="28"/>
          <w:szCs w:val="28"/>
        </w:rPr>
        <w:t xml:space="preserve">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="00B1390D"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9C3452" w:rsidRPr="001243B3">
        <w:rPr>
          <w:rFonts w:ascii="Times New Roman" w:hAnsi="Times New Roman" w:cs="Times New Roman"/>
          <w:sz w:val="28"/>
          <w:szCs w:val="28"/>
        </w:rPr>
        <w:t>Информация  о</w:t>
      </w:r>
      <w:r w:rsidR="009C3452" w:rsidRPr="001243B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работе  сектора жилищного контроля </w:t>
      </w:r>
      <w:r w:rsidR="009C3452" w:rsidRPr="001243B3">
        <w:rPr>
          <w:rFonts w:ascii="Times New Roman" w:hAnsi="Times New Roman" w:cs="Times New Roman"/>
          <w:sz w:val="28"/>
          <w:szCs w:val="28"/>
        </w:rPr>
        <w:t xml:space="preserve">размещается и  на официальном сайте  Сланцевского муниципального района Ленинградской области.  </w:t>
      </w:r>
      <w:r w:rsidR="00073577" w:rsidRPr="001243B3">
        <w:rPr>
          <w:rFonts w:ascii="Times New Roman" w:hAnsi="Times New Roman" w:cs="Times New Roman"/>
          <w:sz w:val="28"/>
          <w:szCs w:val="28"/>
        </w:rPr>
        <w:t xml:space="preserve"> </w:t>
      </w:r>
      <w:r w:rsidR="00AE40C6" w:rsidRPr="001243B3">
        <w:rPr>
          <w:rStyle w:val="a6"/>
          <w:rFonts w:ascii="Times New Roman" w:eastAsia="Times New Roman" w:hAnsi="Times New Roman" w:cs="Times New Roman"/>
          <w:i w:val="0"/>
          <w:color w:val="333333"/>
          <w:sz w:val="28"/>
          <w:szCs w:val="28"/>
        </w:rPr>
        <w:t xml:space="preserve">       </w:t>
      </w:r>
      <w:r w:rsidR="00AE40C6" w:rsidRPr="001243B3">
        <w:rPr>
          <w:rFonts w:ascii="Times New Roman" w:hAnsi="Times New Roman" w:cs="Times New Roman"/>
          <w:sz w:val="28"/>
          <w:szCs w:val="28"/>
        </w:rPr>
        <w:tab/>
      </w:r>
    </w:p>
    <w:p w:rsidR="00580549" w:rsidRPr="001243B3" w:rsidRDefault="00580549" w:rsidP="001243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43B3">
        <w:rPr>
          <w:rFonts w:ascii="Times New Roman" w:hAnsi="Times New Roman" w:cs="Times New Roman"/>
          <w:sz w:val="28"/>
          <w:szCs w:val="28"/>
        </w:rPr>
        <w:t xml:space="preserve">     </w:t>
      </w:r>
      <w:r w:rsidR="001243B3">
        <w:rPr>
          <w:rFonts w:ascii="Times New Roman" w:hAnsi="Times New Roman" w:cs="Times New Roman"/>
          <w:sz w:val="28"/>
          <w:szCs w:val="28"/>
        </w:rPr>
        <w:tab/>
      </w:r>
      <w:r w:rsidRPr="001243B3">
        <w:rPr>
          <w:rFonts w:ascii="Times New Roman" w:hAnsi="Times New Roman" w:cs="Times New Roman"/>
          <w:sz w:val="28"/>
          <w:szCs w:val="28"/>
        </w:rPr>
        <w:t xml:space="preserve"> Деятельность муниципального жилищного контроля в 2022 году и последующие годы будет направлена на организацию и проведение профилактической работы с населением по предотвращению нарушений действующего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действующего законодательства.</w:t>
      </w:r>
    </w:p>
    <w:sectPr w:rsidR="00580549" w:rsidRPr="001243B3" w:rsidSect="00CB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6B8"/>
    <w:rsid w:val="00036F00"/>
    <w:rsid w:val="00073577"/>
    <w:rsid w:val="000857D6"/>
    <w:rsid w:val="0009543F"/>
    <w:rsid w:val="000F5650"/>
    <w:rsid w:val="001243B3"/>
    <w:rsid w:val="00150876"/>
    <w:rsid w:val="00154709"/>
    <w:rsid w:val="00156864"/>
    <w:rsid w:val="00182A2E"/>
    <w:rsid w:val="00183A03"/>
    <w:rsid w:val="00191A72"/>
    <w:rsid w:val="001F616B"/>
    <w:rsid w:val="0020520F"/>
    <w:rsid w:val="002845AD"/>
    <w:rsid w:val="002B44A2"/>
    <w:rsid w:val="002F3197"/>
    <w:rsid w:val="00330A23"/>
    <w:rsid w:val="00371A37"/>
    <w:rsid w:val="003A034D"/>
    <w:rsid w:val="003A5AF8"/>
    <w:rsid w:val="00403195"/>
    <w:rsid w:val="00465FE1"/>
    <w:rsid w:val="004D43CD"/>
    <w:rsid w:val="005366EE"/>
    <w:rsid w:val="00545462"/>
    <w:rsid w:val="00580549"/>
    <w:rsid w:val="005A3C48"/>
    <w:rsid w:val="005D2C3E"/>
    <w:rsid w:val="005F62A1"/>
    <w:rsid w:val="006322BC"/>
    <w:rsid w:val="006647EF"/>
    <w:rsid w:val="00696FA3"/>
    <w:rsid w:val="006A4E02"/>
    <w:rsid w:val="00712E96"/>
    <w:rsid w:val="00761A74"/>
    <w:rsid w:val="00775AD9"/>
    <w:rsid w:val="007F24AC"/>
    <w:rsid w:val="00855DD5"/>
    <w:rsid w:val="00960FCE"/>
    <w:rsid w:val="009854E2"/>
    <w:rsid w:val="009A21E9"/>
    <w:rsid w:val="009B46B8"/>
    <w:rsid w:val="009C3452"/>
    <w:rsid w:val="009E614A"/>
    <w:rsid w:val="00A17664"/>
    <w:rsid w:val="00A358BB"/>
    <w:rsid w:val="00A56CE1"/>
    <w:rsid w:val="00A6296B"/>
    <w:rsid w:val="00AA389F"/>
    <w:rsid w:val="00AE40C6"/>
    <w:rsid w:val="00AE783E"/>
    <w:rsid w:val="00AF48BE"/>
    <w:rsid w:val="00AF7D33"/>
    <w:rsid w:val="00B03383"/>
    <w:rsid w:val="00B1390D"/>
    <w:rsid w:val="00B437A1"/>
    <w:rsid w:val="00B95BAF"/>
    <w:rsid w:val="00BE41F8"/>
    <w:rsid w:val="00BE5617"/>
    <w:rsid w:val="00C85EFD"/>
    <w:rsid w:val="00CB6A29"/>
    <w:rsid w:val="00CC0BE7"/>
    <w:rsid w:val="00CC6DF6"/>
    <w:rsid w:val="00CF341E"/>
    <w:rsid w:val="00D14B31"/>
    <w:rsid w:val="00D3266B"/>
    <w:rsid w:val="00D40325"/>
    <w:rsid w:val="00D43F76"/>
    <w:rsid w:val="00D65077"/>
    <w:rsid w:val="00DB0C35"/>
    <w:rsid w:val="00DB4751"/>
    <w:rsid w:val="00E179A0"/>
    <w:rsid w:val="00E20199"/>
    <w:rsid w:val="00E32D5F"/>
    <w:rsid w:val="00E347E1"/>
    <w:rsid w:val="00E514C0"/>
    <w:rsid w:val="00EB7FF7"/>
    <w:rsid w:val="00F5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B95B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154709"/>
    <w:rPr>
      <w:b/>
      <w:bCs/>
    </w:rPr>
  </w:style>
  <w:style w:type="character" w:styleId="a6">
    <w:name w:val="Emphasis"/>
    <w:qFormat/>
    <w:rsid w:val="00154709"/>
    <w:rPr>
      <w:i/>
      <w:iCs/>
    </w:rPr>
  </w:style>
  <w:style w:type="paragraph" w:styleId="a7">
    <w:name w:val="Body Text"/>
    <w:basedOn w:val="a"/>
    <w:link w:val="a8"/>
    <w:rsid w:val="0015470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54709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9">
    <w:name w:val="No Spacing"/>
    <w:uiPriority w:val="1"/>
    <w:qFormat/>
    <w:rsid w:val="003A034D"/>
    <w:pPr>
      <w:spacing w:after="0" w:line="240" w:lineRule="auto"/>
    </w:pPr>
  </w:style>
  <w:style w:type="character" w:customStyle="1" w:styleId="aa">
    <w:name w:val="Основной текст_"/>
    <w:basedOn w:val="a0"/>
    <w:link w:val="2"/>
    <w:rsid w:val="00E179A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">
    <w:name w:val="Основной текст1"/>
    <w:basedOn w:val="aa"/>
    <w:rsid w:val="00E179A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E179A0"/>
    <w:pPr>
      <w:widowControl w:val="0"/>
      <w:shd w:val="clear" w:color="auto" w:fill="FFFFFF"/>
      <w:spacing w:before="780" w:after="120"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styleId="ab">
    <w:name w:val="Hyperlink"/>
    <w:basedOn w:val="a0"/>
    <w:uiPriority w:val="99"/>
    <w:semiHidden/>
    <w:unhideWhenUsed/>
    <w:rsid w:val="00580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4449814/" TargetMode="External"/><Relationship Id="rId4" Type="http://schemas.openxmlformats.org/officeDocument/2006/relationships/hyperlink" Target="http://base.garant.ru/12138291/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gkh88</dc:creator>
  <cp:keywords/>
  <dc:description/>
  <cp:lastModifiedBy>gkh6</cp:lastModifiedBy>
  <cp:revision>33</cp:revision>
  <dcterms:created xsi:type="dcterms:W3CDTF">2020-01-14T11:38:00Z</dcterms:created>
  <dcterms:modified xsi:type="dcterms:W3CDTF">2022-02-03T07:27:00Z</dcterms:modified>
</cp:coreProperties>
</file>