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95" w:rsidRPr="00687055" w:rsidRDefault="00510C95" w:rsidP="00510C95">
      <w:pPr>
        <w:ind w:left="-284" w:right="-284"/>
        <w:jc w:val="center"/>
        <w:rPr>
          <w:b/>
          <w:sz w:val="22"/>
          <w:szCs w:val="22"/>
        </w:rPr>
      </w:pPr>
      <w:r w:rsidRPr="00687055">
        <w:rPr>
          <w:b/>
          <w:sz w:val="22"/>
          <w:szCs w:val="22"/>
        </w:rPr>
        <w:t>Извещение о проведении аукциона</w:t>
      </w:r>
    </w:p>
    <w:p w:rsidR="00510C95" w:rsidRPr="00687055" w:rsidRDefault="00510C95" w:rsidP="00510C95">
      <w:pPr>
        <w:ind w:left="-284" w:right="-284"/>
        <w:jc w:val="center"/>
        <w:rPr>
          <w:b/>
          <w:sz w:val="22"/>
          <w:szCs w:val="22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sz w:val="22"/>
          <w:szCs w:val="22"/>
        </w:rPr>
      </w:pPr>
      <w:r w:rsidRPr="00687055">
        <w:rPr>
          <w:sz w:val="22"/>
          <w:szCs w:val="22"/>
        </w:rPr>
        <w:t xml:space="preserve">  </w:t>
      </w:r>
      <w:r w:rsidRPr="00687055">
        <w:rPr>
          <w:color w:val="000000"/>
          <w:spacing w:val="1"/>
          <w:sz w:val="22"/>
          <w:szCs w:val="22"/>
        </w:rPr>
        <w:t xml:space="preserve"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</w:t>
      </w:r>
      <w:r w:rsidRPr="00687055">
        <w:rPr>
          <w:spacing w:val="1"/>
          <w:sz w:val="22"/>
          <w:szCs w:val="22"/>
          <w:lang w:val="ru-RU"/>
        </w:rPr>
        <w:t xml:space="preserve">постановления администрации муниципального образования </w:t>
      </w:r>
      <w:proofErr w:type="spellStart"/>
      <w:r w:rsidRPr="00687055">
        <w:rPr>
          <w:spacing w:val="1"/>
          <w:sz w:val="22"/>
          <w:szCs w:val="22"/>
          <w:lang w:val="ru-RU"/>
        </w:rPr>
        <w:t>Сланцевский</w:t>
      </w:r>
      <w:proofErr w:type="spellEnd"/>
      <w:r w:rsidRPr="00687055">
        <w:rPr>
          <w:spacing w:val="1"/>
          <w:sz w:val="22"/>
          <w:szCs w:val="22"/>
          <w:lang w:val="ru-RU"/>
        </w:rPr>
        <w:t xml:space="preserve"> муниципальный район Ленинградской области от </w:t>
      </w:r>
      <w:r w:rsidRPr="00687055">
        <w:rPr>
          <w:color w:val="000000"/>
          <w:sz w:val="22"/>
          <w:szCs w:val="22"/>
          <w:shd w:val="clear" w:color="auto" w:fill="FFFFFF"/>
          <w:lang w:val="ru-RU"/>
        </w:rPr>
        <w:t>27.03.2019 № 338-</w:t>
      </w:r>
      <w:r w:rsidRPr="00687055">
        <w:rPr>
          <w:color w:val="000000"/>
          <w:sz w:val="22"/>
          <w:szCs w:val="22"/>
          <w:lang w:val="ru-RU"/>
        </w:rPr>
        <w:t xml:space="preserve">п </w:t>
      </w:r>
      <w:r w:rsidRPr="00687055">
        <w:rPr>
          <w:sz w:val="22"/>
          <w:szCs w:val="22"/>
          <w:lang w:val="ru-RU"/>
        </w:rPr>
        <w:t>«</w:t>
      </w:r>
      <w:r w:rsidRPr="00687055">
        <w:rPr>
          <w:color w:val="000000"/>
          <w:sz w:val="22"/>
          <w:szCs w:val="22"/>
          <w:lang w:eastAsia="ru-RU"/>
        </w:rPr>
        <w:t>О проведении аукциона на право заключения договор</w:t>
      </w:r>
      <w:r w:rsidRPr="00687055">
        <w:rPr>
          <w:color w:val="000000"/>
          <w:sz w:val="22"/>
          <w:szCs w:val="22"/>
          <w:lang w:val="ru-RU" w:eastAsia="ru-RU"/>
        </w:rPr>
        <w:t>а</w:t>
      </w:r>
      <w:r w:rsidRPr="00687055">
        <w:rPr>
          <w:color w:val="000000"/>
          <w:sz w:val="22"/>
          <w:szCs w:val="22"/>
          <w:lang w:eastAsia="ru-RU"/>
        </w:rPr>
        <w:t xml:space="preserve"> аренды на земельны</w:t>
      </w:r>
      <w:proofErr w:type="spellStart"/>
      <w:r w:rsidRPr="00687055">
        <w:rPr>
          <w:color w:val="000000"/>
          <w:sz w:val="22"/>
          <w:szCs w:val="22"/>
          <w:lang w:val="ru-RU" w:eastAsia="ru-RU"/>
        </w:rPr>
        <w:t>й</w:t>
      </w:r>
      <w:proofErr w:type="spellEnd"/>
      <w:r w:rsidRPr="00687055">
        <w:rPr>
          <w:color w:val="000000"/>
          <w:sz w:val="22"/>
          <w:szCs w:val="22"/>
          <w:lang w:eastAsia="ru-RU"/>
        </w:rPr>
        <w:t xml:space="preserve"> участ</w:t>
      </w:r>
      <w:r w:rsidRPr="00687055">
        <w:rPr>
          <w:color w:val="000000"/>
          <w:sz w:val="22"/>
          <w:szCs w:val="22"/>
          <w:lang w:val="ru-RU" w:eastAsia="ru-RU"/>
        </w:rPr>
        <w:t>о</w:t>
      </w:r>
      <w:r w:rsidRPr="00687055">
        <w:rPr>
          <w:color w:val="000000"/>
          <w:sz w:val="22"/>
          <w:szCs w:val="22"/>
          <w:lang w:eastAsia="ru-RU"/>
        </w:rPr>
        <w:t>к</w:t>
      </w:r>
      <w:r w:rsidRPr="00687055">
        <w:rPr>
          <w:sz w:val="22"/>
          <w:szCs w:val="22"/>
          <w:lang w:val="ru-RU"/>
        </w:rPr>
        <w:t xml:space="preserve">» </w:t>
      </w:r>
      <w:r w:rsidRPr="00687055">
        <w:rPr>
          <w:spacing w:val="21"/>
          <w:sz w:val="22"/>
          <w:szCs w:val="22"/>
        </w:rPr>
        <w:t xml:space="preserve">извещает о проведении </w:t>
      </w:r>
      <w:r w:rsidRPr="00687055">
        <w:rPr>
          <w:spacing w:val="21"/>
          <w:sz w:val="22"/>
          <w:szCs w:val="22"/>
          <w:lang w:val="ru-RU"/>
        </w:rPr>
        <w:t>1</w:t>
      </w:r>
      <w:r>
        <w:rPr>
          <w:spacing w:val="21"/>
          <w:sz w:val="22"/>
          <w:szCs w:val="22"/>
          <w:lang w:val="ru-RU"/>
        </w:rPr>
        <w:t>7</w:t>
      </w:r>
      <w:r w:rsidRPr="00687055">
        <w:rPr>
          <w:spacing w:val="21"/>
          <w:sz w:val="22"/>
          <w:szCs w:val="22"/>
          <w:lang w:val="ru-RU"/>
        </w:rPr>
        <w:t xml:space="preserve"> мая </w:t>
      </w:r>
      <w:r w:rsidRPr="00687055">
        <w:rPr>
          <w:color w:val="000000"/>
          <w:spacing w:val="5"/>
          <w:sz w:val="22"/>
          <w:szCs w:val="22"/>
        </w:rPr>
        <w:t>201</w:t>
      </w:r>
      <w:r w:rsidRPr="00687055">
        <w:rPr>
          <w:color w:val="000000"/>
          <w:spacing w:val="5"/>
          <w:sz w:val="22"/>
          <w:szCs w:val="22"/>
          <w:lang w:val="ru-RU"/>
        </w:rPr>
        <w:t>9</w:t>
      </w:r>
      <w:r w:rsidRPr="00687055">
        <w:rPr>
          <w:color w:val="000000"/>
          <w:spacing w:val="5"/>
          <w:sz w:val="22"/>
          <w:szCs w:val="22"/>
        </w:rPr>
        <w:t xml:space="preserve"> года </w:t>
      </w:r>
      <w:r w:rsidRPr="00687055">
        <w:rPr>
          <w:sz w:val="22"/>
          <w:szCs w:val="22"/>
        </w:rPr>
        <w:t>в 11 часов 00 минут торгов в форме</w:t>
      </w:r>
      <w:r w:rsidRPr="00687055">
        <w:rPr>
          <w:sz w:val="22"/>
          <w:szCs w:val="22"/>
          <w:lang w:val="ru-RU"/>
        </w:rPr>
        <w:t xml:space="preserve"> </w:t>
      </w:r>
      <w:r w:rsidRPr="00687055">
        <w:rPr>
          <w:sz w:val="22"/>
          <w:szCs w:val="22"/>
        </w:rPr>
        <w:t xml:space="preserve">аукциона, открытого по составу участников с открытой формой представления предложений о цене на право заключения </w:t>
      </w:r>
      <w:r w:rsidRPr="00687055">
        <w:rPr>
          <w:sz w:val="22"/>
          <w:szCs w:val="22"/>
          <w:lang w:val="ru-RU"/>
        </w:rPr>
        <w:t>договора аренды земельного участка</w:t>
      </w:r>
      <w:r w:rsidRPr="00687055">
        <w:rPr>
          <w:sz w:val="22"/>
          <w:szCs w:val="22"/>
        </w:rPr>
        <w:t>.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 На аукцион выставля</w:t>
      </w:r>
      <w:r w:rsidRPr="00687055">
        <w:rPr>
          <w:sz w:val="22"/>
          <w:szCs w:val="22"/>
          <w:lang w:val="ru-RU"/>
        </w:rPr>
        <w:t>е</w:t>
      </w:r>
      <w:r w:rsidRPr="00687055">
        <w:rPr>
          <w:sz w:val="22"/>
          <w:szCs w:val="22"/>
        </w:rPr>
        <w:t>тся:</w:t>
      </w:r>
    </w:p>
    <w:p w:rsidR="00510C9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  <w:lang w:val="ru-RU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Лот №1: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Земельный участок с кадастровым номером: </w:t>
      </w:r>
      <w:r w:rsidRPr="00687055">
        <w:rPr>
          <w:b/>
          <w:sz w:val="22"/>
          <w:szCs w:val="22"/>
        </w:rPr>
        <w:t>47:28:0301019:197</w:t>
      </w:r>
      <w:r w:rsidRPr="00687055">
        <w:rPr>
          <w:sz w:val="22"/>
          <w:szCs w:val="22"/>
        </w:rPr>
        <w:t xml:space="preserve"> площадью 100 кв.м. с разрешенным использованием: объекты гаражного назначения.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Адрес земельного участка: Российская Федерация, Ленинградская область,  Сланцевский муниципальный район, Сланцевское городское поселение, г. Сланцы, ул. Красная, 55 (категория земель – земли населенных пунктов).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Начальная цена предмета аукциона:</w:t>
      </w:r>
      <w:r w:rsidRPr="00687055">
        <w:rPr>
          <w:color w:val="000000"/>
          <w:spacing w:val="1"/>
          <w:sz w:val="22"/>
          <w:szCs w:val="22"/>
        </w:rPr>
        <w:t xml:space="preserve"> начальная минимальная сумма ежегодной арендной платы:  </w:t>
      </w:r>
      <w:r w:rsidRPr="00687055">
        <w:rPr>
          <w:b/>
          <w:color w:val="000000"/>
          <w:spacing w:val="1"/>
          <w:sz w:val="22"/>
          <w:szCs w:val="22"/>
        </w:rPr>
        <w:t>2 400</w:t>
      </w:r>
      <w:r w:rsidRPr="00687055">
        <w:rPr>
          <w:color w:val="000000"/>
          <w:spacing w:val="1"/>
          <w:sz w:val="22"/>
          <w:szCs w:val="22"/>
        </w:rPr>
        <w:t xml:space="preserve">  (две тысячи четыреста)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Шаг аукциона: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72</w:t>
      </w:r>
      <w:r w:rsidRPr="00687055">
        <w:rPr>
          <w:color w:val="000000"/>
          <w:spacing w:val="1"/>
          <w:sz w:val="22"/>
          <w:szCs w:val="22"/>
        </w:rPr>
        <w:t xml:space="preserve"> (семьдесят два) рубля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Размер задатка:</w:t>
      </w:r>
      <w:r w:rsidRPr="00687055">
        <w:rPr>
          <w:color w:val="000000"/>
          <w:spacing w:val="1"/>
          <w:sz w:val="22"/>
          <w:szCs w:val="22"/>
        </w:rPr>
        <w:t xml:space="preserve"> для участия в аукционе претенденты должны внести задаток в размере 20% начальной цены лота –  </w:t>
      </w:r>
      <w:r w:rsidRPr="00687055">
        <w:rPr>
          <w:b/>
          <w:color w:val="000000"/>
          <w:spacing w:val="1"/>
          <w:sz w:val="22"/>
          <w:szCs w:val="22"/>
        </w:rPr>
        <w:t>480</w:t>
      </w:r>
      <w:r w:rsidRPr="00687055">
        <w:rPr>
          <w:color w:val="000000"/>
          <w:spacing w:val="1"/>
          <w:sz w:val="22"/>
          <w:szCs w:val="22"/>
        </w:rPr>
        <w:t xml:space="preserve"> (четыреста восемьдесят)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Срок аренды:</w:t>
      </w:r>
      <w:r w:rsidRPr="00687055">
        <w:rPr>
          <w:color w:val="000000"/>
          <w:spacing w:val="1"/>
          <w:sz w:val="22"/>
          <w:szCs w:val="22"/>
        </w:rPr>
        <w:t xml:space="preserve"> 1 год 6 месяцев.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color w:val="000000"/>
          <w:spacing w:val="1"/>
          <w:sz w:val="22"/>
          <w:szCs w:val="22"/>
        </w:rPr>
        <w:t xml:space="preserve"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участка. </w:t>
      </w: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Лот № 2: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Земельный участок с кадастровым номером: </w:t>
      </w:r>
      <w:r w:rsidRPr="00687055">
        <w:rPr>
          <w:b/>
          <w:sz w:val="22"/>
          <w:szCs w:val="22"/>
        </w:rPr>
        <w:t>47:28:0117005:76</w:t>
      </w:r>
      <w:r w:rsidRPr="00687055">
        <w:rPr>
          <w:sz w:val="22"/>
          <w:szCs w:val="22"/>
        </w:rPr>
        <w:t xml:space="preserve"> площадью 1864 кв.м. с разрешенным использованием: индивидуальные жилые дома с приусадебными земельными участками.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Адрес земельного участка: Российская Федерация, Ленинградская область,  Сланцевский муниципальный район, Гостицкое сельское поселение, дер. Гостицы (категория земель – земли населенных пунктов).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Начальная цена предмета аукциона:</w:t>
      </w:r>
      <w:r w:rsidRPr="00687055">
        <w:rPr>
          <w:color w:val="000000"/>
          <w:spacing w:val="1"/>
          <w:sz w:val="22"/>
          <w:szCs w:val="22"/>
        </w:rPr>
        <w:t xml:space="preserve"> начальная минимальная сумма ежегодной арендной платы: </w:t>
      </w:r>
      <w:r w:rsidRPr="00687055">
        <w:rPr>
          <w:b/>
          <w:color w:val="000000"/>
          <w:spacing w:val="1"/>
          <w:sz w:val="22"/>
          <w:szCs w:val="22"/>
        </w:rPr>
        <w:t>36 000</w:t>
      </w:r>
      <w:r w:rsidRPr="00687055">
        <w:rPr>
          <w:color w:val="000000"/>
          <w:spacing w:val="1"/>
          <w:sz w:val="22"/>
          <w:szCs w:val="22"/>
        </w:rPr>
        <w:t xml:space="preserve"> (тридцать шесть тысяч)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Шаг аукциона: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1080</w:t>
      </w:r>
      <w:r w:rsidRPr="00687055">
        <w:rPr>
          <w:color w:val="000000"/>
          <w:spacing w:val="1"/>
          <w:sz w:val="22"/>
          <w:szCs w:val="22"/>
        </w:rPr>
        <w:t xml:space="preserve"> (одна тысяча восемьдесят)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Размер задатка:</w:t>
      </w:r>
      <w:r w:rsidRPr="00687055">
        <w:rPr>
          <w:color w:val="000000"/>
          <w:spacing w:val="1"/>
          <w:sz w:val="22"/>
          <w:szCs w:val="22"/>
        </w:rPr>
        <w:t xml:space="preserve"> для участия в аукционе претенденты должны внести задаток в размере 20% начальной цены лота – </w:t>
      </w:r>
      <w:r w:rsidRPr="00687055">
        <w:rPr>
          <w:b/>
          <w:color w:val="000000"/>
          <w:spacing w:val="1"/>
          <w:sz w:val="22"/>
          <w:szCs w:val="22"/>
        </w:rPr>
        <w:t>7200</w:t>
      </w:r>
      <w:r w:rsidRPr="00687055">
        <w:rPr>
          <w:color w:val="000000"/>
          <w:spacing w:val="1"/>
          <w:sz w:val="22"/>
          <w:szCs w:val="22"/>
        </w:rPr>
        <w:t xml:space="preserve"> (семь тысяч двести)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Срок аренды:</w:t>
      </w:r>
      <w:r w:rsidRPr="00687055">
        <w:rPr>
          <w:color w:val="000000"/>
          <w:spacing w:val="1"/>
          <w:sz w:val="22"/>
          <w:szCs w:val="22"/>
        </w:rPr>
        <w:t xml:space="preserve"> 20 (Двадцать) лет.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color w:val="000000"/>
          <w:spacing w:val="1"/>
          <w:sz w:val="22"/>
          <w:szCs w:val="22"/>
        </w:rPr>
        <w:t xml:space="preserve"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участка. </w:t>
      </w: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Лот № 3: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Земельный участок с кадастровым номером: </w:t>
      </w:r>
      <w:r w:rsidRPr="00687055">
        <w:rPr>
          <w:b/>
          <w:sz w:val="22"/>
          <w:szCs w:val="22"/>
        </w:rPr>
        <w:t>47:28:0117005:82</w:t>
      </w:r>
      <w:r w:rsidRPr="00687055">
        <w:rPr>
          <w:sz w:val="22"/>
          <w:szCs w:val="22"/>
        </w:rPr>
        <w:t xml:space="preserve"> площадью 1160 кв.м. с разрешенным использованием: для индивидуального жилищного строительства.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Адрес земельного участка: Российская Федерация, Ленинградская область,  Сланцевский муниципальный район, Гостицкое сельское поселение, деревня Гостицы (категория земель – земли населенных пунктов).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Начальная цена предмета аукциона: начальная минимальная сумма ежегодной арендной платы: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22 000</w:t>
      </w:r>
      <w:r w:rsidRPr="00687055">
        <w:rPr>
          <w:color w:val="000000"/>
          <w:spacing w:val="1"/>
          <w:sz w:val="22"/>
          <w:szCs w:val="22"/>
        </w:rPr>
        <w:t xml:space="preserve"> (двадцать две тысячи)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Шаг аукциона: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660</w:t>
      </w:r>
      <w:r w:rsidRPr="00687055">
        <w:rPr>
          <w:color w:val="000000"/>
          <w:spacing w:val="1"/>
          <w:sz w:val="22"/>
          <w:szCs w:val="22"/>
        </w:rPr>
        <w:t xml:space="preserve"> (шестьсот шестьдесят)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Размер задатка:</w:t>
      </w:r>
      <w:r w:rsidRPr="00687055">
        <w:rPr>
          <w:color w:val="000000"/>
          <w:spacing w:val="1"/>
          <w:sz w:val="22"/>
          <w:szCs w:val="22"/>
        </w:rPr>
        <w:t xml:space="preserve"> для участия в аукционе претенденты должны внести задаток в размере 20% начальной цены лота –  </w:t>
      </w:r>
      <w:r w:rsidRPr="00687055">
        <w:rPr>
          <w:b/>
          <w:color w:val="000000"/>
          <w:spacing w:val="1"/>
          <w:sz w:val="22"/>
          <w:szCs w:val="22"/>
        </w:rPr>
        <w:t>4400</w:t>
      </w:r>
      <w:r w:rsidRPr="00687055">
        <w:rPr>
          <w:color w:val="000000"/>
          <w:spacing w:val="1"/>
          <w:sz w:val="22"/>
          <w:szCs w:val="22"/>
        </w:rPr>
        <w:t xml:space="preserve"> (четыре тысячи четыреста 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Срок аренды:</w:t>
      </w:r>
      <w:r w:rsidRPr="00687055">
        <w:rPr>
          <w:color w:val="000000"/>
          <w:spacing w:val="1"/>
          <w:sz w:val="22"/>
          <w:szCs w:val="22"/>
        </w:rPr>
        <w:t xml:space="preserve"> 20 (Двадцать) лет.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color w:val="000000"/>
          <w:spacing w:val="1"/>
          <w:sz w:val="22"/>
          <w:szCs w:val="22"/>
        </w:rPr>
        <w:t xml:space="preserve"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участка. 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Лот № 4: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Земельный участок с кадастровым номером: </w:t>
      </w:r>
      <w:r w:rsidRPr="00687055">
        <w:rPr>
          <w:b/>
          <w:sz w:val="22"/>
          <w:szCs w:val="22"/>
        </w:rPr>
        <w:t>47:28:0117005:86</w:t>
      </w:r>
      <w:r w:rsidRPr="00687055">
        <w:rPr>
          <w:sz w:val="22"/>
          <w:szCs w:val="22"/>
        </w:rPr>
        <w:t xml:space="preserve"> площадью 1178 кв.м. с разрешенным использованием: для индивидуального жилищного строительства.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Адрес земельного участка: Российская Федерация, Ленинградская область,  Сланцевский муниципальный район, Гостицкое сельское поселение, деревня  Гостицы (категория земель – земли населенных пунктов).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Начальная цена предмета аукциона: начальная минимальная сумма ежегодной арендной платы: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23 000</w:t>
      </w:r>
      <w:r w:rsidRPr="00687055">
        <w:rPr>
          <w:color w:val="000000"/>
          <w:spacing w:val="1"/>
          <w:sz w:val="22"/>
          <w:szCs w:val="22"/>
        </w:rPr>
        <w:t xml:space="preserve"> (двадцать три тысячи)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Шаг аукциона: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690</w:t>
      </w:r>
      <w:r w:rsidRPr="00687055">
        <w:rPr>
          <w:color w:val="000000"/>
          <w:spacing w:val="1"/>
          <w:sz w:val="22"/>
          <w:szCs w:val="22"/>
        </w:rPr>
        <w:t xml:space="preserve"> (шестьсот девяносто)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Размер задатка:</w:t>
      </w:r>
      <w:r w:rsidRPr="00687055">
        <w:rPr>
          <w:color w:val="000000"/>
          <w:spacing w:val="1"/>
          <w:sz w:val="22"/>
          <w:szCs w:val="22"/>
        </w:rPr>
        <w:t xml:space="preserve"> для участия в аукционе претенденты должны внести задаток в размере 20% начальной цены лота – </w:t>
      </w:r>
      <w:r w:rsidRPr="00687055">
        <w:rPr>
          <w:b/>
          <w:color w:val="000000"/>
          <w:spacing w:val="1"/>
          <w:sz w:val="22"/>
          <w:szCs w:val="22"/>
        </w:rPr>
        <w:t>4 600</w:t>
      </w:r>
      <w:r w:rsidRPr="00687055">
        <w:rPr>
          <w:color w:val="000000"/>
          <w:spacing w:val="1"/>
          <w:sz w:val="22"/>
          <w:szCs w:val="22"/>
        </w:rPr>
        <w:t xml:space="preserve"> (четыре тысячи шестьсот) рублей 00 копеек. 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Срок аренды:</w:t>
      </w:r>
      <w:r w:rsidRPr="00687055">
        <w:rPr>
          <w:color w:val="000000"/>
          <w:spacing w:val="1"/>
          <w:sz w:val="22"/>
          <w:szCs w:val="22"/>
        </w:rPr>
        <w:t xml:space="preserve"> 20 (Двадцать) лет.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color w:val="000000"/>
          <w:spacing w:val="1"/>
          <w:sz w:val="22"/>
          <w:szCs w:val="22"/>
        </w:rPr>
        <w:t xml:space="preserve"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участка. </w:t>
      </w: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</w:p>
    <w:p w:rsidR="00510C95" w:rsidRPr="00687055" w:rsidRDefault="00510C95" w:rsidP="00510C95">
      <w:pPr>
        <w:ind w:left="-284" w:right="-284" w:firstLine="426"/>
        <w:jc w:val="both"/>
        <w:rPr>
          <w:b/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Лот № 5: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Земельный участок с кадастровым номером: </w:t>
      </w:r>
      <w:r w:rsidRPr="00687055">
        <w:rPr>
          <w:b/>
          <w:sz w:val="22"/>
          <w:szCs w:val="22"/>
        </w:rPr>
        <w:t>47:28:0117005:87</w:t>
      </w:r>
      <w:r w:rsidRPr="00687055">
        <w:rPr>
          <w:sz w:val="22"/>
          <w:szCs w:val="22"/>
        </w:rPr>
        <w:t xml:space="preserve">  площадью 951 кв.м. с разрешенным использованием: для индивидуального жилищного строительства.</w:t>
      </w:r>
    </w:p>
    <w:p w:rsidR="00510C95" w:rsidRPr="00687055" w:rsidRDefault="00510C95" w:rsidP="00510C95">
      <w:pPr>
        <w:tabs>
          <w:tab w:val="left" w:pos="142"/>
        </w:tabs>
        <w:ind w:left="-284" w:right="-284" w:firstLine="540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Адрес земельного участка: Российская Федерация, Ленинградская область,  Сланцевский муниципальный район, Гостицкое сельское поселение, деревня  Гостицы (категория земель – земли населенных пунктов).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Начальная цена предмета аукциона: начальная минимальная сумма ежегодной арендной платы:</w:t>
      </w:r>
      <w:r w:rsidRPr="00687055">
        <w:rPr>
          <w:color w:val="000000"/>
          <w:spacing w:val="1"/>
          <w:sz w:val="22"/>
          <w:szCs w:val="22"/>
        </w:rPr>
        <w:t xml:space="preserve"> </w:t>
      </w:r>
      <w:r w:rsidRPr="00687055">
        <w:rPr>
          <w:b/>
          <w:color w:val="000000"/>
          <w:spacing w:val="1"/>
          <w:sz w:val="22"/>
          <w:szCs w:val="22"/>
        </w:rPr>
        <w:t>18 000</w:t>
      </w:r>
      <w:r w:rsidRPr="00687055">
        <w:rPr>
          <w:color w:val="000000"/>
          <w:spacing w:val="1"/>
          <w:sz w:val="22"/>
          <w:szCs w:val="22"/>
        </w:rPr>
        <w:t xml:space="preserve"> (восемнадцать тысяч)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Шаг аукциона:</w:t>
      </w:r>
      <w:r w:rsidRPr="00687055">
        <w:rPr>
          <w:color w:val="000000"/>
          <w:spacing w:val="1"/>
          <w:sz w:val="22"/>
          <w:szCs w:val="22"/>
        </w:rPr>
        <w:t xml:space="preserve"> 540 (пятьсот сорок)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 xml:space="preserve">Размер задатка: </w:t>
      </w:r>
      <w:r w:rsidRPr="00687055">
        <w:rPr>
          <w:color w:val="000000"/>
          <w:spacing w:val="1"/>
          <w:sz w:val="22"/>
          <w:szCs w:val="22"/>
        </w:rPr>
        <w:t xml:space="preserve">для участия в аукционе претенденты должны внести задаток в размере 20% начальной цены лота –  </w:t>
      </w:r>
      <w:r w:rsidRPr="00687055">
        <w:rPr>
          <w:b/>
          <w:color w:val="000000"/>
          <w:spacing w:val="1"/>
          <w:sz w:val="22"/>
          <w:szCs w:val="22"/>
        </w:rPr>
        <w:t>3 600</w:t>
      </w:r>
      <w:r w:rsidRPr="00687055">
        <w:rPr>
          <w:color w:val="000000"/>
          <w:spacing w:val="1"/>
          <w:sz w:val="22"/>
          <w:szCs w:val="22"/>
        </w:rPr>
        <w:t xml:space="preserve"> (три тысячи шестьсот) рублей 00 копеек.</w:t>
      </w:r>
    </w:p>
    <w:p w:rsidR="00510C95" w:rsidRPr="00687055" w:rsidRDefault="00510C95" w:rsidP="00510C95">
      <w:pPr>
        <w:ind w:left="-284" w:right="-284" w:firstLine="426"/>
        <w:jc w:val="both"/>
        <w:rPr>
          <w:color w:val="000000"/>
          <w:spacing w:val="1"/>
          <w:sz w:val="22"/>
          <w:szCs w:val="22"/>
        </w:rPr>
      </w:pPr>
      <w:r w:rsidRPr="00687055">
        <w:rPr>
          <w:b/>
          <w:color w:val="000000"/>
          <w:spacing w:val="1"/>
          <w:sz w:val="22"/>
          <w:szCs w:val="22"/>
        </w:rPr>
        <w:t>Срок аренды:</w:t>
      </w:r>
      <w:r w:rsidRPr="00687055">
        <w:rPr>
          <w:color w:val="000000"/>
          <w:spacing w:val="1"/>
          <w:sz w:val="22"/>
          <w:szCs w:val="22"/>
        </w:rPr>
        <w:t xml:space="preserve"> 20 (Двадцать) лет.</w:t>
      </w:r>
    </w:p>
    <w:p w:rsidR="00510C95" w:rsidRPr="00687055" w:rsidRDefault="00510C95" w:rsidP="00510C95">
      <w:pPr>
        <w:widowControl/>
        <w:shd w:val="clear" w:color="auto" w:fill="FFFFFF"/>
        <w:ind w:left="-284" w:right="-284" w:firstLine="463"/>
        <w:jc w:val="both"/>
        <w:rPr>
          <w:color w:val="000000"/>
          <w:spacing w:val="1"/>
          <w:sz w:val="22"/>
          <w:szCs w:val="22"/>
          <w:lang w:val="ru-RU"/>
        </w:rPr>
      </w:pPr>
      <w:r w:rsidRPr="00687055">
        <w:rPr>
          <w:color w:val="000000"/>
          <w:spacing w:val="1"/>
          <w:sz w:val="22"/>
          <w:szCs w:val="22"/>
        </w:rPr>
        <w:t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</w:t>
      </w:r>
      <w:r w:rsidRPr="00687055">
        <w:rPr>
          <w:color w:val="000000"/>
          <w:spacing w:val="1"/>
          <w:sz w:val="22"/>
          <w:szCs w:val="22"/>
          <w:lang w:val="ru-RU"/>
        </w:rPr>
        <w:t>.</w:t>
      </w:r>
    </w:p>
    <w:p w:rsidR="00510C95" w:rsidRPr="00687055" w:rsidRDefault="00510C95" w:rsidP="00510C95">
      <w:pPr>
        <w:widowControl/>
        <w:shd w:val="clear" w:color="auto" w:fill="FFFFFF"/>
        <w:ind w:left="-284" w:right="-284" w:firstLine="463"/>
        <w:jc w:val="both"/>
        <w:rPr>
          <w:spacing w:val="3"/>
          <w:sz w:val="22"/>
          <w:szCs w:val="22"/>
        </w:rPr>
      </w:pPr>
      <w:r w:rsidRPr="00687055">
        <w:rPr>
          <w:color w:val="000000"/>
          <w:sz w:val="22"/>
          <w:szCs w:val="22"/>
          <w:lang w:val="ru-RU"/>
        </w:rPr>
        <w:t>Задатки</w:t>
      </w:r>
      <w:r w:rsidRPr="00687055">
        <w:rPr>
          <w:color w:val="000000"/>
          <w:sz w:val="22"/>
          <w:szCs w:val="22"/>
        </w:rPr>
        <w:t xml:space="preserve"> должны быть перечислены на расчетный счет КУМИ Сланцевского муниципального района </w:t>
      </w:r>
      <w:r w:rsidRPr="00687055">
        <w:rPr>
          <w:color w:val="000000"/>
          <w:sz w:val="22"/>
          <w:szCs w:val="22"/>
          <w:lang w:val="ru-RU"/>
        </w:rPr>
        <w:t>не позднее 13 мая 2019 года до 16 часов 00 минут.</w:t>
      </w:r>
    </w:p>
    <w:p w:rsidR="00510C95" w:rsidRPr="00687055" w:rsidRDefault="00510C95" w:rsidP="00510C95">
      <w:pPr>
        <w:widowControl/>
        <w:shd w:val="clear" w:color="auto" w:fill="FFFFFF"/>
        <w:ind w:left="-284" w:right="-284" w:firstLine="463"/>
        <w:jc w:val="both"/>
        <w:rPr>
          <w:sz w:val="22"/>
          <w:szCs w:val="22"/>
          <w:lang w:val="ru-RU"/>
        </w:rPr>
      </w:pPr>
      <w:r w:rsidRPr="00687055">
        <w:rPr>
          <w:spacing w:val="3"/>
          <w:sz w:val="22"/>
          <w:szCs w:val="22"/>
        </w:rPr>
        <w:t xml:space="preserve">Реквизиты счета для перечисления задатка: ИНН 4707037193 КПП 470701001 </w:t>
      </w:r>
      <w:r w:rsidRPr="00687055">
        <w:rPr>
          <w:sz w:val="22"/>
          <w:szCs w:val="22"/>
        </w:rPr>
        <w:t>Получатель: Управление Федерального Казначейства по Ленинградской области (КУМИ Сланцевского муниципального района л/с 05453204690), р/сч. 40302810000003001105 Отделение Ленинградское г. Санкт-Петербург БИК 044106001 ОКТМО – 41 642 101.</w:t>
      </w:r>
    </w:p>
    <w:p w:rsidR="00510C95" w:rsidRPr="00687055" w:rsidRDefault="00510C95" w:rsidP="00510C95">
      <w:pPr>
        <w:pStyle w:val="22"/>
        <w:ind w:left="-284" w:right="-284" w:firstLine="463"/>
        <w:rPr>
          <w:sz w:val="22"/>
          <w:szCs w:val="22"/>
        </w:rPr>
      </w:pPr>
      <w:r w:rsidRPr="00687055">
        <w:rPr>
          <w:sz w:val="22"/>
          <w:szCs w:val="22"/>
        </w:rPr>
        <w:t xml:space="preserve">Внесенный задаток засчитывается победителю аукциона в сумму платежей. Остальным участникам задаток возвращается в течение 3 банковских дней со дня подписания протокола о результатах торгов. В случае отказа победителя от подписания протокола об итогах аукциона и (или) договора </w:t>
      </w:r>
      <w:r w:rsidRPr="00687055">
        <w:rPr>
          <w:sz w:val="22"/>
          <w:szCs w:val="22"/>
          <w:lang w:val="ru-RU"/>
        </w:rPr>
        <w:t>аренды</w:t>
      </w:r>
      <w:r w:rsidRPr="00687055">
        <w:rPr>
          <w:sz w:val="22"/>
          <w:szCs w:val="22"/>
        </w:rPr>
        <w:t>, внесенный им задаток не возвращается.</w:t>
      </w:r>
    </w:p>
    <w:p w:rsidR="00510C95" w:rsidRPr="00687055" w:rsidRDefault="00510C95" w:rsidP="00510C95">
      <w:pPr>
        <w:pStyle w:val="a4"/>
        <w:spacing w:after="0"/>
        <w:ind w:left="-284" w:right="-284" w:firstLine="463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Заявки принимаются с </w:t>
      </w:r>
      <w:r w:rsidRPr="00687055">
        <w:rPr>
          <w:sz w:val="22"/>
          <w:szCs w:val="22"/>
          <w:lang w:val="ru-RU"/>
        </w:rPr>
        <w:t xml:space="preserve">12 апреля </w:t>
      </w:r>
      <w:r w:rsidRPr="00687055">
        <w:rPr>
          <w:sz w:val="22"/>
          <w:szCs w:val="22"/>
        </w:rPr>
        <w:t>201</w:t>
      </w:r>
      <w:r w:rsidRPr="00687055">
        <w:rPr>
          <w:sz w:val="22"/>
          <w:szCs w:val="22"/>
          <w:lang w:val="ru-RU"/>
        </w:rPr>
        <w:t>9</w:t>
      </w:r>
      <w:r w:rsidRPr="00687055">
        <w:rPr>
          <w:sz w:val="22"/>
          <w:szCs w:val="22"/>
        </w:rPr>
        <w:t xml:space="preserve"> </w:t>
      </w:r>
      <w:r w:rsidRPr="00687055">
        <w:rPr>
          <w:sz w:val="22"/>
          <w:szCs w:val="22"/>
          <w:lang w:val="ru-RU"/>
        </w:rPr>
        <w:t xml:space="preserve">года </w:t>
      </w:r>
      <w:r w:rsidRPr="00687055">
        <w:rPr>
          <w:sz w:val="22"/>
          <w:szCs w:val="22"/>
        </w:rPr>
        <w:t xml:space="preserve">по рабочим дням с 10:00 до 13:00 и с 14:00 до 16:00 по адресу: </w:t>
      </w:r>
      <w:r w:rsidRPr="00687055">
        <w:rPr>
          <w:sz w:val="22"/>
          <w:szCs w:val="22"/>
          <w:lang w:val="ru-RU"/>
        </w:rPr>
        <w:t>Ленинградская область,</w:t>
      </w:r>
      <w:r w:rsidRPr="00687055">
        <w:rPr>
          <w:sz w:val="22"/>
          <w:szCs w:val="22"/>
        </w:rPr>
        <w:t xml:space="preserve"> г. Сланцы, пер.</w:t>
      </w:r>
      <w:r w:rsidRPr="00687055">
        <w:rPr>
          <w:sz w:val="22"/>
          <w:szCs w:val="22"/>
          <w:lang w:val="ru-RU"/>
        </w:rPr>
        <w:t>Трестовский</w:t>
      </w:r>
      <w:r w:rsidRPr="00687055">
        <w:rPr>
          <w:sz w:val="22"/>
          <w:szCs w:val="22"/>
        </w:rPr>
        <w:t>, д.6, каб. 3</w:t>
      </w:r>
      <w:r w:rsidRPr="00687055">
        <w:rPr>
          <w:sz w:val="22"/>
          <w:szCs w:val="22"/>
          <w:lang w:val="ru-RU"/>
        </w:rPr>
        <w:t>2</w:t>
      </w:r>
      <w:r w:rsidRPr="00687055">
        <w:rPr>
          <w:sz w:val="22"/>
          <w:szCs w:val="22"/>
        </w:rPr>
        <w:t xml:space="preserve">. Прием заявок прекращается </w:t>
      </w:r>
      <w:r w:rsidRPr="00687055">
        <w:rPr>
          <w:color w:val="000000"/>
          <w:sz w:val="22"/>
          <w:szCs w:val="22"/>
          <w:lang w:val="ru-RU"/>
        </w:rPr>
        <w:t xml:space="preserve">13 мая </w:t>
      </w:r>
      <w:r w:rsidRPr="00687055">
        <w:rPr>
          <w:sz w:val="22"/>
          <w:szCs w:val="22"/>
          <w:lang w:val="ru-RU"/>
        </w:rPr>
        <w:t>2019 года</w:t>
      </w:r>
      <w:r w:rsidRPr="00687055">
        <w:rPr>
          <w:sz w:val="22"/>
          <w:szCs w:val="22"/>
        </w:rPr>
        <w:t xml:space="preserve"> в 1</w:t>
      </w:r>
      <w:r w:rsidRPr="00687055">
        <w:rPr>
          <w:sz w:val="22"/>
          <w:szCs w:val="22"/>
          <w:lang w:val="ru-RU"/>
        </w:rPr>
        <w:t>6</w:t>
      </w:r>
      <w:r w:rsidRPr="00687055">
        <w:rPr>
          <w:sz w:val="22"/>
          <w:szCs w:val="22"/>
        </w:rPr>
        <w:t>:00.</w:t>
      </w:r>
    </w:p>
    <w:p w:rsidR="00510C95" w:rsidRPr="00687055" w:rsidRDefault="00510C95" w:rsidP="00510C95">
      <w:pPr>
        <w:ind w:left="-284" w:right="-284" w:firstLine="4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Один </w:t>
      </w:r>
      <w:r>
        <w:rPr>
          <w:sz w:val="22"/>
          <w:szCs w:val="22"/>
          <w:lang w:val="ru-RU"/>
        </w:rPr>
        <w:t>заявитель</w:t>
      </w:r>
      <w:r w:rsidRPr="00687055">
        <w:rPr>
          <w:sz w:val="22"/>
          <w:szCs w:val="22"/>
        </w:rPr>
        <w:t xml:space="preserve"> имеет право подать только одну заявку на участие в аукционе </w:t>
      </w:r>
      <w:r w:rsidRPr="00687055">
        <w:rPr>
          <w:sz w:val="22"/>
          <w:szCs w:val="22"/>
          <w:lang w:val="ru-RU"/>
        </w:rPr>
        <w:t>на каждый лот</w:t>
      </w:r>
      <w:r w:rsidRPr="00687055">
        <w:rPr>
          <w:sz w:val="22"/>
          <w:szCs w:val="22"/>
        </w:rPr>
        <w:t>.</w:t>
      </w:r>
    </w:p>
    <w:p w:rsidR="00510C95" w:rsidRPr="00687055" w:rsidRDefault="00510C95" w:rsidP="00510C95">
      <w:pPr>
        <w:ind w:left="-284" w:right="-284" w:firstLine="426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Заявка, поступившая по истечении срока её приёма, возвращается в день её поступления заявителю.</w:t>
      </w:r>
    </w:p>
    <w:p w:rsidR="00510C95" w:rsidRPr="00687055" w:rsidRDefault="00510C95" w:rsidP="00510C95">
      <w:pPr>
        <w:ind w:left="-284" w:right="-284" w:firstLine="426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Заявитель</w:t>
      </w:r>
      <w:r w:rsidRPr="00687055">
        <w:rPr>
          <w:sz w:val="22"/>
          <w:szCs w:val="22"/>
        </w:rPr>
        <w:t xml:space="preserve">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510C95" w:rsidRPr="00687055" w:rsidRDefault="00510C95" w:rsidP="00510C95">
      <w:pPr>
        <w:ind w:left="-284" w:right="-284" w:firstLine="567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Заявитель не допускается к участию в аукционе по следующим основаниям:</w:t>
      </w:r>
    </w:p>
    <w:p w:rsidR="00510C95" w:rsidRPr="00687055" w:rsidRDefault="00510C95" w:rsidP="00510C95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-284" w:right="-284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10C95" w:rsidRPr="00687055" w:rsidRDefault="00510C95" w:rsidP="00510C95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-284" w:right="-284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87055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687055">
        <w:rPr>
          <w:rFonts w:ascii="Times New Roman" w:hAnsi="Times New Roman" w:cs="Times New Roman"/>
          <w:sz w:val="22"/>
          <w:szCs w:val="22"/>
          <w:lang w:val="ru-RU"/>
        </w:rPr>
        <w:t xml:space="preserve"> задатка на дату рассмотрения заявок на участие в аукционе;</w:t>
      </w:r>
    </w:p>
    <w:p w:rsidR="00510C95" w:rsidRPr="00687055" w:rsidRDefault="00510C95" w:rsidP="00510C95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-284" w:right="-284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10C95" w:rsidRPr="00687055" w:rsidRDefault="00510C95" w:rsidP="00510C95">
      <w:pPr>
        <w:pStyle w:val="ConsPlusNormal"/>
        <w:ind w:left="-284" w:right="-284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10C95" w:rsidRPr="00687055" w:rsidRDefault="00510C95" w:rsidP="00510C95">
      <w:pPr>
        <w:pStyle w:val="a4"/>
        <w:spacing w:after="0"/>
        <w:ind w:left="-284" w:right="-284" w:firstLine="597"/>
        <w:jc w:val="both"/>
        <w:rPr>
          <w:sz w:val="22"/>
          <w:szCs w:val="22"/>
        </w:rPr>
      </w:pPr>
      <w:r w:rsidRPr="00687055">
        <w:rPr>
          <w:sz w:val="22"/>
          <w:szCs w:val="22"/>
        </w:rPr>
        <w:lastRenderedPageBreak/>
        <w:t xml:space="preserve">Участники аукциона определяются </w:t>
      </w:r>
      <w:r w:rsidRPr="0068705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>7</w:t>
      </w:r>
      <w:r w:rsidRPr="00687055">
        <w:rPr>
          <w:color w:val="000000"/>
          <w:sz w:val="22"/>
          <w:szCs w:val="22"/>
          <w:lang w:val="ru-RU"/>
        </w:rPr>
        <w:t xml:space="preserve"> мая </w:t>
      </w:r>
      <w:r w:rsidRPr="00687055">
        <w:rPr>
          <w:sz w:val="22"/>
          <w:szCs w:val="22"/>
          <w:lang w:val="ru-RU"/>
        </w:rPr>
        <w:t>2019</w:t>
      </w:r>
      <w:r w:rsidRPr="00687055">
        <w:rPr>
          <w:sz w:val="22"/>
          <w:szCs w:val="22"/>
        </w:rPr>
        <w:t xml:space="preserve"> года в 09:30 часов по </w:t>
      </w:r>
      <w:r w:rsidRPr="00687055">
        <w:rPr>
          <w:spacing w:val="-1"/>
          <w:sz w:val="22"/>
          <w:szCs w:val="22"/>
        </w:rPr>
        <w:t xml:space="preserve">адресу: </w:t>
      </w:r>
      <w:r w:rsidRPr="00687055">
        <w:rPr>
          <w:spacing w:val="-1"/>
          <w:sz w:val="22"/>
          <w:szCs w:val="22"/>
          <w:lang w:val="ru-RU"/>
        </w:rPr>
        <w:t>Ленинградская область,</w:t>
      </w:r>
      <w:r w:rsidRPr="00687055">
        <w:rPr>
          <w:spacing w:val="-1"/>
          <w:sz w:val="22"/>
          <w:szCs w:val="22"/>
        </w:rPr>
        <w:t xml:space="preserve"> г.Сланцы, пер. Трестовский, д.6, каб. 34 (конференц-зал). </w:t>
      </w:r>
    </w:p>
    <w:p w:rsidR="00510C95" w:rsidRPr="00687055" w:rsidRDefault="00510C95" w:rsidP="00510C95">
      <w:pPr>
        <w:pStyle w:val="a4"/>
        <w:spacing w:after="0"/>
        <w:ind w:left="-284" w:right="-284" w:firstLine="597"/>
        <w:jc w:val="both"/>
        <w:rPr>
          <w:sz w:val="22"/>
          <w:szCs w:val="22"/>
          <w:lang w:val="ru-RU"/>
        </w:rPr>
      </w:pPr>
      <w:r w:rsidRPr="00687055">
        <w:rPr>
          <w:sz w:val="22"/>
          <w:szCs w:val="22"/>
        </w:rPr>
        <w:t xml:space="preserve">Время регистрации участников аукциона: </w:t>
      </w:r>
      <w:r w:rsidRPr="0068705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>7</w:t>
      </w:r>
      <w:r w:rsidRPr="00687055">
        <w:rPr>
          <w:color w:val="000000"/>
          <w:sz w:val="22"/>
          <w:szCs w:val="22"/>
          <w:lang w:val="ru-RU"/>
        </w:rPr>
        <w:t xml:space="preserve"> мая</w:t>
      </w:r>
      <w:r w:rsidRPr="00687055">
        <w:rPr>
          <w:sz w:val="22"/>
          <w:szCs w:val="22"/>
          <w:lang w:val="ru-RU"/>
        </w:rPr>
        <w:t xml:space="preserve"> 2019</w:t>
      </w:r>
      <w:r w:rsidRPr="00687055">
        <w:rPr>
          <w:sz w:val="22"/>
          <w:szCs w:val="22"/>
        </w:rPr>
        <w:t xml:space="preserve"> года, с 10:00 до 10:45 по адресу: </w:t>
      </w:r>
      <w:r w:rsidRPr="00687055">
        <w:rPr>
          <w:sz w:val="22"/>
          <w:szCs w:val="22"/>
          <w:lang w:val="ru-RU"/>
        </w:rPr>
        <w:t>Ленинградская область,</w:t>
      </w:r>
      <w:r w:rsidRPr="00687055">
        <w:rPr>
          <w:sz w:val="22"/>
          <w:szCs w:val="22"/>
        </w:rPr>
        <w:t xml:space="preserve"> г.Сланцы, пер.</w:t>
      </w:r>
      <w:r w:rsidRPr="00687055">
        <w:rPr>
          <w:sz w:val="22"/>
          <w:szCs w:val="22"/>
          <w:lang w:val="ru-RU"/>
        </w:rPr>
        <w:t>Трестовский</w:t>
      </w:r>
      <w:r w:rsidRPr="00687055">
        <w:rPr>
          <w:sz w:val="22"/>
          <w:szCs w:val="22"/>
        </w:rPr>
        <w:t>, д.</w:t>
      </w:r>
      <w:r w:rsidRPr="00687055">
        <w:rPr>
          <w:sz w:val="22"/>
          <w:szCs w:val="22"/>
          <w:lang w:val="ru-RU"/>
        </w:rPr>
        <w:t>6</w:t>
      </w:r>
      <w:r w:rsidRPr="00687055">
        <w:rPr>
          <w:sz w:val="22"/>
          <w:szCs w:val="22"/>
        </w:rPr>
        <w:t xml:space="preserve">, каб. </w:t>
      </w:r>
      <w:r w:rsidRPr="00687055">
        <w:rPr>
          <w:sz w:val="22"/>
          <w:szCs w:val="22"/>
          <w:lang w:val="ru-RU"/>
        </w:rPr>
        <w:t>№32</w:t>
      </w:r>
      <w:r w:rsidRPr="00687055">
        <w:rPr>
          <w:sz w:val="22"/>
          <w:szCs w:val="22"/>
        </w:rPr>
        <w:t>.</w:t>
      </w:r>
    </w:p>
    <w:p w:rsidR="00510C95" w:rsidRPr="00687055" w:rsidRDefault="00510C95" w:rsidP="00510C95">
      <w:pPr>
        <w:ind w:left="-284" w:right="-284" w:firstLine="597"/>
        <w:jc w:val="both"/>
        <w:rPr>
          <w:sz w:val="22"/>
          <w:szCs w:val="22"/>
        </w:rPr>
      </w:pPr>
      <w:r w:rsidRPr="00687055">
        <w:rPr>
          <w:sz w:val="22"/>
          <w:szCs w:val="22"/>
          <w:lang w:val="ru-RU"/>
        </w:rPr>
        <w:t>Начало а</w:t>
      </w:r>
      <w:r w:rsidRPr="00687055">
        <w:rPr>
          <w:sz w:val="22"/>
          <w:szCs w:val="22"/>
        </w:rPr>
        <w:t>укцион</w:t>
      </w:r>
      <w:r w:rsidRPr="00687055">
        <w:rPr>
          <w:sz w:val="22"/>
          <w:szCs w:val="22"/>
          <w:lang w:val="ru-RU"/>
        </w:rPr>
        <w:t>а</w:t>
      </w:r>
      <w:r w:rsidRPr="00687055">
        <w:rPr>
          <w:sz w:val="22"/>
          <w:szCs w:val="22"/>
        </w:rPr>
        <w:t xml:space="preserve"> </w:t>
      </w:r>
      <w:r w:rsidRPr="00687055">
        <w:rPr>
          <w:sz w:val="22"/>
          <w:szCs w:val="22"/>
          <w:lang w:val="ru-RU"/>
        </w:rPr>
        <w:t xml:space="preserve">состоится в 11:00 часов 00 минут </w:t>
      </w:r>
      <w:r w:rsidRPr="0068705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>7</w:t>
      </w:r>
      <w:r w:rsidRPr="00687055">
        <w:rPr>
          <w:color w:val="000000"/>
          <w:sz w:val="22"/>
          <w:szCs w:val="22"/>
          <w:lang w:val="ru-RU"/>
        </w:rPr>
        <w:t xml:space="preserve"> мая</w:t>
      </w:r>
      <w:r w:rsidRPr="00687055">
        <w:rPr>
          <w:sz w:val="22"/>
          <w:szCs w:val="22"/>
          <w:lang w:val="ru-RU"/>
        </w:rPr>
        <w:t xml:space="preserve"> 2019 года </w:t>
      </w:r>
      <w:r w:rsidRPr="00687055">
        <w:rPr>
          <w:sz w:val="22"/>
          <w:szCs w:val="22"/>
        </w:rPr>
        <w:t xml:space="preserve">по адресу:    </w:t>
      </w:r>
      <w:proofErr w:type="gramStart"/>
      <w:r w:rsidRPr="00687055">
        <w:rPr>
          <w:sz w:val="22"/>
          <w:szCs w:val="22"/>
          <w:lang w:val="ru-RU"/>
        </w:rPr>
        <w:t xml:space="preserve">Ленинградская область, </w:t>
      </w:r>
      <w:r w:rsidRPr="00687055">
        <w:rPr>
          <w:spacing w:val="-1"/>
          <w:sz w:val="22"/>
          <w:szCs w:val="22"/>
        </w:rPr>
        <w:t>г. Сланцы, пер. Трестовский, д. 6, каб. 34 (конференц-зал).</w:t>
      </w:r>
      <w:proofErr w:type="gramEnd"/>
      <w:r w:rsidRPr="00687055">
        <w:rPr>
          <w:spacing w:val="-1"/>
          <w:sz w:val="22"/>
          <w:szCs w:val="22"/>
        </w:rPr>
        <w:t xml:space="preserve"> </w:t>
      </w:r>
      <w:r w:rsidRPr="00687055">
        <w:rPr>
          <w:spacing w:val="-1"/>
          <w:sz w:val="22"/>
          <w:szCs w:val="22"/>
          <w:lang w:val="ru-RU"/>
        </w:rPr>
        <w:t>Аукцион</w:t>
      </w:r>
      <w:r w:rsidRPr="00687055">
        <w:rPr>
          <w:sz w:val="22"/>
          <w:szCs w:val="22"/>
          <w:lang w:val="ru-RU"/>
        </w:rPr>
        <w:t xml:space="preserve"> будет проведен</w:t>
      </w:r>
      <w:r w:rsidRPr="00687055">
        <w:rPr>
          <w:sz w:val="22"/>
          <w:szCs w:val="22"/>
        </w:rPr>
        <w:t xml:space="preserve"> в следующем порядке:</w:t>
      </w:r>
    </w:p>
    <w:p w:rsidR="00510C95" w:rsidRPr="00687055" w:rsidRDefault="00510C95" w:rsidP="00510C95">
      <w:pPr>
        <w:ind w:left="-284" w:right="-284" w:firstLine="539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а)  аукцион ведет аукционист;</w:t>
      </w:r>
    </w:p>
    <w:p w:rsidR="00510C95" w:rsidRPr="00687055" w:rsidRDefault="00510C95" w:rsidP="00510C95">
      <w:pPr>
        <w:ind w:left="-284" w:right="-284" w:firstLine="539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б) аукцион начинается с оглашения аукционистом наименования, основных характеристик и начальной цены </w:t>
      </w:r>
      <w:r w:rsidRPr="00687055">
        <w:rPr>
          <w:sz w:val="22"/>
          <w:szCs w:val="22"/>
          <w:lang w:val="ru-RU"/>
        </w:rPr>
        <w:t>предмета аукциона</w:t>
      </w:r>
      <w:r w:rsidRPr="00687055">
        <w:rPr>
          <w:sz w:val="22"/>
          <w:szCs w:val="22"/>
        </w:rPr>
        <w:t>, «шага аукциона» и порядка проведения аукциона. «Шаг аукциона» не изменяется в течении всего аукциона;</w:t>
      </w:r>
    </w:p>
    <w:p w:rsidR="00510C95" w:rsidRPr="00687055" w:rsidRDefault="00510C95" w:rsidP="00510C95">
      <w:pPr>
        <w:ind w:left="-284" w:right="-284" w:firstLine="539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</w:t>
      </w:r>
      <w:r w:rsidRPr="00687055">
        <w:rPr>
          <w:sz w:val="22"/>
          <w:szCs w:val="22"/>
          <w:lang w:val="ru-RU"/>
        </w:rPr>
        <w:t>приобрести предмет аукциона</w:t>
      </w:r>
      <w:r w:rsidRPr="00687055">
        <w:rPr>
          <w:sz w:val="22"/>
          <w:szCs w:val="22"/>
        </w:rPr>
        <w:t xml:space="preserve"> в соответствии с этой ценой;</w:t>
      </w:r>
    </w:p>
    <w:p w:rsidR="00510C95" w:rsidRPr="00687055" w:rsidRDefault="00510C95" w:rsidP="00510C95">
      <w:pPr>
        <w:ind w:left="-284" w:right="-284" w:firstLine="539"/>
        <w:jc w:val="both"/>
        <w:rPr>
          <w:sz w:val="22"/>
          <w:szCs w:val="22"/>
        </w:rPr>
      </w:pPr>
      <w:r w:rsidRPr="00687055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510C95" w:rsidRPr="00687055" w:rsidRDefault="00510C95" w:rsidP="00510C95">
      <w:pPr>
        <w:ind w:left="-284" w:right="-284" w:firstLine="539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д) при отсутствии участников аукциона, готовых </w:t>
      </w:r>
      <w:r w:rsidRPr="00687055">
        <w:rPr>
          <w:sz w:val="22"/>
          <w:szCs w:val="22"/>
          <w:lang w:val="ru-RU"/>
        </w:rPr>
        <w:t>приобрести предмет аукциона</w:t>
      </w:r>
      <w:r w:rsidRPr="00687055">
        <w:rPr>
          <w:sz w:val="22"/>
          <w:szCs w:val="22"/>
        </w:rPr>
        <w:t xml:space="preserve"> в соответствии с названной аукционистом ценой, аукционист повторяет эту цену 3 раза.</w:t>
      </w:r>
    </w:p>
    <w:p w:rsidR="00510C95" w:rsidRPr="00687055" w:rsidRDefault="00510C95" w:rsidP="00510C95">
      <w:pPr>
        <w:ind w:left="-284" w:right="-284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    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10C95" w:rsidRPr="00687055" w:rsidRDefault="00510C95" w:rsidP="00510C95">
      <w:pPr>
        <w:ind w:left="-284" w:right="-284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      е) по  завершению  аукциона  аукционист  объявляет  о продаже</w:t>
      </w:r>
      <w:r w:rsidRPr="00687055">
        <w:rPr>
          <w:sz w:val="22"/>
          <w:szCs w:val="22"/>
          <w:lang w:val="ru-RU"/>
        </w:rPr>
        <w:t xml:space="preserve"> предмета аукциона</w:t>
      </w:r>
      <w:r w:rsidRPr="00687055">
        <w:rPr>
          <w:sz w:val="22"/>
          <w:szCs w:val="22"/>
        </w:rPr>
        <w:t>, называет цену и номер билета победителя аукциона.</w:t>
      </w:r>
    </w:p>
    <w:p w:rsidR="00510C95" w:rsidRPr="00687055" w:rsidRDefault="00510C95" w:rsidP="00510C95">
      <w:pPr>
        <w:ind w:left="-284" w:right="-284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     Место и срок подведения итогов аукциона по адресу: </w:t>
      </w:r>
      <w:r w:rsidRPr="00687055">
        <w:rPr>
          <w:sz w:val="22"/>
          <w:szCs w:val="22"/>
          <w:lang w:val="ru-RU"/>
        </w:rPr>
        <w:t xml:space="preserve">Ленинградская область, </w:t>
      </w:r>
      <w:r w:rsidRPr="00687055">
        <w:rPr>
          <w:spacing w:val="-1"/>
          <w:sz w:val="22"/>
          <w:szCs w:val="22"/>
        </w:rPr>
        <w:t>г. Сланцы, пер.Трестовский, д.6, каб. 34 (конференц-зал)</w:t>
      </w:r>
      <w:r w:rsidRPr="00687055">
        <w:rPr>
          <w:sz w:val="22"/>
          <w:szCs w:val="22"/>
        </w:rPr>
        <w:t xml:space="preserve"> </w:t>
      </w:r>
      <w:r w:rsidRPr="00687055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>7</w:t>
      </w:r>
      <w:r w:rsidRPr="00687055">
        <w:rPr>
          <w:color w:val="000000"/>
          <w:sz w:val="22"/>
          <w:szCs w:val="22"/>
          <w:lang w:val="ru-RU"/>
        </w:rPr>
        <w:t xml:space="preserve"> мая</w:t>
      </w:r>
      <w:r w:rsidRPr="00687055">
        <w:rPr>
          <w:sz w:val="22"/>
          <w:szCs w:val="22"/>
          <w:lang w:val="ru-RU"/>
        </w:rPr>
        <w:t xml:space="preserve"> 2019</w:t>
      </w:r>
      <w:r w:rsidRPr="00687055">
        <w:rPr>
          <w:sz w:val="22"/>
          <w:szCs w:val="22"/>
        </w:rPr>
        <w:t xml:space="preserve"> года после окончания аукциона.   Победителем </w:t>
      </w:r>
      <w:r w:rsidRPr="00687055">
        <w:rPr>
          <w:sz w:val="22"/>
          <w:szCs w:val="22"/>
          <w:lang w:val="ru-RU"/>
        </w:rPr>
        <w:t>аукциона</w:t>
      </w:r>
      <w:r w:rsidRPr="00687055">
        <w:rPr>
          <w:sz w:val="22"/>
          <w:szCs w:val="22"/>
        </w:rPr>
        <w:t xml:space="preserve"> признается участник аукциона, предложивший </w:t>
      </w:r>
      <w:r w:rsidRPr="00687055">
        <w:rPr>
          <w:sz w:val="22"/>
          <w:szCs w:val="22"/>
          <w:lang w:val="ru-RU"/>
        </w:rPr>
        <w:t xml:space="preserve">наибольший размер ежегодной арендной платы </w:t>
      </w:r>
      <w:r w:rsidRPr="00687055">
        <w:rPr>
          <w:sz w:val="22"/>
          <w:szCs w:val="22"/>
        </w:rPr>
        <w:t xml:space="preserve">за выставленный на аукцион земельный участок. Решение комиссии об определении победителя аукциона оформляется протоколом об итогах аукциона. Протокол об итогах аукциона с момента его подписания приобретает юридическую силу и является документом, удостоверяющим право победителя на заключение договора </w:t>
      </w:r>
      <w:r w:rsidRPr="00687055">
        <w:rPr>
          <w:sz w:val="22"/>
          <w:szCs w:val="22"/>
          <w:lang w:val="ru-RU"/>
        </w:rPr>
        <w:t>аренды</w:t>
      </w:r>
      <w:r w:rsidRPr="00687055">
        <w:rPr>
          <w:sz w:val="22"/>
          <w:szCs w:val="22"/>
        </w:rPr>
        <w:t>.</w:t>
      </w:r>
    </w:p>
    <w:p w:rsidR="00510C95" w:rsidRPr="00687055" w:rsidRDefault="00510C95" w:rsidP="00510C95">
      <w:pPr>
        <w:ind w:left="-284" w:right="-284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   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Pr="00687055">
        <w:rPr>
          <w:sz w:val="22"/>
          <w:szCs w:val="22"/>
          <w:lang w:val="ru-RU"/>
        </w:rPr>
        <w:t>аренды</w:t>
      </w:r>
      <w:r w:rsidRPr="00687055">
        <w:rPr>
          <w:sz w:val="22"/>
          <w:szCs w:val="22"/>
        </w:rPr>
        <w:t xml:space="preserve"> </w:t>
      </w:r>
      <w:r w:rsidRPr="00687055">
        <w:rPr>
          <w:sz w:val="22"/>
          <w:szCs w:val="22"/>
          <w:lang w:val="ru-RU"/>
        </w:rPr>
        <w:t xml:space="preserve">земельного участка в десятидневный срок со дня составления протокола </w:t>
      </w:r>
      <w:r w:rsidRPr="00687055">
        <w:rPr>
          <w:sz w:val="22"/>
          <w:szCs w:val="22"/>
        </w:rPr>
        <w:t>о результатах аукциона. Не допускается заключение указанн</w:t>
      </w:r>
      <w:r w:rsidRPr="00687055">
        <w:rPr>
          <w:sz w:val="22"/>
          <w:szCs w:val="22"/>
          <w:lang w:val="ru-RU"/>
        </w:rPr>
        <w:t>ого</w:t>
      </w:r>
      <w:r w:rsidRPr="00687055">
        <w:rPr>
          <w:sz w:val="22"/>
          <w:szCs w:val="22"/>
        </w:rPr>
        <w:t xml:space="preserve"> договор</w:t>
      </w:r>
      <w:r w:rsidRPr="00687055">
        <w:rPr>
          <w:sz w:val="22"/>
          <w:szCs w:val="22"/>
          <w:lang w:val="ru-RU"/>
        </w:rPr>
        <w:t>а</w:t>
      </w:r>
      <w:r w:rsidRPr="00687055">
        <w:rPr>
          <w:sz w:val="22"/>
          <w:szCs w:val="22"/>
        </w:rPr>
        <w:t xml:space="preserve"> ранее чем через десять дней со дня размещения информации о результатах аукциона на официальном сайте.</w:t>
      </w:r>
    </w:p>
    <w:p w:rsidR="00510C95" w:rsidRPr="00687055" w:rsidRDefault="00510C95" w:rsidP="00510C95">
      <w:pPr>
        <w:pStyle w:val="a4"/>
        <w:ind w:left="-284" w:right="-284"/>
        <w:jc w:val="both"/>
        <w:rPr>
          <w:sz w:val="22"/>
          <w:szCs w:val="22"/>
        </w:rPr>
      </w:pPr>
      <w:r w:rsidRPr="00687055">
        <w:rPr>
          <w:sz w:val="22"/>
          <w:szCs w:val="22"/>
        </w:rPr>
        <w:t xml:space="preserve">  Для участия в </w:t>
      </w:r>
      <w:r w:rsidRPr="00687055">
        <w:rPr>
          <w:sz w:val="22"/>
          <w:szCs w:val="22"/>
          <w:lang w:val="ru-RU"/>
        </w:rPr>
        <w:t>аукционе</w:t>
      </w:r>
      <w:r w:rsidRPr="00687055">
        <w:rPr>
          <w:sz w:val="22"/>
          <w:szCs w:val="22"/>
        </w:rPr>
        <w:t xml:space="preserve"> заявителям необходимо представить следующие документы с описью (опись в 2 экз.):</w:t>
      </w:r>
    </w:p>
    <w:p w:rsidR="00510C95" w:rsidRPr="00687055" w:rsidRDefault="00510C95" w:rsidP="00510C95">
      <w:pPr>
        <w:pStyle w:val="ConsPlusNormal"/>
        <w:numPr>
          <w:ilvl w:val="0"/>
          <w:numId w:val="1"/>
        </w:numPr>
        <w:ind w:left="-284" w:righ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 xml:space="preserve">заявка </w:t>
      </w:r>
      <w:proofErr w:type="gramStart"/>
      <w:r w:rsidRPr="00687055">
        <w:rPr>
          <w:rFonts w:ascii="Times New Roman" w:hAnsi="Times New Roman" w:cs="Times New Roman"/>
          <w:sz w:val="22"/>
          <w:szCs w:val="22"/>
          <w:lang w:val="ru-RU"/>
        </w:rPr>
        <w:t>на участие в аукционе по установленной в извещении о проведении</w:t>
      </w:r>
      <w:proofErr w:type="gramEnd"/>
      <w:r w:rsidRPr="00687055">
        <w:rPr>
          <w:rFonts w:ascii="Times New Roman" w:hAnsi="Times New Roman" w:cs="Times New Roman"/>
          <w:sz w:val="22"/>
          <w:szCs w:val="22"/>
          <w:lang w:val="ru-RU"/>
        </w:rPr>
        <w:t xml:space="preserve"> аукциона форме с указанием банковских реквизитов счета для возврата задатка;</w:t>
      </w:r>
    </w:p>
    <w:p w:rsidR="00510C95" w:rsidRPr="00687055" w:rsidRDefault="00510C95" w:rsidP="00510C95">
      <w:pPr>
        <w:pStyle w:val="ConsPlusNormal"/>
        <w:numPr>
          <w:ilvl w:val="0"/>
          <w:numId w:val="1"/>
        </w:numPr>
        <w:ind w:left="-284" w:righ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>копии документов, удостоверяющих личность заявителя (для граждан);</w:t>
      </w:r>
    </w:p>
    <w:p w:rsidR="00510C95" w:rsidRPr="00687055" w:rsidRDefault="00510C95" w:rsidP="00510C95">
      <w:pPr>
        <w:pStyle w:val="ConsPlusNormal"/>
        <w:numPr>
          <w:ilvl w:val="0"/>
          <w:numId w:val="1"/>
        </w:numPr>
        <w:ind w:left="-284" w:righ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055">
        <w:rPr>
          <w:rFonts w:ascii="Times New Roman" w:hAnsi="Times New Roman" w:cs="Times New Roman"/>
          <w:sz w:val="22"/>
          <w:szCs w:val="22"/>
          <w:lang w:val="ru-RU"/>
        </w:rPr>
        <w:t xml:space="preserve">надлежащим образом заверенный перевод </w:t>
      </w:r>
      <w:proofErr w:type="gramStart"/>
      <w:r w:rsidRPr="00687055">
        <w:rPr>
          <w:rFonts w:ascii="Times New Roman" w:hAnsi="Times New Roman" w:cs="Times New Roman"/>
          <w:sz w:val="22"/>
          <w:szCs w:val="22"/>
          <w:lang w:val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87055">
        <w:rPr>
          <w:rFonts w:ascii="Times New Roman" w:hAnsi="Times New Roman" w:cs="Times New Roman"/>
          <w:sz w:val="22"/>
          <w:szCs w:val="22"/>
          <w:lang w:val="ru-RU"/>
        </w:rPr>
        <w:t>, если заявителем является иностранное юридическое лицо;</w:t>
      </w:r>
    </w:p>
    <w:p w:rsidR="00510C95" w:rsidRPr="00687055" w:rsidRDefault="00510C95" w:rsidP="00510C95">
      <w:pPr>
        <w:pStyle w:val="ConsPlusNormal"/>
        <w:numPr>
          <w:ilvl w:val="0"/>
          <w:numId w:val="1"/>
        </w:numPr>
        <w:ind w:left="-284" w:right="-284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687055">
        <w:rPr>
          <w:rFonts w:ascii="Times New Roman" w:hAnsi="Times New Roman" w:cs="Times New Roman"/>
          <w:sz w:val="22"/>
          <w:szCs w:val="22"/>
        </w:rPr>
        <w:t>документы</w:t>
      </w:r>
      <w:proofErr w:type="spellEnd"/>
      <w:proofErr w:type="gramEnd"/>
      <w:r w:rsidRPr="0068705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87055">
        <w:rPr>
          <w:rFonts w:ascii="Times New Roman" w:hAnsi="Times New Roman" w:cs="Times New Roman"/>
          <w:sz w:val="22"/>
          <w:szCs w:val="22"/>
        </w:rPr>
        <w:t>подтверждающие</w:t>
      </w:r>
      <w:proofErr w:type="spellEnd"/>
      <w:r w:rsidRPr="0068705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7055">
        <w:rPr>
          <w:rFonts w:ascii="Times New Roman" w:hAnsi="Times New Roman" w:cs="Times New Roman"/>
          <w:sz w:val="22"/>
          <w:szCs w:val="22"/>
        </w:rPr>
        <w:t>внесение</w:t>
      </w:r>
      <w:proofErr w:type="spellEnd"/>
      <w:r w:rsidRPr="0068705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7055">
        <w:rPr>
          <w:rFonts w:ascii="Times New Roman" w:hAnsi="Times New Roman" w:cs="Times New Roman"/>
          <w:sz w:val="22"/>
          <w:szCs w:val="22"/>
        </w:rPr>
        <w:t>задатка</w:t>
      </w:r>
      <w:proofErr w:type="spellEnd"/>
      <w:r w:rsidRPr="00687055">
        <w:rPr>
          <w:rFonts w:ascii="Times New Roman" w:hAnsi="Times New Roman" w:cs="Times New Roman"/>
          <w:sz w:val="22"/>
          <w:szCs w:val="22"/>
        </w:rPr>
        <w:t>.</w:t>
      </w:r>
    </w:p>
    <w:p w:rsidR="00510C95" w:rsidRPr="00687055" w:rsidRDefault="00510C95" w:rsidP="00510C95">
      <w:pPr>
        <w:ind w:left="-284" w:right="-284"/>
        <w:jc w:val="both"/>
        <w:rPr>
          <w:sz w:val="22"/>
          <w:szCs w:val="22"/>
        </w:rPr>
      </w:pPr>
      <w:r w:rsidRPr="00687055">
        <w:rPr>
          <w:b/>
          <w:sz w:val="22"/>
          <w:szCs w:val="22"/>
        </w:rPr>
        <w:t>Дополнительная информация</w:t>
      </w:r>
      <w:r w:rsidRPr="00687055">
        <w:rPr>
          <w:sz w:val="22"/>
          <w:szCs w:val="22"/>
        </w:rPr>
        <w:t xml:space="preserve">: Форму заявки, реквизиты счета </w:t>
      </w:r>
      <w:r w:rsidRPr="00687055">
        <w:rPr>
          <w:sz w:val="22"/>
          <w:szCs w:val="22"/>
          <w:lang w:val="ru-RU"/>
        </w:rPr>
        <w:t xml:space="preserve">для перечисления </w:t>
      </w:r>
      <w:r w:rsidRPr="00687055">
        <w:rPr>
          <w:sz w:val="22"/>
          <w:szCs w:val="22"/>
        </w:rPr>
        <w:t xml:space="preserve">задатка, порядок проведения аукциона, </w:t>
      </w:r>
      <w:r w:rsidRPr="00687055">
        <w:rPr>
          <w:sz w:val="22"/>
          <w:szCs w:val="22"/>
          <w:lang w:val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</w:t>
      </w:r>
      <w:r w:rsidRPr="00687055">
        <w:rPr>
          <w:sz w:val="22"/>
          <w:szCs w:val="22"/>
        </w:rPr>
        <w:t xml:space="preserve"> а также дополнительную информацию для участия в аукционе можно получить по адресу: </w:t>
      </w:r>
      <w:r w:rsidRPr="00687055">
        <w:rPr>
          <w:sz w:val="22"/>
          <w:szCs w:val="22"/>
          <w:lang w:val="ru-RU"/>
        </w:rPr>
        <w:t>Ленинградская область,</w:t>
      </w:r>
      <w:r w:rsidRPr="00687055">
        <w:rPr>
          <w:b/>
          <w:sz w:val="22"/>
          <w:szCs w:val="22"/>
        </w:rPr>
        <w:t xml:space="preserve"> </w:t>
      </w:r>
      <w:r w:rsidRPr="00687055">
        <w:rPr>
          <w:sz w:val="22"/>
          <w:szCs w:val="22"/>
        </w:rPr>
        <w:t>г. Сланцы, пер.</w:t>
      </w:r>
      <w:r w:rsidRPr="00687055">
        <w:rPr>
          <w:sz w:val="22"/>
          <w:szCs w:val="22"/>
          <w:lang w:val="ru-RU"/>
        </w:rPr>
        <w:t>Трестовский</w:t>
      </w:r>
      <w:r w:rsidRPr="00687055">
        <w:rPr>
          <w:sz w:val="22"/>
          <w:szCs w:val="22"/>
        </w:rPr>
        <w:t>, д.</w:t>
      </w:r>
      <w:r w:rsidRPr="00687055">
        <w:rPr>
          <w:sz w:val="22"/>
          <w:szCs w:val="22"/>
          <w:lang w:val="ru-RU"/>
        </w:rPr>
        <w:t>6</w:t>
      </w:r>
      <w:r w:rsidRPr="00687055">
        <w:rPr>
          <w:sz w:val="22"/>
          <w:szCs w:val="22"/>
        </w:rPr>
        <w:t xml:space="preserve">, каб. № </w:t>
      </w:r>
      <w:r w:rsidRPr="00687055">
        <w:rPr>
          <w:sz w:val="22"/>
          <w:szCs w:val="22"/>
          <w:lang w:val="ru-RU"/>
        </w:rPr>
        <w:t>32</w:t>
      </w:r>
      <w:r w:rsidRPr="00687055">
        <w:rPr>
          <w:sz w:val="22"/>
          <w:szCs w:val="22"/>
        </w:rPr>
        <w:t xml:space="preserve"> (КУМИ Сланцевского муниципального района). Осмотреть земельный участок претенденты могут самостоятельно. Номер контактного телефона 8 (81374) 2-</w:t>
      </w:r>
      <w:r w:rsidRPr="00687055">
        <w:rPr>
          <w:sz w:val="22"/>
          <w:szCs w:val="22"/>
          <w:lang w:val="ru-RU"/>
        </w:rPr>
        <w:t>39</w:t>
      </w:r>
      <w:r w:rsidRPr="00687055">
        <w:rPr>
          <w:sz w:val="22"/>
          <w:szCs w:val="22"/>
        </w:rPr>
        <w:t>-</w:t>
      </w:r>
      <w:r w:rsidRPr="00687055">
        <w:rPr>
          <w:sz w:val="22"/>
          <w:szCs w:val="22"/>
          <w:lang w:val="ru-RU"/>
        </w:rPr>
        <w:t>01</w:t>
      </w:r>
      <w:r w:rsidRPr="00687055">
        <w:rPr>
          <w:sz w:val="22"/>
          <w:szCs w:val="22"/>
        </w:rPr>
        <w:t>, контактное лицо</w:t>
      </w:r>
      <w:r w:rsidRPr="00687055">
        <w:rPr>
          <w:sz w:val="22"/>
          <w:szCs w:val="22"/>
          <w:lang w:val="ru-RU"/>
        </w:rPr>
        <w:t xml:space="preserve"> </w:t>
      </w:r>
      <w:proofErr w:type="spellStart"/>
      <w:r w:rsidRPr="00687055">
        <w:rPr>
          <w:sz w:val="22"/>
          <w:szCs w:val="22"/>
          <w:lang w:val="ru-RU"/>
        </w:rPr>
        <w:t>Сковородникова</w:t>
      </w:r>
      <w:proofErr w:type="spellEnd"/>
      <w:r w:rsidRPr="00687055">
        <w:rPr>
          <w:sz w:val="22"/>
          <w:szCs w:val="22"/>
          <w:lang w:val="ru-RU"/>
        </w:rPr>
        <w:t xml:space="preserve"> Ольга Михайловна</w:t>
      </w:r>
      <w:r w:rsidRPr="00687055">
        <w:rPr>
          <w:sz w:val="22"/>
          <w:szCs w:val="22"/>
        </w:rPr>
        <w:t xml:space="preserve">, официальный сайт: </w:t>
      </w:r>
      <w:hyperlink r:id="rId5" w:history="1">
        <w:r w:rsidRPr="00687055">
          <w:rPr>
            <w:rStyle w:val="a3"/>
            <w:color w:val="000000"/>
            <w:sz w:val="22"/>
            <w:szCs w:val="22"/>
          </w:rPr>
          <w:t>www.slanmo.ru</w:t>
        </w:r>
      </w:hyperlink>
      <w:r w:rsidRPr="00687055">
        <w:rPr>
          <w:sz w:val="22"/>
          <w:szCs w:val="22"/>
          <w:lang w:val="ru-RU"/>
        </w:rPr>
        <w:t xml:space="preserve"> и </w:t>
      </w:r>
      <w:r w:rsidRPr="00687055">
        <w:rPr>
          <w:sz w:val="22"/>
          <w:szCs w:val="22"/>
          <w:lang w:val="en-US"/>
        </w:rPr>
        <w:t>www</w:t>
      </w:r>
      <w:r w:rsidRPr="00687055">
        <w:rPr>
          <w:sz w:val="22"/>
          <w:szCs w:val="22"/>
          <w:lang w:val="ru-RU"/>
        </w:rPr>
        <w:t>.</w:t>
      </w:r>
      <w:proofErr w:type="spellStart"/>
      <w:r w:rsidRPr="00687055">
        <w:rPr>
          <w:sz w:val="22"/>
          <w:szCs w:val="22"/>
          <w:lang w:val="en-US"/>
        </w:rPr>
        <w:t>torgi</w:t>
      </w:r>
      <w:proofErr w:type="spellEnd"/>
      <w:r w:rsidRPr="00687055">
        <w:rPr>
          <w:sz w:val="22"/>
          <w:szCs w:val="22"/>
          <w:lang w:val="ru-RU"/>
        </w:rPr>
        <w:t>.</w:t>
      </w:r>
      <w:proofErr w:type="spellStart"/>
      <w:r w:rsidRPr="00687055">
        <w:rPr>
          <w:sz w:val="22"/>
          <w:szCs w:val="22"/>
          <w:lang w:val="en-US"/>
        </w:rPr>
        <w:t>gov</w:t>
      </w:r>
      <w:proofErr w:type="spellEnd"/>
      <w:r w:rsidRPr="00687055">
        <w:rPr>
          <w:sz w:val="22"/>
          <w:szCs w:val="22"/>
          <w:lang w:val="ru-RU"/>
        </w:rPr>
        <w:t>.</w:t>
      </w:r>
      <w:proofErr w:type="spellStart"/>
      <w:r w:rsidRPr="00687055">
        <w:rPr>
          <w:sz w:val="22"/>
          <w:szCs w:val="22"/>
          <w:lang w:val="en-US"/>
        </w:rPr>
        <w:t>ru</w:t>
      </w:r>
      <w:proofErr w:type="spellEnd"/>
      <w:r w:rsidRPr="00687055">
        <w:rPr>
          <w:sz w:val="22"/>
          <w:szCs w:val="22"/>
          <w:lang w:val="ru-RU"/>
        </w:rPr>
        <w:t>.</w:t>
      </w:r>
    </w:p>
    <w:p w:rsidR="004E1E61" w:rsidRDefault="004E1E61"/>
    <w:sectPr w:rsidR="004E1E61" w:rsidSect="004E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4BE6D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 w:val="0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0C95"/>
    <w:rsid w:val="001562E4"/>
    <w:rsid w:val="004E1E61"/>
    <w:rsid w:val="00510C95"/>
    <w:rsid w:val="00E9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C95"/>
    <w:rPr>
      <w:color w:val="000080"/>
      <w:u w:val="single"/>
      <w:lang/>
    </w:rPr>
  </w:style>
  <w:style w:type="paragraph" w:customStyle="1" w:styleId="22">
    <w:name w:val="Основной текст с отступом 22"/>
    <w:basedOn w:val="a"/>
    <w:rsid w:val="00510C95"/>
    <w:pPr>
      <w:ind w:left="426"/>
      <w:jc w:val="both"/>
    </w:pPr>
    <w:rPr>
      <w:color w:val="000000"/>
      <w:szCs w:val="20"/>
    </w:rPr>
  </w:style>
  <w:style w:type="paragraph" w:styleId="a4">
    <w:name w:val="Body Text Indent"/>
    <w:basedOn w:val="a"/>
    <w:link w:val="a5"/>
    <w:rsid w:val="00510C9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10C9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PlusNormal">
    <w:name w:val="  ConsPlusNormal"/>
    <w:rsid w:val="00510C9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n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Сковородникова</dc:creator>
  <cp:keywords/>
  <dc:description/>
  <cp:lastModifiedBy>Сковородникова</cp:lastModifiedBy>
  <cp:revision>2</cp:revision>
  <dcterms:created xsi:type="dcterms:W3CDTF">2019-04-11T10:20:00Z</dcterms:created>
  <dcterms:modified xsi:type="dcterms:W3CDTF">2019-04-11T10:20:00Z</dcterms:modified>
</cp:coreProperties>
</file>