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91" w:rsidRPr="00A55391" w:rsidRDefault="00A55391" w:rsidP="00A55391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5391">
        <w:rPr>
          <w:rFonts w:ascii="Times New Roman" w:hAnsi="Times New Roman" w:cs="Times New Roman"/>
          <w:b/>
          <w:color w:val="000000"/>
          <w:sz w:val="28"/>
          <w:szCs w:val="28"/>
        </w:rPr>
        <w:t>Ключевые и индикативные показатели, применяемые при осуществлении муниципального контроля</w:t>
      </w:r>
    </w:p>
    <w:p w:rsidR="00A55391" w:rsidRDefault="00A55391" w:rsidP="00A5539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3078"/>
        <w:gridCol w:w="1196"/>
        <w:gridCol w:w="2387"/>
        <w:gridCol w:w="630"/>
        <w:gridCol w:w="1794"/>
      </w:tblGrid>
      <w:tr w:rsidR="00521D2C" w:rsidRPr="00E95261" w:rsidTr="007958E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7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7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521D2C" w:rsidRPr="00E95261" w:rsidTr="007958E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Выполняемость плановых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 xml:space="preserve">) 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x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 xml:space="preserve">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- выполняемость плановых  заданий (осмотров) %</w:t>
            </w:r>
          </w:p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gramStart"/>
            <w:r w:rsidRPr="00E95261">
              <w:rPr>
                <w:rStyle w:val="s68"/>
                <w:color w:val="444444"/>
                <w:sz w:val="18"/>
                <w:szCs w:val="18"/>
              </w:rPr>
              <w:t>-к</w:t>
            </w:r>
            <w:proofErr w:type="gramEnd"/>
            <w:r w:rsidRPr="00E95261">
              <w:rPr>
                <w:rStyle w:val="s68"/>
                <w:color w:val="444444"/>
                <w:sz w:val="18"/>
                <w:szCs w:val="18"/>
              </w:rPr>
              <w:t>оличество проведенных плановых  заданий (осмотров) (ед.)</w:t>
            </w:r>
          </w:p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- количество утвержденных плановых 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Утвержденные плановые задания (осмотры)</w:t>
            </w:r>
          </w:p>
        </w:tc>
      </w:tr>
      <w:tr w:rsidR="00521D2C" w:rsidRPr="00E95261" w:rsidTr="007958E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 xml:space="preserve">) 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x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 xml:space="preserve">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- выполняемость внеплановых проверок</w:t>
            </w:r>
          </w:p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- количество проведенных внеплановых проверок (ед.)</w:t>
            </w:r>
          </w:p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521D2C" w:rsidRPr="00E95261" w:rsidTr="007958E1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95261">
              <w:rPr>
                <w:rStyle w:val="s68"/>
                <w:color w:val="444444"/>
                <w:sz w:val="18"/>
                <w:szCs w:val="18"/>
              </w:rPr>
              <w:t>Ж</w:t>
            </w:r>
            <w:proofErr w:type="gramEnd"/>
            <w:r w:rsidRPr="00E95261"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x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E95261">
              <w:rPr>
                <w:rStyle w:val="s68"/>
                <w:color w:val="444444"/>
                <w:sz w:val="18"/>
                <w:szCs w:val="18"/>
              </w:rPr>
              <w:t>Ж</w:t>
            </w:r>
            <w:proofErr w:type="gramEnd"/>
            <w:r w:rsidRPr="00E95261">
              <w:rPr>
                <w:rStyle w:val="s68"/>
                <w:color w:val="444444"/>
                <w:sz w:val="18"/>
                <w:szCs w:val="18"/>
              </w:rPr>
              <w:t> - количество жалоб (ед.)</w:t>
            </w:r>
          </w:p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1D2C" w:rsidRPr="00E95261" w:rsidTr="007958E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95261"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E95261"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x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95261"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E95261">
              <w:rPr>
                <w:rStyle w:val="s68"/>
                <w:color w:val="444444"/>
                <w:sz w:val="18"/>
                <w:szCs w:val="18"/>
              </w:rPr>
              <w:t> - количество проверок, признанных недействительными (ед.)</w:t>
            </w:r>
          </w:p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1D2C" w:rsidRPr="00E95261" w:rsidTr="007958E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х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1D2C" w:rsidRPr="00E95261" w:rsidTr="007958E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Кнм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х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1D2C" w:rsidRPr="00E95261" w:rsidTr="007958E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1.7</w:t>
            </w:r>
            <w:bookmarkStart w:id="0" w:name="_GoBack"/>
            <w:bookmarkEnd w:id="0"/>
            <w:r w:rsidRPr="00E95261">
              <w:rPr>
                <w:rStyle w:val="s68"/>
                <w:color w:val="444444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1D2C" w:rsidRPr="00E95261" w:rsidTr="007958E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7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521D2C" w:rsidRPr="00E95261" w:rsidTr="007958E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1D2C" w:rsidRPr="00E95261" w:rsidTr="007958E1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rStyle w:val="s68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95261">
              <w:rPr>
                <w:rStyle w:val="s68"/>
                <w:color w:val="444444"/>
                <w:sz w:val="18"/>
                <w:szCs w:val="18"/>
              </w:rPr>
              <w:t>Км</w:t>
            </w:r>
            <w:proofErr w:type="gramEnd"/>
            <w:r w:rsidRPr="00E95261">
              <w:rPr>
                <w:rStyle w:val="s68"/>
                <w:color w:val="444444"/>
                <w:sz w:val="18"/>
                <w:szCs w:val="18"/>
              </w:rPr>
              <w:t xml:space="preserve"> / 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Кр=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E95261">
              <w:rPr>
                <w:rStyle w:val="s68"/>
                <w:color w:val="444444"/>
                <w:sz w:val="18"/>
                <w:szCs w:val="18"/>
              </w:rPr>
              <w:t>Км</w:t>
            </w:r>
            <w:proofErr w:type="gramEnd"/>
            <w:r w:rsidRPr="00E95261">
              <w:rPr>
                <w:rStyle w:val="s68"/>
                <w:color w:val="444444"/>
                <w:sz w:val="18"/>
                <w:szCs w:val="18"/>
              </w:rPr>
              <w:t> - количество контрольных мероприятий (ед.)</w:t>
            </w:r>
          </w:p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- количество работников органа муниципального контроля (ед.)</w:t>
            </w:r>
          </w:p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E95261"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  <w:r w:rsidRPr="00E95261">
              <w:rPr>
                <w:rStyle w:val="s68"/>
                <w:color w:val="444444"/>
                <w:sz w:val="18"/>
                <w:szCs w:val="18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21D2C" w:rsidRPr="00E95261" w:rsidRDefault="00521D2C" w:rsidP="007958E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95261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BF7587" w:rsidRPr="000E5F8C" w:rsidRDefault="00BF7587" w:rsidP="00BF7587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6F4915" w:rsidRDefault="006F4915"/>
    <w:sectPr w:rsidR="006F4915" w:rsidSect="006F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5391"/>
    <w:rsid w:val="00347006"/>
    <w:rsid w:val="00381836"/>
    <w:rsid w:val="004726EB"/>
    <w:rsid w:val="00521D2C"/>
    <w:rsid w:val="00580C54"/>
    <w:rsid w:val="005D1BF2"/>
    <w:rsid w:val="006F4915"/>
    <w:rsid w:val="00931789"/>
    <w:rsid w:val="00A55391"/>
    <w:rsid w:val="00AF49CD"/>
    <w:rsid w:val="00B57260"/>
    <w:rsid w:val="00B77AA1"/>
    <w:rsid w:val="00BF7587"/>
    <w:rsid w:val="00DA5221"/>
    <w:rsid w:val="00DE6C45"/>
    <w:rsid w:val="00EA35A2"/>
    <w:rsid w:val="00FA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5539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umpedfont15">
    <w:name w:val="bumpedfont15"/>
    <w:basedOn w:val="a0"/>
    <w:rsid w:val="00A55391"/>
  </w:style>
  <w:style w:type="paragraph" w:customStyle="1" w:styleId="ConsTitle">
    <w:name w:val="ConsTitle"/>
    <w:rsid w:val="00BF7587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F75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4">
    <w:name w:val="s4"/>
    <w:basedOn w:val="a"/>
    <w:rsid w:val="00521D2C"/>
    <w:pPr>
      <w:spacing w:before="100" w:beforeAutospacing="1" w:after="100" w:afterAutospacing="1"/>
    </w:pPr>
  </w:style>
  <w:style w:type="paragraph" w:customStyle="1" w:styleId="s7">
    <w:name w:val="s7"/>
    <w:basedOn w:val="a"/>
    <w:rsid w:val="00521D2C"/>
    <w:pPr>
      <w:spacing w:before="100" w:beforeAutospacing="1" w:after="100" w:afterAutospacing="1"/>
    </w:pPr>
  </w:style>
  <w:style w:type="paragraph" w:customStyle="1" w:styleId="s10">
    <w:name w:val="s10"/>
    <w:basedOn w:val="a"/>
    <w:rsid w:val="00521D2C"/>
    <w:pPr>
      <w:spacing w:before="100" w:beforeAutospacing="1" w:after="100" w:afterAutospacing="1"/>
    </w:pPr>
  </w:style>
  <w:style w:type="character" w:customStyle="1" w:styleId="s67">
    <w:name w:val="s67"/>
    <w:basedOn w:val="a0"/>
    <w:rsid w:val="00521D2C"/>
  </w:style>
  <w:style w:type="character" w:customStyle="1" w:styleId="s68">
    <w:name w:val="s68"/>
    <w:basedOn w:val="a0"/>
    <w:rsid w:val="00521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arh486</dc:creator>
  <cp:keywords/>
  <dc:description/>
  <cp:lastModifiedBy>arh486</cp:lastModifiedBy>
  <cp:revision>4</cp:revision>
  <dcterms:created xsi:type="dcterms:W3CDTF">2022-08-17T11:21:00Z</dcterms:created>
  <dcterms:modified xsi:type="dcterms:W3CDTF">2022-08-17T12:13:00Z</dcterms:modified>
</cp:coreProperties>
</file>