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D1" w:rsidRPr="00640FD1" w:rsidRDefault="00640FD1" w:rsidP="00640FD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FD1">
        <w:rPr>
          <w:rFonts w:ascii="Times New Roman" w:hAnsi="Times New Roman" w:cs="Times New Roman"/>
          <w:b/>
          <w:sz w:val="28"/>
          <w:szCs w:val="28"/>
        </w:rP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контроля в области охраны </w:t>
      </w:r>
    </w:p>
    <w:p w:rsidR="002E69A2" w:rsidRPr="002E69A2" w:rsidRDefault="00640FD1" w:rsidP="00640FD1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FD1">
        <w:rPr>
          <w:rFonts w:ascii="Times New Roman" w:hAnsi="Times New Roman" w:cs="Times New Roman"/>
          <w:b/>
          <w:sz w:val="28"/>
          <w:szCs w:val="28"/>
        </w:rPr>
        <w:t>и использования особо охраняемых природных территорий местного значения</w:t>
      </w:r>
    </w:p>
    <w:p w:rsidR="002E69A2" w:rsidRDefault="002E69A2" w:rsidP="002E69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0E5F8C">
        <w:rPr>
          <w:rFonts w:ascii="Times New Roman" w:hAnsi="Times New Roman" w:cs="Times New Roman"/>
          <w:sz w:val="28"/>
          <w:szCs w:val="28"/>
        </w:rPr>
        <w:t xml:space="preserve"> от 14.03.1995 № 33-ФЗ «Об особо охраняемых природных территориях»</w:t>
      </w:r>
    </w:p>
    <w:p w:rsidR="002E69A2" w:rsidRPr="000E5F8C" w:rsidRDefault="002E69A2" w:rsidP="002E69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</w:t>
      </w:r>
      <w:r w:rsidRPr="000E5F8C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5F8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5F8C">
        <w:rPr>
          <w:rFonts w:ascii="Times New Roman" w:hAnsi="Times New Roman" w:cs="Times New Roman"/>
          <w:sz w:val="28"/>
          <w:szCs w:val="28"/>
        </w:rPr>
        <w:t xml:space="preserve"> и принимаемы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5F8C">
        <w:rPr>
          <w:rFonts w:ascii="Times New Roman" w:hAnsi="Times New Roman" w:cs="Times New Roman"/>
          <w:sz w:val="28"/>
          <w:szCs w:val="28"/>
        </w:rPr>
        <w:t xml:space="preserve"> в соответствии с ними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5F8C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5F8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5F8C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5F8C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E5F8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5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0E5F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5F8C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территорий, касающи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5F8C">
        <w:rPr>
          <w:rFonts w:ascii="Times New Roman" w:hAnsi="Times New Roman" w:cs="Times New Roman"/>
          <w:sz w:val="28"/>
          <w:szCs w:val="28"/>
        </w:rPr>
        <w:t>ся:</w:t>
      </w:r>
    </w:p>
    <w:p w:rsidR="002E69A2" w:rsidRPr="000E5F8C" w:rsidRDefault="002E69A2" w:rsidP="002E69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:rsidR="002E69A2" w:rsidRPr="000E5F8C" w:rsidRDefault="002E69A2" w:rsidP="002E69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E69A2" w:rsidRPr="000E5F8C" w:rsidRDefault="002E69A2" w:rsidP="002E69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8C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территорий.</w:t>
      </w:r>
    </w:p>
    <w:p w:rsidR="006F4915" w:rsidRDefault="006F4915"/>
    <w:sectPr w:rsidR="006F4915" w:rsidSect="006F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69A2"/>
    <w:rsid w:val="00072399"/>
    <w:rsid w:val="000C0B25"/>
    <w:rsid w:val="002E69A2"/>
    <w:rsid w:val="00381836"/>
    <w:rsid w:val="004726EB"/>
    <w:rsid w:val="00580C54"/>
    <w:rsid w:val="00640FD1"/>
    <w:rsid w:val="006F4915"/>
    <w:rsid w:val="00931789"/>
    <w:rsid w:val="00AF49CD"/>
    <w:rsid w:val="00B569D6"/>
    <w:rsid w:val="00B57260"/>
    <w:rsid w:val="00B77AA1"/>
    <w:rsid w:val="00DA5221"/>
    <w:rsid w:val="00DE6C45"/>
    <w:rsid w:val="00EA35A2"/>
    <w:rsid w:val="00FA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69A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arh486</dc:creator>
  <cp:keywords/>
  <dc:description/>
  <cp:lastModifiedBy>arh486</cp:lastModifiedBy>
  <cp:revision>4</cp:revision>
  <dcterms:created xsi:type="dcterms:W3CDTF">2022-08-17T11:10:00Z</dcterms:created>
  <dcterms:modified xsi:type="dcterms:W3CDTF">2022-08-17T11:58:00Z</dcterms:modified>
</cp:coreProperties>
</file>