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14" w:rsidRDefault="00B74D14" w:rsidP="00B74D14">
      <w:pPr>
        <w:pStyle w:val="1"/>
        <w:spacing w:after="260"/>
        <w:jc w:val="center"/>
      </w:pPr>
      <w:r>
        <w:t>МУНИЦИПАЛЬНОЕ ОБРАЗОВАНИЕ</w:t>
      </w:r>
      <w:r>
        <w:br/>
        <w:t>«СЛАНЦЕВСКИЙ МУНИЦИПАЛЬНЫЙ РАЙОН»</w:t>
      </w:r>
      <w:r>
        <w:br/>
        <w:t>ЛЕНИНГРАДСКОЙ ОБЛАСТИ</w:t>
      </w:r>
    </w:p>
    <w:p w:rsidR="00B74D14" w:rsidRDefault="00B74D14" w:rsidP="00B74D14">
      <w:pPr>
        <w:pStyle w:val="20"/>
        <w:keepNext/>
        <w:keepLines/>
        <w:spacing w:after="300"/>
        <w:jc w:val="center"/>
      </w:pPr>
      <w:bookmarkStart w:id="0" w:name="bookmark0"/>
      <w:bookmarkStart w:id="1" w:name="bookmark1"/>
      <w:bookmarkStart w:id="2" w:name="bookmark2"/>
      <w:r>
        <w:t>ОБЩЕСТВЕННАЯ ПАЛАТА</w:t>
      </w:r>
      <w:r>
        <w:br/>
        <w:t>СЛАНЦЕВСКОГО МУНИЦИПАЛЬНОГО РАЙОНА</w:t>
      </w:r>
      <w:bookmarkEnd w:id="0"/>
      <w:bookmarkEnd w:id="1"/>
      <w:bookmarkEnd w:id="2"/>
    </w:p>
    <w:p w:rsidR="00B74D14" w:rsidRDefault="00B74D14" w:rsidP="00B74D14">
      <w:pPr>
        <w:pStyle w:val="30"/>
        <w:spacing w:after="360"/>
        <w:jc w:val="center"/>
      </w:pPr>
      <w:r>
        <w:t>РЕШЕНИЕ</w:t>
      </w:r>
    </w:p>
    <w:p w:rsidR="00B74D14" w:rsidRDefault="00B74D14" w:rsidP="00B74D14">
      <w:pPr>
        <w:pStyle w:val="1"/>
        <w:spacing w:after="260"/>
      </w:pPr>
      <w:r>
        <w:t>«12» января  2022 года                                                                               № 7</w:t>
      </w:r>
    </w:p>
    <w:p w:rsidR="00B74D14" w:rsidRDefault="00B74D14" w:rsidP="00B74D14">
      <w:pPr>
        <w:pStyle w:val="22"/>
      </w:pPr>
      <w:r>
        <w:rPr>
          <w:b/>
          <w:bCs/>
        </w:rPr>
        <w:t>Об утверждении Регламента</w:t>
      </w:r>
    </w:p>
    <w:p w:rsidR="00B74D14" w:rsidRDefault="00B74D14" w:rsidP="00B74D14">
      <w:pPr>
        <w:pStyle w:val="22"/>
        <w:rPr>
          <w:b/>
          <w:bCs/>
        </w:rPr>
      </w:pPr>
      <w:r>
        <w:rPr>
          <w:b/>
          <w:bCs/>
        </w:rPr>
        <w:t>Общественной палаты</w:t>
      </w:r>
    </w:p>
    <w:p w:rsidR="00B74D14" w:rsidRDefault="00B74D14" w:rsidP="00B74D14">
      <w:pPr>
        <w:pStyle w:val="22"/>
      </w:pPr>
      <w:r>
        <w:rPr>
          <w:b/>
          <w:bCs/>
        </w:rPr>
        <w:t xml:space="preserve"> муниципального образования</w:t>
      </w:r>
    </w:p>
    <w:p w:rsidR="00B74D14" w:rsidRPr="009A7A7D" w:rsidRDefault="00B74D14" w:rsidP="00B74D14">
      <w:pPr>
        <w:pStyle w:val="22"/>
        <w:spacing w:after="300"/>
        <w:rPr>
          <w:b/>
          <w:bCs/>
        </w:rPr>
      </w:pPr>
      <w:proofErr w:type="spellStart"/>
      <w:r>
        <w:rPr>
          <w:b/>
          <w:bCs/>
        </w:rPr>
        <w:t>Сланцевский</w:t>
      </w:r>
      <w:proofErr w:type="spellEnd"/>
      <w:r>
        <w:rPr>
          <w:b/>
          <w:bCs/>
        </w:rPr>
        <w:t xml:space="preserve"> муниципальный район</w:t>
      </w:r>
    </w:p>
    <w:p w:rsidR="00B74D14" w:rsidRDefault="00B74D14" w:rsidP="00B74D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21.07.2014 года № 212-ФЗ «Об основах общественного контроля в Российской Федерации» и Положением об Общественной палате </w:t>
      </w:r>
      <w:proofErr w:type="spellStart"/>
      <w:r w:rsidRPr="00804AD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04AD7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муниципального образования </w:t>
      </w:r>
      <w:proofErr w:type="spellStart"/>
      <w:r w:rsidRPr="00804AD7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804AD7">
        <w:rPr>
          <w:rFonts w:ascii="Times New Roman" w:hAnsi="Times New Roman" w:cs="Times New Roman"/>
          <w:sz w:val="28"/>
          <w:szCs w:val="28"/>
        </w:rPr>
        <w:t xml:space="preserve"> муниципальный район от 26 августа 2015 года  № 127-рсд </w:t>
      </w:r>
      <w:proofErr w:type="gramStart"/>
      <w:r w:rsidRPr="00804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AD7">
        <w:rPr>
          <w:rFonts w:ascii="Times New Roman" w:hAnsi="Times New Roman" w:cs="Times New Roman"/>
          <w:sz w:val="28"/>
          <w:szCs w:val="28"/>
        </w:rPr>
        <w:t>с изменениями от 24.04.2019  № 583-рсд, от 23.06.2021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AD7">
        <w:rPr>
          <w:rFonts w:ascii="Times New Roman" w:hAnsi="Times New Roman" w:cs="Times New Roman"/>
          <w:sz w:val="28"/>
          <w:szCs w:val="28"/>
        </w:rPr>
        <w:t xml:space="preserve"> № 211-рсд   Общественная палата </w:t>
      </w:r>
      <w:proofErr w:type="spellStart"/>
      <w:r w:rsidRPr="00804AD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04A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приняла</w:t>
      </w:r>
    </w:p>
    <w:p w:rsidR="00B74D14" w:rsidRDefault="00B74D14" w:rsidP="00B74D14">
      <w:pPr>
        <w:pStyle w:val="1"/>
        <w:spacing w:after="300"/>
        <w:ind w:firstLine="740"/>
      </w:pPr>
      <w:r>
        <w:t xml:space="preserve"> РЕШЕНИЕ:</w:t>
      </w:r>
    </w:p>
    <w:p w:rsidR="00B74D14" w:rsidRDefault="00B74D14" w:rsidP="00B74D14">
      <w:pPr>
        <w:pStyle w:val="1"/>
        <w:numPr>
          <w:ilvl w:val="0"/>
          <w:numId w:val="1"/>
        </w:numPr>
        <w:tabs>
          <w:tab w:val="left" w:pos="738"/>
        </w:tabs>
        <w:ind w:left="720" w:hanging="340"/>
        <w:jc w:val="both"/>
      </w:pPr>
      <w:bookmarkStart w:id="3" w:name="bookmark3"/>
      <w:bookmarkEnd w:id="3"/>
      <w:r>
        <w:t xml:space="preserve">Утвердить Регламент Общественной палаты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                                          (в соответствии с Приложением).</w:t>
      </w:r>
    </w:p>
    <w:p w:rsidR="00B74D14" w:rsidRPr="001D2080" w:rsidRDefault="00B74D14" w:rsidP="00B74D14">
      <w:pPr>
        <w:pStyle w:val="1"/>
        <w:numPr>
          <w:ilvl w:val="0"/>
          <w:numId w:val="1"/>
        </w:numPr>
        <w:tabs>
          <w:tab w:val="left" w:pos="738"/>
        </w:tabs>
        <w:ind w:left="720" w:hanging="340"/>
        <w:jc w:val="both"/>
      </w:pPr>
      <w:r w:rsidRPr="001D2080">
        <w:t>Установить, что решение вступает в силу на следующий день после дня его опубликования.</w:t>
      </w:r>
    </w:p>
    <w:p w:rsidR="00B74D14" w:rsidRDefault="00B74D14" w:rsidP="00B74D14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1D2080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" Знамя труда"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208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1D208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D208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  <w:bookmarkStart w:id="4" w:name="bookmark4"/>
      <w:bookmarkStart w:id="5" w:name="bookmark5"/>
      <w:bookmarkEnd w:id="4"/>
      <w:bookmarkEnd w:id="5"/>
    </w:p>
    <w:p w:rsidR="00B74D14" w:rsidRDefault="00B74D14" w:rsidP="00B74D14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20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D2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08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Общественной</w:t>
      </w:r>
      <w:r w:rsidRPr="001D2080">
        <w:rPr>
          <w:rFonts w:ascii="Times New Roman" w:hAnsi="Times New Roman" w:cs="Times New Roman"/>
          <w:sz w:val="28"/>
          <w:szCs w:val="28"/>
        </w:rPr>
        <w:br/>
        <w:t xml:space="preserve">палаты муниципального образования </w:t>
      </w:r>
      <w:proofErr w:type="spellStart"/>
      <w:r w:rsidRPr="001D2080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1D2080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1D2080">
        <w:rPr>
          <w:rFonts w:ascii="Times New Roman" w:hAnsi="Times New Roman" w:cs="Times New Roman"/>
        </w:rPr>
        <w:t>.</w:t>
      </w:r>
    </w:p>
    <w:p w:rsidR="00B74D14" w:rsidRDefault="00B74D14" w:rsidP="00B74D14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B74D14" w:rsidRDefault="00B74D14" w:rsidP="00B74D14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B74D14" w:rsidRPr="001D2080" w:rsidRDefault="00B74D14" w:rsidP="00B74D14">
      <w:pPr>
        <w:pStyle w:val="a4"/>
        <w:spacing w:after="300" w:line="240" w:lineRule="atLeast"/>
        <w:ind w:left="0"/>
        <w:jc w:val="both"/>
        <w:textAlignment w:val="top"/>
        <w:rPr>
          <w:rFonts w:ascii="Times New Roman" w:hAnsi="Times New Roman" w:cs="Times New Roman"/>
        </w:rPr>
      </w:pPr>
    </w:p>
    <w:p w:rsidR="00B74D14" w:rsidRPr="00804AD7" w:rsidRDefault="00B74D14" w:rsidP="00B7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74D14" w:rsidRPr="00804AD7" w:rsidRDefault="00B74D14" w:rsidP="00B7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B74D14" w:rsidRPr="00804AD7" w:rsidRDefault="00B74D14" w:rsidP="00B7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74D14" w:rsidRPr="00804AD7" w:rsidRDefault="00B74D14" w:rsidP="00B74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AD7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804AD7">
        <w:rPr>
          <w:rFonts w:ascii="Times New Roman" w:hAnsi="Times New Roman" w:cs="Times New Roman"/>
          <w:sz w:val="28"/>
          <w:szCs w:val="28"/>
        </w:rPr>
        <w:t xml:space="preserve"> муниципальный район                                                                                                        </w:t>
      </w:r>
    </w:p>
    <w:p w:rsidR="00B74D14" w:rsidRPr="00804AD7" w:rsidRDefault="00B74D14" w:rsidP="00B74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804AD7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С.Г. Игнатьева</w:t>
      </w:r>
    </w:p>
    <w:sectPr w:rsidR="00B74D14" w:rsidRPr="008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7F8"/>
    <w:multiLevelType w:val="multilevel"/>
    <w:tmpl w:val="61E4E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D14"/>
    <w:rsid w:val="007D1AFA"/>
    <w:rsid w:val="00B7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4D1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B74D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74D14"/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Основной текст (2)_"/>
    <w:basedOn w:val="a0"/>
    <w:link w:val="22"/>
    <w:rsid w:val="00B74D1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74D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74D14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74D14"/>
    <w:pPr>
      <w:widowControl w:val="0"/>
      <w:spacing w:after="18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rsid w:val="00B74D1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74D1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2022-02-28T08:19:00Z</dcterms:created>
  <dcterms:modified xsi:type="dcterms:W3CDTF">2022-02-28T08:19:00Z</dcterms:modified>
</cp:coreProperties>
</file>