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25" w:rsidRDefault="00E2596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25" w:rsidRDefault="00E2596C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3D1625" w:rsidRDefault="00E2596C">
      <w:pPr>
        <w:jc w:val="center"/>
        <w:rPr>
          <w:b/>
          <w:spacing w:val="-4"/>
        </w:rPr>
      </w:pPr>
      <w:r>
        <w:rPr>
          <w:b/>
          <w:sz w:val="28"/>
        </w:rPr>
        <w:t>Сланцевский муниципальный район Ленинградской области</w:t>
      </w:r>
    </w:p>
    <w:p w:rsidR="003D1625" w:rsidRDefault="003D1625">
      <w:pPr>
        <w:jc w:val="center"/>
        <w:rPr>
          <w:b/>
          <w:spacing w:val="-4"/>
        </w:rPr>
      </w:pPr>
    </w:p>
    <w:p w:rsidR="003D1625" w:rsidRDefault="003D1625">
      <w:pPr>
        <w:jc w:val="center"/>
        <w:rPr>
          <w:spacing w:val="20"/>
        </w:rPr>
      </w:pPr>
    </w:p>
    <w:p w:rsidR="003D1625" w:rsidRDefault="00E2596C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3D1625" w:rsidRDefault="003D1625">
      <w:pPr>
        <w:jc w:val="center"/>
        <w:rPr>
          <w:b/>
          <w:spacing w:val="20"/>
          <w:sz w:val="28"/>
        </w:rPr>
      </w:pPr>
    </w:p>
    <w:p w:rsidR="003D1625" w:rsidRDefault="003D162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3D162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3D1625" w:rsidRDefault="003D162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3D1625" w:rsidRDefault="003D162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3D1625" w:rsidRDefault="00E2596C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D1625" w:rsidRDefault="00E2596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-п</w:t>
            </w:r>
          </w:p>
        </w:tc>
      </w:tr>
    </w:tbl>
    <w:p w:rsidR="003D1625" w:rsidRDefault="003D162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3D162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3D1625" w:rsidRDefault="00E2596C">
            <w:pPr>
              <w:pStyle w:val="13"/>
              <w:jc w:val="left"/>
            </w:pPr>
            <w:r>
              <w:t>О внесении изменений в постановление администрации Сланцевского муниципального района от 30.10.2019 № 1707-п «Об утверждении муниципальной программы «Развитие культуры, спорта и молодёжной политики на территории Сланцевского городского поселения» 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3D1625" w:rsidRDefault="003D1625">
            <w:pPr>
              <w:pStyle w:val="a6"/>
            </w:pPr>
          </w:p>
        </w:tc>
      </w:tr>
    </w:tbl>
    <w:p w:rsidR="003D1625" w:rsidRDefault="00E2596C">
      <w:pPr>
        <w:pStyle w:val="a3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179 Бюджетного кодекса Российской Федерации, постановлением администрации Сланцевского муниципального района от 12.07.2018 № 884-п «О порядке разработки, утверждения и контроля за реализацией муниципальных программ Сланцевского муниципального района и Сланцевского городского поселения» (с изменениями от 17.12.2021                                                     № 1788-п), в целях приведения мероприятий муниципальной программы «Развитие культуры, спорта и молодёжной политики на территории Сланцевского городско поселения» на 2020 – 2025 годы</w:t>
      </w:r>
      <w:proofErr w:type="gramEnd"/>
      <w:r w:rsidR="008D2B8C">
        <w:rPr>
          <w:sz w:val="28"/>
        </w:rPr>
        <w:t>,</w:t>
      </w:r>
      <w:r>
        <w:rPr>
          <w:sz w:val="28"/>
        </w:rPr>
        <w:t xml:space="preserve"> </w:t>
      </w:r>
      <w:proofErr w:type="gramStart"/>
      <w:r>
        <w:rPr>
          <w:sz w:val="28"/>
        </w:rPr>
        <w:t>в соответстви</w:t>
      </w:r>
      <w:r w:rsidR="00D54B42">
        <w:rPr>
          <w:sz w:val="28"/>
        </w:rPr>
        <w:t>е</w:t>
      </w:r>
      <w:r>
        <w:rPr>
          <w:sz w:val="28"/>
        </w:rPr>
        <w:t xml:space="preserve"> с решением совета депутатов Сланцевского муниципального района от </w:t>
      </w:r>
      <w:r w:rsidR="008D2B8C">
        <w:rPr>
          <w:sz w:val="28"/>
        </w:rPr>
        <w:t>22.12.2</w:t>
      </w:r>
      <w:r>
        <w:rPr>
          <w:sz w:val="28"/>
        </w:rPr>
        <w:t xml:space="preserve">022 № </w:t>
      </w:r>
      <w:r w:rsidR="008D2B8C">
        <w:rPr>
          <w:sz w:val="28"/>
        </w:rPr>
        <w:t>221</w:t>
      </w:r>
      <w:r>
        <w:rPr>
          <w:sz w:val="28"/>
        </w:rPr>
        <w:t xml:space="preserve">-гсд «О внесении изменений в решение совета депутатов муниципального образования Сланцевское городское поселение от  21.12.2021 № 157-гсд «О бюджете муниципального образования Сланцевское городское поселение Сланцевского муниципального района Ленинградской области на 2022 год и на плановый период 2023 и 2024 годов», </w:t>
      </w:r>
      <w:r w:rsidR="008D2B8C">
        <w:rPr>
          <w:sz w:val="28"/>
        </w:rPr>
        <w:t>в соответствие с решением совета депутатов Сланцевского муниципального района от</w:t>
      </w:r>
      <w:proofErr w:type="gramEnd"/>
      <w:r w:rsidR="008D2B8C">
        <w:rPr>
          <w:sz w:val="28"/>
        </w:rPr>
        <w:t xml:space="preserve"> </w:t>
      </w:r>
      <w:proofErr w:type="gramStart"/>
      <w:r w:rsidR="008D2B8C">
        <w:rPr>
          <w:sz w:val="28"/>
        </w:rPr>
        <w:t xml:space="preserve">22.12.2022 № 222-гсд «О бюджете муниципального образования Сланцевское городское поселение Сланцевского муниципального района Ленинградской области на 2023 год и на плановый период 2024 и 2025 годов», </w:t>
      </w:r>
      <w:r>
        <w:rPr>
          <w:sz w:val="28"/>
        </w:rPr>
        <w:t xml:space="preserve">на основании выписки из протокола заседания экспертного совета при администрации Сланцевского муниципального района по разработке и реализации муниципальных программ от </w:t>
      </w:r>
      <w:r w:rsidR="00A629F5">
        <w:rPr>
          <w:sz w:val="28"/>
        </w:rPr>
        <w:t>27.01.</w:t>
      </w:r>
      <w:r w:rsidR="00015EED">
        <w:rPr>
          <w:sz w:val="28"/>
        </w:rPr>
        <w:t>202</w:t>
      </w:r>
      <w:r w:rsidR="006D689E">
        <w:rPr>
          <w:sz w:val="28"/>
        </w:rPr>
        <w:t>3</w:t>
      </w:r>
      <w:r>
        <w:rPr>
          <w:sz w:val="28"/>
        </w:rPr>
        <w:t xml:space="preserve"> № </w:t>
      </w:r>
      <w:r w:rsidR="00A629F5">
        <w:rPr>
          <w:sz w:val="28"/>
        </w:rPr>
        <w:t>01/23,</w:t>
      </w:r>
      <w:r>
        <w:rPr>
          <w:sz w:val="28"/>
        </w:rPr>
        <w:t xml:space="preserve"> экспертного заключения ревизионной комиссии муниципального образования Сланцевский муниципальный район </w:t>
      </w:r>
      <w:r>
        <w:rPr>
          <w:sz w:val="28"/>
        </w:rPr>
        <w:lastRenderedPageBreak/>
        <w:t>Ленинградской области от</w:t>
      </w:r>
      <w:proofErr w:type="gramEnd"/>
      <w:r>
        <w:rPr>
          <w:sz w:val="28"/>
        </w:rPr>
        <w:t xml:space="preserve"> </w:t>
      </w:r>
      <w:r w:rsidR="00B93C86" w:rsidRPr="00B93C86">
        <w:rPr>
          <w:sz w:val="28"/>
        </w:rPr>
        <w:t>23</w:t>
      </w:r>
      <w:r w:rsidR="00B93C86">
        <w:rPr>
          <w:sz w:val="28"/>
        </w:rPr>
        <w:t>.01.2023</w:t>
      </w:r>
      <w:r w:rsidR="00015EED">
        <w:rPr>
          <w:sz w:val="28"/>
        </w:rPr>
        <w:t xml:space="preserve"> </w:t>
      </w:r>
      <w:r>
        <w:rPr>
          <w:sz w:val="28"/>
        </w:rPr>
        <w:t xml:space="preserve">№ </w:t>
      </w:r>
      <w:r w:rsidR="00F42A92">
        <w:rPr>
          <w:sz w:val="28"/>
        </w:rPr>
        <w:t>01-18-03/20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3D1625" w:rsidRDefault="00E2596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color w:val="483B3F"/>
          <w:sz w:val="22"/>
          <w:highlight w:val="white"/>
        </w:rPr>
      </w:pPr>
      <w:r>
        <w:rPr>
          <w:sz w:val="28"/>
        </w:rPr>
        <w:t>Внести в муниципальную программу «Развитие культуры, спорта и молодёжной политики на территории Сланцевского городского поселения» на 2020 – 2025 годы, утвержденную постановлением администрации Сланцевского муниципального района от 30.10.2019 № 1707-п (с изменениями от 21.02.2020 № 222-п, от 27.05.2020 № 674-п, от 21.08.2020 № 1127-п, от 19.03.2021 № 339-п, от 03.06.2021 № 734-п, от 28.07.2021 № 990-п, от 23.12.2021 № 1838-п, 11.05.2022 № 683-п, от 30.08.2022 № 1345-п</w:t>
      </w:r>
      <w:r w:rsidR="006D689E">
        <w:rPr>
          <w:sz w:val="28"/>
        </w:rPr>
        <w:t>, от 17.11.2022 № 1801-п</w:t>
      </w:r>
      <w:r>
        <w:rPr>
          <w:sz w:val="28"/>
        </w:rPr>
        <w:t xml:space="preserve">) следующие изменения: </w:t>
      </w:r>
      <w:r>
        <w:rPr>
          <w:rFonts w:ascii="Arial" w:hAnsi="Arial"/>
          <w:color w:val="483B3F"/>
          <w:sz w:val="22"/>
          <w:highlight w:val="white"/>
        </w:rPr>
        <w:t> </w:t>
      </w:r>
    </w:p>
    <w:p w:rsidR="006D689E" w:rsidRDefault="006D689E" w:rsidP="006D689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«Паспорт муниципальной граммы «Развитие культуры, спорта и молодежной политики на территории Сланцевского городского поселения» изложить в новой редакции согласно приложению.</w:t>
      </w:r>
    </w:p>
    <w:p w:rsidR="006D689E" w:rsidRDefault="006D689E" w:rsidP="006D689E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Приложение 2 «План мероприятий муниципальной программы «Развитие культуры, спота и молодежной политики на территории Сланцевского городского поселения» программы изложить в новой редакции согласно приложению.</w:t>
      </w:r>
    </w:p>
    <w:p w:rsidR="006D689E" w:rsidRDefault="006D689E" w:rsidP="006D689E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3 «Сведения о показателях (индикаторах) муниципальной программы и их значениях» программы изложить в новой редакции согласно приложению.</w:t>
      </w:r>
    </w:p>
    <w:p w:rsidR="006D689E" w:rsidRDefault="006D689E" w:rsidP="006D689E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 Приложение 4 «Сведения о порядке сбора информации и методике расчета показателя (индикатора) муниципальной программы» программы изложить в новой редакции согласно приложению.</w:t>
      </w:r>
    </w:p>
    <w:p w:rsidR="003D1625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постановление в приложении к газете «Знамя труда» (без приложений) и разместить на официальном сайте администрации</w:t>
      </w:r>
      <w:r w:rsidR="007E33A3">
        <w:rPr>
          <w:sz w:val="28"/>
        </w:rPr>
        <w:t xml:space="preserve"> муниципального образования  </w:t>
      </w:r>
      <w:proofErr w:type="spellStart"/>
      <w:r w:rsidR="007E33A3">
        <w:rPr>
          <w:sz w:val="28"/>
        </w:rPr>
        <w:t>Сланцевский</w:t>
      </w:r>
      <w:proofErr w:type="spellEnd"/>
      <w:r w:rsidR="007E33A3">
        <w:rPr>
          <w:sz w:val="28"/>
        </w:rPr>
        <w:t xml:space="preserve"> муниципальный район</w:t>
      </w:r>
      <w:r>
        <w:rPr>
          <w:sz w:val="28"/>
        </w:rPr>
        <w:t xml:space="preserve"> Ленинградской области в полном объёме.</w:t>
      </w:r>
    </w:p>
    <w:p w:rsidR="00E2596C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uppressAutoHyphens/>
        <w:spacing w:after="0"/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на следующий день </w:t>
      </w:r>
      <w:r w:rsidR="00D54B4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дня его официального опубликования.</w:t>
      </w:r>
    </w:p>
    <w:p w:rsidR="003D1625" w:rsidRDefault="00E2596C" w:rsidP="00E2596C">
      <w:pPr>
        <w:pStyle w:val="a3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spacing w:after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Сланцевского муниципального района Щербакову М.А.. </w:t>
      </w:r>
    </w:p>
    <w:p w:rsidR="003D1625" w:rsidRDefault="003D1625">
      <w:pPr>
        <w:pStyle w:val="a3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3D1625" w:rsidRDefault="003D1625">
      <w:pPr>
        <w:ind w:firstLine="536"/>
        <w:jc w:val="both"/>
        <w:rPr>
          <w:sz w:val="28"/>
        </w:rPr>
      </w:pPr>
    </w:p>
    <w:p w:rsidR="003D1625" w:rsidRDefault="00E2596C">
      <w:pPr>
        <w:rPr>
          <w:sz w:val="28"/>
        </w:rPr>
      </w:pPr>
      <w:r>
        <w:rPr>
          <w:sz w:val="28"/>
        </w:rPr>
        <w:t>Глава администрации</w:t>
      </w:r>
    </w:p>
    <w:p w:rsidR="003D1625" w:rsidRDefault="00E2596C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М.Б.Чистова</w:t>
      </w:r>
    </w:p>
    <w:p w:rsidR="003D1625" w:rsidRDefault="003D1625">
      <w:pPr>
        <w:jc w:val="both"/>
      </w:pPr>
    </w:p>
    <w:sectPr w:rsidR="003D1625" w:rsidSect="00A3309A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69" w:rsidRDefault="008E4569">
      <w:r>
        <w:separator/>
      </w:r>
    </w:p>
  </w:endnote>
  <w:endnote w:type="continuationSeparator" w:id="0">
    <w:p w:rsidR="008E4569" w:rsidRDefault="008E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25" w:rsidRDefault="00E2596C">
    <w:pPr>
      <w:pStyle w:val="a9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69" w:rsidRDefault="008E4569">
      <w:r>
        <w:separator/>
      </w:r>
    </w:p>
  </w:footnote>
  <w:footnote w:type="continuationSeparator" w:id="0">
    <w:p w:rsidR="008E4569" w:rsidRDefault="008E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25" w:rsidRDefault="003D16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0EE"/>
    <w:multiLevelType w:val="multilevel"/>
    <w:tmpl w:val="8F1C9E4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1">
    <w:nsid w:val="2BC55F5C"/>
    <w:multiLevelType w:val="multilevel"/>
    <w:tmpl w:val="4DA04A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2AE708B"/>
    <w:multiLevelType w:val="multilevel"/>
    <w:tmpl w:val="92C88120"/>
    <w:lvl w:ilvl="0">
      <w:start w:val="2025"/>
      <w:numFmt w:val="decimal"/>
      <w:lvlText w:val="%1"/>
      <w:lvlJc w:val="left"/>
      <w:pPr>
        <w:ind w:left="750" w:hanging="60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23810C5"/>
    <w:multiLevelType w:val="multilevel"/>
    <w:tmpl w:val="255EF4C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7A975734"/>
    <w:multiLevelType w:val="multilevel"/>
    <w:tmpl w:val="52225096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625"/>
    <w:rsid w:val="00015EED"/>
    <w:rsid w:val="0003295A"/>
    <w:rsid w:val="003D1625"/>
    <w:rsid w:val="006D689E"/>
    <w:rsid w:val="007E33A3"/>
    <w:rsid w:val="008326FA"/>
    <w:rsid w:val="008D2B8C"/>
    <w:rsid w:val="008E4569"/>
    <w:rsid w:val="00A3309A"/>
    <w:rsid w:val="00A629F5"/>
    <w:rsid w:val="00B93C86"/>
    <w:rsid w:val="00D54B42"/>
    <w:rsid w:val="00E2596C"/>
    <w:rsid w:val="00F4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A3309A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A3309A"/>
    <w:pPr>
      <w:keepNext/>
      <w:numPr>
        <w:numId w:val="3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A330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30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3309A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3309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A3309A"/>
    <w:rPr>
      <w:sz w:val="24"/>
    </w:rPr>
  </w:style>
  <w:style w:type="paragraph" w:customStyle="1" w:styleId="12">
    <w:name w:val="Основной шрифт абзаца1"/>
    <w:rsid w:val="00A3309A"/>
  </w:style>
  <w:style w:type="paragraph" w:styleId="21">
    <w:name w:val="toc 2"/>
    <w:next w:val="a"/>
    <w:link w:val="22"/>
    <w:uiPriority w:val="39"/>
    <w:rsid w:val="00A330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309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30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30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330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30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30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309A"/>
    <w:rPr>
      <w:rFonts w:ascii="XO Thames" w:hAnsi="XO Thames"/>
      <w:sz w:val="28"/>
    </w:rPr>
  </w:style>
  <w:style w:type="paragraph" w:customStyle="1" w:styleId="13">
    <w:name w:val="Название1"/>
    <w:basedOn w:val="a"/>
    <w:next w:val="a3"/>
    <w:link w:val="14"/>
    <w:rsid w:val="00A3309A"/>
    <w:pPr>
      <w:spacing w:before="567" w:after="567"/>
      <w:jc w:val="both"/>
    </w:pPr>
    <w:rPr>
      <w:sz w:val="28"/>
    </w:rPr>
  </w:style>
  <w:style w:type="character" w:customStyle="1" w:styleId="14">
    <w:name w:val="Название1"/>
    <w:basedOn w:val="10"/>
    <w:link w:val="13"/>
    <w:rsid w:val="00A3309A"/>
    <w:rPr>
      <w:sz w:val="28"/>
    </w:rPr>
  </w:style>
  <w:style w:type="paragraph" w:customStyle="1" w:styleId="23">
    <w:name w:val="Название2"/>
    <w:basedOn w:val="a"/>
    <w:next w:val="a4"/>
    <w:link w:val="31"/>
    <w:rsid w:val="00A3309A"/>
    <w:pPr>
      <w:jc w:val="center"/>
    </w:pPr>
    <w:rPr>
      <w:b/>
      <w:caps/>
      <w:sz w:val="28"/>
    </w:rPr>
  </w:style>
  <w:style w:type="character" w:customStyle="1" w:styleId="31">
    <w:name w:val="Название3"/>
    <w:basedOn w:val="10"/>
    <w:link w:val="23"/>
    <w:rsid w:val="00A3309A"/>
    <w:rPr>
      <w:b/>
      <w:caps/>
      <w:sz w:val="28"/>
    </w:rPr>
  </w:style>
  <w:style w:type="paragraph" w:customStyle="1" w:styleId="WW8Num1z0">
    <w:name w:val="WW8Num1z0"/>
    <w:link w:val="WW8Num1z00"/>
    <w:rsid w:val="00A3309A"/>
  </w:style>
  <w:style w:type="character" w:customStyle="1" w:styleId="WW8Num1z00">
    <w:name w:val="WW8Num1z0"/>
    <w:link w:val="WW8Num1z0"/>
    <w:rsid w:val="00A3309A"/>
  </w:style>
  <w:style w:type="paragraph" w:customStyle="1" w:styleId="WW8Num1z2">
    <w:name w:val="WW8Num1z2"/>
    <w:link w:val="WW8Num1z20"/>
    <w:rsid w:val="00A3309A"/>
  </w:style>
  <w:style w:type="character" w:customStyle="1" w:styleId="WW8Num1z20">
    <w:name w:val="WW8Num1z2"/>
    <w:link w:val="WW8Num1z2"/>
    <w:rsid w:val="00A3309A"/>
  </w:style>
  <w:style w:type="character" w:customStyle="1" w:styleId="30">
    <w:name w:val="Заголовок 3 Знак"/>
    <w:link w:val="3"/>
    <w:rsid w:val="00A3309A"/>
    <w:rPr>
      <w:rFonts w:ascii="XO Thames" w:hAnsi="XO Thames"/>
      <w:b/>
      <w:sz w:val="26"/>
    </w:rPr>
  </w:style>
  <w:style w:type="paragraph" w:customStyle="1" w:styleId="WW8Num1z8">
    <w:name w:val="WW8Num1z8"/>
    <w:link w:val="WW8Num1z80"/>
    <w:rsid w:val="00A3309A"/>
  </w:style>
  <w:style w:type="character" w:customStyle="1" w:styleId="WW8Num1z80">
    <w:name w:val="WW8Num1z8"/>
    <w:link w:val="WW8Num1z8"/>
    <w:rsid w:val="00A3309A"/>
  </w:style>
  <w:style w:type="paragraph" w:customStyle="1" w:styleId="a5">
    <w:name w:val="Заголовок таблицы"/>
    <w:basedOn w:val="a6"/>
    <w:link w:val="a7"/>
    <w:rsid w:val="00A3309A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A3309A"/>
    <w:rPr>
      <w:b/>
      <w:sz w:val="24"/>
    </w:rPr>
  </w:style>
  <w:style w:type="paragraph" w:customStyle="1" w:styleId="WW8Num1z4">
    <w:name w:val="WW8Num1z4"/>
    <w:link w:val="WW8Num1z40"/>
    <w:rsid w:val="00A3309A"/>
  </w:style>
  <w:style w:type="character" w:customStyle="1" w:styleId="WW8Num1z40">
    <w:name w:val="WW8Num1z4"/>
    <w:link w:val="WW8Num1z4"/>
    <w:rsid w:val="00A3309A"/>
  </w:style>
  <w:style w:type="paragraph" w:customStyle="1" w:styleId="a6">
    <w:name w:val="Содержимое таблицы"/>
    <w:basedOn w:val="a"/>
    <w:link w:val="a8"/>
    <w:rsid w:val="00A3309A"/>
  </w:style>
  <w:style w:type="character" w:customStyle="1" w:styleId="a8">
    <w:name w:val="Содержимое таблицы"/>
    <w:basedOn w:val="10"/>
    <w:link w:val="a6"/>
    <w:rsid w:val="00A3309A"/>
    <w:rPr>
      <w:sz w:val="24"/>
    </w:rPr>
  </w:style>
  <w:style w:type="paragraph" w:styleId="32">
    <w:name w:val="toc 3"/>
    <w:next w:val="a"/>
    <w:link w:val="33"/>
    <w:uiPriority w:val="39"/>
    <w:rsid w:val="00A3309A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A3309A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A3309A"/>
  </w:style>
  <w:style w:type="character" w:customStyle="1" w:styleId="WW8Num1z50">
    <w:name w:val="WW8Num1z5"/>
    <w:link w:val="WW8Num1z5"/>
    <w:rsid w:val="00A3309A"/>
  </w:style>
  <w:style w:type="paragraph" w:styleId="a9">
    <w:name w:val="footer"/>
    <w:basedOn w:val="a"/>
    <w:link w:val="aa"/>
    <w:rsid w:val="00A3309A"/>
    <w:pPr>
      <w:tabs>
        <w:tab w:val="center" w:pos="4837"/>
        <w:tab w:val="right" w:pos="9675"/>
      </w:tabs>
    </w:pPr>
  </w:style>
  <w:style w:type="character" w:customStyle="1" w:styleId="aa">
    <w:name w:val="Нижний колонтитул Знак"/>
    <w:basedOn w:val="10"/>
    <w:link w:val="a9"/>
    <w:rsid w:val="00A3309A"/>
    <w:rPr>
      <w:sz w:val="24"/>
    </w:rPr>
  </w:style>
  <w:style w:type="paragraph" w:styleId="a3">
    <w:name w:val="Body Text"/>
    <w:basedOn w:val="a"/>
    <w:link w:val="ab"/>
    <w:rsid w:val="00A3309A"/>
    <w:pPr>
      <w:spacing w:after="120"/>
    </w:pPr>
  </w:style>
  <w:style w:type="character" w:customStyle="1" w:styleId="ab">
    <w:name w:val="Основной текст Знак"/>
    <w:basedOn w:val="10"/>
    <w:link w:val="a3"/>
    <w:rsid w:val="00A3309A"/>
    <w:rPr>
      <w:sz w:val="24"/>
    </w:rPr>
  </w:style>
  <w:style w:type="paragraph" w:styleId="ac">
    <w:name w:val="Normal (Web)"/>
    <w:basedOn w:val="a"/>
    <w:link w:val="ad"/>
    <w:rsid w:val="00A3309A"/>
    <w:pPr>
      <w:widowControl/>
      <w:spacing w:beforeAutospacing="1" w:afterAutospacing="1"/>
    </w:pPr>
  </w:style>
  <w:style w:type="character" w:customStyle="1" w:styleId="ad">
    <w:name w:val="Обычный (веб) Знак"/>
    <w:basedOn w:val="10"/>
    <w:link w:val="ac"/>
    <w:rsid w:val="00A3309A"/>
    <w:rPr>
      <w:sz w:val="24"/>
    </w:rPr>
  </w:style>
  <w:style w:type="character" w:customStyle="1" w:styleId="50">
    <w:name w:val="Заголовок 5 Знак"/>
    <w:link w:val="5"/>
    <w:rsid w:val="00A3309A"/>
    <w:rPr>
      <w:rFonts w:ascii="XO Thames" w:hAnsi="XO Thames"/>
      <w:b/>
      <w:sz w:val="22"/>
    </w:rPr>
  </w:style>
  <w:style w:type="paragraph" w:customStyle="1" w:styleId="WW8Num1z1">
    <w:name w:val="WW8Num1z1"/>
    <w:link w:val="WW8Num1z10"/>
    <w:rsid w:val="00A3309A"/>
  </w:style>
  <w:style w:type="character" w:customStyle="1" w:styleId="WW8Num1z10">
    <w:name w:val="WW8Num1z1"/>
    <w:link w:val="WW8Num1z1"/>
    <w:rsid w:val="00A3309A"/>
  </w:style>
  <w:style w:type="character" w:customStyle="1" w:styleId="11">
    <w:name w:val="Заголовок 1 Знак"/>
    <w:basedOn w:val="10"/>
    <w:link w:val="1"/>
    <w:rsid w:val="00A3309A"/>
    <w:rPr>
      <w:b/>
      <w:sz w:val="24"/>
    </w:rPr>
  </w:style>
  <w:style w:type="paragraph" w:styleId="ae">
    <w:name w:val="List"/>
    <w:basedOn w:val="a3"/>
    <w:link w:val="af"/>
    <w:rsid w:val="00A3309A"/>
  </w:style>
  <w:style w:type="character" w:customStyle="1" w:styleId="af">
    <w:name w:val="Список Знак"/>
    <w:basedOn w:val="ab"/>
    <w:link w:val="ae"/>
    <w:rsid w:val="00A3309A"/>
    <w:rPr>
      <w:sz w:val="24"/>
    </w:rPr>
  </w:style>
  <w:style w:type="paragraph" w:customStyle="1" w:styleId="15">
    <w:name w:val="Указатель1"/>
    <w:basedOn w:val="a"/>
    <w:link w:val="16"/>
    <w:rsid w:val="00A3309A"/>
  </w:style>
  <w:style w:type="character" w:customStyle="1" w:styleId="16">
    <w:name w:val="Указатель1"/>
    <w:basedOn w:val="10"/>
    <w:link w:val="15"/>
    <w:rsid w:val="00A3309A"/>
    <w:rPr>
      <w:sz w:val="24"/>
    </w:rPr>
  </w:style>
  <w:style w:type="paragraph" w:customStyle="1" w:styleId="17">
    <w:name w:val="Гиперссылка1"/>
    <w:link w:val="af0"/>
    <w:rsid w:val="00A3309A"/>
    <w:rPr>
      <w:color w:val="0000FF"/>
      <w:u w:val="single"/>
    </w:rPr>
  </w:style>
  <w:style w:type="character" w:styleId="af0">
    <w:name w:val="Hyperlink"/>
    <w:link w:val="17"/>
    <w:rsid w:val="00A3309A"/>
    <w:rPr>
      <w:color w:val="0000FF"/>
      <w:u w:val="single"/>
    </w:rPr>
  </w:style>
  <w:style w:type="paragraph" w:customStyle="1" w:styleId="Footnote">
    <w:name w:val="Footnote"/>
    <w:link w:val="Footnote0"/>
    <w:rsid w:val="00A3309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3309A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A3309A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3309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309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3309A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A3309A"/>
  </w:style>
  <w:style w:type="character" w:customStyle="1" w:styleId="WW8Num1z60">
    <w:name w:val="WW8Num1z6"/>
    <w:link w:val="WW8Num1z6"/>
    <w:rsid w:val="00A3309A"/>
  </w:style>
  <w:style w:type="paragraph" w:styleId="9">
    <w:name w:val="toc 9"/>
    <w:next w:val="a"/>
    <w:link w:val="90"/>
    <w:uiPriority w:val="39"/>
    <w:rsid w:val="00A330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309A"/>
    <w:rPr>
      <w:rFonts w:ascii="XO Thames" w:hAnsi="XO Thames"/>
      <w:sz w:val="28"/>
    </w:rPr>
  </w:style>
  <w:style w:type="paragraph" w:styleId="af1">
    <w:name w:val="caption"/>
    <w:basedOn w:val="a"/>
    <w:link w:val="af2"/>
    <w:rsid w:val="00A3309A"/>
    <w:pPr>
      <w:spacing w:before="120" w:after="120"/>
    </w:pPr>
    <w:rPr>
      <w:i/>
    </w:rPr>
  </w:style>
  <w:style w:type="character" w:customStyle="1" w:styleId="af2">
    <w:name w:val="Название объекта Знак"/>
    <w:basedOn w:val="10"/>
    <w:link w:val="af1"/>
    <w:rsid w:val="00A3309A"/>
    <w:rPr>
      <w:i/>
      <w:sz w:val="24"/>
    </w:rPr>
  </w:style>
  <w:style w:type="paragraph" w:styleId="8">
    <w:name w:val="toc 8"/>
    <w:next w:val="a"/>
    <w:link w:val="80"/>
    <w:uiPriority w:val="39"/>
    <w:rsid w:val="00A330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309A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A3309A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A3309A"/>
    <w:rPr>
      <w:sz w:val="24"/>
    </w:rPr>
  </w:style>
  <w:style w:type="paragraph" w:styleId="51">
    <w:name w:val="toc 5"/>
    <w:next w:val="a"/>
    <w:link w:val="52"/>
    <w:uiPriority w:val="39"/>
    <w:rsid w:val="00A330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309A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A3309A"/>
  </w:style>
  <w:style w:type="character" w:customStyle="1" w:styleId="WW8Num1z70">
    <w:name w:val="WW8Num1z7"/>
    <w:link w:val="WW8Num1z7"/>
    <w:rsid w:val="00A3309A"/>
  </w:style>
  <w:style w:type="paragraph" w:styleId="a4">
    <w:name w:val="Subtitle"/>
    <w:basedOn w:val="a"/>
    <w:next w:val="a3"/>
    <w:link w:val="af3"/>
    <w:uiPriority w:val="11"/>
    <w:qFormat/>
    <w:rsid w:val="00A3309A"/>
    <w:pPr>
      <w:jc w:val="center"/>
    </w:pPr>
    <w:rPr>
      <w:b/>
      <w:caps/>
      <w:sz w:val="32"/>
    </w:rPr>
  </w:style>
  <w:style w:type="character" w:customStyle="1" w:styleId="af3">
    <w:name w:val="Подзаголовок Знак"/>
    <w:basedOn w:val="10"/>
    <w:link w:val="a4"/>
    <w:rsid w:val="00A3309A"/>
    <w:rPr>
      <w:b/>
      <w:caps/>
      <w:sz w:val="32"/>
    </w:rPr>
  </w:style>
  <w:style w:type="paragraph" w:customStyle="1" w:styleId="WW8Num1z3">
    <w:name w:val="WW8Num1z3"/>
    <w:link w:val="WW8Num1z30"/>
    <w:rsid w:val="00A3309A"/>
  </w:style>
  <w:style w:type="character" w:customStyle="1" w:styleId="WW8Num1z30">
    <w:name w:val="WW8Num1z3"/>
    <w:link w:val="WW8Num1z3"/>
    <w:rsid w:val="00A3309A"/>
  </w:style>
  <w:style w:type="paragraph" w:customStyle="1" w:styleId="toc10">
    <w:name w:val="toc 10"/>
    <w:next w:val="a"/>
    <w:link w:val="toc100"/>
    <w:uiPriority w:val="39"/>
    <w:rsid w:val="00A3309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3309A"/>
    <w:rPr>
      <w:rFonts w:ascii="XO Thames" w:hAnsi="XO Thames"/>
      <w:sz w:val="28"/>
    </w:rPr>
  </w:style>
  <w:style w:type="paragraph" w:styleId="af4">
    <w:name w:val="Title"/>
    <w:basedOn w:val="a"/>
    <w:next w:val="a3"/>
    <w:link w:val="af5"/>
    <w:uiPriority w:val="10"/>
    <w:qFormat/>
    <w:rsid w:val="00A3309A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Название Знак"/>
    <w:basedOn w:val="10"/>
    <w:link w:val="af4"/>
    <w:rsid w:val="00A3309A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A3309A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A3309A"/>
    <w:rPr>
      <w:rFonts w:ascii="XO Thames" w:hAnsi="XO Thames"/>
      <w:b/>
      <w:sz w:val="28"/>
    </w:rPr>
  </w:style>
  <w:style w:type="table" w:styleId="af6">
    <w:name w:val="Table Grid"/>
    <w:basedOn w:val="a1"/>
    <w:rsid w:val="00A33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629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2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11</cp:revision>
  <cp:lastPrinted>2023-01-16T06:03:00Z</cp:lastPrinted>
  <dcterms:created xsi:type="dcterms:W3CDTF">2022-11-01T15:26:00Z</dcterms:created>
  <dcterms:modified xsi:type="dcterms:W3CDTF">2023-01-31T09:02:00Z</dcterms:modified>
</cp:coreProperties>
</file>