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1984"/>
        <w:gridCol w:w="2835"/>
        <w:gridCol w:w="283"/>
        <w:gridCol w:w="3119"/>
        <w:gridCol w:w="1417"/>
      </w:tblGrid>
      <w:tr w:rsidR="00AB6E8C">
        <w:tc>
          <w:tcPr>
            <w:tcW w:w="9638" w:type="dxa"/>
            <w:gridSpan w:val="5"/>
            <w:shd w:val="clear" w:color="auto" w:fill="auto"/>
          </w:tcPr>
          <w:p w:rsidR="00AB6E8C" w:rsidRDefault="008B2311">
            <w:pPr>
              <w:spacing w:line="200" w:lineRule="atLeast"/>
              <w:jc w:val="center"/>
              <w:rPr>
                <w:rFonts w:cs="Times New Roman"/>
                <w:b/>
                <w:bCs/>
                <w:sz w:val="28"/>
                <w:szCs w:val="28"/>
              </w:rPr>
            </w:pPr>
            <w:r>
              <w:rPr>
                <w:rFonts w:cs="Times New Roman"/>
                <w:noProof/>
                <w:sz w:val="28"/>
                <w:szCs w:val="28"/>
                <w:lang w:eastAsia="ru-RU" w:bidi="ar-SA"/>
              </w:rPr>
              <w:drawing>
                <wp:inline distT="0" distB="0" distL="0" distR="0">
                  <wp:extent cx="628015" cy="779145"/>
                  <wp:effectExtent l="1905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28015" cy="779145"/>
                          </a:xfrm>
                          <a:prstGeom prst="rect">
                            <a:avLst/>
                          </a:prstGeom>
                          <a:solidFill>
                            <a:srgbClr val="FFFFFF"/>
                          </a:solidFill>
                          <a:ln w="9525">
                            <a:noFill/>
                            <a:miter lim="800000"/>
                            <a:headEnd/>
                            <a:tailEnd/>
                          </a:ln>
                        </pic:spPr>
                      </pic:pic>
                    </a:graphicData>
                  </a:graphic>
                </wp:inline>
              </w:drawing>
            </w:r>
          </w:p>
          <w:p w:rsidR="00AB6E8C" w:rsidRDefault="00AB6E8C">
            <w:pPr>
              <w:spacing w:line="200" w:lineRule="atLeast"/>
              <w:jc w:val="center"/>
              <w:rPr>
                <w:rFonts w:cs="Times New Roman"/>
                <w:b/>
                <w:bCs/>
                <w:sz w:val="28"/>
                <w:szCs w:val="28"/>
              </w:rPr>
            </w:pPr>
            <w:r>
              <w:rPr>
                <w:rFonts w:cs="Times New Roman"/>
                <w:b/>
                <w:bCs/>
                <w:sz w:val="28"/>
                <w:szCs w:val="28"/>
              </w:rPr>
              <w:t>Администрация муниципального образования</w:t>
            </w:r>
          </w:p>
          <w:p w:rsidR="00AB6E8C" w:rsidRDefault="00AB6E8C">
            <w:pPr>
              <w:spacing w:line="200" w:lineRule="atLeast"/>
              <w:jc w:val="center"/>
              <w:rPr>
                <w:rFonts w:cs="Times New Roman"/>
                <w:b/>
                <w:bCs/>
                <w:spacing w:val="-4"/>
                <w:w w:val="146"/>
                <w:sz w:val="46"/>
                <w:szCs w:val="46"/>
              </w:rPr>
            </w:pPr>
            <w:r>
              <w:rPr>
                <w:rFonts w:cs="Times New Roman"/>
                <w:b/>
                <w:bCs/>
                <w:sz w:val="28"/>
                <w:szCs w:val="28"/>
              </w:rPr>
              <w:t>Сланцевский муниципальный район Ленинградской области</w:t>
            </w:r>
          </w:p>
          <w:p w:rsidR="00AB6E8C" w:rsidRDefault="00AB6E8C">
            <w:pPr>
              <w:spacing w:line="200" w:lineRule="atLeast"/>
              <w:jc w:val="center"/>
              <w:rPr>
                <w:rFonts w:cs="Times New Roman"/>
                <w:b/>
                <w:bCs/>
                <w:spacing w:val="-4"/>
                <w:w w:val="146"/>
                <w:sz w:val="46"/>
                <w:szCs w:val="46"/>
              </w:rPr>
            </w:pPr>
          </w:p>
          <w:p w:rsidR="00AB6E8C" w:rsidRDefault="00AB6E8C">
            <w:pPr>
              <w:spacing w:line="200" w:lineRule="atLeast"/>
              <w:jc w:val="center"/>
              <w:rPr>
                <w:rFonts w:cs="Times New Roman"/>
                <w:b/>
                <w:bCs/>
                <w:spacing w:val="20"/>
                <w:w w:val="140"/>
                <w:sz w:val="21"/>
                <w:szCs w:val="21"/>
              </w:rPr>
            </w:pPr>
            <w:r>
              <w:rPr>
                <w:rFonts w:cs="Times New Roman"/>
                <w:b/>
                <w:bCs/>
                <w:spacing w:val="20"/>
                <w:w w:val="140"/>
                <w:sz w:val="32"/>
                <w:szCs w:val="32"/>
              </w:rPr>
              <w:t>ПОСТАНОВЛЕНИЕ</w:t>
            </w:r>
          </w:p>
          <w:p w:rsidR="00AB6E8C" w:rsidRDefault="00AB6E8C">
            <w:pPr>
              <w:spacing w:line="200" w:lineRule="atLeast"/>
              <w:jc w:val="center"/>
              <w:rPr>
                <w:rFonts w:cs="Times New Roman"/>
                <w:b/>
                <w:bCs/>
                <w:spacing w:val="20"/>
                <w:w w:val="140"/>
                <w:sz w:val="21"/>
                <w:szCs w:val="21"/>
              </w:rPr>
            </w:pPr>
          </w:p>
        </w:tc>
      </w:tr>
      <w:tr w:rsidR="00AB6E8C">
        <w:tblPrEx>
          <w:tblCellMar>
            <w:left w:w="113" w:type="dxa"/>
            <w:right w:w="113" w:type="dxa"/>
          </w:tblCellMar>
        </w:tblPrEx>
        <w:tc>
          <w:tcPr>
            <w:tcW w:w="1984" w:type="dxa"/>
            <w:tcBorders>
              <w:bottom w:val="single" w:sz="4" w:space="0" w:color="000000"/>
            </w:tcBorders>
            <w:shd w:val="clear" w:color="auto" w:fill="auto"/>
          </w:tcPr>
          <w:p w:rsidR="00AB6E8C" w:rsidRDefault="00AB6E8C">
            <w:pPr>
              <w:jc w:val="center"/>
              <w:rPr>
                <w:rFonts w:cs="Times New Roman"/>
                <w:b/>
                <w:bCs/>
                <w:sz w:val="28"/>
                <w:szCs w:val="28"/>
              </w:rPr>
            </w:pPr>
          </w:p>
        </w:tc>
        <w:tc>
          <w:tcPr>
            <w:tcW w:w="3118" w:type="dxa"/>
            <w:gridSpan w:val="2"/>
            <w:shd w:val="clear" w:color="auto" w:fill="auto"/>
          </w:tcPr>
          <w:p w:rsidR="00AB6E8C" w:rsidRDefault="00AB6E8C">
            <w:pPr>
              <w:snapToGrid w:val="0"/>
              <w:spacing w:line="200" w:lineRule="atLeast"/>
              <w:rPr>
                <w:rFonts w:cs="Times New Roman"/>
                <w:b/>
                <w:bCs/>
                <w:sz w:val="28"/>
                <w:szCs w:val="28"/>
              </w:rPr>
            </w:pPr>
          </w:p>
        </w:tc>
        <w:tc>
          <w:tcPr>
            <w:tcW w:w="3119" w:type="dxa"/>
            <w:shd w:val="clear" w:color="auto" w:fill="auto"/>
          </w:tcPr>
          <w:p w:rsidR="00AB6E8C" w:rsidRDefault="00AB6E8C">
            <w:pPr>
              <w:snapToGrid w:val="0"/>
              <w:spacing w:line="200" w:lineRule="atLeast"/>
              <w:jc w:val="right"/>
              <w:rPr>
                <w:rFonts w:cs="Times New Roman"/>
                <w:sz w:val="28"/>
                <w:szCs w:val="28"/>
              </w:rPr>
            </w:pPr>
            <w:r>
              <w:rPr>
                <w:rFonts w:eastAsia="Times New Roman" w:cs="Times New Roman"/>
                <w:b/>
                <w:bCs/>
                <w:sz w:val="28"/>
                <w:szCs w:val="28"/>
              </w:rPr>
              <w:t>№</w:t>
            </w:r>
          </w:p>
        </w:tc>
        <w:tc>
          <w:tcPr>
            <w:tcW w:w="1417" w:type="dxa"/>
            <w:tcBorders>
              <w:bottom w:val="single" w:sz="4" w:space="0" w:color="000000"/>
            </w:tcBorders>
            <w:shd w:val="clear" w:color="auto" w:fill="auto"/>
          </w:tcPr>
          <w:p w:rsidR="00AB6E8C" w:rsidRDefault="00460C34">
            <w:pPr>
              <w:snapToGrid w:val="0"/>
              <w:spacing w:line="200" w:lineRule="atLeast"/>
              <w:jc w:val="center"/>
            </w:pPr>
            <w:proofErr w:type="spellStart"/>
            <w:r>
              <w:rPr>
                <w:rFonts w:cs="Times New Roman"/>
                <w:sz w:val="28"/>
                <w:szCs w:val="28"/>
              </w:rPr>
              <w:t>____</w:t>
            </w:r>
            <w:r w:rsidR="00AB6E8C">
              <w:rPr>
                <w:rFonts w:cs="Times New Roman"/>
                <w:sz w:val="28"/>
                <w:szCs w:val="28"/>
              </w:rPr>
              <w:t>-</w:t>
            </w:r>
            <w:proofErr w:type="gramStart"/>
            <w:r w:rsidR="00AB6E8C">
              <w:rPr>
                <w:rFonts w:cs="Times New Roman"/>
                <w:sz w:val="28"/>
                <w:szCs w:val="28"/>
              </w:rPr>
              <w:t>п</w:t>
            </w:r>
            <w:proofErr w:type="spellEnd"/>
            <w:proofErr w:type="gramEnd"/>
          </w:p>
        </w:tc>
      </w:tr>
      <w:tr w:rsidR="00AB6E8C">
        <w:tc>
          <w:tcPr>
            <w:tcW w:w="4819" w:type="dxa"/>
            <w:gridSpan w:val="2"/>
            <w:shd w:val="clear" w:color="auto" w:fill="auto"/>
          </w:tcPr>
          <w:p w:rsidR="00AB6E8C" w:rsidRDefault="00AB6E8C" w:rsidP="00CA5CDE">
            <w:pPr>
              <w:pStyle w:val="13"/>
              <w:jc w:val="left"/>
            </w:pPr>
            <w:r>
              <w:t>Об утверждении порядка предоставления субсидий субъектам малого предпринимательства Сланцевского муниципального района, действующим менее двух лет</w:t>
            </w:r>
          </w:p>
        </w:tc>
        <w:tc>
          <w:tcPr>
            <w:tcW w:w="4819" w:type="dxa"/>
            <w:gridSpan w:val="3"/>
            <w:shd w:val="clear" w:color="auto" w:fill="auto"/>
          </w:tcPr>
          <w:p w:rsidR="00AB6E8C" w:rsidRDefault="00AB6E8C">
            <w:pPr>
              <w:pStyle w:val="ab"/>
              <w:snapToGrid w:val="0"/>
            </w:pPr>
          </w:p>
        </w:tc>
      </w:tr>
    </w:tbl>
    <w:p w:rsidR="00AB6E8C" w:rsidRPr="00460C34" w:rsidRDefault="00AB6E8C" w:rsidP="00460C34">
      <w:pPr>
        <w:pStyle w:val="2"/>
        <w:shd w:val="clear" w:color="auto" w:fill="FFFFFF"/>
        <w:spacing w:before="0" w:after="213" w:line="250" w:lineRule="atLeast"/>
        <w:ind w:left="0" w:firstLine="426"/>
        <w:jc w:val="both"/>
        <w:rPr>
          <w:rFonts w:ascii="Times New Roman" w:hAnsi="Times New Roman"/>
          <w:b w:val="0"/>
          <w:bCs w:val="0"/>
          <w:i w:val="0"/>
          <w:iCs w:val="0"/>
          <w:szCs w:val="24"/>
        </w:rPr>
      </w:pPr>
      <w:proofErr w:type="gramStart"/>
      <w:r w:rsidRPr="00460C34">
        <w:rPr>
          <w:rFonts w:ascii="Times New Roman" w:hAnsi="Times New Roman"/>
          <w:b w:val="0"/>
          <w:bCs w:val="0"/>
          <w:i w:val="0"/>
          <w:iCs w:val="0"/>
          <w:szCs w:val="24"/>
        </w:rPr>
        <w:t>В соответствии со статьей 78 Бюджетного кодекса Российской Федерации, Федеральным законом от 24.07.2007  N 209-ФЗ «О развитии малого и среднего предпринимательства в Российской Федерации», постановлением Правительства Российс</w:t>
      </w:r>
      <w:r w:rsidR="00460C34" w:rsidRPr="00460C34">
        <w:rPr>
          <w:rFonts w:ascii="Times New Roman" w:hAnsi="Times New Roman"/>
          <w:b w:val="0"/>
          <w:bCs w:val="0"/>
          <w:i w:val="0"/>
          <w:iCs w:val="0"/>
          <w:szCs w:val="24"/>
        </w:rPr>
        <w:t>кой Федерации от 25.10.2023 N 178</w:t>
      </w:r>
      <w:r w:rsidRPr="00460C34">
        <w:rPr>
          <w:rFonts w:ascii="Times New Roman" w:hAnsi="Times New Roman"/>
          <w:b w:val="0"/>
          <w:bCs w:val="0"/>
          <w:i w:val="0"/>
          <w:iCs w:val="0"/>
          <w:szCs w:val="24"/>
        </w:rPr>
        <w:t>2 «</w:t>
      </w:r>
      <w:r w:rsidR="00460C34" w:rsidRPr="00460C34">
        <w:rPr>
          <w:rFonts w:ascii="Times New Roman" w:hAnsi="Times New Roman"/>
          <w:b w:val="0"/>
          <w:bCs w:val="0"/>
          <w:i w:val="0"/>
          <w:iCs w:val="0"/>
          <w:szCs w:val="24"/>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форме субсидий, юридическим лицам, индивидуальным предпринимателям</w:t>
      </w:r>
      <w:proofErr w:type="gramEnd"/>
      <w:r w:rsidR="00460C34" w:rsidRPr="00460C34">
        <w:rPr>
          <w:rFonts w:ascii="Times New Roman" w:hAnsi="Times New Roman"/>
          <w:b w:val="0"/>
          <w:bCs w:val="0"/>
          <w:i w:val="0"/>
          <w:iCs w:val="0"/>
          <w:szCs w:val="24"/>
        </w:rPr>
        <w:t>,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460C34">
        <w:rPr>
          <w:rFonts w:ascii="Times New Roman" w:hAnsi="Times New Roman"/>
          <w:b w:val="0"/>
          <w:bCs w:val="0"/>
          <w:i w:val="0"/>
          <w:iCs w:val="0"/>
          <w:szCs w:val="24"/>
        </w:rPr>
        <w:t xml:space="preserve">», в целях выполнения мероприятий подпрограммы «Развитие малого и среднего предпринимательства Сланцевского муниципального района» муниципальной программы «Стимулирование экономической активности Сланцевского муниципального района», утвержденной постановлением администрации Сланцевского муниципального района от 30.09.2019 № 1420-п, администрация </w:t>
      </w:r>
      <w:proofErr w:type="spellStart"/>
      <w:r w:rsidRPr="00460C34">
        <w:rPr>
          <w:rFonts w:ascii="Times New Roman" w:hAnsi="Times New Roman"/>
          <w:b w:val="0"/>
          <w:bCs w:val="0"/>
          <w:i w:val="0"/>
          <w:iCs w:val="0"/>
          <w:szCs w:val="24"/>
        </w:rPr>
        <w:t>Сланцевского</w:t>
      </w:r>
      <w:proofErr w:type="spellEnd"/>
      <w:r w:rsidRPr="00460C34">
        <w:rPr>
          <w:rFonts w:ascii="Times New Roman" w:hAnsi="Times New Roman"/>
          <w:b w:val="0"/>
          <w:bCs w:val="0"/>
          <w:i w:val="0"/>
          <w:iCs w:val="0"/>
          <w:szCs w:val="24"/>
        </w:rPr>
        <w:t xml:space="preserve"> муниципального района    </w:t>
      </w:r>
      <w:proofErr w:type="spellStart"/>
      <w:proofErr w:type="gramStart"/>
      <w:r w:rsidRPr="00460C34">
        <w:rPr>
          <w:rFonts w:ascii="Times New Roman" w:hAnsi="Times New Roman"/>
          <w:b w:val="0"/>
          <w:bCs w:val="0"/>
          <w:i w:val="0"/>
          <w:iCs w:val="0"/>
          <w:szCs w:val="24"/>
        </w:rPr>
        <w:t>п</w:t>
      </w:r>
      <w:proofErr w:type="spellEnd"/>
      <w:proofErr w:type="gramEnd"/>
      <w:r w:rsidRPr="00460C34">
        <w:rPr>
          <w:rFonts w:ascii="Times New Roman" w:hAnsi="Times New Roman"/>
          <w:b w:val="0"/>
          <w:bCs w:val="0"/>
          <w:i w:val="0"/>
          <w:iCs w:val="0"/>
          <w:szCs w:val="24"/>
        </w:rPr>
        <w:t xml:space="preserve"> о с т а </w:t>
      </w:r>
      <w:proofErr w:type="spellStart"/>
      <w:r w:rsidRPr="00460C34">
        <w:rPr>
          <w:rFonts w:ascii="Times New Roman" w:hAnsi="Times New Roman"/>
          <w:b w:val="0"/>
          <w:bCs w:val="0"/>
          <w:i w:val="0"/>
          <w:iCs w:val="0"/>
          <w:szCs w:val="24"/>
        </w:rPr>
        <w:t>н</w:t>
      </w:r>
      <w:proofErr w:type="spellEnd"/>
      <w:r w:rsidRPr="00460C34">
        <w:rPr>
          <w:rFonts w:ascii="Times New Roman" w:hAnsi="Times New Roman"/>
          <w:b w:val="0"/>
          <w:bCs w:val="0"/>
          <w:i w:val="0"/>
          <w:iCs w:val="0"/>
          <w:szCs w:val="24"/>
        </w:rPr>
        <w:t xml:space="preserve"> </w:t>
      </w:r>
      <w:proofErr w:type="gramStart"/>
      <w:r w:rsidRPr="00460C34">
        <w:rPr>
          <w:rFonts w:ascii="Times New Roman" w:hAnsi="Times New Roman"/>
          <w:b w:val="0"/>
          <w:bCs w:val="0"/>
          <w:i w:val="0"/>
          <w:iCs w:val="0"/>
          <w:szCs w:val="24"/>
        </w:rPr>
        <w:t>о</w:t>
      </w:r>
      <w:proofErr w:type="gramEnd"/>
      <w:r w:rsidRPr="00460C34">
        <w:rPr>
          <w:rFonts w:ascii="Times New Roman" w:hAnsi="Times New Roman"/>
          <w:b w:val="0"/>
          <w:bCs w:val="0"/>
          <w:i w:val="0"/>
          <w:iCs w:val="0"/>
          <w:szCs w:val="24"/>
        </w:rPr>
        <w:t xml:space="preserve"> в л я е т:</w:t>
      </w:r>
    </w:p>
    <w:p w:rsidR="00AB6E8C" w:rsidRDefault="00AB6E8C">
      <w:pPr>
        <w:pStyle w:val="a1"/>
      </w:pPr>
      <w:r>
        <w:t>1. Утвердить Порядок предоставления субсидий</w:t>
      </w:r>
      <w:r w:rsidR="00CA5CDE">
        <w:t xml:space="preserve"> </w:t>
      </w:r>
      <w:r>
        <w:t>субъектам малого предпринимательства Сланцевского муниципального района, действующим менее двух лет, согласно приложению.</w:t>
      </w:r>
    </w:p>
    <w:p w:rsidR="00AB6E8C" w:rsidRDefault="00AB6E8C">
      <w:pPr>
        <w:pStyle w:val="a1"/>
      </w:pPr>
      <w:r>
        <w:t xml:space="preserve">2. Признать утратившим силу постановление администрации Сланцевского муниципального района от </w:t>
      </w:r>
      <w:r w:rsidR="00460C34">
        <w:t>01.02.2023</w:t>
      </w:r>
      <w:r>
        <w:t xml:space="preserve"> № </w:t>
      </w:r>
      <w:r w:rsidR="00460C34">
        <w:t>144</w:t>
      </w:r>
      <w:r>
        <w:t>-п  «Об утверждении порядка предоставления субъектам малого предпринимательства Сланцевского муниципального района, действующим менее двух лет».</w:t>
      </w:r>
    </w:p>
    <w:p w:rsidR="00AB6E8C" w:rsidRDefault="00AB6E8C">
      <w:pPr>
        <w:pStyle w:val="a1"/>
      </w:pPr>
      <w:r>
        <w:t>3. Постановление</w:t>
      </w:r>
      <w:r w:rsidR="0097684A">
        <w:t xml:space="preserve"> опубликовать в официальном приложении к газете «Знамя труда»</w:t>
      </w:r>
      <w:r>
        <w:t xml:space="preserve"> разместить на официальном сайте администрации </w:t>
      </w:r>
      <w:r w:rsidR="0030433A">
        <w:t xml:space="preserve">муниципального образования </w:t>
      </w:r>
      <w:proofErr w:type="spellStart"/>
      <w:r w:rsidR="0097684A">
        <w:t>Сланцевский</w:t>
      </w:r>
      <w:proofErr w:type="spellEnd"/>
      <w:r w:rsidR="0097684A">
        <w:t xml:space="preserve"> муниципальный район</w:t>
      </w:r>
      <w:r>
        <w:t xml:space="preserve"> Ленинградской области.</w:t>
      </w:r>
    </w:p>
    <w:p w:rsidR="00AB6E8C" w:rsidRDefault="00AB6E8C" w:rsidP="00460C34">
      <w:pPr>
        <w:pStyle w:val="a1"/>
        <w:jc w:val="left"/>
      </w:pPr>
      <w:r>
        <w:t xml:space="preserve">4. Постановление вступает в силу на следующий день после дня его </w:t>
      </w:r>
      <w:r>
        <w:lastRenderedPageBreak/>
        <w:t xml:space="preserve">официального </w:t>
      </w:r>
      <w:r w:rsidR="00460C34">
        <w:t>оп</w:t>
      </w:r>
      <w:r>
        <w:t>убликования</w:t>
      </w:r>
      <w:r w:rsidR="00460C34">
        <w:t>.</w:t>
      </w:r>
    </w:p>
    <w:p w:rsidR="00AB6E8C" w:rsidRDefault="00AB6E8C">
      <w:pPr>
        <w:pStyle w:val="a1"/>
      </w:pPr>
      <w:r>
        <w:t xml:space="preserve">5. </w:t>
      </w:r>
      <w:proofErr w:type="gramStart"/>
      <w:r>
        <w:t>Контроль за</w:t>
      </w:r>
      <w:proofErr w:type="gramEnd"/>
      <w:r>
        <w:t xml:space="preserve"> исполнением возложить на заместителя главы администрации – председателя комитета финансов Сланцевского муниципального района Павлову Ю.В.</w:t>
      </w:r>
    </w:p>
    <w:p w:rsidR="00AB6E8C" w:rsidRDefault="00AB6E8C">
      <w:pPr>
        <w:pStyle w:val="a1"/>
      </w:pPr>
    </w:p>
    <w:p w:rsidR="00AB6E8C" w:rsidRDefault="00AB6E8C">
      <w:pPr>
        <w:pStyle w:val="a1"/>
        <w:ind w:firstLine="0"/>
      </w:pPr>
    </w:p>
    <w:p w:rsidR="00AB6E8C" w:rsidRDefault="00AB6E8C">
      <w:pPr>
        <w:pStyle w:val="a1"/>
        <w:ind w:firstLine="0"/>
      </w:pPr>
    </w:p>
    <w:p w:rsidR="00AB6E8C" w:rsidRDefault="0097684A">
      <w:pPr>
        <w:pStyle w:val="a1"/>
        <w:ind w:firstLine="0"/>
      </w:pPr>
      <w:r>
        <w:t>И.о</w:t>
      </w:r>
      <w:proofErr w:type="gramStart"/>
      <w:r>
        <w:t>.г</w:t>
      </w:r>
      <w:proofErr w:type="gramEnd"/>
      <w:r>
        <w:t>лавы</w:t>
      </w:r>
      <w:r w:rsidR="00AB6E8C">
        <w:t xml:space="preserve"> администрации </w:t>
      </w:r>
    </w:p>
    <w:p w:rsidR="00AB6E8C" w:rsidRDefault="00AB6E8C">
      <w:pPr>
        <w:pStyle w:val="a1"/>
        <w:ind w:firstLine="0"/>
      </w:pPr>
      <w:r>
        <w:t xml:space="preserve">муниципального образования                                                           </w:t>
      </w:r>
      <w:r w:rsidR="0097684A">
        <w:t>М.А.Щербакова</w:t>
      </w: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a1"/>
        <w:ind w:firstLine="0"/>
      </w:pPr>
    </w:p>
    <w:p w:rsidR="00AB6E8C" w:rsidRDefault="00AB6E8C">
      <w:pPr>
        <w:pStyle w:val="ConsNormal"/>
        <w:ind w:firstLine="6379"/>
        <w:rPr>
          <w:rFonts w:ascii="Times New Roman" w:hAnsi="Times New Roman" w:cs="Times New Roman"/>
        </w:rPr>
      </w:pPr>
    </w:p>
    <w:p w:rsidR="00AB6E8C" w:rsidRDefault="00AB6E8C">
      <w:pPr>
        <w:pStyle w:val="ConsNormal"/>
        <w:ind w:firstLine="5275"/>
        <w:rPr>
          <w:rFonts w:ascii="Times New Roman" w:hAnsi="Times New Roman" w:cs="Times New Roman"/>
          <w:bCs/>
        </w:rPr>
      </w:pPr>
      <w:r>
        <w:rPr>
          <w:rFonts w:ascii="Times New Roman" w:hAnsi="Times New Roman" w:cs="Times New Roman"/>
        </w:rPr>
        <w:t>УТВЕРЖДЕН</w:t>
      </w:r>
    </w:p>
    <w:p w:rsidR="00AB6E8C" w:rsidRDefault="00AB6E8C">
      <w:pPr>
        <w:pStyle w:val="ConsNormal"/>
        <w:ind w:firstLine="5275"/>
        <w:rPr>
          <w:rFonts w:ascii="Times New Roman" w:hAnsi="Times New Roman" w:cs="Times New Roman"/>
          <w:color w:val="000000"/>
        </w:rPr>
      </w:pPr>
      <w:r>
        <w:rPr>
          <w:rFonts w:ascii="Times New Roman" w:hAnsi="Times New Roman" w:cs="Times New Roman"/>
          <w:bCs/>
        </w:rPr>
        <w:t xml:space="preserve">постановлением </w:t>
      </w:r>
      <w:r>
        <w:rPr>
          <w:rFonts w:ascii="Times New Roman" w:hAnsi="Times New Roman" w:cs="Times New Roman"/>
          <w:color w:val="000000"/>
        </w:rPr>
        <w:t>администрации</w:t>
      </w:r>
    </w:p>
    <w:p w:rsidR="00AB6E8C" w:rsidRDefault="00AB6E8C">
      <w:pPr>
        <w:pStyle w:val="ConsNormal"/>
        <w:ind w:firstLine="5275"/>
        <w:rPr>
          <w:rFonts w:ascii="Times New Roman" w:hAnsi="Times New Roman" w:cs="Times New Roman"/>
          <w:color w:val="000000"/>
        </w:rPr>
      </w:pPr>
      <w:r>
        <w:rPr>
          <w:rFonts w:ascii="Times New Roman" w:hAnsi="Times New Roman" w:cs="Times New Roman"/>
          <w:color w:val="000000"/>
        </w:rPr>
        <w:t>Сланцевского муниципального района</w:t>
      </w:r>
    </w:p>
    <w:p w:rsidR="00AB6E8C" w:rsidRDefault="00AB6E8C">
      <w:pPr>
        <w:pStyle w:val="ConsNormal"/>
        <w:ind w:firstLine="5275"/>
        <w:rPr>
          <w:rFonts w:ascii="Times New Roman" w:hAnsi="Times New Roman" w:cs="Times New Roman"/>
          <w:color w:val="000000"/>
        </w:rPr>
      </w:pPr>
      <w:r>
        <w:rPr>
          <w:rFonts w:ascii="Times New Roman" w:hAnsi="Times New Roman" w:cs="Times New Roman"/>
          <w:color w:val="000000"/>
        </w:rPr>
        <w:t xml:space="preserve">от </w:t>
      </w:r>
      <w:r w:rsidR="00460C34">
        <w:rPr>
          <w:rFonts w:ascii="Times New Roman" w:hAnsi="Times New Roman" w:cs="Times New Roman"/>
          <w:color w:val="000000"/>
        </w:rPr>
        <w:t>_________</w:t>
      </w:r>
      <w:r>
        <w:rPr>
          <w:rFonts w:ascii="Times New Roman" w:hAnsi="Times New Roman" w:cs="Times New Roman"/>
          <w:color w:val="000000"/>
        </w:rPr>
        <w:t xml:space="preserve"> № </w:t>
      </w:r>
      <w:proofErr w:type="spellStart"/>
      <w:r w:rsidR="00460C34">
        <w:rPr>
          <w:rFonts w:ascii="Times New Roman" w:hAnsi="Times New Roman" w:cs="Times New Roman"/>
          <w:color w:val="000000"/>
        </w:rPr>
        <w:t>_____</w:t>
      </w:r>
      <w:proofErr w:type="gramStart"/>
      <w:r w:rsidR="00460C34">
        <w:rPr>
          <w:rFonts w:ascii="Times New Roman" w:hAnsi="Times New Roman" w:cs="Times New Roman"/>
          <w:color w:val="000000"/>
        </w:rPr>
        <w:t>_</w:t>
      </w:r>
      <w:r>
        <w:rPr>
          <w:rFonts w:ascii="Times New Roman" w:hAnsi="Times New Roman" w:cs="Times New Roman"/>
          <w:color w:val="000000"/>
        </w:rPr>
        <w:t>-</w:t>
      </w:r>
      <w:proofErr w:type="gramEnd"/>
      <w:r>
        <w:rPr>
          <w:rFonts w:ascii="Times New Roman" w:hAnsi="Times New Roman" w:cs="Times New Roman"/>
          <w:color w:val="000000"/>
        </w:rPr>
        <w:t>п</w:t>
      </w:r>
      <w:proofErr w:type="spellEnd"/>
    </w:p>
    <w:p w:rsidR="00AB6E8C" w:rsidRDefault="00AB6E8C">
      <w:pPr>
        <w:pStyle w:val="ConsNormal"/>
        <w:ind w:firstLine="5275"/>
        <w:rPr>
          <w:rFonts w:cs="Times New Roman"/>
        </w:rPr>
      </w:pPr>
      <w:r>
        <w:rPr>
          <w:rFonts w:ascii="Times New Roman" w:hAnsi="Times New Roman" w:cs="Times New Roman"/>
          <w:color w:val="000000"/>
        </w:rPr>
        <w:t xml:space="preserve">(приложение) </w:t>
      </w:r>
    </w:p>
    <w:p w:rsidR="00AB6E8C" w:rsidRDefault="00AB6E8C">
      <w:pPr>
        <w:jc w:val="right"/>
        <w:rPr>
          <w:rFonts w:cs="Times New Roman"/>
        </w:rPr>
      </w:pPr>
    </w:p>
    <w:p w:rsidR="00AB6E8C" w:rsidRDefault="00AB6E8C">
      <w:pPr>
        <w:pStyle w:val="ConsPlusNormal1"/>
        <w:jc w:val="center"/>
        <w:rPr>
          <w:rFonts w:ascii="Times New Roman" w:hAnsi="Times New Roman" w:cs="Times New Roman"/>
          <w:b/>
          <w:color w:val="000000"/>
        </w:rPr>
      </w:pPr>
      <w:r>
        <w:rPr>
          <w:rFonts w:ascii="Times New Roman" w:hAnsi="Times New Roman" w:cs="Times New Roman"/>
          <w:b/>
        </w:rPr>
        <w:t>П</w:t>
      </w:r>
      <w:r>
        <w:rPr>
          <w:rFonts w:ascii="Times New Roman" w:hAnsi="Times New Roman" w:cs="Times New Roman"/>
          <w:b/>
          <w:color w:val="000000"/>
        </w:rPr>
        <w:t xml:space="preserve">орядок предоставления субсидий </w:t>
      </w:r>
    </w:p>
    <w:p w:rsidR="00AB6E8C" w:rsidRDefault="00AB6E8C">
      <w:pPr>
        <w:pStyle w:val="ConsPlusNormal1"/>
        <w:jc w:val="center"/>
        <w:rPr>
          <w:rFonts w:ascii="Times New Roman" w:hAnsi="Times New Roman" w:cs="Times New Roman"/>
          <w:b/>
        </w:rPr>
      </w:pPr>
      <w:r>
        <w:rPr>
          <w:rFonts w:ascii="Times New Roman" w:hAnsi="Times New Roman" w:cs="Times New Roman"/>
          <w:b/>
          <w:color w:val="000000"/>
        </w:rPr>
        <w:t>субъектам малого предпринимательства Сланцевского муниципального</w:t>
      </w:r>
      <w:r>
        <w:rPr>
          <w:rFonts w:ascii="Times New Roman" w:hAnsi="Times New Roman" w:cs="Times New Roman"/>
          <w:b/>
        </w:rPr>
        <w:t xml:space="preserve"> района,</w:t>
      </w:r>
    </w:p>
    <w:p w:rsidR="00AB6E8C" w:rsidRDefault="00AB6E8C">
      <w:pPr>
        <w:pStyle w:val="ConsPlusNormal1"/>
        <w:jc w:val="center"/>
        <w:rPr>
          <w:rFonts w:ascii="Times New Roman" w:hAnsi="Times New Roman" w:cs="Times New Roman"/>
          <w:color w:val="000000"/>
        </w:rPr>
      </w:pPr>
      <w:r>
        <w:rPr>
          <w:rFonts w:ascii="Times New Roman" w:hAnsi="Times New Roman" w:cs="Times New Roman"/>
          <w:b/>
        </w:rPr>
        <w:t xml:space="preserve"> </w:t>
      </w:r>
      <w:proofErr w:type="gramStart"/>
      <w:r>
        <w:rPr>
          <w:rFonts w:ascii="Times New Roman" w:hAnsi="Times New Roman" w:cs="Times New Roman"/>
          <w:b/>
        </w:rPr>
        <w:t>действующим</w:t>
      </w:r>
      <w:proofErr w:type="gramEnd"/>
      <w:r>
        <w:rPr>
          <w:rFonts w:ascii="Times New Roman" w:hAnsi="Times New Roman" w:cs="Times New Roman"/>
          <w:b/>
        </w:rPr>
        <w:t xml:space="preserve"> менее двух лет</w:t>
      </w:r>
    </w:p>
    <w:p w:rsidR="00AB6E8C" w:rsidRDefault="00AB6E8C">
      <w:pPr>
        <w:pStyle w:val="1"/>
        <w:spacing w:before="0" w:after="0"/>
        <w:jc w:val="center"/>
        <w:rPr>
          <w:rFonts w:ascii="Times New Roman" w:hAnsi="Times New Roman" w:cs="Times New Roman"/>
        </w:rPr>
      </w:pPr>
      <w:r>
        <w:rPr>
          <w:rFonts w:ascii="Times New Roman" w:hAnsi="Times New Roman" w:cs="Times New Roman"/>
          <w:bCs w:val="0"/>
          <w:color w:val="000000"/>
          <w:sz w:val="24"/>
          <w:szCs w:val="24"/>
        </w:rPr>
        <w:t>1. Общие положения</w:t>
      </w:r>
    </w:p>
    <w:p w:rsidR="00AB6E8C" w:rsidRDefault="00AB6E8C" w:rsidP="00567030">
      <w:pPr>
        <w:pStyle w:val="ConsPlusNormal1"/>
        <w:ind w:firstLine="709"/>
        <w:jc w:val="both"/>
        <w:rPr>
          <w:rFonts w:ascii="Times New Roman" w:hAnsi="Times New Roman" w:cs="Times New Roman"/>
          <w:color w:val="000000"/>
        </w:rPr>
      </w:pPr>
      <w:r>
        <w:rPr>
          <w:rFonts w:ascii="Times New Roman" w:hAnsi="Times New Roman" w:cs="Times New Roman"/>
        </w:rPr>
        <w:t xml:space="preserve">1.1. </w:t>
      </w:r>
      <w:proofErr w:type="gramStart"/>
      <w:r>
        <w:rPr>
          <w:rFonts w:ascii="Times New Roman" w:hAnsi="Times New Roman" w:cs="Times New Roman"/>
        </w:rPr>
        <w:t>Настоящий П</w:t>
      </w:r>
      <w:r>
        <w:rPr>
          <w:rFonts w:ascii="Times New Roman" w:hAnsi="Times New Roman" w:cs="Times New Roman"/>
          <w:color w:val="000000"/>
        </w:rPr>
        <w:t xml:space="preserve">орядок предоставления </w:t>
      </w:r>
      <w:r>
        <w:rPr>
          <w:rFonts w:ascii="Times New Roman" w:hAnsi="Times New Roman" w:cs="Times New Roman"/>
          <w:bCs/>
        </w:rPr>
        <w:t>субсидий</w:t>
      </w:r>
      <w:r>
        <w:rPr>
          <w:rFonts w:ascii="Times New Roman" w:hAnsi="Times New Roman" w:cs="Times New Roman"/>
          <w:color w:val="000000"/>
        </w:rPr>
        <w:t xml:space="preserve"> </w:t>
      </w:r>
      <w:r>
        <w:rPr>
          <w:rFonts w:ascii="Times New Roman" w:hAnsi="Times New Roman" w:cs="Times New Roman"/>
        </w:rPr>
        <w:t xml:space="preserve">субъектам малого предпринимательства Сланцевского муниципального района, действующим менее двух лет (далее – Порядок) устанавливает цели, условия и порядок предоставления субсидий (далее – субсидий) субъектам малого предпринимательства </w:t>
      </w:r>
      <w:r w:rsidR="00C2137E" w:rsidRPr="00C2137E">
        <w:rPr>
          <w:rFonts w:ascii="Times New Roman" w:hAnsi="Times New Roman" w:cs="Times New Roman"/>
        </w:rPr>
        <w:t xml:space="preserve">на возмещение (финансовое обеспечение с 1 января 2025 года) затрат, связанных с организацией предпринимательской деятельности </w:t>
      </w:r>
      <w:r w:rsidRPr="00CA5CDE">
        <w:rPr>
          <w:rFonts w:ascii="Times New Roman" w:hAnsi="Times New Roman" w:cs="Times New Roman"/>
        </w:rPr>
        <w:t xml:space="preserve">субъектам малого предпринимательства </w:t>
      </w:r>
      <w:r w:rsidRPr="00CA5CDE">
        <w:rPr>
          <w:rFonts w:ascii="Times New Roman" w:hAnsi="Times New Roman" w:cs="Times New Roman"/>
          <w:color w:val="000000"/>
          <w:lang w:eastAsia="ar-SA" w:bidi="ar-SA"/>
        </w:rPr>
        <w:t>в муниципальном образовании Сланцевский муниципальный район Ленинградской области</w:t>
      </w:r>
      <w:r w:rsidRPr="00CA5CDE">
        <w:rPr>
          <w:rFonts w:ascii="Times New Roman" w:hAnsi="Times New Roman" w:cs="Times New Roman"/>
        </w:rPr>
        <w:t>, связа</w:t>
      </w:r>
      <w:r>
        <w:rPr>
          <w:rFonts w:ascii="Times New Roman" w:hAnsi="Times New Roman" w:cs="Times New Roman"/>
        </w:rPr>
        <w:t>нных с началом предпринимательской деятельности, критерии</w:t>
      </w:r>
      <w:proofErr w:type="gramEnd"/>
      <w:r>
        <w:rPr>
          <w:rFonts w:ascii="Times New Roman" w:hAnsi="Times New Roman" w:cs="Times New Roman"/>
        </w:rPr>
        <w:t xml:space="preserve"> отбора, а также порядок возврата субсидий в случае нарушения условий их предоставления.</w:t>
      </w:r>
      <w:r w:rsidR="00C2137E" w:rsidRPr="00C2137E">
        <w:rPr>
          <w:color w:val="000000"/>
          <w:sz w:val="27"/>
          <w:szCs w:val="27"/>
        </w:rPr>
        <w:t xml:space="preserve"> </w:t>
      </w:r>
    </w:p>
    <w:p w:rsidR="00AB6E8C" w:rsidRDefault="00AB6E8C" w:rsidP="00567030">
      <w:pPr>
        <w:pStyle w:val="ConsPlusNormal"/>
        <w:ind w:firstLine="709"/>
        <w:jc w:val="both"/>
        <w:rPr>
          <w:rFonts w:cs="Times New Roman"/>
        </w:rPr>
      </w:pPr>
      <w:r>
        <w:rPr>
          <w:rFonts w:ascii="Times New Roman" w:hAnsi="Times New Roman" w:cs="Times New Roman"/>
          <w:color w:val="000000"/>
        </w:rPr>
        <w:t>В настоящем Порядке используются следующие основные понятия:</w:t>
      </w:r>
    </w:p>
    <w:p w:rsidR="00AB6E8C" w:rsidRDefault="00AB6E8C" w:rsidP="00567030">
      <w:pPr>
        <w:pStyle w:val="ConsPlusNormal"/>
        <w:ind w:firstLine="709"/>
        <w:jc w:val="both"/>
        <w:rPr>
          <w:rFonts w:ascii="Times New Roman" w:hAnsi="Times New Roman" w:cs="Times New Roman"/>
        </w:rPr>
      </w:pPr>
      <w:r>
        <w:rPr>
          <w:rFonts w:ascii="Times New Roman" w:hAnsi="Times New Roman" w:cs="Times New Roman"/>
          <w:color w:val="000000"/>
        </w:rPr>
        <w:t xml:space="preserve">соискатели </w:t>
      </w:r>
      <w:r w:rsidR="00460C34">
        <w:rPr>
          <w:rFonts w:ascii="Times New Roman" w:hAnsi="Times New Roman" w:cs="Times New Roman"/>
          <w:color w:val="000000"/>
        </w:rPr>
        <w:t>(</w:t>
      </w:r>
      <w:r>
        <w:rPr>
          <w:rFonts w:ascii="Times New Roman" w:hAnsi="Times New Roman" w:cs="Times New Roman"/>
          <w:color w:val="000000"/>
        </w:rPr>
        <w:t>участники конкурсного отбора</w:t>
      </w:r>
      <w:r w:rsidR="00460C34">
        <w:rPr>
          <w:rFonts w:ascii="Times New Roman" w:hAnsi="Times New Roman" w:cs="Times New Roman"/>
          <w:color w:val="000000"/>
        </w:rPr>
        <w:t>)</w:t>
      </w:r>
      <w:r w:rsidR="00460C34" w:rsidRPr="00460C34">
        <w:rPr>
          <w:rFonts w:ascii="Times New Roman" w:hAnsi="Times New Roman" w:cs="Times New Roman"/>
          <w:color w:val="000000"/>
        </w:rPr>
        <w:t xml:space="preserve"> </w:t>
      </w:r>
      <w:r w:rsidR="00460C34">
        <w:rPr>
          <w:rFonts w:ascii="Times New Roman" w:hAnsi="Times New Roman" w:cs="Times New Roman"/>
          <w:color w:val="000000"/>
        </w:rPr>
        <w:t>–</w:t>
      </w:r>
      <w:r>
        <w:rPr>
          <w:rFonts w:ascii="Times New Roman" w:hAnsi="Times New Roman" w:cs="Times New Roman"/>
          <w:color w:val="000000"/>
        </w:rPr>
        <w:t xml:space="preserve"> субъекты малого предпринимательства, организовавшие предпринимательскую деятельность не ранее, чем за два года до момента п</w:t>
      </w:r>
      <w:r>
        <w:rPr>
          <w:rFonts w:ascii="Times New Roman" w:hAnsi="Times New Roman" w:cs="Times New Roman"/>
        </w:rPr>
        <w:t>одачи заявки на получение субсидии, зарегистрированные на территории Сланцевского муниципального района и состоящие на налоговом учете в территориальных налоговых органах, планирующие принять участие в конкурсе;</w:t>
      </w:r>
    </w:p>
    <w:p w:rsidR="00AB6E8C" w:rsidRPr="00460C34" w:rsidRDefault="00460C34" w:rsidP="00567030">
      <w:pPr>
        <w:pStyle w:val="ConsPlusNormal"/>
        <w:ind w:firstLine="709"/>
        <w:jc w:val="both"/>
        <w:rPr>
          <w:rFonts w:ascii="Times New Roman" w:hAnsi="Times New Roman" w:cs="Times New Roman"/>
        </w:rPr>
      </w:pPr>
      <w:proofErr w:type="gramStart"/>
      <w:r w:rsidRPr="00460C34">
        <w:rPr>
          <w:rFonts w:ascii="Times New Roman" w:hAnsi="Times New Roman" w:cs="Times New Roman"/>
        </w:rPr>
        <w:t>субъекты малого предпринимательства – хозяйствующие субъекты (юридические лица и индивидуальные предприниматели), отнесенные в соответствии</w:t>
      </w:r>
      <w:r w:rsidRPr="00460C34">
        <w:rPr>
          <w:rFonts w:ascii="Times New Roman" w:hAnsi="Times New Roman" w:cs="Times New Roman"/>
        </w:rPr>
        <w:br/>
        <w:t>с условиями, установленными Федеральным законом от 24.07.2007 года № 209-ФЗ «О развитии малого и среднего предпринимательства в Российской Федерации»,</w:t>
      </w:r>
      <w:r w:rsidRPr="00460C34">
        <w:rPr>
          <w:rFonts w:ascii="Times New Roman" w:hAnsi="Times New Roman" w:cs="Times New Roman"/>
        </w:rPr>
        <w:br/>
        <w:t xml:space="preserve">к малым предприятиям, в том числе к </w:t>
      </w:r>
      <w:proofErr w:type="spellStart"/>
      <w:r w:rsidRPr="00460C34">
        <w:rPr>
          <w:rFonts w:ascii="Times New Roman" w:hAnsi="Times New Roman" w:cs="Times New Roman"/>
        </w:rPr>
        <w:t>микропредприятиям</w:t>
      </w:r>
      <w:proofErr w:type="spellEnd"/>
      <w:r w:rsidRPr="00460C34">
        <w:rPr>
          <w:rFonts w:ascii="Times New Roman" w:hAnsi="Times New Roman" w:cs="Times New Roman"/>
        </w:rPr>
        <w:t>, сведения о которых внесены в единый реестр субъектов малого и среднего предпринимательства;</w:t>
      </w:r>
      <w:proofErr w:type="gramEnd"/>
      <w:r>
        <w:rPr>
          <w:rFonts w:ascii="Times New Roman" w:hAnsi="Times New Roman" w:cs="Times New Roman"/>
        </w:rPr>
        <w:t xml:space="preserve"> </w:t>
      </w:r>
      <w:r w:rsidR="00AB6E8C">
        <w:rPr>
          <w:rFonts w:ascii="Times New Roman" w:hAnsi="Times New Roman" w:cs="Times New Roman"/>
        </w:rPr>
        <w:t>(далее – СМП).</w:t>
      </w:r>
    </w:p>
    <w:p w:rsidR="00AB6E8C" w:rsidRPr="000B4D20" w:rsidRDefault="00AB6E8C" w:rsidP="000B4D20">
      <w:pPr>
        <w:ind w:firstLine="709"/>
        <w:jc w:val="both"/>
        <w:rPr>
          <w:rFonts w:cs="Times New Roman"/>
          <w:highlight w:val="yellow"/>
        </w:rPr>
      </w:pPr>
      <w:r w:rsidRPr="000B4D20">
        <w:rPr>
          <w:rFonts w:cs="Times New Roman"/>
          <w:highlight w:val="yellow"/>
        </w:rPr>
        <w:t>основное средство – это  имущество, или его часть, которое используют в качестве сре</w:t>
      </w:r>
      <w:proofErr w:type="gramStart"/>
      <w:r w:rsidRPr="000B4D20">
        <w:rPr>
          <w:rFonts w:cs="Times New Roman"/>
          <w:highlight w:val="yellow"/>
        </w:rPr>
        <w:t>дств тр</w:t>
      </w:r>
      <w:proofErr w:type="gramEnd"/>
      <w:r w:rsidRPr="000B4D20">
        <w:rPr>
          <w:rFonts w:cs="Times New Roman"/>
          <w:highlight w:val="yellow"/>
        </w:rPr>
        <w:t>уда для производства и реализации товаров, работ, услуг или управленческой деятельности предприятия,  сохраняя при этом свою натуральную форму;</w:t>
      </w:r>
    </w:p>
    <w:p w:rsidR="00AB6E8C" w:rsidRPr="000B4D20" w:rsidRDefault="00AB6E8C" w:rsidP="000B4D20">
      <w:pPr>
        <w:ind w:firstLine="709"/>
        <w:jc w:val="both"/>
        <w:rPr>
          <w:rFonts w:cs="Times New Roman"/>
        </w:rPr>
      </w:pPr>
      <w:r w:rsidRPr="000B4D20">
        <w:rPr>
          <w:rFonts w:cs="Times New Roman"/>
          <w:highlight w:val="yellow"/>
        </w:rPr>
        <w:t>инвентарь - совокупность предметов, входящих в состав имущества, и находящихся на балансе хозяйствующего субъекта.</w:t>
      </w:r>
    </w:p>
    <w:p w:rsidR="00AB6E8C" w:rsidRPr="000B4D20" w:rsidRDefault="00AB6E8C" w:rsidP="000B4D20">
      <w:pPr>
        <w:ind w:firstLine="709"/>
        <w:jc w:val="both"/>
        <w:rPr>
          <w:rFonts w:cs="Times New Roman"/>
        </w:rPr>
      </w:pPr>
      <w:r w:rsidRPr="000B4D20">
        <w:rPr>
          <w:rFonts w:cs="Times New Roman"/>
        </w:rPr>
        <w:t>приоритетные для Сланцевского муниципального района виды (сферы) деятельности с учетом особенностей проблем развития малого предпринимательства:</w:t>
      </w:r>
    </w:p>
    <w:p w:rsidR="00AB6E8C" w:rsidRPr="000B4D20" w:rsidRDefault="00AB6E8C" w:rsidP="000B4D20">
      <w:pPr>
        <w:ind w:firstLine="709"/>
        <w:jc w:val="both"/>
        <w:rPr>
          <w:rFonts w:cs="Times New Roman"/>
        </w:rPr>
      </w:pPr>
      <w:r w:rsidRPr="000B4D20">
        <w:rPr>
          <w:rFonts w:cs="Times New Roman"/>
          <w:highlight w:val="yellow"/>
        </w:rPr>
        <w:t>- инновационные виды деятельности;</w:t>
      </w:r>
    </w:p>
    <w:p w:rsidR="00AB6E8C" w:rsidRPr="000B4D20" w:rsidRDefault="00AB6E8C" w:rsidP="000B4D20">
      <w:pPr>
        <w:tabs>
          <w:tab w:val="left" w:pos="709"/>
        </w:tabs>
        <w:ind w:firstLine="709"/>
        <w:jc w:val="both"/>
        <w:rPr>
          <w:rFonts w:cs="Times New Roman"/>
        </w:rPr>
      </w:pPr>
      <w:r w:rsidRPr="000B4D20">
        <w:rPr>
          <w:rFonts w:cs="Times New Roman"/>
        </w:rPr>
        <w:t>- производственные виды деятельности (производство товаров), включая сельскохозяйственное производство и оказание услуг по производству товаров на давальческом сырье;</w:t>
      </w:r>
    </w:p>
    <w:p w:rsidR="00AB6E8C" w:rsidRPr="000B4D20" w:rsidRDefault="00AB6E8C" w:rsidP="000B4D20">
      <w:pPr>
        <w:ind w:firstLine="709"/>
        <w:jc w:val="both"/>
        <w:rPr>
          <w:rFonts w:cs="Times New Roman"/>
          <w:highlight w:val="yellow"/>
        </w:rPr>
      </w:pPr>
      <w:r w:rsidRPr="000B4D20">
        <w:rPr>
          <w:rFonts w:cs="Times New Roman"/>
          <w:highlight w:val="yellow"/>
        </w:rPr>
        <w:t>- бытовое обслуживание населения, за исключением парикмахерских услуг, услуг фотоателье в городе;</w:t>
      </w:r>
    </w:p>
    <w:p w:rsidR="00AB6E8C" w:rsidRPr="000B4D20" w:rsidRDefault="00AB6E8C" w:rsidP="000B4D20">
      <w:pPr>
        <w:ind w:firstLine="709"/>
        <w:jc w:val="both"/>
        <w:rPr>
          <w:rFonts w:cs="Times New Roman"/>
          <w:highlight w:val="yellow"/>
        </w:rPr>
      </w:pPr>
      <w:proofErr w:type="gramStart"/>
      <w:r w:rsidRPr="000B4D20">
        <w:rPr>
          <w:rFonts w:cs="Times New Roman"/>
          <w:highlight w:val="yellow"/>
        </w:rPr>
        <w:t>- общественное питание – деятельность по оказанию услуг общественного питания, включая процессы изготовления продукции общественного питания, создания условий для потребления и реализации продукции общественного питания, как на месте изготовления, так и вне его по заказам, а также для оказания разнообразных дополнительных услуг, в том числе по организации досуга потребителей, в стационарных предприятиях общественного питания следующих типов: кафе, столовые, буфеты, кафетерии;</w:t>
      </w:r>
      <w:proofErr w:type="gramEnd"/>
    </w:p>
    <w:p w:rsidR="00A3502E" w:rsidRPr="000B4D20" w:rsidRDefault="00A3502E" w:rsidP="000B4D20">
      <w:pPr>
        <w:ind w:firstLine="709"/>
        <w:jc w:val="both"/>
        <w:rPr>
          <w:rFonts w:cs="Times New Roman"/>
        </w:rPr>
      </w:pPr>
      <w:r w:rsidRPr="000B4D20">
        <w:rPr>
          <w:rFonts w:cs="Times New Roman"/>
          <w:highlight w:val="yellow"/>
        </w:rPr>
        <w:t xml:space="preserve"> - жилищно-коммунальное хозяйство;</w:t>
      </w:r>
    </w:p>
    <w:p w:rsidR="00AB6E8C" w:rsidRPr="000B4D20" w:rsidRDefault="00AB6E8C" w:rsidP="000B4D20">
      <w:pPr>
        <w:ind w:firstLine="709"/>
        <w:jc w:val="both"/>
        <w:rPr>
          <w:rFonts w:cs="Times New Roman"/>
        </w:rPr>
      </w:pPr>
      <w:r w:rsidRPr="000B4D20">
        <w:t xml:space="preserve"> </w:t>
      </w:r>
      <w:r w:rsidRPr="000B4D20">
        <w:rPr>
          <w:rFonts w:cs="Times New Roman"/>
        </w:rPr>
        <w:t xml:space="preserve">- социально значимые отрасли (образование, социальная защита населения, здравоохранение, услуги по присмотру за детьми, дошкольное образование, физическая </w:t>
      </w:r>
      <w:r w:rsidRPr="000B4D20">
        <w:rPr>
          <w:rFonts w:cs="Times New Roman"/>
        </w:rPr>
        <w:lastRenderedPageBreak/>
        <w:t>культура, спорт, в том числе социальное предпринимательство);</w:t>
      </w:r>
    </w:p>
    <w:p w:rsidR="00AB6E8C" w:rsidRPr="000B4D20" w:rsidRDefault="00AB6E8C" w:rsidP="000B4D20">
      <w:pPr>
        <w:tabs>
          <w:tab w:val="center" w:pos="5372"/>
        </w:tabs>
        <w:ind w:firstLine="709"/>
        <w:jc w:val="both"/>
        <w:rPr>
          <w:rFonts w:cs="Times New Roman"/>
        </w:rPr>
      </w:pPr>
      <w:r w:rsidRPr="000B4D20">
        <w:rPr>
          <w:rFonts w:cs="Times New Roman"/>
        </w:rPr>
        <w:t>- ремесленная деятельность;</w:t>
      </w:r>
    </w:p>
    <w:p w:rsidR="00AB6E8C" w:rsidRPr="000B4D20" w:rsidRDefault="00AB6E8C" w:rsidP="000B4D20">
      <w:pPr>
        <w:ind w:firstLine="709"/>
        <w:jc w:val="both"/>
        <w:rPr>
          <w:rFonts w:cs="Times New Roman"/>
          <w:highlight w:val="yellow"/>
        </w:rPr>
      </w:pPr>
      <w:r w:rsidRPr="000B4D20">
        <w:rPr>
          <w:rFonts w:cs="Times New Roman"/>
          <w:highlight w:val="yellow"/>
        </w:rPr>
        <w:t>- перевозки пассажиров автомобильным транспортом по расписанию (городские и пригородные) в границах Сланцевского городского поселения и (или) Сланцевского муниципального района;</w:t>
      </w:r>
    </w:p>
    <w:p w:rsidR="00AB6E8C" w:rsidRPr="000B4D20" w:rsidRDefault="00AB6E8C" w:rsidP="000B4D20">
      <w:pPr>
        <w:ind w:firstLine="709"/>
        <w:jc w:val="both"/>
        <w:rPr>
          <w:rFonts w:cs="Times New Roman"/>
          <w:highlight w:val="yellow"/>
        </w:rPr>
      </w:pPr>
      <w:r w:rsidRPr="000B4D20">
        <w:rPr>
          <w:rFonts w:cs="Times New Roman"/>
          <w:highlight w:val="yellow"/>
        </w:rPr>
        <w:t>- строительство;</w:t>
      </w:r>
    </w:p>
    <w:p w:rsidR="00AB6E8C" w:rsidRPr="000B4D20" w:rsidRDefault="00AB6E8C" w:rsidP="000B4D20">
      <w:pPr>
        <w:ind w:firstLine="709"/>
        <w:jc w:val="both"/>
      </w:pPr>
      <w:r w:rsidRPr="000B4D20">
        <w:rPr>
          <w:rFonts w:cs="Times New Roman"/>
          <w:highlight w:val="yellow"/>
        </w:rPr>
        <w:t>- розничная торговля продуктами питания в сельских населенных пунктах;</w:t>
      </w:r>
    </w:p>
    <w:p w:rsidR="00AB6E8C" w:rsidRPr="000B4D20" w:rsidRDefault="00AB6E8C" w:rsidP="000B4D20">
      <w:pPr>
        <w:pStyle w:val="211"/>
        <w:spacing w:after="0" w:line="100" w:lineRule="atLeast"/>
        <w:ind w:left="0" w:firstLine="709"/>
        <w:jc w:val="both"/>
        <w:rPr>
          <w:color w:val="auto"/>
          <w:sz w:val="24"/>
          <w:szCs w:val="24"/>
        </w:rPr>
      </w:pPr>
      <w:r w:rsidRPr="000B4D20">
        <w:rPr>
          <w:color w:val="auto"/>
          <w:sz w:val="24"/>
          <w:szCs w:val="24"/>
        </w:rPr>
        <w:t>- туризм;</w:t>
      </w:r>
    </w:p>
    <w:p w:rsidR="00AB6E8C" w:rsidRPr="000B4D20" w:rsidRDefault="00AB6E8C" w:rsidP="000B4D20">
      <w:pPr>
        <w:pStyle w:val="211"/>
        <w:spacing w:after="0" w:line="100" w:lineRule="atLeast"/>
        <w:ind w:left="0" w:firstLine="709"/>
        <w:jc w:val="both"/>
        <w:rPr>
          <w:color w:val="auto"/>
          <w:sz w:val="24"/>
          <w:szCs w:val="24"/>
        </w:rPr>
      </w:pPr>
      <w:r w:rsidRPr="000B4D20">
        <w:rPr>
          <w:color w:val="auto"/>
          <w:sz w:val="24"/>
          <w:szCs w:val="24"/>
        </w:rPr>
        <w:t>- народные художественные промыслы;</w:t>
      </w:r>
    </w:p>
    <w:p w:rsidR="00AB6E8C" w:rsidRPr="000B4D20" w:rsidRDefault="00AB6E8C" w:rsidP="000B4D20">
      <w:pPr>
        <w:pStyle w:val="211"/>
        <w:spacing w:after="0" w:line="100" w:lineRule="atLeast"/>
        <w:ind w:left="0" w:firstLine="709"/>
        <w:jc w:val="both"/>
        <w:rPr>
          <w:color w:val="auto"/>
        </w:rPr>
      </w:pPr>
      <w:r w:rsidRPr="000B4D20">
        <w:rPr>
          <w:color w:val="auto"/>
          <w:sz w:val="24"/>
          <w:szCs w:val="24"/>
          <w:highlight w:val="yellow"/>
        </w:rPr>
        <w:t>- ветеринария.</w:t>
      </w:r>
    </w:p>
    <w:p w:rsidR="00AB6E8C" w:rsidRPr="000B4D20" w:rsidRDefault="00AB6E8C" w:rsidP="000B4D20">
      <w:pPr>
        <w:ind w:firstLine="709"/>
        <w:jc w:val="both"/>
        <w:rPr>
          <w:rFonts w:cs="Times New Roman"/>
          <w:highlight w:val="yellow"/>
        </w:rPr>
      </w:pPr>
      <w:r w:rsidRPr="000B4D20">
        <w:rPr>
          <w:rFonts w:cs="Times New Roman"/>
          <w:highlight w:val="yellow"/>
        </w:rPr>
        <w:t>социальное предпринимательство - деятельность субъектов малого предпринимательства, направленная на решение социальных проблем;</w:t>
      </w:r>
    </w:p>
    <w:p w:rsidR="00AB6E8C" w:rsidRPr="000B4D20" w:rsidRDefault="00AB6E8C" w:rsidP="000B4D20">
      <w:pPr>
        <w:ind w:firstLine="709"/>
        <w:jc w:val="both"/>
        <w:rPr>
          <w:rFonts w:cs="Times New Roman"/>
        </w:rPr>
      </w:pPr>
      <w:r w:rsidRPr="000B4D20">
        <w:rPr>
          <w:rFonts w:cs="Times New Roman"/>
          <w:highlight w:val="yellow"/>
        </w:rPr>
        <w:t>оборудование – машины, станки, приборы, аппараты, агрегаты, установки, устрой</w:t>
      </w:r>
      <w:r w:rsidRPr="000B4D20">
        <w:rPr>
          <w:rFonts w:cs="Times New Roman"/>
          <w:highlight w:val="yellow"/>
        </w:rPr>
        <w:softHyphen/>
        <w:t>ства, механизмы, транспортные средства (за исключением легковых автомобилей - транспортных средств категории М</w:t>
      </w:r>
      <w:proofErr w:type="gramStart"/>
      <w:r w:rsidRPr="000B4D20">
        <w:rPr>
          <w:rFonts w:cs="Times New Roman"/>
          <w:highlight w:val="yellow"/>
        </w:rPr>
        <w:t>1</w:t>
      </w:r>
      <w:proofErr w:type="gramEnd"/>
      <w:r w:rsidRPr="000B4D20">
        <w:rPr>
          <w:rFonts w:cs="Times New Roman"/>
          <w:highlight w:val="yellow"/>
        </w:rPr>
        <w:t>, используемых для перевозки пассажиров и имею</w:t>
      </w:r>
      <w:r w:rsidRPr="000B4D20">
        <w:rPr>
          <w:rFonts w:cs="Times New Roman"/>
          <w:highlight w:val="yellow"/>
        </w:rPr>
        <w:softHyphen/>
        <w:t>щих, помимо места води</w:t>
      </w:r>
      <w:r w:rsidRPr="000B4D20">
        <w:rPr>
          <w:rFonts w:cs="Times New Roman"/>
          <w:highlight w:val="yellow"/>
        </w:rPr>
        <w:softHyphen/>
        <w:t>теля, не более восьми мест для сидения, механических транспортных средств категории L и воз</w:t>
      </w:r>
      <w:r w:rsidRPr="000B4D20">
        <w:rPr>
          <w:rFonts w:cs="Times New Roman"/>
          <w:highlight w:val="yellow"/>
        </w:rPr>
        <w:softHyphen/>
        <w:t xml:space="preserve">душных судов, </w:t>
      </w:r>
      <w:r w:rsidRPr="000B4D20">
        <w:rPr>
          <w:rFonts w:cs="Times New Roman"/>
          <w:bCs/>
          <w:highlight w:val="yellow"/>
        </w:rPr>
        <w:t>а также</w:t>
      </w:r>
      <w:r w:rsidRPr="000B4D20">
        <w:rPr>
          <w:rFonts w:cs="Times New Roman"/>
          <w:highlight w:val="yellow"/>
        </w:rPr>
        <w:t xml:space="preserve"> т</w:t>
      </w:r>
      <w:r w:rsidRPr="000B4D20">
        <w:rPr>
          <w:rFonts w:cs="Times New Roman"/>
          <w:bCs/>
          <w:highlight w:val="yellow"/>
        </w:rPr>
        <w:t>ранспортных средств (</w:t>
      </w:r>
      <w:proofErr w:type="spellStart"/>
      <w:r w:rsidRPr="000B4D20">
        <w:rPr>
          <w:rFonts w:cs="Times New Roman"/>
          <w:bCs/>
          <w:highlight w:val="yellow"/>
        </w:rPr>
        <w:t>среднеразмерные</w:t>
      </w:r>
      <w:proofErr w:type="spellEnd"/>
      <w:r w:rsidRPr="000B4D20">
        <w:rPr>
          <w:rFonts w:cs="Times New Roman"/>
          <w:bCs/>
          <w:highlight w:val="yellow"/>
        </w:rPr>
        <w:t xml:space="preserve"> пикапы иностранных производителей в соответствии со спецификацией транспортного средства)</w:t>
      </w:r>
      <w:r w:rsidRPr="000B4D20">
        <w:rPr>
          <w:rFonts w:cs="Times New Roman"/>
          <w:highlight w:val="yellow"/>
        </w:rPr>
        <w:t>, кроме специализированных транспортных средств);</w:t>
      </w:r>
    </w:p>
    <w:p w:rsidR="00AB6E8C" w:rsidRPr="000B4D20" w:rsidRDefault="00AB6E8C" w:rsidP="000B4D20">
      <w:pPr>
        <w:ind w:firstLine="709"/>
        <w:jc w:val="both"/>
        <w:rPr>
          <w:rFonts w:cs="Times New Roman"/>
          <w:highlight w:val="yellow"/>
          <w:lang w:eastAsia="ar-SA" w:bidi="ar-SA"/>
        </w:rPr>
      </w:pPr>
      <w:r w:rsidRPr="000B4D20">
        <w:rPr>
          <w:rFonts w:cs="Times New Roman"/>
          <w:highlight w:val="yellow"/>
        </w:rPr>
        <w:t>конкурсная комиссия – комиссия, формируемая администрацией Сланцевского муниципальн</w:t>
      </w:r>
      <w:r w:rsidRPr="000B4D20">
        <w:rPr>
          <w:rFonts w:cs="Times New Roman"/>
          <w:highlight w:val="yellow"/>
        </w:rPr>
        <w:softHyphen/>
        <w:t>ого района (далее – комиссия) для проведения конкурсного отбора для соискателей;</w:t>
      </w:r>
    </w:p>
    <w:p w:rsidR="00AB6E8C" w:rsidRPr="000B4D20" w:rsidRDefault="00AB6E8C" w:rsidP="000B4D20">
      <w:pPr>
        <w:ind w:firstLine="709"/>
        <w:jc w:val="both"/>
        <w:rPr>
          <w:rFonts w:cs="Times New Roman"/>
          <w:highlight w:val="yellow"/>
        </w:rPr>
      </w:pPr>
      <w:r w:rsidRPr="000B4D20">
        <w:rPr>
          <w:rFonts w:cs="Times New Roman"/>
          <w:highlight w:val="yellow"/>
        </w:rPr>
        <w:t xml:space="preserve">соглашение – договор об условиях и порядке предоставления субсидии, заключённый в текущем финансовом году между администрацией и соискателем, прошедшим конкурсный </w:t>
      </w:r>
      <w:r w:rsidR="00A66A4C" w:rsidRPr="000B4D20">
        <w:rPr>
          <w:rFonts w:cs="Times New Roman"/>
          <w:highlight w:val="yellow"/>
        </w:rPr>
        <w:t xml:space="preserve">по типовой форме, установленной комитетов финансов Ленинградской области, в государственной информационной системе Ленинградской области «Прием заявок от субъектов малого и среднего предпринимательства на предоставление субсидий» </w:t>
      </w:r>
      <w:proofErr w:type="spellStart"/>
      <w:r w:rsidR="00A66A4C" w:rsidRPr="000B4D20">
        <w:rPr>
          <w:rFonts w:cs="Times New Roman"/>
          <w:highlight w:val="yellow"/>
        </w:rPr>
        <w:t>ssmsp.lenreg.ru</w:t>
      </w:r>
      <w:proofErr w:type="spellEnd"/>
      <w:r w:rsidRPr="000B4D20">
        <w:rPr>
          <w:rFonts w:cs="Times New Roman"/>
          <w:highlight w:val="yellow"/>
        </w:rPr>
        <w:t>;</w:t>
      </w:r>
    </w:p>
    <w:p w:rsidR="00AB6E8C" w:rsidRPr="000B4D20" w:rsidRDefault="00AB6E8C" w:rsidP="000B4D20">
      <w:pPr>
        <w:pStyle w:val="ConsPlusNormal"/>
        <w:ind w:firstLine="709"/>
        <w:jc w:val="both"/>
        <w:rPr>
          <w:rFonts w:ascii="Times New Roman" w:hAnsi="Times New Roman" w:cs="Times New Roman"/>
          <w:highlight w:val="yellow"/>
        </w:rPr>
      </w:pPr>
      <w:r w:rsidRPr="000B4D20">
        <w:rPr>
          <w:rFonts w:ascii="Times New Roman" w:hAnsi="Times New Roman" w:cs="Times New Roman"/>
          <w:highlight w:val="yellow"/>
        </w:rPr>
        <w:t>получатели субсидии – субъекты малого предпринимательства, зарегистрированные и осуществляющие свою деятельность на территории Сланцевского муниципального района менее 2 (двух) лет на дату подачи заявки на получение субсидии</w:t>
      </w:r>
      <w:r w:rsidR="00CA5CDE" w:rsidRPr="000B4D20">
        <w:rPr>
          <w:rFonts w:ascii="Times New Roman" w:hAnsi="Times New Roman" w:cs="Times New Roman"/>
          <w:highlight w:val="yellow"/>
        </w:rPr>
        <w:t>.</w:t>
      </w:r>
    </w:p>
    <w:p w:rsidR="00D7029F" w:rsidRPr="000B4D20" w:rsidRDefault="00D7029F" w:rsidP="000B4D20">
      <w:pPr>
        <w:pStyle w:val="ConsPlusNormal"/>
        <w:ind w:firstLine="709"/>
        <w:jc w:val="both"/>
        <w:rPr>
          <w:rFonts w:ascii="Times New Roman" w:hAnsi="Times New Roman" w:cs="Times New Roman"/>
        </w:rPr>
      </w:pPr>
      <w:r w:rsidRPr="000B4D20">
        <w:rPr>
          <w:rFonts w:ascii="Times New Roman" w:hAnsi="Times New Roman" w:cs="Times New Roman"/>
          <w:highlight w:val="yellow"/>
        </w:rPr>
        <w:t xml:space="preserve">- обстоятельства непреодолимой силы (форс-мажор) - чрезвычайные, непредвиденные и непредотвратимые обстоятельства, возникшие в течение реализации договорных обязательств, которые нельзя было разумно ожидать при заключении </w:t>
      </w:r>
      <w:r w:rsidR="002C42F1" w:rsidRPr="000B4D20">
        <w:rPr>
          <w:rFonts w:ascii="Times New Roman" w:hAnsi="Times New Roman" w:cs="Times New Roman"/>
          <w:highlight w:val="yellow"/>
        </w:rPr>
        <w:t>соглашения</w:t>
      </w:r>
      <w:r w:rsidRPr="000B4D20">
        <w:rPr>
          <w:rFonts w:ascii="Times New Roman" w:hAnsi="Times New Roman" w:cs="Times New Roman"/>
          <w:highlight w:val="yellow"/>
        </w:rPr>
        <w:t xml:space="preserve">, либо избежать или преодолеть, а также находящиеся вне контроля сторон такого </w:t>
      </w:r>
      <w:r w:rsidR="002C42F1" w:rsidRPr="000B4D20">
        <w:rPr>
          <w:rFonts w:ascii="Times New Roman" w:hAnsi="Times New Roman" w:cs="Times New Roman"/>
          <w:highlight w:val="yellow"/>
        </w:rPr>
        <w:t>соглашения</w:t>
      </w:r>
      <w:r w:rsidRPr="000B4D20">
        <w:rPr>
          <w:rFonts w:ascii="Times New Roman" w:hAnsi="Times New Roman" w:cs="Times New Roman"/>
          <w:highlight w:val="yellow"/>
        </w:rPr>
        <w:t>.</w:t>
      </w:r>
    </w:p>
    <w:p w:rsidR="00A66A4C" w:rsidRPr="000B4D20" w:rsidRDefault="00A66A4C" w:rsidP="000B4D20">
      <w:pPr>
        <w:pStyle w:val="ConsPlusNormal"/>
        <w:ind w:firstLine="709"/>
        <w:jc w:val="both"/>
        <w:rPr>
          <w:rFonts w:ascii="Times New Roman" w:eastAsia="Lucida Sans Unicode" w:hAnsi="Times New Roman" w:cs="Times New Roman"/>
        </w:rPr>
      </w:pPr>
      <w:r w:rsidRPr="000B4D20">
        <w:rPr>
          <w:rFonts w:ascii="Times New Roman" w:eastAsia="Lucida Sans Unicode" w:hAnsi="Times New Roman" w:cs="Times New Roman"/>
        </w:rPr>
        <w:t>Иные понятия и термины, используемые в настоящем Порядке, применяются</w:t>
      </w:r>
      <w:r w:rsidRPr="000B4D20">
        <w:rPr>
          <w:rFonts w:ascii="Times New Roman" w:eastAsia="Lucida Sans Unicode" w:hAnsi="Times New Roman" w:cs="Times New Roman"/>
        </w:rPr>
        <w:br/>
        <w:t>в значениях, определенных действующим законодательством.</w:t>
      </w:r>
    </w:p>
    <w:p w:rsidR="00140757" w:rsidRPr="000B4D20" w:rsidRDefault="00AB6E8C" w:rsidP="000B4D20">
      <w:pPr>
        <w:pStyle w:val="ConsPlusNormal"/>
        <w:ind w:firstLine="709"/>
        <w:jc w:val="both"/>
        <w:rPr>
          <w:rFonts w:ascii="Times New Roman" w:hAnsi="Times New Roman" w:cs="Times New Roman"/>
        </w:rPr>
      </w:pPr>
      <w:r w:rsidRPr="000B4D20">
        <w:rPr>
          <w:rFonts w:ascii="Times New Roman" w:eastAsia="Lucida Sans Unicode" w:hAnsi="Times New Roman" w:cs="Times New Roman"/>
        </w:rPr>
        <w:t xml:space="preserve">1.2. </w:t>
      </w:r>
      <w:r w:rsidR="00140757" w:rsidRPr="000B4D20">
        <w:rPr>
          <w:rFonts w:ascii="Times New Roman" w:eastAsia="Lucida Sans Unicode" w:hAnsi="Times New Roman" w:cs="Times New Roman"/>
        </w:rPr>
        <w:t>Конкурс</w:t>
      </w:r>
      <w:r w:rsidR="00140757" w:rsidRPr="000B4D20">
        <w:rPr>
          <w:rFonts w:ascii="Times New Roman" w:hAnsi="Times New Roman" w:cs="Times New Roman"/>
        </w:rPr>
        <w:t xml:space="preserve"> на предоставление субсидий на создание собственного дела, проводится в целях и рам</w:t>
      </w:r>
      <w:r w:rsidR="00140757" w:rsidRPr="000B4D20">
        <w:rPr>
          <w:rFonts w:ascii="Times New Roman" w:hAnsi="Times New Roman" w:cs="Times New Roman"/>
        </w:rPr>
        <w:softHyphen/>
        <w:t>ках реализации муниципальной программы «Стимулирование экономической активности Сланцевского муниципального района» (далее – конкурс).</w:t>
      </w:r>
    </w:p>
    <w:p w:rsidR="00140757" w:rsidRPr="000B4D20" w:rsidRDefault="00AB6E8C" w:rsidP="000B4D20">
      <w:pPr>
        <w:numPr>
          <w:ilvl w:val="0"/>
          <w:numId w:val="4"/>
        </w:numPr>
        <w:ind w:left="0" w:firstLine="709"/>
        <w:jc w:val="both"/>
      </w:pPr>
      <w:r w:rsidRPr="000B4D20">
        <w:rPr>
          <w:rFonts w:cs="Times New Roman"/>
        </w:rPr>
        <w:t xml:space="preserve">1.3. </w:t>
      </w:r>
      <w:r w:rsidR="00140757" w:rsidRPr="000B4D20">
        <w:t>Целью предоставления субсидии является увеличение количества субъектов малого предпринимательства на территории Сланцевского муниципального района посредством стимулирования субъектов малого предпринимательства к организации предпринимательской деятельности способствующее росту занятости населения посредством увеличения количества новых рабочих мест, созданных субъектами малого предпринимательства, получившими финансовую поддержку в виде субсидии</w:t>
      </w:r>
      <w:r w:rsidR="00140757" w:rsidRPr="000B4D20">
        <w:rPr>
          <w:rFonts w:cs="Times New Roman"/>
        </w:rPr>
        <w:t>.</w:t>
      </w:r>
    </w:p>
    <w:p w:rsidR="00140757" w:rsidRPr="000B4D20" w:rsidRDefault="00AB6E8C" w:rsidP="000B4D20">
      <w:pPr>
        <w:numPr>
          <w:ilvl w:val="0"/>
          <w:numId w:val="4"/>
        </w:numPr>
        <w:ind w:left="0" w:firstLine="709"/>
        <w:jc w:val="both"/>
        <w:rPr>
          <w:rFonts w:cs="Times New Roman"/>
          <w:strike/>
        </w:rPr>
      </w:pPr>
      <w:r w:rsidRPr="000B4D20">
        <w:rPr>
          <w:rFonts w:cs="Times New Roman"/>
        </w:rPr>
        <w:t xml:space="preserve">1.4. </w:t>
      </w:r>
      <w:r w:rsidR="00140757" w:rsidRPr="000B4D20">
        <w:t>Субсидии предоставляются для возмещения (финансового обеспечения с 1 января 2025 года) затрат, связанных</w:t>
      </w:r>
      <w:r w:rsidR="00140757" w:rsidRPr="000B4D20">
        <w:rPr>
          <w:rFonts w:cs="Times New Roman"/>
        </w:rPr>
        <w:t xml:space="preserve"> с началом предпринимательской деятельности на территории Сланцевского </w:t>
      </w:r>
      <w:r w:rsidR="00140757" w:rsidRPr="000B4D20">
        <w:t>муниципального района</w:t>
      </w:r>
      <w:r w:rsidR="00140757" w:rsidRPr="000B4D20">
        <w:rPr>
          <w:rFonts w:cs="Times New Roman"/>
        </w:rPr>
        <w:t>, приобретением оборудования и иных основных средств, инвентаря.</w:t>
      </w:r>
    </w:p>
    <w:p w:rsidR="00140757" w:rsidRPr="000B4D20" w:rsidRDefault="00140757" w:rsidP="000B4D20">
      <w:pPr>
        <w:numPr>
          <w:ilvl w:val="0"/>
          <w:numId w:val="4"/>
        </w:numPr>
        <w:ind w:left="0" w:firstLine="709"/>
        <w:jc w:val="both"/>
        <w:rPr>
          <w:rFonts w:cs="Times New Roman"/>
        </w:rPr>
      </w:pPr>
      <w:r w:rsidRPr="000B4D20">
        <w:rPr>
          <w:rFonts w:cs="Times New Roman"/>
        </w:rPr>
        <w:t xml:space="preserve">1.5. Субсидии, указанные в пункте 1.4 Порядка, не предназначены для компенсации средств, затраченных </w:t>
      </w:r>
      <w:proofErr w:type="gramStart"/>
      <w:r w:rsidRPr="000B4D20">
        <w:rPr>
          <w:rFonts w:cs="Times New Roman"/>
        </w:rPr>
        <w:t>на</w:t>
      </w:r>
      <w:proofErr w:type="gramEnd"/>
      <w:r w:rsidRPr="000B4D20">
        <w:rPr>
          <w:rFonts w:cs="Times New Roman"/>
        </w:rPr>
        <w:t>:</w:t>
      </w:r>
    </w:p>
    <w:p w:rsidR="00140757" w:rsidRPr="000B4D20" w:rsidRDefault="00140757" w:rsidP="000B4D20">
      <w:pPr>
        <w:ind w:firstLine="709"/>
        <w:jc w:val="both"/>
        <w:rPr>
          <w:rFonts w:cs="Times New Roman"/>
        </w:rPr>
      </w:pPr>
      <w:r w:rsidRPr="000B4D20">
        <w:rPr>
          <w:rFonts w:cs="Times New Roman"/>
        </w:rPr>
        <w:t>- выплату заработной платы;</w:t>
      </w:r>
    </w:p>
    <w:p w:rsidR="00140757" w:rsidRPr="000B4D20" w:rsidRDefault="00140757" w:rsidP="000B4D20">
      <w:pPr>
        <w:ind w:firstLine="709"/>
        <w:jc w:val="both"/>
        <w:rPr>
          <w:rFonts w:cs="Times New Roman"/>
        </w:rPr>
      </w:pPr>
      <w:r w:rsidRPr="000B4D20">
        <w:rPr>
          <w:rFonts w:cs="Times New Roman"/>
        </w:rPr>
        <w:t>- бытовой электроники, не используемой в производственном процессе или в процессе оказания услуг;</w:t>
      </w:r>
    </w:p>
    <w:p w:rsidR="0076708A" w:rsidRPr="000B4D20" w:rsidRDefault="0076708A" w:rsidP="000B4D20">
      <w:pPr>
        <w:ind w:firstLine="709"/>
        <w:jc w:val="both"/>
        <w:rPr>
          <w:rFonts w:cs="Times New Roman"/>
        </w:rPr>
      </w:pPr>
    </w:p>
    <w:p w:rsidR="00140757" w:rsidRPr="000B4D20" w:rsidRDefault="00140757" w:rsidP="000B4D20">
      <w:pPr>
        <w:ind w:firstLine="709"/>
        <w:jc w:val="both"/>
        <w:rPr>
          <w:rFonts w:cs="Times New Roman"/>
        </w:rPr>
      </w:pPr>
      <w:r w:rsidRPr="000B4D20">
        <w:rPr>
          <w:rFonts w:cs="Times New Roman"/>
        </w:rPr>
        <w:t>- приобретение недвижимости, аренду помещений;</w:t>
      </w:r>
    </w:p>
    <w:p w:rsidR="00140757" w:rsidRPr="000B4D20" w:rsidRDefault="00140757" w:rsidP="000B4D20">
      <w:pPr>
        <w:ind w:firstLine="709"/>
        <w:jc w:val="both"/>
        <w:rPr>
          <w:rFonts w:cs="Times New Roman"/>
        </w:rPr>
      </w:pPr>
      <w:r w:rsidRPr="000B4D20">
        <w:rPr>
          <w:rFonts w:cs="Times New Roman"/>
        </w:rPr>
        <w:t>- оплату вкладов, в качестве уставного капитала;</w:t>
      </w:r>
    </w:p>
    <w:p w:rsidR="00140757" w:rsidRPr="000B4D20" w:rsidRDefault="00140757" w:rsidP="000B4D20">
      <w:pPr>
        <w:ind w:firstLine="709"/>
        <w:jc w:val="both"/>
        <w:rPr>
          <w:rFonts w:cs="Times New Roman"/>
        </w:rPr>
      </w:pPr>
      <w:r w:rsidRPr="000B4D20">
        <w:rPr>
          <w:rFonts w:cs="Times New Roman"/>
        </w:rPr>
        <w:t>- оплату налоговых платежей и погаше</w:t>
      </w:r>
      <w:r w:rsidRPr="000B4D20">
        <w:rPr>
          <w:rFonts w:cs="Times New Roman"/>
        </w:rPr>
        <w:softHyphen/>
        <w:t>ние кредиторской за</w:t>
      </w:r>
      <w:r w:rsidRPr="000B4D20">
        <w:rPr>
          <w:rFonts w:cs="Times New Roman"/>
        </w:rPr>
        <w:softHyphen/>
        <w:t xml:space="preserve">долженности; </w:t>
      </w:r>
    </w:p>
    <w:p w:rsidR="00140757" w:rsidRPr="000B4D20" w:rsidRDefault="00140757" w:rsidP="000B4D20">
      <w:pPr>
        <w:ind w:firstLine="709"/>
        <w:jc w:val="both"/>
        <w:rPr>
          <w:rFonts w:cs="Times New Roman"/>
        </w:rPr>
      </w:pPr>
      <w:r w:rsidRPr="000B4D20">
        <w:rPr>
          <w:rFonts w:cs="Times New Roman"/>
        </w:rPr>
        <w:t xml:space="preserve">- возведение капитальных строений и их проектирование; </w:t>
      </w:r>
    </w:p>
    <w:p w:rsidR="00140757" w:rsidRPr="000B4D20" w:rsidRDefault="00140757" w:rsidP="000B4D20">
      <w:pPr>
        <w:ind w:firstLine="709"/>
        <w:jc w:val="both"/>
        <w:rPr>
          <w:rFonts w:cs="Times New Roman"/>
        </w:rPr>
      </w:pPr>
      <w:r w:rsidRPr="000B4D20">
        <w:rPr>
          <w:rFonts w:cs="Times New Roman"/>
        </w:rPr>
        <w:t xml:space="preserve">- на капитальный и косметический ремонт помещений; </w:t>
      </w:r>
    </w:p>
    <w:p w:rsidR="00140757" w:rsidRPr="000B4D20" w:rsidRDefault="00140757" w:rsidP="000B4D20">
      <w:pPr>
        <w:ind w:firstLine="709"/>
        <w:jc w:val="both"/>
        <w:rPr>
          <w:rFonts w:cs="Times New Roman"/>
        </w:rPr>
      </w:pPr>
      <w:r w:rsidRPr="000B4D20">
        <w:rPr>
          <w:rFonts w:cs="Times New Roman"/>
        </w:rPr>
        <w:t xml:space="preserve">- на проведение опытно-конструкторских работ; </w:t>
      </w:r>
    </w:p>
    <w:p w:rsidR="00140757" w:rsidRPr="000B4D20" w:rsidRDefault="00140757" w:rsidP="000B4D20">
      <w:pPr>
        <w:ind w:firstLine="709"/>
        <w:jc w:val="both"/>
        <w:rPr>
          <w:rFonts w:cs="Times New Roman"/>
        </w:rPr>
      </w:pPr>
      <w:r w:rsidRPr="000B4D20">
        <w:rPr>
          <w:rFonts w:cs="Times New Roman"/>
        </w:rPr>
        <w:t xml:space="preserve">- на приобретение лицензий, оплату взносов для вступления в </w:t>
      </w:r>
      <w:proofErr w:type="spellStart"/>
      <w:r w:rsidRPr="000B4D20">
        <w:rPr>
          <w:rFonts w:cs="Times New Roman"/>
        </w:rPr>
        <w:t>саморегулируемые</w:t>
      </w:r>
      <w:proofErr w:type="spellEnd"/>
      <w:r w:rsidRPr="000B4D20">
        <w:rPr>
          <w:rFonts w:cs="Times New Roman"/>
        </w:rPr>
        <w:t xml:space="preserve"> ор</w:t>
      </w:r>
      <w:r w:rsidRPr="000B4D20">
        <w:rPr>
          <w:rFonts w:cs="Times New Roman"/>
        </w:rPr>
        <w:softHyphen/>
        <w:t>ганизации;</w:t>
      </w:r>
    </w:p>
    <w:p w:rsidR="00140757" w:rsidRPr="000B4D20" w:rsidRDefault="00140757" w:rsidP="000B4D20">
      <w:pPr>
        <w:ind w:firstLine="709"/>
        <w:rPr>
          <w:rFonts w:cs="Times New Roman"/>
        </w:rPr>
      </w:pPr>
      <w:r w:rsidRPr="000B4D20">
        <w:rPr>
          <w:rFonts w:cs="Times New Roman"/>
        </w:rPr>
        <w:t>- приобретение легковых автомобилей (за исключением автобусов любых типов, предназначенных для перевозки восьми и более человек, фургонов, автолавок).</w:t>
      </w:r>
    </w:p>
    <w:p w:rsidR="00140757" w:rsidRPr="000B4D20" w:rsidRDefault="00140757" w:rsidP="000B4D20">
      <w:pPr>
        <w:ind w:firstLine="709"/>
        <w:rPr>
          <w:rFonts w:cs="Times New Roman"/>
        </w:rPr>
      </w:pPr>
      <w:r w:rsidRPr="000B4D20">
        <w:rPr>
          <w:rFonts w:cs="Times New Roman"/>
          <w:highlight w:val="yellow"/>
        </w:rPr>
        <w:t>Также указанные в пункте 1.4 настоящего Порядка субсидии не предоставляются субъект</w:t>
      </w:r>
      <w:r w:rsidRPr="000B4D20">
        <w:rPr>
          <w:rFonts w:cs="Times New Roman"/>
          <w:highlight w:val="yellow"/>
        </w:rPr>
        <w:softHyphen/>
        <w:t>ам малого предпринимательства, осуществляющим деятельность в сфере рознич</w:t>
      </w:r>
      <w:r w:rsidRPr="000B4D20">
        <w:rPr>
          <w:rFonts w:cs="Times New Roman"/>
          <w:highlight w:val="yellow"/>
        </w:rPr>
        <w:softHyphen/>
        <w:t>ной и оптовой торговли, на компенсацию затрат на оплату товаров, предназначенных для последующей продажи (не считая образцов товаров, относящихся к технически сложным товарам).</w:t>
      </w:r>
    </w:p>
    <w:p w:rsidR="00140757" w:rsidRPr="000B4D20" w:rsidRDefault="00140757" w:rsidP="000B4D20">
      <w:pPr>
        <w:pStyle w:val="ConsPlusTitle"/>
        <w:numPr>
          <w:ilvl w:val="0"/>
          <w:numId w:val="4"/>
        </w:numPr>
        <w:spacing w:line="228" w:lineRule="auto"/>
        <w:ind w:left="0" w:right="-2" w:firstLine="709"/>
        <w:jc w:val="both"/>
        <w:rPr>
          <w:rFonts w:eastAsia="SimSun" w:cs="Mangal"/>
          <w:b w:val="0"/>
          <w:bCs w:val="0"/>
          <w:kern w:val="1"/>
          <w:lang w:eastAsia="hi-IN" w:bidi="hi-IN"/>
        </w:rPr>
      </w:pPr>
      <w:r w:rsidRPr="000B4D20">
        <w:rPr>
          <w:rFonts w:eastAsia="SimSun" w:cs="Mangal"/>
          <w:b w:val="0"/>
          <w:bCs w:val="0"/>
          <w:kern w:val="1"/>
          <w:lang w:eastAsia="hi-IN" w:bidi="hi-IN"/>
        </w:rPr>
        <w:t>Затраты за счет средств субсидии производятся получателем субсидии</w:t>
      </w:r>
      <w:r w:rsidRPr="000B4D20">
        <w:rPr>
          <w:rFonts w:eastAsia="SimSun" w:cs="Mangal"/>
          <w:b w:val="0"/>
          <w:bCs w:val="0"/>
          <w:kern w:val="1"/>
          <w:lang w:eastAsia="hi-IN" w:bidi="hi-IN"/>
        </w:rPr>
        <w:br/>
        <w:t>в безналичном порядке со счета, на который перечислена субсидия, в соответствии</w:t>
      </w:r>
      <w:r w:rsidRPr="000B4D20">
        <w:rPr>
          <w:rFonts w:eastAsia="SimSun" w:cs="Mangal"/>
          <w:b w:val="0"/>
          <w:bCs w:val="0"/>
          <w:kern w:val="1"/>
          <w:lang w:eastAsia="hi-IN" w:bidi="hi-IN"/>
        </w:rPr>
        <w:br/>
        <w:t>с пунктом 5.8 настоящего Порядка.</w:t>
      </w:r>
    </w:p>
    <w:p w:rsidR="00140757" w:rsidRPr="000B4D20" w:rsidRDefault="00140757" w:rsidP="000B4D20">
      <w:pPr>
        <w:pStyle w:val="ConsPlusTitle"/>
        <w:numPr>
          <w:ilvl w:val="0"/>
          <w:numId w:val="4"/>
        </w:numPr>
        <w:spacing w:line="228" w:lineRule="auto"/>
        <w:ind w:left="0" w:right="-2" w:firstLine="709"/>
        <w:jc w:val="both"/>
        <w:rPr>
          <w:rFonts w:eastAsia="SimSun" w:cs="Mangal"/>
          <w:b w:val="0"/>
          <w:bCs w:val="0"/>
          <w:kern w:val="1"/>
          <w:lang w:eastAsia="hi-IN" w:bidi="hi-IN"/>
        </w:rPr>
      </w:pPr>
      <w:r w:rsidRPr="000B4D20">
        <w:rPr>
          <w:rFonts w:eastAsia="SimSun" w:cs="Mangal"/>
          <w:b w:val="0"/>
          <w:bCs w:val="0"/>
          <w:kern w:val="1"/>
          <w:lang w:eastAsia="hi-IN" w:bidi="hi-IN"/>
        </w:rPr>
        <w:t xml:space="preserve">Затраты за счет средств </w:t>
      </w:r>
      <w:proofErr w:type="spellStart"/>
      <w:r w:rsidRPr="000B4D20">
        <w:rPr>
          <w:rFonts w:eastAsia="SimSun" w:cs="Mangal"/>
          <w:b w:val="0"/>
          <w:bCs w:val="0"/>
          <w:kern w:val="1"/>
          <w:lang w:eastAsia="hi-IN" w:bidi="hi-IN"/>
        </w:rPr>
        <w:t>софинансирования</w:t>
      </w:r>
      <w:proofErr w:type="spellEnd"/>
      <w:r w:rsidRPr="000B4D20">
        <w:rPr>
          <w:rFonts w:eastAsia="SimSun" w:cs="Mangal"/>
          <w:b w:val="0"/>
          <w:bCs w:val="0"/>
          <w:kern w:val="1"/>
          <w:lang w:eastAsia="hi-IN" w:bidi="hi-IN"/>
        </w:rPr>
        <w:t xml:space="preserve"> получателем субсидии производятся в безналичном порядке с расчетных счетов, открытых в соответствии</w:t>
      </w:r>
      <w:r w:rsidRPr="000B4D20">
        <w:rPr>
          <w:rFonts w:eastAsia="SimSun" w:cs="Mangal"/>
          <w:b w:val="0"/>
          <w:bCs w:val="0"/>
          <w:kern w:val="1"/>
          <w:lang w:eastAsia="hi-IN" w:bidi="hi-IN"/>
        </w:rPr>
        <w:br/>
        <w:t>с законодательством Российской Федерации для осуществления операций, связанных с предпринимательской деятельностью.</w:t>
      </w:r>
    </w:p>
    <w:p w:rsidR="00AB6E8C" w:rsidRPr="000B4D20" w:rsidRDefault="00AB6E8C" w:rsidP="000B4D20">
      <w:pPr>
        <w:ind w:firstLine="709"/>
        <w:jc w:val="both"/>
        <w:rPr>
          <w:rFonts w:cs="Times New Roman"/>
        </w:rPr>
      </w:pPr>
      <w:r w:rsidRPr="000B4D20">
        <w:rPr>
          <w:rFonts w:cs="Times New Roman"/>
        </w:rPr>
        <w:t>1.6.  К участию в конкурсе допускаются:</w:t>
      </w:r>
    </w:p>
    <w:p w:rsidR="00AB6E8C" w:rsidRPr="000B4D20" w:rsidRDefault="00AB6E8C" w:rsidP="000B4D20">
      <w:pPr>
        <w:ind w:firstLine="709"/>
        <w:jc w:val="both"/>
        <w:rPr>
          <w:rFonts w:cs="Times New Roman"/>
        </w:rPr>
      </w:pPr>
      <w:r w:rsidRPr="000B4D20">
        <w:rPr>
          <w:rFonts w:cs="Times New Roman"/>
        </w:rPr>
        <w:t xml:space="preserve">- субъекты малого предпринимательства, зарегистрированные и осуществляющие свою деятельность на территории Сланцевского муниципального района в течение не более двух лет до момента подачи заявления о предоставлении субсидии. </w:t>
      </w:r>
    </w:p>
    <w:p w:rsidR="00AB6E8C" w:rsidRPr="000B4D20" w:rsidRDefault="00AB6E8C" w:rsidP="000B4D20">
      <w:pPr>
        <w:pStyle w:val="ConsPlusNormal"/>
        <w:ind w:firstLine="709"/>
        <w:jc w:val="both"/>
        <w:rPr>
          <w:rFonts w:ascii="Times New Roman" w:hAnsi="Times New Roman" w:cs="Times New Roman"/>
        </w:rPr>
      </w:pPr>
      <w:r w:rsidRPr="000B4D20">
        <w:rPr>
          <w:rFonts w:ascii="Times New Roman" w:hAnsi="Times New Roman" w:cs="Times New Roman"/>
        </w:rPr>
        <w:t>- </w:t>
      </w:r>
      <w:proofErr w:type="gramStart"/>
      <w:r w:rsidRPr="000B4D20">
        <w:rPr>
          <w:rFonts w:ascii="Times New Roman" w:hAnsi="Times New Roman" w:cs="Times New Roman"/>
        </w:rPr>
        <w:t>и</w:t>
      </w:r>
      <w:proofErr w:type="gramEnd"/>
      <w:r w:rsidRPr="000B4D20">
        <w:rPr>
          <w:rFonts w:ascii="Times New Roman" w:hAnsi="Times New Roman" w:cs="Times New Roman"/>
        </w:rPr>
        <w:t xml:space="preserve">ндивидуальный предприниматель или один из учредителей юридического лица прошел краткосрочные курсы обучения основам предпринимательства в одной из организаций муниципальной инфраструктуры поддержки предпринимательства, и (или) в организациях, определенных комитетом по труду и занятости населения Ленинградской области, и (или) в образовательных организациях, имеющих соответствующие лицензии. Прохождение краткосрочного обучения не требуется для соискателей, имеющих диплом о высшем юридическом </w:t>
      </w:r>
      <w:proofErr w:type="gramStart"/>
      <w:r w:rsidRPr="000B4D20">
        <w:rPr>
          <w:rFonts w:ascii="Times New Roman" w:hAnsi="Times New Roman" w:cs="Times New Roman"/>
        </w:rPr>
        <w:t>и(</w:t>
      </w:r>
      <w:proofErr w:type="gramEnd"/>
      <w:r w:rsidRPr="000B4D20">
        <w:rPr>
          <w:rFonts w:ascii="Times New Roman" w:hAnsi="Times New Roman" w:cs="Times New Roman"/>
        </w:rPr>
        <w:t>или) экономическом образовании (профильной переподготовке);</w:t>
      </w:r>
    </w:p>
    <w:p w:rsidR="00AB6E8C" w:rsidRPr="000B4D20" w:rsidRDefault="00AB6E8C" w:rsidP="000B4D20">
      <w:pPr>
        <w:pStyle w:val="ConsPlusNormal"/>
        <w:ind w:firstLine="709"/>
        <w:jc w:val="both"/>
        <w:rPr>
          <w:rFonts w:ascii="Times New Roman" w:hAnsi="Times New Roman" w:cs="Times New Roman"/>
        </w:rPr>
      </w:pPr>
      <w:r w:rsidRPr="000B4D20">
        <w:rPr>
          <w:rFonts w:ascii="Times New Roman" w:hAnsi="Times New Roman" w:cs="Times New Roman"/>
        </w:rPr>
        <w:t>- индивидуальный предприниматель или учредитель юридического лица ранее не осуществлял предпринимательскую деятельность в качестве индивидуального предпринимателя или учредителя коммерческой организации в течение пяти лет до даты подачи заявки на участие в конкурсном отборе.</w:t>
      </w:r>
    </w:p>
    <w:p w:rsidR="00CA3110" w:rsidRPr="000B4D20" w:rsidRDefault="00CA3110" w:rsidP="000B4D20">
      <w:pPr>
        <w:numPr>
          <w:ilvl w:val="2"/>
          <w:numId w:val="4"/>
        </w:numPr>
        <w:ind w:left="57" w:firstLine="709"/>
        <w:jc w:val="both"/>
        <w:rPr>
          <w:rFonts w:eastAsia="SimSun"/>
        </w:rPr>
      </w:pPr>
      <w:r w:rsidRPr="000B4D20">
        <w:rPr>
          <w:rFonts w:eastAsia="SimSun"/>
        </w:rPr>
        <w:t xml:space="preserve">К участию в конкурсном отборе допускаются субъекты малого предпринимательства (соискатели), за исключением субъектов малого предпринимательства, указанных в </w:t>
      </w:r>
      <w:hyperlink r:id="rId9" w:history="1">
        <w:r w:rsidRPr="000B4D20">
          <w:rPr>
            <w:rStyle w:val="WW--"/>
            <w:rFonts w:eastAsia="SimSun"/>
            <w:color w:val="auto"/>
          </w:rPr>
          <w:t>частях 3</w:t>
        </w:r>
      </w:hyperlink>
      <w:r w:rsidRPr="000B4D20">
        <w:rPr>
          <w:rFonts w:eastAsia="SimSun"/>
        </w:rPr>
        <w:t xml:space="preserve"> и </w:t>
      </w:r>
      <w:hyperlink r:id="rId10" w:history="1">
        <w:r w:rsidRPr="000B4D20">
          <w:rPr>
            <w:rStyle w:val="WW--"/>
            <w:rFonts w:eastAsia="SimSun"/>
            <w:color w:val="auto"/>
          </w:rPr>
          <w:t>4 статьи 14</w:t>
        </w:r>
      </w:hyperlink>
      <w:r w:rsidRPr="000B4D20">
        <w:rPr>
          <w:rFonts w:eastAsia="SimSun"/>
        </w:rPr>
        <w:t xml:space="preserve"> Федерального закона от 24 июля 2007 года N 209-ФЗ "О развитии малого и среднего предпринимательства в Российской Федерации.</w:t>
      </w:r>
    </w:p>
    <w:p w:rsidR="00AB6E8C" w:rsidRPr="000B4D20" w:rsidRDefault="00AB6E8C" w:rsidP="000B4D20">
      <w:pPr>
        <w:ind w:firstLine="709"/>
        <w:jc w:val="both"/>
        <w:rPr>
          <w:rFonts w:cs="Times New Roman"/>
        </w:rPr>
      </w:pPr>
      <w:r w:rsidRPr="000B4D20">
        <w:rPr>
          <w:rFonts w:cs="Times New Roman"/>
        </w:rPr>
        <w:t>Приоритетные группы - принадлежность индивидуального предпринимателя или учредителя юридического лица на момент подачи заявки на участие в конкурсе к одной из следующих категорий:</w:t>
      </w:r>
    </w:p>
    <w:p w:rsidR="00AB6E8C" w:rsidRPr="000B4D20" w:rsidRDefault="00AB6E8C" w:rsidP="000B4D20">
      <w:pPr>
        <w:ind w:firstLine="709"/>
        <w:jc w:val="both"/>
        <w:rPr>
          <w:rFonts w:cs="Times New Roman"/>
        </w:rPr>
      </w:pPr>
      <w:r w:rsidRPr="000B4D20">
        <w:rPr>
          <w:rFonts w:cs="Times New Roman"/>
        </w:rPr>
        <w:t>а) члены много</w:t>
      </w:r>
      <w:r w:rsidRPr="000B4D20">
        <w:rPr>
          <w:rFonts w:cs="Times New Roman"/>
        </w:rPr>
        <w:softHyphen/>
        <w:t>детных семей, члены семьи, воспитывающие детей-инвалидов;</w:t>
      </w:r>
    </w:p>
    <w:p w:rsidR="00AB6E8C" w:rsidRPr="000B4D20" w:rsidRDefault="00A3502E" w:rsidP="000B4D20">
      <w:pPr>
        <w:pStyle w:val="ConsPlusNormal"/>
        <w:ind w:firstLine="709"/>
        <w:jc w:val="both"/>
        <w:rPr>
          <w:rFonts w:ascii="Times New Roman" w:hAnsi="Times New Roman" w:cs="Times New Roman"/>
        </w:rPr>
      </w:pPr>
      <w:r w:rsidRPr="000B4D20">
        <w:rPr>
          <w:rFonts w:ascii="Times New Roman" w:hAnsi="Times New Roman" w:cs="Times New Roman"/>
        </w:rPr>
        <w:t>б</w:t>
      </w:r>
      <w:r w:rsidR="00AB6E8C" w:rsidRPr="000B4D20">
        <w:rPr>
          <w:rFonts w:ascii="Times New Roman" w:hAnsi="Times New Roman" w:cs="Times New Roman"/>
        </w:rPr>
        <w:t>) инвалиды;</w:t>
      </w:r>
    </w:p>
    <w:p w:rsidR="00AB6E8C" w:rsidRPr="000B4D20" w:rsidRDefault="00A3502E" w:rsidP="000B4D20">
      <w:pPr>
        <w:pStyle w:val="ConsPlusNormal"/>
        <w:ind w:firstLine="709"/>
        <w:jc w:val="both"/>
        <w:rPr>
          <w:rFonts w:ascii="Times New Roman" w:hAnsi="Times New Roman" w:cs="Times New Roman"/>
        </w:rPr>
      </w:pPr>
      <w:r w:rsidRPr="000B4D20">
        <w:rPr>
          <w:rFonts w:ascii="Times New Roman" w:hAnsi="Times New Roman" w:cs="Times New Roman"/>
        </w:rPr>
        <w:t>в</w:t>
      </w:r>
      <w:r w:rsidR="00AB6E8C" w:rsidRPr="000B4D20">
        <w:rPr>
          <w:rFonts w:ascii="Times New Roman" w:hAnsi="Times New Roman" w:cs="Times New Roman"/>
        </w:rPr>
        <w:t>) военнослужащие, уволенные в запас;</w:t>
      </w:r>
    </w:p>
    <w:p w:rsidR="00AB6E8C" w:rsidRPr="000B4D20" w:rsidRDefault="00A3502E" w:rsidP="000B4D20">
      <w:pPr>
        <w:pStyle w:val="ConsPlusNormal"/>
        <w:ind w:firstLine="709"/>
        <w:jc w:val="both"/>
        <w:rPr>
          <w:rFonts w:ascii="Times New Roman" w:hAnsi="Times New Roman" w:cs="Times New Roman"/>
        </w:rPr>
      </w:pPr>
      <w:r w:rsidRPr="000B4D20">
        <w:rPr>
          <w:rFonts w:ascii="Times New Roman" w:hAnsi="Times New Roman" w:cs="Times New Roman"/>
        </w:rPr>
        <w:t>г</w:t>
      </w:r>
      <w:r w:rsidR="00AB6E8C" w:rsidRPr="000B4D20">
        <w:rPr>
          <w:rFonts w:ascii="Times New Roman" w:hAnsi="Times New Roman" w:cs="Times New Roman"/>
        </w:rPr>
        <w:t>) студенты;</w:t>
      </w:r>
    </w:p>
    <w:p w:rsidR="00D7029F" w:rsidRPr="000B4D20" w:rsidRDefault="00A3502E" w:rsidP="000B4D20">
      <w:pPr>
        <w:pStyle w:val="ConsPlusNormal"/>
        <w:ind w:firstLine="709"/>
        <w:jc w:val="both"/>
        <w:rPr>
          <w:rFonts w:ascii="Times New Roman" w:hAnsi="Times New Roman" w:cs="Times New Roman"/>
        </w:rPr>
      </w:pPr>
      <w:proofErr w:type="spellStart"/>
      <w:r w:rsidRPr="000B4D20">
        <w:rPr>
          <w:rFonts w:ascii="Times New Roman" w:hAnsi="Times New Roman" w:cs="Times New Roman"/>
        </w:rPr>
        <w:t>д</w:t>
      </w:r>
      <w:proofErr w:type="spellEnd"/>
      <w:r w:rsidR="00AB6E8C" w:rsidRPr="000B4D20">
        <w:rPr>
          <w:rFonts w:ascii="Times New Roman" w:hAnsi="Times New Roman" w:cs="Times New Roman"/>
        </w:rPr>
        <w:t>) пенсионеры</w:t>
      </w:r>
      <w:r w:rsidR="00D7029F" w:rsidRPr="000B4D20">
        <w:rPr>
          <w:rFonts w:ascii="Times New Roman" w:hAnsi="Times New Roman" w:cs="Times New Roman"/>
        </w:rPr>
        <w:t>;</w:t>
      </w:r>
    </w:p>
    <w:p w:rsidR="00AB6E8C" w:rsidRPr="000B4D20" w:rsidRDefault="00D7029F" w:rsidP="000B4D20">
      <w:pPr>
        <w:pStyle w:val="ConsPlusNormal"/>
        <w:ind w:firstLine="709"/>
        <w:jc w:val="both"/>
        <w:rPr>
          <w:rFonts w:ascii="Times New Roman" w:hAnsi="Times New Roman" w:cs="Times New Roman"/>
        </w:rPr>
      </w:pPr>
      <w:r w:rsidRPr="000B4D20">
        <w:rPr>
          <w:rFonts w:ascii="Times New Roman" w:hAnsi="Times New Roman" w:cs="Times New Roman"/>
          <w:highlight w:val="yellow"/>
        </w:rPr>
        <w:t>е) граждане в возрасте от 18 до 35 лет (включительно)</w:t>
      </w:r>
      <w:r w:rsidR="00AB6E8C" w:rsidRPr="000B4D20">
        <w:rPr>
          <w:rFonts w:ascii="Times New Roman" w:hAnsi="Times New Roman" w:cs="Times New Roman"/>
          <w:highlight w:val="yellow"/>
        </w:rPr>
        <w:t>.</w:t>
      </w:r>
    </w:p>
    <w:p w:rsidR="00AB6E8C" w:rsidRPr="000B4D20" w:rsidRDefault="00AB6E8C" w:rsidP="000B4D20">
      <w:pPr>
        <w:widowControl/>
        <w:ind w:firstLine="709"/>
        <w:jc w:val="both"/>
        <w:rPr>
          <w:rFonts w:cs="Times New Roman"/>
        </w:rPr>
      </w:pPr>
      <w:proofErr w:type="gramStart"/>
      <w:r w:rsidRPr="000B4D20">
        <w:rPr>
          <w:rFonts w:cs="Times New Roman"/>
        </w:rPr>
        <w:t>Перечень документов для подтверждения категорий приоритетных групп, предоставляемые на конкурс, указан в приложении № 1 к настоящему Порядку.</w:t>
      </w:r>
      <w:proofErr w:type="gramEnd"/>
    </w:p>
    <w:p w:rsidR="00AB6E8C" w:rsidRPr="000B4D20" w:rsidRDefault="00AB6E8C" w:rsidP="000B4D20">
      <w:pPr>
        <w:widowControl/>
        <w:ind w:firstLine="709"/>
        <w:jc w:val="both"/>
        <w:rPr>
          <w:rFonts w:cs="Times New Roman"/>
        </w:rPr>
      </w:pPr>
      <w:proofErr w:type="gramStart"/>
      <w:r w:rsidRPr="000B4D20">
        <w:rPr>
          <w:rFonts w:cs="Times New Roman"/>
        </w:rPr>
        <w:lastRenderedPageBreak/>
        <w:t>Поддержка и развитие субъектов малого предпринимательства, занимающихся социально значимыми видами деятельности, включает в себя субсидирование затрат субъектов социального предпринимательства - субъектов малого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w:t>
      </w:r>
      <w:proofErr w:type="gramEnd"/>
      <w:r w:rsidRPr="000B4D20">
        <w:rPr>
          <w:rFonts w:cs="Times New Roman"/>
        </w:rPr>
        <w:t xml:space="preserve">, </w:t>
      </w:r>
      <w:proofErr w:type="gramStart"/>
      <w:r w:rsidRPr="000B4D20">
        <w:rPr>
          <w:rFonts w:cs="Times New Roman"/>
        </w:rPr>
        <w:t>находящимся</w:t>
      </w:r>
      <w:proofErr w:type="gramEnd"/>
      <w:r w:rsidRPr="000B4D20">
        <w:rPr>
          <w:rFonts w:cs="Times New Roman"/>
        </w:rPr>
        <w:t xml:space="preserve"> в трудной жизненной ситуации.</w:t>
      </w:r>
    </w:p>
    <w:p w:rsidR="00AB6E8C" w:rsidRPr="000B4D20" w:rsidRDefault="00AB6E8C" w:rsidP="000B4D20">
      <w:pPr>
        <w:tabs>
          <w:tab w:val="left" w:pos="1276"/>
        </w:tabs>
        <w:ind w:firstLine="709"/>
        <w:jc w:val="both"/>
        <w:rPr>
          <w:rFonts w:cs="Times New Roman"/>
        </w:rPr>
      </w:pPr>
      <w:r w:rsidRPr="000B4D20">
        <w:rPr>
          <w:rFonts w:cs="Times New Roman"/>
        </w:rPr>
        <w:t xml:space="preserve">Субсидии не предоставляются субъектам малого предпринимательства, осуществляющим финансово-хозяйственную деятельность, перечисленную в </w:t>
      </w:r>
      <w:hyperlink r:id="rId11" w:history="1">
        <w:r w:rsidRPr="000B4D20">
          <w:rPr>
            <w:rStyle w:val="WW--"/>
            <w:rFonts w:cs="Times New Roman"/>
            <w:color w:val="auto"/>
          </w:rPr>
          <w:t>частях 3</w:t>
        </w:r>
      </w:hyperlink>
      <w:r w:rsidRPr="000B4D20">
        <w:rPr>
          <w:rFonts w:cs="Times New Roman"/>
        </w:rPr>
        <w:t xml:space="preserve"> и </w:t>
      </w:r>
      <w:hyperlink r:id="rId12" w:history="1">
        <w:r w:rsidRPr="000B4D20">
          <w:rPr>
            <w:rStyle w:val="WW--"/>
            <w:rFonts w:cs="Times New Roman"/>
            <w:color w:val="auto"/>
          </w:rPr>
          <w:t>4 статьи 14</w:t>
        </w:r>
      </w:hyperlink>
      <w:r w:rsidRPr="000B4D20">
        <w:rPr>
          <w:rFonts w:cs="Times New Roman"/>
        </w:rPr>
        <w:t xml:space="preserve"> Федерального закона от 24 июля 2007 года № 209-ФЗ «О развитии малого и среднего предпринимательства в Российской Федерации»:</w:t>
      </w:r>
    </w:p>
    <w:p w:rsidR="00AB6E8C" w:rsidRPr="000B4D20" w:rsidRDefault="00AB6E8C" w:rsidP="000B4D20">
      <w:pPr>
        <w:widowControl/>
        <w:numPr>
          <w:ilvl w:val="0"/>
          <w:numId w:val="5"/>
        </w:numPr>
        <w:tabs>
          <w:tab w:val="left" w:pos="567"/>
          <w:tab w:val="left" w:pos="1276"/>
        </w:tabs>
        <w:suppressAutoHyphens w:val="0"/>
        <w:ind w:left="0" w:firstLine="709"/>
        <w:jc w:val="both"/>
        <w:rPr>
          <w:rFonts w:cs="Times New Roman"/>
        </w:rPr>
      </w:pPr>
      <w:proofErr w:type="gramStart"/>
      <w:r w:rsidRPr="000B4D20">
        <w:rPr>
          <w:rFonts w:cs="Times New Roman"/>
        </w:rPr>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AB6E8C" w:rsidRPr="000B4D20" w:rsidRDefault="00AB6E8C" w:rsidP="000B4D20">
      <w:pPr>
        <w:widowControl/>
        <w:numPr>
          <w:ilvl w:val="0"/>
          <w:numId w:val="5"/>
        </w:numPr>
        <w:tabs>
          <w:tab w:val="left" w:pos="567"/>
          <w:tab w:val="left" w:pos="1276"/>
        </w:tabs>
        <w:suppressAutoHyphens w:val="0"/>
        <w:ind w:left="0" w:firstLine="709"/>
        <w:jc w:val="both"/>
        <w:rPr>
          <w:rFonts w:cs="Times New Roman"/>
        </w:rPr>
      </w:pPr>
      <w:proofErr w:type="gramStart"/>
      <w:r w:rsidRPr="000B4D20">
        <w:rPr>
          <w:rFonts w:cs="Times New Roman"/>
        </w:rPr>
        <w:t>осуществляющим</w:t>
      </w:r>
      <w:proofErr w:type="gramEnd"/>
      <w:r w:rsidRPr="000B4D20">
        <w:rPr>
          <w:rFonts w:cs="Times New Roman"/>
        </w:rPr>
        <w:t xml:space="preserve"> предпринимательскую деятельность в сфере игорного бизнеса; </w:t>
      </w:r>
    </w:p>
    <w:p w:rsidR="00AB6E8C" w:rsidRPr="000B4D20" w:rsidRDefault="00AB6E8C" w:rsidP="000B4D20">
      <w:pPr>
        <w:widowControl/>
        <w:numPr>
          <w:ilvl w:val="0"/>
          <w:numId w:val="5"/>
        </w:numPr>
        <w:tabs>
          <w:tab w:val="left" w:pos="563"/>
          <w:tab w:val="left" w:pos="567"/>
        </w:tabs>
        <w:suppressAutoHyphens w:val="0"/>
        <w:ind w:left="0" w:firstLine="709"/>
        <w:jc w:val="both"/>
        <w:rPr>
          <w:rFonts w:cs="Times New Roman"/>
        </w:rPr>
      </w:pPr>
      <w:r w:rsidRPr="000B4D20">
        <w:rPr>
          <w:rFonts w:cs="Times New Roman"/>
        </w:rPr>
        <w:t xml:space="preserve">осуществляющим производство и реализацию подакцизных товаров, </w:t>
      </w:r>
      <w:r w:rsidRPr="000B4D20">
        <w:rPr>
          <w:rFonts w:cs="Times New Roman"/>
        </w:rPr>
        <w:br/>
        <w:t xml:space="preserve">а также добычу и реализацию полезных ископаемых, за исключением общераспространенных полезных ископаемых, если </w:t>
      </w:r>
      <w:hyperlink r:id="rId13" w:history="1">
        <w:r w:rsidRPr="000B4D20">
          <w:rPr>
            <w:rStyle w:val="WW--"/>
            <w:rFonts w:cs="Times New Roman"/>
            <w:color w:val="auto"/>
          </w:rPr>
          <w:t>иное</w:t>
        </w:r>
      </w:hyperlink>
      <w:r w:rsidRPr="000B4D20">
        <w:rPr>
          <w:rFonts w:cs="Times New Roman"/>
        </w:rPr>
        <w:t xml:space="preserve"> не предусмотрено Правительством Российской Федерации;</w:t>
      </w:r>
    </w:p>
    <w:p w:rsidR="00B6542E" w:rsidRPr="000B4D20" w:rsidRDefault="00AB6E8C" w:rsidP="000B4D20">
      <w:pPr>
        <w:widowControl/>
        <w:numPr>
          <w:ilvl w:val="0"/>
          <w:numId w:val="5"/>
        </w:numPr>
        <w:tabs>
          <w:tab w:val="left" w:pos="567"/>
          <w:tab w:val="left" w:pos="1276"/>
        </w:tabs>
        <w:suppressAutoHyphens w:val="0"/>
        <w:ind w:left="0" w:firstLine="709"/>
        <w:jc w:val="both"/>
        <w:rPr>
          <w:rFonts w:cs="Times New Roman"/>
        </w:rPr>
      </w:pPr>
      <w:r w:rsidRPr="000B4D20">
        <w:rPr>
          <w:rFonts w:cs="Times New Roman"/>
        </w:rPr>
        <w:t xml:space="preserve">являющихся в порядке, установленном </w:t>
      </w:r>
      <w:hyperlink r:id="rId14" w:history="1">
        <w:r w:rsidRPr="000B4D20">
          <w:rPr>
            <w:rStyle w:val="WW--"/>
            <w:rFonts w:cs="Times New Roman"/>
            <w:color w:val="auto"/>
          </w:rPr>
          <w:t>законодательством</w:t>
        </w:r>
      </w:hyperlink>
      <w:r w:rsidRPr="000B4D20">
        <w:rPr>
          <w:rFonts w:cs="Times New Roman"/>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B6542E" w:rsidRPr="000B4D20">
        <w:rPr>
          <w:rFonts w:cs="Times New Roman"/>
        </w:rPr>
        <w:t>;</w:t>
      </w:r>
    </w:p>
    <w:p w:rsidR="002E4232" w:rsidRPr="000B4D20" w:rsidRDefault="00B6542E" w:rsidP="000B4D20">
      <w:pPr>
        <w:widowControl/>
        <w:numPr>
          <w:ilvl w:val="0"/>
          <w:numId w:val="5"/>
        </w:numPr>
        <w:tabs>
          <w:tab w:val="left" w:pos="0"/>
          <w:tab w:val="left" w:pos="567"/>
          <w:tab w:val="left" w:pos="1276"/>
        </w:tabs>
        <w:suppressAutoHyphens w:val="0"/>
        <w:ind w:left="0" w:firstLine="709"/>
        <w:jc w:val="both"/>
        <w:rPr>
          <w:rFonts w:eastAsia="SimSun"/>
        </w:rPr>
      </w:pPr>
      <w:r w:rsidRPr="000B4D20">
        <w:rPr>
          <w:rFonts w:cs="Times New Roman"/>
        </w:rPr>
        <w:t>являющихся</w:t>
      </w:r>
      <w:r w:rsidRPr="000B4D20">
        <w:rPr>
          <w:rFonts w:ascii="PT Sans" w:hAnsi="PT Sans"/>
          <w:sz w:val="20"/>
          <w:szCs w:val="20"/>
          <w:shd w:val="clear" w:color="auto" w:fill="FFFFFF"/>
        </w:rPr>
        <w:t xml:space="preserve"> </w:t>
      </w:r>
      <w:r w:rsidRPr="000B4D20">
        <w:rPr>
          <w:rFonts w:cs="Times New Roman"/>
        </w:rPr>
        <w:t>участниками соглашений о разделе продукции</w:t>
      </w:r>
      <w:r w:rsidR="00AB6E8C" w:rsidRPr="000B4D20">
        <w:rPr>
          <w:rFonts w:cs="Times New Roman"/>
        </w:rPr>
        <w:t>.</w:t>
      </w:r>
      <w:r w:rsidR="002E4232" w:rsidRPr="000B4D20">
        <w:rPr>
          <w:rFonts w:cs="Times New Roman"/>
        </w:rPr>
        <w:t xml:space="preserve"> </w:t>
      </w:r>
    </w:p>
    <w:p w:rsidR="003D108D" w:rsidRPr="000B4D20" w:rsidRDefault="003D108D" w:rsidP="000B4D20">
      <w:pPr>
        <w:widowControl/>
        <w:tabs>
          <w:tab w:val="left" w:pos="567"/>
          <w:tab w:val="left" w:pos="1276"/>
        </w:tabs>
        <w:suppressAutoHyphens w:val="0"/>
        <w:jc w:val="both"/>
        <w:rPr>
          <w:rFonts w:cs="Times New Roman"/>
        </w:rPr>
      </w:pPr>
      <w:r w:rsidRPr="000B4D20">
        <w:rPr>
          <w:rFonts w:cs="Times New Roman"/>
        </w:rPr>
        <w:tab/>
        <w:t>1.7. Организатором конкурса является администрация Сланцевского муниципального района.</w:t>
      </w:r>
    </w:p>
    <w:p w:rsidR="003D108D" w:rsidRPr="000B4D20" w:rsidRDefault="003D108D" w:rsidP="000B4D20">
      <w:pPr>
        <w:pStyle w:val="ConsPlusTitle"/>
        <w:spacing w:line="228" w:lineRule="auto"/>
        <w:ind w:right="-2" w:firstLine="708"/>
        <w:jc w:val="both"/>
        <w:rPr>
          <w:rFonts w:eastAsia="SimSun" w:cs="Mangal"/>
          <w:b w:val="0"/>
          <w:bCs w:val="0"/>
          <w:kern w:val="1"/>
          <w:lang w:eastAsia="hi-IN" w:bidi="hi-IN"/>
        </w:rPr>
      </w:pPr>
      <w:r w:rsidRPr="000B4D20">
        <w:rPr>
          <w:rFonts w:eastAsia="SimSun" w:cs="Mangal"/>
          <w:b w:val="0"/>
          <w:bCs w:val="0"/>
          <w:kern w:val="1"/>
          <w:lang w:eastAsia="hi-IN" w:bidi="hi-IN"/>
        </w:rPr>
        <w:t xml:space="preserve">1.8. Получатели субсидии определяются по итогам конкурсного отбора, исходя из наилучших условий достижения результатов, в целях достижения которых, предоставляется субсидия по результатам оценки представленных соискателями заявок. </w:t>
      </w:r>
    </w:p>
    <w:p w:rsidR="00532B7A" w:rsidRPr="000B4D20" w:rsidRDefault="00AB6E8C" w:rsidP="000B4D20">
      <w:pPr>
        <w:widowControl/>
        <w:tabs>
          <w:tab w:val="left" w:pos="0"/>
          <w:tab w:val="left" w:pos="567"/>
          <w:tab w:val="left" w:pos="1276"/>
        </w:tabs>
        <w:suppressAutoHyphens w:val="0"/>
        <w:ind w:firstLine="709"/>
        <w:jc w:val="both"/>
        <w:rPr>
          <w:rFonts w:eastAsia="SimSun"/>
        </w:rPr>
      </w:pPr>
      <w:r w:rsidRPr="000B4D20">
        <w:rPr>
          <w:rFonts w:cs="Times New Roman"/>
        </w:rPr>
        <w:t>1.</w:t>
      </w:r>
      <w:r w:rsidR="003D108D" w:rsidRPr="000B4D20">
        <w:rPr>
          <w:rFonts w:cs="Times New Roman"/>
        </w:rPr>
        <w:t>9</w:t>
      </w:r>
      <w:r w:rsidRPr="000B4D20">
        <w:rPr>
          <w:rFonts w:cs="Times New Roman"/>
        </w:rPr>
        <w:t xml:space="preserve">. Финансирование осуществляется </w:t>
      </w:r>
      <w:r w:rsidR="00532B7A" w:rsidRPr="000B4D20">
        <w:rPr>
          <w:rFonts w:eastAsia="SimSun"/>
        </w:rPr>
        <w:t>в пределах бюджетных ассигнований, утвержденных на эти цели в сводной бюджетной росписи решением совета депутатов Сланцевского муниципального района о бюджете и областном бюджете Ленинградской области на соответствующий финансовый год администрации Сланцевского муниципального района – получателю бюджетных средств, и доведенных лимитов бюджетных обязательств на текущий финансовый год.</w:t>
      </w:r>
    </w:p>
    <w:p w:rsidR="00567030" w:rsidRPr="000B4D20" w:rsidRDefault="009449CA" w:rsidP="000B4D20">
      <w:pPr>
        <w:ind w:firstLine="709"/>
        <w:jc w:val="both"/>
        <w:rPr>
          <w:sz w:val="27"/>
          <w:szCs w:val="27"/>
          <w:lang w:eastAsia="zh-CN"/>
        </w:rPr>
      </w:pPr>
      <w:r w:rsidRPr="000B4D20">
        <w:rPr>
          <w:rFonts w:eastAsia="SimSun"/>
        </w:rPr>
        <w:t>Главным распорядителем средств бюджета муниципального образования Сланцевский муниципальный район Ленинградской области, а также средств бюджета Ленинградской области, предусмотренных на предоставление субсидии субъектам малого предпринимательства на организацию предпринимательской деятельности, является Администрация</w:t>
      </w:r>
      <w:r w:rsidRPr="000B4D20">
        <w:rPr>
          <w:sz w:val="27"/>
          <w:szCs w:val="27"/>
          <w:lang w:eastAsia="zh-CN"/>
        </w:rPr>
        <w:t>.</w:t>
      </w:r>
    </w:p>
    <w:p w:rsidR="00366B14" w:rsidRPr="000B4D20" w:rsidRDefault="00E622FE" w:rsidP="000B4D20">
      <w:pPr>
        <w:ind w:firstLine="709"/>
        <w:jc w:val="both"/>
        <w:rPr>
          <w:rFonts w:eastAsia="SimSun"/>
        </w:rPr>
      </w:pPr>
      <w:r w:rsidRPr="000B4D20">
        <w:rPr>
          <w:rFonts w:cs="Times New Roman"/>
        </w:rPr>
        <w:t>1.</w:t>
      </w:r>
      <w:r w:rsidR="003D108D" w:rsidRPr="000B4D20">
        <w:rPr>
          <w:rFonts w:cs="Times New Roman"/>
        </w:rPr>
        <w:t>10</w:t>
      </w:r>
      <w:r w:rsidRPr="000B4D20">
        <w:rPr>
          <w:rFonts w:cs="Times New Roman"/>
        </w:rPr>
        <w:t xml:space="preserve">. </w:t>
      </w:r>
      <w:proofErr w:type="gramStart"/>
      <w:r w:rsidR="00366B14" w:rsidRPr="000B4D20">
        <w:rPr>
          <w:rFonts w:cs="Times New Roman"/>
        </w:rPr>
        <w:t xml:space="preserve">Сведения о субсидиях и итогах конкурсного отбора подлежат размещению на официальном сайте </w:t>
      </w:r>
      <w:r w:rsidR="005C765F" w:rsidRPr="000B4D20">
        <w:rPr>
          <w:rFonts w:cs="Times New Roman"/>
        </w:rPr>
        <w:t xml:space="preserve">Администрации </w:t>
      </w:r>
      <w:r w:rsidR="00366B14" w:rsidRPr="000B4D20">
        <w:rPr>
          <w:rFonts w:cs="Times New Roman"/>
        </w:rPr>
        <w:t>Сланцевского муниципального района в сети «Интернет» (</w:t>
      </w:r>
      <w:hyperlink r:id="rId15" w:history="1">
        <w:r w:rsidR="002E4232" w:rsidRPr="000B4D20">
          <w:rPr>
            <w:rStyle w:val="a7"/>
            <w:rFonts w:cs="Times New Roman"/>
            <w:color w:val="auto"/>
          </w:rPr>
          <w:t>www.slanmo.ru</w:t>
        </w:r>
      </w:hyperlink>
      <w:r w:rsidR="00366B14" w:rsidRPr="000B4D20">
        <w:rPr>
          <w:rFonts w:cs="Times New Roman"/>
        </w:rPr>
        <w:t>)</w:t>
      </w:r>
      <w:r w:rsidR="002E4232" w:rsidRPr="000B4D20">
        <w:rPr>
          <w:rFonts w:cs="Times New Roman"/>
        </w:rPr>
        <w:t>, а также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о бюджете (проекта решения о внесении изменений в решение о бюджете) (при наличии технической возможности)</w:t>
      </w:r>
      <w:r w:rsidR="00366B14" w:rsidRPr="000B4D20">
        <w:rPr>
          <w:rFonts w:cs="Times New Roman"/>
        </w:rPr>
        <w:t>.</w:t>
      </w:r>
      <w:proofErr w:type="gramEnd"/>
    </w:p>
    <w:p w:rsidR="003D108D" w:rsidRPr="000B4D20" w:rsidRDefault="003D108D" w:rsidP="000B4D20">
      <w:pPr>
        <w:pStyle w:val="ConsPlusNormal"/>
        <w:numPr>
          <w:ilvl w:val="0"/>
          <w:numId w:val="4"/>
        </w:numPr>
        <w:ind w:firstLine="709"/>
        <w:jc w:val="center"/>
        <w:rPr>
          <w:rFonts w:ascii="Times New Roman" w:hAnsi="Times New Roman" w:cs="Times New Roman"/>
          <w:b/>
          <w:bCs/>
        </w:rPr>
      </w:pPr>
    </w:p>
    <w:p w:rsidR="00AB6E8C" w:rsidRPr="000B4D20" w:rsidRDefault="00AB6E8C" w:rsidP="000B4D20">
      <w:pPr>
        <w:pStyle w:val="ConsPlusNormal"/>
        <w:numPr>
          <w:ilvl w:val="0"/>
          <w:numId w:val="4"/>
        </w:numPr>
        <w:ind w:firstLine="709"/>
        <w:jc w:val="center"/>
        <w:rPr>
          <w:rFonts w:ascii="Times New Roman" w:hAnsi="Times New Roman" w:cs="Times New Roman"/>
          <w:b/>
          <w:bCs/>
        </w:rPr>
      </w:pPr>
      <w:r w:rsidRPr="000B4D20">
        <w:rPr>
          <w:rFonts w:ascii="Times New Roman" w:hAnsi="Times New Roman" w:cs="Times New Roman"/>
          <w:b/>
          <w:bCs/>
        </w:rPr>
        <w:t xml:space="preserve">2. </w:t>
      </w:r>
      <w:r w:rsidR="003D108D" w:rsidRPr="000B4D20">
        <w:rPr>
          <w:rFonts w:ascii="Times New Roman" w:hAnsi="Times New Roman" w:cs="Times New Roman"/>
          <w:b/>
          <w:bCs/>
        </w:rPr>
        <w:t>Порядок проведения конкурсного отбора</w:t>
      </w:r>
    </w:p>
    <w:p w:rsidR="00AB6E8C" w:rsidRPr="000B4D20" w:rsidRDefault="00AB6E8C" w:rsidP="000B4D20">
      <w:pPr>
        <w:pStyle w:val="ConsPlusNormal"/>
        <w:numPr>
          <w:ilvl w:val="0"/>
          <w:numId w:val="4"/>
        </w:numPr>
        <w:ind w:firstLine="709"/>
        <w:jc w:val="center"/>
        <w:rPr>
          <w:rFonts w:ascii="Times New Roman" w:hAnsi="Times New Roman" w:cs="Times New Roman"/>
          <w:b/>
          <w:bCs/>
        </w:rPr>
      </w:pPr>
    </w:p>
    <w:p w:rsidR="003D108D" w:rsidRPr="000B4D20" w:rsidRDefault="00AB6E8C" w:rsidP="000B4D20">
      <w:pPr>
        <w:pStyle w:val="15"/>
        <w:ind w:firstLine="709"/>
        <w:jc w:val="both"/>
        <w:rPr>
          <w:color w:val="auto"/>
        </w:rPr>
      </w:pPr>
      <w:r w:rsidRPr="000B4D20">
        <w:rPr>
          <w:color w:val="auto"/>
        </w:rPr>
        <w:t>2.1.</w:t>
      </w:r>
      <w:r w:rsidR="003D108D" w:rsidRPr="000B4D20">
        <w:rPr>
          <w:color w:val="auto"/>
        </w:rPr>
        <w:t xml:space="preserve"> Решение о проведении конкурсного отбора принимается администрацией Сланцевского муниципального района и оформляется в виде правового акта администрации </w:t>
      </w:r>
      <w:r w:rsidR="003D108D" w:rsidRPr="000B4D20">
        <w:rPr>
          <w:rFonts w:cs="Times New Roman"/>
          <w:color w:val="auto"/>
        </w:rPr>
        <w:t>Сланцевского муниципального района</w:t>
      </w:r>
      <w:r w:rsidR="003D108D" w:rsidRPr="000B4D20">
        <w:rPr>
          <w:color w:val="auto"/>
        </w:rPr>
        <w:t>.</w:t>
      </w:r>
    </w:p>
    <w:p w:rsidR="003D108D" w:rsidRPr="00BB17A6" w:rsidRDefault="003D108D" w:rsidP="000B4D20">
      <w:pPr>
        <w:pStyle w:val="af7"/>
        <w:spacing w:before="0" w:beforeAutospacing="0" w:after="0" w:afterAutospacing="0"/>
        <w:ind w:firstLine="709"/>
        <w:jc w:val="both"/>
        <w:rPr>
          <w:rFonts w:eastAsia="SimSun"/>
          <w:color w:val="00000A"/>
          <w:lang w:eastAsia="hi-IN" w:bidi="hi-IN"/>
        </w:rPr>
      </w:pPr>
      <w:r w:rsidRPr="000B4D20">
        <w:rPr>
          <w:rFonts w:eastAsia="SimSun"/>
          <w:lang w:eastAsia="hi-IN" w:bidi="hi-IN"/>
        </w:rPr>
        <w:t xml:space="preserve">Конкурсный отбор проводится в государственной информационной системе Ленинградской области «Прием конкурсных заявок от субъектов малого и среднего </w:t>
      </w:r>
      <w:r w:rsidRPr="000B4D20">
        <w:rPr>
          <w:rFonts w:eastAsia="SimSun"/>
          <w:lang w:eastAsia="hi-IN" w:bidi="hi-IN"/>
        </w:rPr>
        <w:lastRenderedPageBreak/>
        <w:t>предпринимательства на предоставление</w:t>
      </w:r>
      <w:r w:rsidRPr="00BB17A6">
        <w:rPr>
          <w:rFonts w:eastAsia="SimSun"/>
          <w:color w:val="00000A"/>
          <w:lang w:eastAsia="hi-IN" w:bidi="hi-IN"/>
        </w:rPr>
        <w:t xml:space="preserve"> субсидий» (https://ssmsp.lenreg.ru)</w:t>
      </w:r>
      <w:r w:rsidRPr="00BB17A6">
        <w:rPr>
          <w:rFonts w:eastAsia="SimSun"/>
          <w:color w:val="00000A"/>
          <w:lang w:eastAsia="hi-IN" w:bidi="hi-IN"/>
        </w:rPr>
        <w:br/>
        <w:t xml:space="preserve">(далее – ГИС ЛО). </w:t>
      </w:r>
    </w:p>
    <w:p w:rsidR="003D108D" w:rsidRPr="003D0751" w:rsidRDefault="003D108D" w:rsidP="003D108D">
      <w:pPr>
        <w:ind w:firstLine="709"/>
        <w:rPr>
          <w:rFonts w:eastAsia="SimSun" w:cs="Times New Roman"/>
          <w:color w:val="00000A"/>
          <w:kern w:val="0"/>
        </w:rPr>
      </w:pPr>
      <w:r>
        <w:rPr>
          <w:rFonts w:cs="Times New Roman"/>
        </w:rPr>
        <w:t xml:space="preserve">2.2. </w:t>
      </w:r>
      <w:r w:rsidRPr="003D0751">
        <w:rPr>
          <w:rFonts w:cs="Times New Roman"/>
        </w:rPr>
        <w:t>Для проведения конкурсного отбора администрация формирует комиссию.</w:t>
      </w:r>
      <w:r>
        <w:rPr>
          <w:rFonts w:cs="Times New Roman"/>
        </w:rPr>
        <w:t xml:space="preserve"> </w:t>
      </w:r>
      <w:r w:rsidRPr="003904A8">
        <w:rPr>
          <w:rFonts w:eastAsia="SimSun" w:cs="Times New Roman"/>
          <w:color w:val="00000A"/>
          <w:kern w:val="0"/>
        </w:rPr>
        <w:t>Положение о комиссии и состав комиссии утверждаются правовым актом администрации Сланцевского муниципального района.</w:t>
      </w:r>
    </w:p>
    <w:p w:rsidR="003D108D" w:rsidRDefault="003D108D" w:rsidP="003D108D">
      <w:pPr>
        <w:ind w:firstLine="709"/>
        <w:jc w:val="both"/>
        <w:rPr>
          <w:rFonts w:cs="Times New Roman"/>
        </w:rPr>
      </w:pPr>
      <w:proofErr w:type="gramStart"/>
      <w:r>
        <w:rPr>
          <w:rFonts w:cs="Times New Roman"/>
        </w:rPr>
        <w:t>В состав комиссии  входят сотрудники администрации, представители (по согласованию) региональ</w:t>
      </w:r>
      <w:r>
        <w:rPr>
          <w:rFonts w:cs="Times New Roman"/>
        </w:rPr>
        <w:softHyphen/>
        <w:t>ных отделений общероссийских объединений предпринимателей, совета депутатов Сланцевского городского поселения, комитета по развитию малого, среднего бизнеса и потребительского рынка Ленинградской области, некоммерческих организаций предпринимателей, Фонда поддержки малого и среднего пред</w:t>
      </w:r>
      <w:r>
        <w:rPr>
          <w:rFonts w:cs="Times New Roman"/>
        </w:rPr>
        <w:softHyphen/>
        <w:t>принимательства муниципального образования Сланцевский муниципальный район Ленин</w:t>
      </w:r>
      <w:r>
        <w:rPr>
          <w:rFonts w:cs="Times New Roman"/>
        </w:rPr>
        <w:softHyphen/>
        <w:t>градской области «Социально-деловой центр» (далее – Фонд «Социально-деловой центр»).</w:t>
      </w:r>
      <w:proofErr w:type="gramEnd"/>
    </w:p>
    <w:p w:rsidR="003D108D" w:rsidRDefault="00AB6E8C" w:rsidP="003D108D">
      <w:pPr>
        <w:spacing w:line="0" w:lineRule="atLeast"/>
        <w:ind w:firstLine="709"/>
        <w:jc w:val="both"/>
        <w:rPr>
          <w:rFonts w:cs="Times New Roman"/>
        </w:rPr>
      </w:pPr>
      <w:r>
        <w:rPr>
          <w:color w:val="000000"/>
        </w:rPr>
        <w:t xml:space="preserve"> </w:t>
      </w:r>
      <w:r>
        <w:rPr>
          <w:rFonts w:cs="Times New Roman"/>
          <w:color w:val="000000"/>
        </w:rPr>
        <w:t>2.</w:t>
      </w:r>
      <w:r w:rsidR="00D3634D">
        <w:rPr>
          <w:rFonts w:cs="Times New Roman"/>
          <w:color w:val="000000"/>
        </w:rPr>
        <w:t>3</w:t>
      </w:r>
      <w:r>
        <w:rPr>
          <w:rFonts w:cs="Times New Roman"/>
          <w:color w:val="000000"/>
        </w:rPr>
        <w:t xml:space="preserve">. </w:t>
      </w:r>
      <w:proofErr w:type="gramStart"/>
      <w:r w:rsidR="003D108D" w:rsidRPr="003904A8">
        <w:rPr>
          <w:rFonts w:cs="Times New Roman"/>
        </w:rPr>
        <w:t>Администрация не менее чем за один рабочий день до начала приема заявок на участие в конкурсном отборе размещает в ГИС ЛО, а также на официальном сайте Администрации Сланцевского муниципального района в сети «Интернет» (</w:t>
      </w:r>
      <w:proofErr w:type="spellStart"/>
      <w:r w:rsidR="003D108D" w:rsidRPr="003904A8">
        <w:rPr>
          <w:rFonts w:cs="Times New Roman"/>
        </w:rPr>
        <w:t>www</w:t>
      </w:r>
      <w:proofErr w:type="spellEnd"/>
      <w:r w:rsidR="003D108D" w:rsidRPr="003904A8">
        <w:rPr>
          <w:rFonts w:cs="Times New Roman"/>
        </w:rPr>
        <w:t>.</w:t>
      </w:r>
      <w:proofErr w:type="spellStart"/>
      <w:r w:rsidR="003D108D" w:rsidRPr="003904A8">
        <w:rPr>
          <w:rFonts w:cs="Times New Roman"/>
          <w:lang w:val="en-US"/>
        </w:rPr>
        <w:t>slanmo</w:t>
      </w:r>
      <w:proofErr w:type="spellEnd"/>
      <w:r w:rsidR="003D108D" w:rsidRPr="003904A8">
        <w:rPr>
          <w:rFonts w:cs="Times New Roman"/>
        </w:rPr>
        <w:t>.</w:t>
      </w:r>
      <w:proofErr w:type="spellStart"/>
      <w:r w:rsidR="003D108D" w:rsidRPr="003904A8">
        <w:rPr>
          <w:rFonts w:cs="Times New Roman"/>
        </w:rPr>
        <w:t>ru</w:t>
      </w:r>
      <w:proofErr w:type="spellEnd"/>
      <w:r w:rsidR="003D108D" w:rsidRPr="003904A8">
        <w:rPr>
          <w:rFonts w:cs="Times New Roman"/>
        </w:rPr>
        <w:t>) и в местной газете «Знамя труда» объявление о проведении конкурсного отбора получателей субсидии (далее – объявление).</w:t>
      </w:r>
      <w:proofErr w:type="gramEnd"/>
    </w:p>
    <w:p w:rsidR="003D108D" w:rsidRDefault="003D108D" w:rsidP="003D108D">
      <w:pPr>
        <w:spacing w:line="0" w:lineRule="atLeast"/>
        <w:ind w:firstLine="709"/>
        <w:jc w:val="both"/>
      </w:pPr>
      <w:r w:rsidRPr="003904A8">
        <w:t>Объявление о проведении конкурсного отбора получателей субсидии (далее - объявление) с указанием:</w:t>
      </w:r>
    </w:p>
    <w:p w:rsidR="003D108D" w:rsidRDefault="003D108D" w:rsidP="003D108D">
      <w:pPr>
        <w:spacing w:line="0" w:lineRule="atLeast"/>
        <w:ind w:firstLine="709"/>
        <w:jc w:val="both"/>
      </w:pPr>
      <w:r w:rsidRPr="003904A8">
        <w:t>а) сроков проведения конкурсного отбора, а также при необходимости информацию о возможности проведения нескольких этапов отбора с указанием сроков и порядка их проведения;</w:t>
      </w:r>
    </w:p>
    <w:p w:rsidR="003D108D" w:rsidRDefault="003D108D" w:rsidP="003D108D">
      <w:pPr>
        <w:spacing w:line="0" w:lineRule="atLeast"/>
        <w:ind w:firstLine="709"/>
        <w:jc w:val="both"/>
      </w:pPr>
      <w:r w:rsidRPr="003904A8">
        <w:t>б) даты начала подачи и окончания приема заявок соискателей, при этом дата окончания приема заявок не может быть ранее 30-го календарного дня, следующего за днем размещения объявления о проведении отбора;</w:t>
      </w:r>
    </w:p>
    <w:p w:rsidR="003D108D" w:rsidRDefault="003D108D" w:rsidP="003D108D">
      <w:pPr>
        <w:spacing w:line="0" w:lineRule="atLeast"/>
        <w:ind w:firstLine="709"/>
        <w:jc w:val="both"/>
      </w:pPr>
      <w:r w:rsidRPr="003904A8">
        <w:t>в) наименование, место нахождения, почтовый адрес, адрес электронной почты главного распорядителя бюджетных средств;</w:t>
      </w:r>
    </w:p>
    <w:p w:rsidR="003D108D" w:rsidRDefault="003D108D" w:rsidP="003D108D">
      <w:pPr>
        <w:spacing w:line="0" w:lineRule="atLeast"/>
        <w:ind w:firstLine="709"/>
        <w:jc w:val="both"/>
      </w:pPr>
      <w:r w:rsidRPr="003904A8">
        <w:t>г) результат (результаты) предоставления субсидии, а также характеристику (характеристики) результата (при ее установлении);</w:t>
      </w:r>
    </w:p>
    <w:p w:rsidR="003D108D" w:rsidRDefault="003D108D" w:rsidP="003D108D">
      <w:pPr>
        <w:spacing w:line="0" w:lineRule="atLeast"/>
        <w:ind w:firstLine="709"/>
        <w:jc w:val="both"/>
      </w:pPr>
      <w:proofErr w:type="spellStart"/>
      <w:r w:rsidRPr="003904A8">
        <w:t>д</w:t>
      </w:r>
      <w:proofErr w:type="spellEnd"/>
      <w:r w:rsidRPr="003904A8">
        <w:t>) доменное имя и (или) указатели страниц государственной информационной системы в сети «Интернет»;</w:t>
      </w:r>
    </w:p>
    <w:p w:rsidR="003D108D" w:rsidRDefault="003D108D" w:rsidP="003D108D">
      <w:pPr>
        <w:spacing w:line="0" w:lineRule="atLeast"/>
        <w:ind w:firstLine="709"/>
        <w:jc w:val="both"/>
      </w:pPr>
      <w:r w:rsidRPr="003904A8">
        <w:t xml:space="preserve">е) требования к соискателям, определенные в соответствии с пунктом </w:t>
      </w:r>
      <w:r w:rsidR="00176C6E">
        <w:t>2.5</w:t>
      </w:r>
      <w:r w:rsidRPr="003904A8">
        <w:t>. настоящего Порядка, и к перечню документов, представляемых участниками отбора для подтверждения соответствия указанным требованиям;</w:t>
      </w:r>
    </w:p>
    <w:p w:rsidR="003D108D" w:rsidRDefault="003D108D" w:rsidP="003D108D">
      <w:pPr>
        <w:spacing w:line="0" w:lineRule="atLeast"/>
        <w:ind w:firstLine="709"/>
        <w:jc w:val="both"/>
      </w:pPr>
      <w:r w:rsidRPr="003904A8">
        <w:t>ж) категории получателей субсидий и критерии оценки, показатели критериев оценки;</w:t>
      </w:r>
    </w:p>
    <w:p w:rsidR="003D108D" w:rsidRDefault="003D108D" w:rsidP="003D108D">
      <w:pPr>
        <w:spacing w:line="0" w:lineRule="atLeast"/>
        <w:ind w:firstLine="709"/>
        <w:jc w:val="both"/>
      </w:pPr>
      <w:proofErr w:type="spellStart"/>
      <w:r w:rsidRPr="003904A8">
        <w:t>з</w:t>
      </w:r>
      <w:proofErr w:type="spellEnd"/>
      <w:r w:rsidRPr="003904A8">
        <w:t>) порядок подачи соискателям заявок и требования, предъявляемые к форме</w:t>
      </w:r>
      <w:r>
        <w:t xml:space="preserve"> </w:t>
      </w:r>
      <w:r w:rsidRPr="003904A8">
        <w:t>и содержанию заявок;</w:t>
      </w:r>
    </w:p>
    <w:p w:rsidR="003D108D" w:rsidRDefault="003D108D" w:rsidP="003D108D">
      <w:pPr>
        <w:spacing w:line="0" w:lineRule="atLeast"/>
        <w:ind w:firstLine="709"/>
        <w:jc w:val="both"/>
      </w:pPr>
      <w:r w:rsidRPr="003904A8">
        <w:t xml:space="preserve">и) порядок отзыва заявок, порядок их возврата, </w:t>
      </w:r>
      <w:proofErr w:type="gramStart"/>
      <w:r w:rsidRPr="003904A8">
        <w:t>определяющий</w:t>
      </w:r>
      <w:proofErr w:type="gramEnd"/>
      <w:r w:rsidRPr="003904A8">
        <w:t xml:space="preserve"> в том числе основания для возврата заявок, порядок внесения изменений в заявки;</w:t>
      </w:r>
    </w:p>
    <w:p w:rsidR="003D108D" w:rsidRDefault="003D108D" w:rsidP="003D108D">
      <w:pPr>
        <w:spacing w:line="0" w:lineRule="atLeast"/>
        <w:ind w:firstLine="709"/>
        <w:jc w:val="both"/>
      </w:pPr>
      <w:r w:rsidRPr="003904A8">
        <w:t>к) правила рассмотрения и оценки заявок;</w:t>
      </w:r>
    </w:p>
    <w:p w:rsidR="003D108D" w:rsidRDefault="003D108D" w:rsidP="003D108D">
      <w:pPr>
        <w:spacing w:line="0" w:lineRule="atLeast"/>
        <w:ind w:firstLine="709"/>
        <w:jc w:val="both"/>
      </w:pPr>
      <w:r w:rsidRPr="003904A8">
        <w:t>л) порядок возврата заявок на доработку;</w:t>
      </w:r>
    </w:p>
    <w:p w:rsidR="003D108D" w:rsidRDefault="003D108D" w:rsidP="003D108D">
      <w:pPr>
        <w:spacing w:line="0" w:lineRule="atLeast"/>
        <w:ind w:firstLine="709"/>
        <w:jc w:val="both"/>
      </w:pPr>
      <w:r w:rsidRPr="003904A8">
        <w:t>м) порядок отклонения заявок, а также информацию об основаниях их отклонения;</w:t>
      </w:r>
    </w:p>
    <w:p w:rsidR="003D108D" w:rsidRDefault="003D108D" w:rsidP="003D108D">
      <w:pPr>
        <w:spacing w:line="0" w:lineRule="atLeast"/>
        <w:ind w:firstLine="709"/>
        <w:jc w:val="both"/>
      </w:pPr>
      <w:proofErr w:type="spellStart"/>
      <w:r w:rsidRPr="003904A8">
        <w:t>н</w:t>
      </w:r>
      <w:proofErr w:type="spellEnd"/>
      <w:r w:rsidRPr="003904A8">
        <w:t>) порядок оценки заявок, включающий критерии оценки, показатели критериев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комиссии в оценке заявок;</w:t>
      </w:r>
    </w:p>
    <w:p w:rsidR="003D108D" w:rsidRDefault="003D108D" w:rsidP="003D108D">
      <w:pPr>
        <w:spacing w:line="0" w:lineRule="atLeast"/>
        <w:ind w:firstLine="709"/>
        <w:jc w:val="both"/>
      </w:pPr>
      <w:r w:rsidRPr="003904A8">
        <w:t>о)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3D108D" w:rsidRDefault="003D108D" w:rsidP="003D108D">
      <w:pPr>
        <w:spacing w:line="0" w:lineRule="atLeast"/>
        <w:ind w:firstLine="709"/>
        <w:jc w:val="both"/>
      </w:pPr>
      <w:proofErr w:type="spellStart"/>
      <w:r w:rsidRPr="003904A8">
        <w:t>п</w:t>
      </w:r>
      <w:proofErr w:type="spellEnd"/>
      <w:r w:rsidRPr="003904A8">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D108D" w:rsidRDefault="003D108D" w:rsidP="003D108D">
      <w:pPr>
        <w:spacing w:line="0" w:lineRule="atLeast"/>
        <w:ind w:firstLine="709"/>
        <w:jc w:val="both"/>
      </w:pPr>
      <w:proofErr w:type="spellStart"/>
      <w:r w:rsidRPr="003904A8">
        <w:t>р</w:t>
      </w:r>
      <w:proofErr w:type="spellEnd"/>
      <w:r w:rsidRPr="003904A8">
        <w:t xml:space="preserve">) срок, в течение которого победитель (победители) отбора должен подписать </w:t>
      </w:r>
      <w:r w:rsidRPr="003904A8">
        <w:lastRenderedPageBreak/>
        <w:t>соглашение;</w:t>
      </w:r>
    </w:p>
    <w:p w:rsidR="003D108D" w:rsidRDefault="003D108D" w:rsidP="003D108D">
      <w:pPr>
        <w:spacing w:line="0" w:lineRule="atLeast"/>
        <w:ind w:firstLine="709"/>
        <w:jc w:val="both"/>
      </w:pPr>
      <w:r w:rsidRPr="003904A8">
        <w:t xml:space="preserve">с) условия признания победителя (победителей) отбора </w:t>
      </w:r>
      <w:proofErr w:type="gramStart"/>
      <w:r w:rsidRPr="003904A8">
        <w:t>уклонившимся</w:t>
      </w:r>
      <w:proofErr w:type="gramEnd"/>
      <w:r w:rsidRPr="003904A8">
        <w:t xml:space="preserve"> от заключения соглашения;</w:t>
      </w:r>
    </w:p>
    <w:p w:rsidR="003D108D" w:rsidRDefault="003D108D" w:rsidP="003D108D">
      <w:pPr>
        <w:spacing w:line="0" w:lineRule="atLeast"/>
        <w:ind w:firstLine="709"/>
        <w:jc w:val="both"/>
      </w:pPr>
      <w:r w:rsidRPr="003904A8">
        <w:t>т) сроки размещения протокола подведения итогов отбора (документа об итогах отбора) на едином портале и на официальном сайте главного распорядителя бюджетных сре</w:t>
      </w:r>
      <w:proofErr w:type="gramStart"/>
      <w:r w:rsidRPr="003904A8">
        <w:t>дств в с</w:t>
      </w:r>
      <w:proofErr w:type="gramEnd"/>
      <w:r w:rsidRPr="003904A8">
        <w:t>ети «Интернет», которые не могут быть позднее 14-го календарного дня, следующего за днем определения победителя отбора.</w:t>
      </w:r>
    </w:p>
    <w:p w:rsidR="00D3634D" w:rsidRPr="009135B8" w:rsidRDefault="00D3634D" w:rsidP="00D3634D">
      <w:pPr>
        <w:pStyle w:val="af8"/>
        <w:numPr>
          <w:ilvl w:val="0"/>
          <w:numId w:val="4"/>
        </w:numPr>
        <w:spacing w:line="0" w:lineRule="atLeast"/>
        <w:ind w:left="0" w:firstLine="709"/>
        <w:jc w:val="both"/>
      </w:pPr>
      <w:r w:rsidRPr="009135B8">
        <w:t>Конкурсный отбор может быть отменен в случае принятия Администрацией решения об отмене проведения конкурсного отбора.</w:t>
      </w:r>
    </w:p>
    <w:p w:rsidR="00D3634D" w:rsidRPr="009135B8" w:rsidRDefault="00D3634D" w:rsidP="00D3634D">
      <w:pPr>
        <w:pStyle w:val="af8"/>
        <w:numPr>
          <w:ilvl w:val="0"/>
          <w:numId w:val="4"/>
        </w:numPr>
        <w:spacing w:line="0" w:lineRule="atLeast"/>
        <w:ind w:left="0" w:firstLine="709"/>
        <w:jc w:val="both"/>
      </w:pPr>
      <w:r w:rsidRPr="009135B8">
        <w:t xml:space="preserve">Объявление об отмене проведения конкурсного отбора с информацией о причинах отмены отбора размещается на официальном сайте Администрации в информационно-телекоммуникационной сети «Интернет» не </w:t>
      </w:r>
      <w:proofErr w:type="gramStart"/>
      <w:r w:rsidRPr="009135B8">
        <w:t>позднее</w:t>
      </w:r>
      <w:proofErr w:type="gramEnd"/>
      <w:r w:rsidRPr="009135B8">
        <w:t xml:space="preserve"> чем за один рабочий день до даты окончания срока подачи заявок участниками отбора.</w:t>
      </w:r>
    </w:p>
    <w:p w:rsidR="00D3634D" w:rsidRPr="009135B8" w:rsidRDefault="00D3634D" w:rsidP="00D3634D">
      <w:pPr>
        <w:pStyle w:val="af8"/>
        <w:numPr>
          <w:ilvl w:val="0"/>
          <w:numId w:val="4"/>
        </w:numPr>
        <w:spacing w:line="0" w:lineRule="atLeast"/>
        <w:ind w:left="0" w:firstLine="709"/>
        <w:jc w:val="both"/>
      </w:pPr>
      <w:r w:rsidRPr="009135B8">
        <w:t>Участники отбора, подавшие заявки, информируются об отмене проведения отбора в системе ГИС ЛО в день размещения данного объявления на официальном сайте Администрации в информационно-телекоммуникационной сети «Интернет».</w:t>
      </w:r>
    </w:p>
    <w:p w:rsidR="00D3634D" w:rsidRPr="009135B8" w:rsidRDefault="00D3634D" w:rsidP="00D3634D">
      <w:pPr>
        <w:pStyle w:val="af8"/>
        <w:numPr>
          <w:ilvl w:val="0"/>
          <w:numId w:val="4"/>
        </w:numPr>
        <w:spacing w:line="0" w:lineRule="atLeast"/>
        <w:ind w:left="0" w:firstLine="709"/>
        <w:jc w:val="both"/>
      </w:pPr>
      <w:r w:rsidRPr="009135B8">
        <w:t xml:space="preserve">Отбор получателей субсидии считается отмененным со дня размещения объявления о его отмене </w:t>
      </w:r>
      <w:r w:rsidRPr="00D3634D">
        <w:rPr>
          <w:rFonts w:cs="Times New Roman"/>
        </w:rPr>
        <w:t>на официальном сайте Администрации Сланцевского муниципального района в сети «Интернет» (</w:t>
      </w:r>
      <w:proofErr w:type="spellStart"/>
      <w:r w:rsidRPr="00D3634D">
        <w:rPr>
          <w:rFonts w:cs="Times New Roman"/>
        </w:rPr>
        <w:t>www</w:t>
      </w:r>
      <w:proofErr w:type="spellEnd"/>
      <w:r w:rsidRPr="00D3634D">
        <w:rPr>
          <w:rFonts w:cs="Times New Roman"/>
        </w:rPr>
        <w:t>.</w:t>
      </w:r>
      <w:proofErr w:type="spellStart"/>
      <w:r w:rsidRPr="00D3634D">
        <w:rPr>
          <w:rFonts w:cs="Times New Roman"/>
          <w:lang w:val="en-US"/>
        </w:rPr>
        <w:t>slanmo</w:t>
      </w:r>
      <w:proofErr w:type="spellEnd"/>
      <w:r w:rsidRPr="00D3634D">
        <w:rPr>
          <w:rFonts w:cs="Times New Roman"/>
        </w:rPr>
        <w:t>.</w:t>
      </w:r>
      <w:proofErr w:type="spellStart"/>
      <w:r w:rsidRPr="00D3634D">
        <w:rPr>
          <w:rFonts w:cs="Times New Roman"/>
        </w:rPr>
        <w:t>ru</w:t>
      </w:r>
      <w:proofErr w:type="spellEnd"/>
      <w:r w:rsidRPr="00D3634D">
        <w:rPr>
          <w:rFonts w:cs="Times New Roman"/>
        </w:rPr>
        <w:t>) и в местной газете «Знамя труда» объявление о проведении конкурсного отбора получателей субсидии</w:t>
      </w:r>
      <w:r w:rsidRPr="009135B8">
        <w:t xml:space="preserve"> объявление о проведении конкурсного отбора получателей субсидии.</w:t>
      </w:r>
    </w:p>
    <w:p w:rsidR="00D3634D" w:rsidRPr="009135B8" w:rsidRDefault="00D3634D" w:rsidP="00D3634D">
      <w:pPr>
        <w:pStyle w:val="af8"/>
        <w:numPr>
          <w:ilvl w:val="0"/>
          <w:numId w:val="4"/>
        </w:numPr>
        <w:spacing w:line="0" w:lineRule="atLeast"/>
        <w:ind w:left="0" w:firstLine="709"/>
        <w:jc w:val="both"/>
      </w:pPr>
      <w:r w:rsidRPr="009135B8">
        <w:t>В случае отсутствия заявок, поданных до истечения срока подачи заявок, или</w:t>
      </w:r>
      <w:r w:rsidRPr="009135B8">
        <w:br/>
        <w:t>в случае отклонения комиссией всех заявок отбор признается несостоявшимся.</w:t>
      </w:r>
    </w:p>
    <w:p w:rsidR="00D3634D" w:rsidRPr="009135B8" w:rsidRDefault="00D3634D" w:rsidP="00D3634D">
      <w:pPr>
        <w:pStyle w:val="af7"/>
        <w:numPr>
          <w:ilvl w:val="0"/>
          <w:numId w:val="4"/>
        </w:numPr>
        <w:spacing w:before="0" w:beforeAutospacing="0" w:after="0" w:afterAutospacing="0" w:line="0" w:lineRule="atLeast"/>
        <w:ind w:left="0" w:firstLine="709"/>
        <w:jc w:val="both"/>
        <w:rPr>
          <w:rFonts w:eastAsia="Lucida Sans Unicode"/>
          <w:kern w:val="1"/>
          <w:lang w:eastAsia="hi-IN" w:bidi="hi-IN"/>
        </w:rPr>
      </w:pPr>
      <w:r>
        <w:rPr>
          <w:rFonts w:eastAsia="Lucida Sans Unicode"/>
          <w:kern w:val="1"/>
          <w:lang w:eastAsia="hi-IN" w:bidi="hi-IN"/>
        </w:rPr>
        <w:t xml:space="preserve">2.4. </w:t>
      </w:r>
      <w:r w:rsidRPr="009135B8">
        <w:rPr>
          <w:rFonts w:eastAsia="Lucida Sans Unicode"/>
          <w:kern w:val="1"/>
          <w:lang w:eastAsia="hi-IN" w:bidi="hi-IN"/>
        </w:rPr>
        <w:t>Разъяснение положений объявления может быть получено соискателем путем направления в администрацию соответствующего обращения.</w:t>
      </w:r>
    </w:p>
    <w:p w:rsidR="00D3634D" w:rsidRPr="009135B8" w:rsidRDefault="00D3634D" w:rsidP="00D3634D">
      <w:pPr>
        <w:pStyle w:val="af7"/>
        <w:numPr>
          <w:ilvl w:val="0"/>
          <w:numId w:val="4"/>
        </w:numPr>
        <w:spacing w:before="0" w:beforeAutospacing="0" w:after="0" w:afterAutospacing="0" w:line="0" w:lineRule="atLeast"/>
        <w:ind w:left="0" w:firstLine="709"/>
        <w:jc w:val="both"/>
        <w:rPr>
          <w:rFonts w:eastAsia="Lucida Sans Unicode"/>
          <w:kern w:val="1"/>
          <w:lang w:eastAsia="hi-IN" w:bidi="hi-IN"/>
        </w:rPr>
      </w:pPr>
      <w:r w:rsidRPr="009135B8">
        <w:rPr>
          <w:rFonts w:eastAsia="Lucida Sans Unicode"/>
          <w:kern w:val="1"/>
          <w:lang w:eastAsia="hi-IN" w:bidi="hi-IN"/>
        </w:rPr>
        <w:t>Разъяснение положений объявления осуществляется секретарем комиссии в течение пяти рабочих дней со дня получения обращения. Обращение может быть направлено</w:t>
      </w:r>
      <w:r w:rsidRPr="009135B8">
        <w:rPr>
          <w:rFonts w:eastAsia="Lucida Sans Unicode"/>
          <w:kern w:val="1"/>
          <w:lang w:eastAsia="hi-IN" w:bidi="hi-IN"/>
        </w:rPr>
        <w:br/>
        <w:t>не позднее, чем за пять рабочих дней до дня окончания срока приема заявок, указанного в объявлении.</w:t>
      </w:r>
    </w:p>
    <w:p w:rsidR="00D3634D" w:rsidRPr="00CA5CDE" w:rsidRDefault="00D3634D" w:rsidP="00D3634D">
      <w:pPr>
        <w:numPr>
          <w:ilvl w:val="0"/>
          <w:numId w:val="4"/>
        </w:numPr>
        <w:ind w:left="0" w:firstLine="709"/>
        <w:jc w:val="both"/>
      </w:pPr>
      <w:r>
        <w:rPr>
          <w:rFonts w:eastAsia="SimSun"/>
          <w:color w:val="000000"/>
        </w:rPr>
        <w:t xml:space="preserve">2.5. </w:t>
      </w:r>
      <w:r w:rsidRPr="00CA5CDE">
        <w:rPr>
          <w:rFonts w:eastAsia="SimSun"/>
          <w:color w:val="000000"/>
        </w:rPr>
        <w:t xml:space="preserve">Соискатели </w:t>
      </w:r>
      <w:r w:rsidRPr="00CA5CDE">
        <w:rPr>
          <w:rFonts w:cs="Times New Roman"/>
        </w:rPr>
        <w:t xml:space="preserve">на дату подачи заявки на участие в </w:t>
      </w:r>
      <w:proofErr w:type="gramStart"/>
      <w:r w:rsidRPr="00CA5CDE">
        <w:rPr>
          <w:rFonts w:cs="Times New Roman"/>
        </w:rPr>
        <w:t>конкурсном</w:t>
      </w:r>
      <w:proofErr w:type="gramEnd"/>
      <w:r w:rsidRPr="00CA5CDE">
        <w:rPr>
          <w:rFonts w:cs="Times New Roman"/>
        </w:rPr>
        <w:t xml:space="preserve"> отбор</w:t>
      </w:r>
      <w:r w:rsidRPr="00CA5CDE">
        <w:rPr>
          <w:rFonts w:eastAsia="SimSun"/>
          <w:color w:val="000000"/>
        </w:rPr>
        <w:t xml:space="preserve"> должны соответствовать следующим требованиям:</w:t>
      </w:r>
    </w:p>
    <w:p w:rsidR="00D3634D" w:rsidRPr="00CA5CDE" w:rsidRDefault="00D3634D" w:rsidP="00D3634D">
      <w:pPr>
        <w:pStyle w:val="15"/>
        <w:numPr>
          <w:ilvl w:val="0"/>
          <w:numId w:val="4"/>
        </w:numPr>
        <w:ind w:left="0" w:firstLine="709"/>
        <w:jc w:val="both"/>
        <w:rPr>
          <w:color w:val="000000"/>
        </w:rPr>
      </w:pPr>
      <w:proofErr w:type="gramStart"/>
      <w:r w:rsidRPr="00CA5CDE">
        <w:t>соискатели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CA5CDE">
        <w:t>офшорного</w:t>
      </w:r>
      <w:proofErr w:type="spellEnd"/>
      <w:r w:rsidRPr="00CA5CDE">
        <w:t xml:space="preserve">) владения активами в Российской Федерации (далее - </w:t>
      </w:r>
      <w:proofErr w:type="spellStart"/>
      <w:r w:rsidRPr="00CA5CDE">
        <w:t>офшорные</w:t>
      </w:r>
      <w:proofErr w:type="spellEnd"/>
      <w:r w:rsidRPr="00CA5CDE">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CA5CDE">
        <w:t>офшорных</w:t>
      </w:r>
      <w:proofErr w:type="spellEnd"/>
      <w:r w:rsidRPr="00CA5CDE">
        <w:t xml:space="preserve"> компаний</w:t>
      </w:r>
      <w:proofErr w:type="gramEnd"/>
      <w:r w:rsidRPr="00CA5CDE">
        <w:t xml:space="preserve"> в совокупности превышает 25 процентов (если иное не предусмотрено законодательством Российской Федерации). </w:t>
      </w:r>
      <w:proofErr w:type="gramStart"/>
      <w:r w:rsidRPr="00CA5CDE">
        <w:t xml:space="preserve">При расчете доли участия </w:t>
      </w:r>
      <w:proofErr w:type="spellStart"/>
      <w:r w:rsidRPr="00CA5CDE">
        <w:t>офшорных</w:t>
      </w:r>
      <w:proofErr w:type="spellEnd"/>
      <w:r w:rsidRPr="00CA5CDE">
        <w:t xml:space="preserve"> компаний в капитале российских юридических лиц не учитывается прямое и (или) косвенное участие </w:t>
      </w:r>
      <w:proofErr w:type="spellStart"/>
      <w:r w:rsidRPr="00CA5CDE">
        <w:t>офшорных</w:t>
      </w:r>
      <w:proofErr w:type="spellEnd"/>
      <w:r w:rsidRPr="00CA5CDE">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CA5CDE">
        <w:t>офшорных</w:t>
      </w:r>
      <w:proofErr w:type="spellEnd"/>
      <w:r w:rsidRPr="00CA5CDE">
        <w:t xml:space="preserve"> компаний в капитале других российских юридических лиц, реализованное через участие в капитале указанных</w:t>
      </w:r>
      <w:proofErr w:type="gramEnd"/>
      <w:r w:rsidRPr="00CA5CDE">
        <w:t xml:space="preserve"> публичных акционерных обществ; </w:t>
      </w:r>
    </w:p>
    <w:p w:rsidR="00D3634D" w:rsidRPr="00CA5CDE" w:rsidRDefault="00D3634D" w:rsidP="00D3634D">
      <w:pPr>
        <w:widowControl/>
        <w:numPr>
          <w:ilvl w:val="0"/>
          <w:numId w:val="4"/>
        </w:numPr>
        <w:suppressAutoHyphens w:val="0"/>
        <w:spacing w:line="0" w:lineRule="atLeast"/>
        <w:ind w:left="0" w:firstLine="709"/>
        <w:jc w:val="both"/>
        <w:rPr>
          <w:rFonts w:eastAsia="SimSun"/>
          <w:color w:val="000000"/>
        </w:rPr>
      </w:pPr>
      <w:r w:rsidRPr="00CA5CDE">
        <w:rPr>
          <w:rFonts w:eastAsia="SimSun"/>
          <w:color w:val="000000"/>
        </w:rPr>
        <w:t xml:space="preserve">соискатели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r w:rsidR="00176C6E">
        <w:t xml:space="preserve">пункте 1.3 </w:t>
      </w:r>
      <w:r w:rsidRPr="00CA5CDE">
        <w:rPr>
          <w:rFonts w:eastAsia="SimSun"/>
          <w:color w:val="000000"/>
        </w:rPr>
        <w:t>настоящего Порядка.</w:t>
      </w:r>
    </w:p>
    <w:p w:rsidR="00D3634D" w:rsidRPr="00CA5CDE" w:rsidRDefault="00D3634D" w:rsidP="00D3634D">
      <w:pPr>
        <w:pStyle w:val="af7"/>
        <w:numPr>
          <w:ilvl w:val="0"/>
          <w:numId w:val="4"/>
        </w:numPr>
        <w:spacing w:line="0" w:lineRule="atLeast"/>
        <w:ind w:left="0" w:firstLine="709"/>
        <w:jc w:val="both"/>
        <w:rPr>
          <w:rFonts w:eastAsia="SimSun" w:cs="Mangal"/>
          <w:color w:val="000000"/>
          <w:kern w:val="1"/>
          <w:lang w:eastAsia="hi-IN" w:bidi="hi-IN"/>
        </w:rPr>
      </w:pPr>
      <w:r w:rsidRPr="00CA5CDE">
        <w:rPr>
          <w:rFonts w:eastAsia="SimSun" w:cs="Mangal"/>
          <w:color w:val="000000"/>
          <w:kern w:val="1"/>
          <w:lang w:eastAsia="hi-IN" w:bidi="hi-IN"/>
        </w:rPr>
        <w:t>соискатель не должен находиться в перечне организаций и физических лиц,</w:t>
      </w:r>
      <w:r w:rsidRPr="00CA5CDE">
        <w:rPr>
          <w:rFonts w:eastAsia="SimSun" w:cs="Mangal"/>
          <w:color w:val="000000"/>
          <w:kern w:val="1"/>
          <w:lang w:eastAsia="hi-IN" w:bidi="hi-IN"/>
        </w:rPr>
        <w:br/>
        <w:t>в отношении которых имеются сведения об их причастности к экстремистской деятельности или терроризму;</w:t>
      </w:r>
    </w:p>
    <w:p w:rsidR="00D3634D" w:rsidRPr="00CA5CDE" w:rsidRDefault="00D3634D" w:rsidP="00D3634D">
      <w:pPr>
        <w:pStyle w:val="af7"/>
        <w:numPr>
          <w:ilvl w:val="0"/>
          <w:numId w:val="4"/>
        </w:numPr>
        <w:spacing w:line="0" w:lineRule="atLeast"/>
        <w:ind w:left="0" w:firstLine="709"/>
        <w:jc w:val="both"/>
        <w:rPr>
          <w:rFonts w:eastAsia="SimSun" w:cs="Mangal"/>
          <w:color w:val="000000"/>
          <w:kern w:val="1"/>
          <w:lang w:eastAsia="hi-IN" w:bidi="hi-IN"/>
        </w:rPr>
      </w:pPr>
      <w:proofErr w:type="gramStart"/>
      <w:r w:rsidRPr="00CA5CDE">
        <w:rPr>
          <w:rFonts w:eastAsia="SimSun" w:cs="Mangal"/>
          <w:color w:val="000000"/>
          <w:kern w:val="1"/>
          <w:lang w:eastAsia="hi-IN" w:bidi="hi-IN"/>
        </w:rPr>
        <w:t xml:space="preserve">соискатель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w:t>
      </w:r>
      <w:r w:rsidRPr="00CA5CDE">
        <w:rPr>
          <w:rFonts w:eastAsia="SimSun" w:cs="Mangal"/>
          <w:color w:val="000000"/>
          <w:kern w:val="1"/>
          <w:lang w:eastAsia="hi-IN" w:bidi="hi-IN"/>
        </w:rPr>
        <w:lastRenderedPageBreak/>
        <w:t>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3634D" w:rsidRPr="0076708A" w:rsidRDefault="00D3634D" w:rsidP="00D3634D">
      <w:pPr>
        <w:pStyle w:val="af7"/>
        <w:numPr>
          <w:ilvl w:val="0"/>
          <w:numId w:val="4"/>
        </w:numPr>
        <w:spacing w:line="0" w:lineRule="atLeast"/>
        <w:ind w:left="0" w:firstLine="709"/>
        <w:jc w:val="both"/>
        <w:rPr>
          <w:rFonts w:eastAsia="SimSun" w:cs="Mangal"/>
          <w:color w:val="000000"/>
          <w:kern w:val="1"/>
          <w:lang w:eastAsia="hi-IN" w:bidi="hi-IN"/>
        </w:rPr>
      </w:pPr>
      <w:r w:rsidRPr="0076708A">
        <w:rPr>
          <w:rFonts w:eastAsia="SimSun" w:cs="Mangal"/>
          <w:color w:val="000000"/>
          <w:kern w:val="1"/>
          <w:lang w:eastAsia="hi-IN" w:bidi="hi-IN"/>
        </w:rPr>
        <w:t xml:space="preserve">соискатель не является иностранным агентом в соответствии с Федеральным законом «О </w:t>
      </w:r>
      <w:proofErr w:type="gramStart"/>
      <w:r w:rsidRPr="0076708A">
        <w:rPr>
          <w:rFonts w:eastAsia="SimSun" w:cs="Mangal"/>
          <w:color w:val="000000"/>
          <w:kern w:val="1"/>
          <w:lang w:eastAsia="hi-IN" w:bidi="hi-IN"/>
        </w:rPr>
        <w:t>контроле за</w:t>
      </w:r>
      <w:proofErr w:type="gramEnd"/>
      <w:r w:rsidRPr="0076708A">
        <w:rPr>
          <w:rFonts w:eastAsia="SimSun" w:cs="Mangal"/>
          <w:color w:val="000000"/>
          <w:kern w:val="1"/>
          <w:lang w:eastAsia="hi-IN" w:bidi="hi-IN"/>
        </w:rPr>
        <w:t xml:space="preserve"> деятельностью лиц, находящихся под иностранным влиянием»</w:t>
      </w:r>
      <w:r w:rsidR="00043149" w:rsidRPr="00043149">
        <w:t xml:space="preserve"> </w:t>
      </w:r>
    </w:p>
    <w:p w:rsidR="00D3634D" w:rsidRPr="00CA5CDE" w:rsidRDefault="00D3634D" w:rsidP="00D3634D">
      <w:pPr>
        <w:pStyle w:val="af7"/>
        <w:numPr>
          <w:ilvl w:val="0"/>
          <w:numId w:val="4"/>
        </w:numPr>
        <w:ind w:left="0" w:firstLine="709"/>
        <w:jc w:val="both"/>
        <w:rPr>
          <w:rFonts w:eastAsia="SimSun" w:cs="Mangal"/>
          <w:color w:val="000000"/>
          <w:kern w:val="1"/>
          <w:lang w:eastAsia="hi-IN" w:bidi="hi-IN"/>
        </w:rPr>
      </w:pPr>
      <w:proofErr w:type="gramStart"/>
      <w:r w:rsidRPr="0076708A">
        <w:rPr>
          <w:rFonts w:eastAsia="SimSun" w:cs="Mangal"/>
          <w:color w:val="000000"/>
          <w:kern w:val="1"/>
          <w:lang w:eastAsia="hi-IN" w:bidi="hi-IN"/>
        </w:rPr>
        <w:t>соискатель не имеет невыполненных обязательств перед Администрацией Сланцевского муниципального района, в 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w:t>
      </w:r>
      <w:proofErr w:type="gramEnd"/>
      <w:r w:rsidRPr="0076708A">
        <w:rPr>
          <w:rFonts w:eastAsia="SimSun" w:cs="Mangal"/>
          <w:color w:val="000000"/>
          <w:kern w:val="1"/>
          <w:lang w:eastAsia="hi-IN" w:bidi="hi-IN"/>
        </w:rPr>
        <w:t xml:space="preserve"> использованием средств поддержки или представлением недостоверных сведений и документов, </w:t>
      </w:r>
      <w:proofErr w:type="gramStart"/>
      <w:r w:rsidRPr="0076708A">
        <w:rPr>
          <w:rFonts w:eastAsia="SimSun" w:cs="Mangal"/>
          <w:color w:val="000000"/>
          <w:kern w:val="1"/>
          <w:lang w:eastAsia="hi-IN" w:bidi="hi-IN"/>
        </w:rPr>
        <w:t>с даты признания</w:t>
      </w:r>
      <w:proofErr w:type="gramEnd"/>
      <w:r w:rsidRPr="0076708A">
        <w:rPr>
          <w:rFonts w:eastAsia="SimSun" w:cs="Mangal"/>
          <w:color w:val="000000"/>
          <w:kern w:val="1"/>
          <w:lang w:eastAsia="hi-IN" w:bidi="hi-IN"/>
        </w:rPr>
        <w:t xml:space="preserve"> соискателя совершившим такое нарушение прошло менее трех лет;</w:t>
      </w:r>
    </w:p>
    <w:p w:rsidR="00D3634D" w:rsidRPr="00CA5CDE" w:rsidRDefault="00D3634D" w:rsidP="00D3634D">
      <w:pPr>
        <w:pStyle w:val="af7"/>
        <w:numPr>
          <w:ilvl w:val="0"/>
          <w:numId w:val="4"/>
        </w:numPr>
        <w:ind w:left="0" w:firstLine="709"/>
        <w:jc w:val="both"/>
        <w:rPr>
          <w:rFonts w:eastAsia="SimSun" w:cs="Mangal"/>
          <w:color w:val="000000"/>
          <w:kern w:val="1"/>
          <w:lang w:eastAsia="hi-IN" w:bidi="hi-IN"/>
        </w:rPr>
      </w:pPr>
      <w:proofErr w:type="gramStart"/>
      <w:r w:rsidRPr="00CA5CDE">
        <w:rPr>
          <w:rFonts w:eastAsia="SimSun" w:cs="Mangal"/>
          <w:color w:val="000000"/>
          <w:kern w:val="1"/>
          <w:lang w:eastAsia="hi-IN" w:bidi="hi-IN"/>
        </w:rPr>
        <w:t>соискатели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их не введена процедура банкротства, деятельность соискателя не приостановлена в порядке, предусмотренном законодательством Российской Федерации, а соискатели – индивидуальные предприниматели не должны прекратить деятельность в качестве индивидуального предпринимателя;</w:t>
      </w:r>
      <w:proofErr w:type="gramEnd"/>
    </w:p>
    <w:p w:rsidR="00D3634D" w:rsidRDefault="00D3634D" w:rsidP="00D3634D">
      <w:pPr>
        <w:pStyle w:val="af7"/>
        <w:numPr>
          <w:ilvl w:val="0"/>
          <w:numId w:val="4"/>
        </w:numPr>
        <w:ind w:left="0" w:firstLine="709"/>
        <w:jc w:val="both"/>
        <w:rPr>
          <w:rFonts w:eastAsia="SimSun" w:cs="Mangal"/>
          <w:color w:val="000000"/>
          <w:kern w:val="1"/>
          <w:lang w:eastAsia="hi-IN" w:bidi="hi-IN"/>
        </w:rPr>
      </w:pPr>
      <w:proofErr w:type="gramStart"/>
      <w:r w:rsidRPr="00CA5CDE">
        <w:rPr>
          <w:rFonts w:eastAsia="SimSun" w:cs="Mangal"/>
          <w:color w:val="000000"/>
          <w:kern w:val="1"/>
          <w:lang w:eastAsia="hi-IN" w:bidi="hi-IN"/>
        </w:rPr>
        <w:t xml:space="preserve">на едином налоговом счете соискателя на дату не ранее чем за 30 календарных дней до даты заседания комиссии отсутствует или не превышает размер, определенный </w:t>
      </w:r>
      <w:hyperlink r:id="rId16">
        <w:r w:rsidRPr="00CA5CDE">
          <w:rPr>
            <w:rFonts w:eastAsia="SimSun" w:cs="Mangal"/>
            <w:color w:val="000000"/>
            <w:kern w:val="1"/>
            <w:lang w:eastAsia="hi-IN" w:bidi="hi-IN"/>
          </w:rPr>
          <w:t>пунктом 3 статьи 47</w:t>
        </w:r>
      </w:hyperlink>
      <w:r w:rsidRPr="00CA5CDE">
        <w:rPr>
          <w:rFonts w:eastAsia="SimSun" w:cs="Mangal"/>
          <w:color w:val="000000"/>
          <w:kern w:val="1"/>
          <w:lang w:eastAsia="hi-IN" w:bidi="hi-IN"/>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или в случае ее наличия она должна быть погашена на дату заседания комиссии с</w:t>
      </w:r>
      <w:proofErr w:type="gramEnd"/>
      <w:r w:rsidRPr="00CA5CDE">
        <w:rPr>
          <w:rFonts w:eastAsia="SimSun" w:cs="Mangal"/>
          <w:color w:val="000000"/>
          <w:kern w:val="1"/>
          <w:lang w:eastAsia="hi-IN" w:bidi="hi-IN"/>
        </w:rPr>
        <w:t xml:space="preserve"> представлением подтверждающих документов в порядке, определенном </w:t>
      </w:r>
      <w:r>
        <w:rPr>
          <w:rFonts w:eastAsia="SimSun" w:cs="Mangal"/>
          <w:color w:val="000000"/>
          <w:kern w:val="1"/>
          <w:lang w:eastAsia="hi-IN" w:bidi="hi-IN"/>
        </w:rPr>
        <w:t>2.</w:t>
      </w:r>
      <w:r w:rsidR="00176C6E">
        <w:rPr>
          <w:rFonts w:eastAsia="SimSun" w:cs="Mangal"/>
          <w:color w:val="000000"/>
          <w:kern w:val="1"/>
          <w:lang w:eastAsia="hi-IN" w:bidi="hi-IN"/>
        </w:rPr>
        <w:t>6</w:t>
      </w:r>
      <w:r w:rsidRPr="00CA5CDE">
        <w:rPr>
          <w:rFonts w:eastAsia="SimSun" w:cs="Mangal"/>
          <w:color w:val="000000"/>
          <w:kern w:val="1"/>
          <w:lang w:eastAsia="hi-IN" w:bidi="hi-IN"/>
        </w:rPr>
        <w:t xml:space="preserve"> настоящего Порядка</w:t>
      </w:r>
      <w:r>
        <w:rPr>
          <w:rFonts w:eastAsia="SimSun" w:cs="Mangal"/>
          <w:color w:val="000000"/>
          <w:kern w:val="1"/>
          <w:lang w:eastAsia="hi-IN" w:bidi="hi-IN"/>
        </w:rPr>
        <w:t>;</w:t>
      </w:r>
    </w:p>
    <w:p w:rsidR="00D3634D" w:rsidRPr="00402FDA" w:rsidRDefault="00D3634D" w:rsidP="00D3634D">
      <w:pPr>
        <w:pStyle w:val="af7"/>
        <w:numPr>
          <w:ilvl w:val="0"/>
          <w:numId w:val="4"/>
        </w:numPr>
        <w:ind w:left="0" w:firstLine="709"/>
        <w:jc w:val="both"/>
        <w:rPr>
          <w:rFonts w:eastAsia="SimSun" w:cs="Mangal"/>
          <w:color w:val="000000"/>
          <w:kern w:val="1"/>
          <w:highlight w:val="yellow"/>
          <w:lang w:eastAsia="hi-IN" w:bidi="hi-IN"/>
        </w:rPr>
      </w:pPr>
      <w:r w:rsidRPr="00402FDA">
        <w:rPr>
          <w:rFonts w:eastAsia="SimSun" w:cs="Mangal"/>
          <w:color w:val="000000"/>
          <w:kern w:val="1"/>
          <w:highlight w:val="yellow"/>
          <w:lang w:eastAsia="hi-IN" w:bidi="hi-IN"/>
        </w:rPr>
        <w:t xml:space="preserve">соискатель не должен находиться в реестре </w:t>
      </w:r>
      <w:r w:rsidRPr="00402FDA">
        <w:rPr>
          <w:highlight w:val="yellow"/>
        </w:rPr>
        <w:t>дисквалифицированных лиц;</w:t>
      </w:r>
    </w:p>
    <w:p w:rsidR="00D3634D" w:rsidRPr="00D3634D" w:rsidRDefault="00D3634D" w:rsidP="00D3634D">
      <w:pPr>
        <w:pStyle w:val="af7"/>
        <w:numPr>
          <w:ilvl w:val="0"/>
          <w:numId w:val="4"/>
        </w:numPr>
        <w:ind w:left="0" w:firstLine="709"/>
        <w:jc w:val="both"/>
      </w:pPr>
      <w:r w:rsidRPr="00D3634D">
        <w:rPr>
          <w:rFonts w:eastAsia="SimSun" w:cs="Mangal"/>
          <w:color w:val="000000"/>
          <w:kern w:val="1"/>
          <w:lang w:eastAsia="hi-IN" w:bidi="hi-IN"/>
        </w:rPr>
        <w:t>Документы, подтверждающие соответствие требованиям, указанным в настоящем пункте, соискателями не предоставляются.</w:t>
      </w:r>
    </w:p>
    <w:p w:rsidR="00D3634D" w:rsidRDefault="00D3634D" w:rsidP="00D3634D">
      <w:pPr>
        <w:pStyle w:val="af7"/>
        <w:numPr>
          <w:ilvl w:val="0"/>
          <w:numId w:val="4"/>
        </w:numPr>
        <w:ind w:left="0" w:firstLine="709"/>
        <w:jc w:val="both"/>
      </w:pPr>
      <w:r w:rsidRPr="00D3634D">
        <w:rPr>
          <w:color w:val="000000"/>
        </w:rPr>
        <w:t>2.6. Для участия в конкурсе соискатели,</w:t>
      </w:r>
      <w:r w:rsidRPr="00D3634D">
        <w:t xml:space="preserve"> претендующие на получение субсидии в соответс</w:t>
      </w:r>
      <w:r w:rsidRPr="00D3634D">
        <w:softHyphen/>
        <w:t xml:space="preserve">твии с п. </w:t>
      </w:r>
      <w:r>
        <w:t>1.4</w:t>
      </w:r>
      <w:r w:rsidRPr="00D3634D">
        <w:t xml:space="preserve"> настоящего Порядка, представляют в конкурс</w:t>
      </w:r>
      <w:r w:rsidRPr="00D3634D">
        <w:softHyphen/>
        <w:t>ную комиссию в составе заявки следующие документы:</w:t>
      </w:r>
    </w:p>
    <w:p w:rsidR="00D3634D" w:rsidRDefault="00D3634D" w:rsidP="00D3634D">
      <w:pPr>
        <w:pStyle w:val="af7"/>
        <w:numPr>
          <w:ilvl w:val="0"/>
          <w:numId w:val="4"/>
        </w:numPr>
        <w:ind w:left="0" w:firstLine="709"/>
        <w:jc w:val="both"/>
      </w:pPr>
      <w:r w:rsidRPr="00D3634D">
        <w:t>- заявление на участие в конкурсе по форме согласно приложению № 2 к настоящему Порядку с приложениями к Заявлению;</w:t>
      </w:r>
    </w:p>
    <w:p w:rsidR="00D3634D" w:rsidRDefault="00D3634D" w:rsidP="00D3634D">
      <w:pPr>
        <w:pStyle w:val="af7"/>
        <w:numPr>
          <w:ilvl w:val="0"/>
          <w:numId w:val="4"/>
        </w:numPr>
        <w:ind w:left="0" w:firstLine="709"/>
        <w:jc w:val="both"/>
      </w:pPr>
      <w:r w:rsidRPr="00D3634D">
        <w:t>- согласие на обработку персональных данных по форме со</w:t>
      </w:r>
      <w:r w:rsidRPr="00D3634D">
        <w:softHyphen/>
        <w:t>гласно приложению № 12 к настоя</w:t>
      </w:r>
      <w:r w:rsidRPr="00D3634D">
        <w:softHyphen/>
        <w:t>щему Порядку;</w:t>
      </w:r>
    </w:p>
    <w:p w:rsidR="00D3634D" w:rsidRPr="00D3634D" w:rsidRDefault="00D3634D" w:rsidP="00D3634D">
      <w:pPr>
        <w:pStyle w:val="af7"/>
        <w:numPr>
          <w:ilvl w:val="0"/>
          <w:numId w:val="4"/>
        </w:numPr>
        <w:spacing w:after="0" w:afterAutospacing="0" w:line="0" w:lineRule="atLeast"/>
        <w:ind w:left="0" w:firstLine="709"/>
        <w:jc w:val="both"/>
      </w:pPr>
      <w:r w:rsidRPr="00D3634D">
        <w:rPr>
          <w:color w:val="000000"/>
        </w:rPr>
        <w:t>информация о проекте</w:t>
      </w:r>
      <w:r w:rsidRPr="00D3634D">
        <w:t xml:space="preserve"> (примерная форма проекта приведена в приложении № 4 к на</w:t>
      </w:r>
      <w:r w:rsidRPr="00D3634D">
        <w:softHyphen/>
        <w:t>стоящему Порядку);</w:t>
      </w:r>
    </w:p>
    <w:p w:rsidR="00D3634D" w:rsidRPr="003904A8" w:rsidRDefault="00D3634D" w:rsidP="00D3634D">
      <w:pPr>
        <w:spacing w:line="0" w:lineRule="atLeast"/>
        <w:ind w:firstLine="709"/>
        <w:jc w:val="both"/>
        <w:rPr>
          <w:rFonts w:eastAsia="Times New Roman" w:cs="Times New Roman"/>
          <w:color w:val="000000"/>
          <w:lang w:eastAsia="ar-SA" w:bidi="ar-SA"/>
        </w:rPr>
      </w:pPr>
      <w:r w:rsidRPr="003904A8">
        <w:rPr>
          <w:rFonts w:cs="Times New Roman"/>
        </w:rPr>
        <w:t xml:space="preserve">- </w:t>
      </w:r>
      <w:r w:rsidRPr="003904A8">
        <w:rPr>
          <w:rFonts w:eastAsia="Times New Roman" w:cs="Times New Roman"/>
          <w:color w:val="000000"/>
          <w:lang w:eastAsia="ar-SA" w:bidi="ar-SA"/>
        </w:rPr>
        <w:t xml:space="preserve">презентация деятельности соискателя в форматах </w:t>
      </w:r>
      <w:proofErr w:type="spellStart"/>
      <w:r w:rsidRPr="003904A8">
        <w:rPr>
          <w:rFonts w:eastAsia="Times New Roman" w:cs="Times New Roman"/>
          <w:color w:val="000000"/>
          <w:lang w:eastAsia="ar-SA" w:bidi="ar-SA"/>
        </w:rPr>
        <w:t>pdf</w:t>
      </w:r>
      <w:proofErr w:type="spellEnd"/>
      <w:r w:rsidRPr="003904A8">
        <w:rPr>
          <w:rFonts w:eastAsia="Times New Roman" w:cs="Times New Roman"/>
          <w:color w:val="000000"/>
          <w:lang w:eastAsia="ar-SA" w:bidi="ar-SA"/>
        </w:rPr>
        <w:t>;</w:t>
      </w:r>
    </w:p>
    <w:p w:rsidR="00D3634D" w:rsidRPr="001245A6" w:rsidRDefault="00D3634D" w:rsidP="00D3634D">
      <w:pPr>
        <w:spacing w:line="0" w:lineRule="atLeast"/>
        <w:ind w:firstLine="709"/>
        <w:jc w:val="both"/>
        <w:rPr>
          <w:rFonts w:cs="Times New Roman"/>
        </w:rPr>
      </w:pPr>
      <w:r w:rsidRPr="003904A8">
        <w:rPr>
          <w:rFonts w:eastAsia="Times New Roman" w:cs="Times New Roman"/>
          <w:color w:val="000000"/>
          <w:lang w:eastAsia="ar-SA" w:bidi="ar-SA"/>
        </w:rPr>
        <w:t xml:space="preserve">- </w:t>
      </w:r>
      <w:r w:rsidRPr="003904A8">
        <w:rPr>
          <w:rFonts w:cs="Times New Roman"/>
        </w:rPr>
        <w:t>копии правоустанавливающих документов на недвижимое имущество (при использовании недвижимого имущества), на территории которого соискатель реализует или планирует реализовать представленный в составе заявки проект, заверенные подписью соискателя;</w:t>
      </w:r>
    </w:p>
    <w:p w:rsidR="00D3634D" w:rsidRDefault="00D3634D" w:rsidP="00D3634D">
      <w:pPr>
        <w:ind w:firstLine="709"/>
        <w:jc w:val="both"/>
        <w:rPr>
          <w:rFonts w:cs="Times New Roman"/>
        </w:rPr>
      </w:pPr>
      <w:r>
        <w:rPr>
          <w:rFonts w:cs="Times New Roman"/>
        </w:rPr>
        <w:t>- документ, удостоверяющий личность заявителя,</w:t>
      </w:r>
      <w:r w:rsidRPr="001245A6">
        <w:rPr>
          <w:rFonts w:cs="Times New Roman"/>
        </w:rPr>
        <w:t xml:space="preserve"> </w:t>
      </w:r>
      <w:proofErr w:type="gramStart"/>
      <w:r w:rsidRPr="001245A6">
        <w:rPr>
          <w:rFonts w:cs="Times New Roman"/>
        </w:rPr>
        <w:t>заверенные</w:t>
      </w:r>
      <w:proofErr w:type="gramEnd"/>
      <w:r w:rsidRPr="001245A6">
        <w:rPr>
          <w:rFonts w:cs="Times New Roman"/>
        </w:rPr>
        <w:t xml:space="preserve"> подписью соискателя</w:t>
      </w:r>
      <w:r>
        <w:rPr>
          <w:rFonts w:cs="Times New Roman"/>
        </w:rPr>
        <w:t>;</w:t>
      </w:r>
    </w:p>
    <w:p w:rsidR="00D3634D" w:rsidRDefault="00D3634D" w:rsidP="00D3634D">
      <w:pPr>
        <w:ind w:firstLine="709"/>
        <w:jc w:val="both"/>
        <w:rPr>
          <w:rFonts w:cs="Times New Roman"/>
        </w:rPr>
      </w:pPr>
      <w:r>
        <w:rPr>
          <w:rFonts w:cs="Times New Roman"/>
        </w:rPr>
        <w:t xml:space="preserve">- документ, удостоверяющий право (полномочия) представителя индивидуального предпринимателя или юридического лица, </w:t>
      </w:r>
      <w:r w:rsidRPr="001245A6">
        <w:rPr>
          <w:rFonts w:cs="Times New Roman"/>
        </w:rPr>
        <w:t>если с конкурсной заявкой обращается представитель соискателя</w:t>
      </w:r>
      <w:r>
        <w:rPr>
          <w:rFonts w:cs="Times New Roman"/>
        </w:rPr>
        <w:t>;</w:t>
      </w:r>
    </w:p>
    <w:p w:rsidR="00D3634D" w:rsidRDefault="00D3634D" w:rsidP="00D3634D">
      <w:pPr>
        <w:ind w:firstLine="709"/>
        <w:jc w:val="both"/>
        <w:rPr>
          <w:rFonts w:cs="Times New Roman"/>
        </w:rPr>
      </w:pPr>
      <w:proofErr w:type="gramStart"/>
      <w:r>
        <w:rPr>
          <w:rFonts w:cs="Times New Roman"/>
        </w:rPr>
        <w:t xml:space="preserve">- копию документа о прохождении соискателем краткосрочного курса обучения основам предпринимательства в одной из организаций муниципальной инфраструктуры поддержки предпринимательства, и (или) в организациях, определенных комитетом по труду и занятости населения Ленинградской области, и (или) в образовательных </w:t>
      </w:r>
      <w:r>
        <w:t>организациях</w:t>
      </w:r>
      <w:r>
        <w:rPr>
          <w:rFonts w:cs="Times New Roman"/>
        </w:rPr>
        <w:t>, имеющих соответствующие лицензии (прохождение краткосрочного обучения не требуется для соискателей, имеющих диплом о высшем юридическом и (или) экономическом образовании (профильной переподготовке);</w:t>
      </w:r>
      <w:proofErr w:type="gramEnd"/>
    </w:p>
    <w:p w:rsidR="00D3634D" w:rsidRPr="003904A8" w:rsidRDefault="00D3634D" w:rsidP="00D3634D">
      <w:pPr>
        <w:pStyle w:val="af7"/>
        <w:spacing w:before="0" w:beforeAutospacing="0" w:after="0" w:afterAutospacing="0"/>
        <w:ind w:firstLine="709"/>
        <w:jc w:val="both"/>
        <w:rPr>
          <w:rFonts w:eastAsia="Lucida Sans Unicode"/>
          <w:kern w:val="1"/>
          <w:lang w:eastAsia="hi-IN" w:bidi="hi-IN"/>
        </w:rPr>
      </w:pPr>
      <w:r>
        <w:rPr>
          <w:color w:val="000000"/>
          <w:sz w:val="27"/>
          <w:szCs w:val="27"/>
        </w:rPr>
        <w:t xml:space="preserve">- </w:t>
      </w:r>
      <w:r w:rsidRPr="003904A8">
        <w:rPr>
          <w:rFonts w:eastAsia="Lucida Sans Unicode"/>
          <w:kern w:val="1"/>
          <w:lang w:eastAsia="hi-IN" w:bidi="hi-IN"/>
        </w:rPr>
        <w:t xml:space="preserve">смету затрат по форме согласно приложению </w:t>
      </w:r>
      <w:r>
        <w:rPr>
          <w:rFonts w:eastAsia="Lucida Sans Unicode"/>
          <w:kern w:val="1"/>
          <w:lang w:eastAsia="hi-IN" w:bidi="hi-IN"/>
        </w:rPr>
        <w:t>3</w:t>
      </w:r>
      <w:r w:rsidRPr="003904A8">
        <w:rPr>
          <w:rFonts w:eastAsia="Lucida Sans Unicode"/>
          <w:kern w:val="1"/>
          <w:lang w:eastAsia="hi-IN" w:bidi="hi-IN"/>
        </w:rPr>
        <w:t xml:space="preserve"> к настоящему Порядку;</w:t>
      </w:r>
    </w:p>
    <w:p w:rsidR="00D3634D" w:rsidRPr="003904A8" w:rsidRDefault="00D3634D" w:rsidP="00D3634D">
      <w:pPr>
        <w:pStyle w:val="af7"/>
        <w:spacing w:before="0" w:beforeAutospacing="0" w:after="0" w:afterAutospacing="0"/>
        <w:ind w:firstLine="709"/>
        <w:jc w:val="both"/>
        <w:rPr>
          <w:rFonts w:eastAsia="Lucida Sans Unicode"/>
          <w:kern w:val="1"/>
          <w:lang w:eastAsia="hi-IN" w:bidi="hi-IN"/>
        </w:rPr>
      </w:pPr>
      <w:r w:rsidRPr="003904A8">
        <w:rPr>
          <w:rFonts w:eastAsia="Lucida Sans Unicode"/>
          <w:kern w:val="1"/>
          <w:lang w:eastAsia="hi-IN" w:bidi="hi-IN"/>
        </w:rPr>
        <w:lastRenderedPageBreak/>
        <w:t>В 2024 году в случае если соискатель претендует на получение субсидии субъектам малого предпринимательства для возмещения затрат, связанных с организацией предпринимательской деятельности к смете затрат прилагаются: копии договоров, платежных поручений с отметкой банка, подтверждающих произведенные расходы, связанные с организацией предпринимательской деятельности.</w:t>
      </w:r>
    </w:p>
    <w:p w:rsidR="00D3634D" w:rsidRPr="001245A6" w:rsidRDefault="00D3634D" w:rsidP="00D3634D">
      <w:pPr>
        <w:pStyle w:val="af7"/>
        <w:spacing w:before="0" w:beforeAutospacing="0" w:after="0" w:afterAutospacing="0"/>
        <w:ind w:firstLine="709"/>
        <w:jc w:val="both"/>
        <w:rPr>
          <w:rFonts w:eastAsia="Lucida Sans Unicode"/>
          <w:kern w:val="1"/>
          <w:lang w:eastAsia="hi-IN" w:bidi="hi-IN"/>
        </w:rPr>
      </w:pPr>
      <w:r w:rsidRPr="00EC0022">
        <w:rPr>
          <w:rFonts w:eastAsia="Lucida Sans Unicode"/>
          <w:kern w:val="1"/>
          <w:highlight w:val="yellow"/>
          <w:lang w:eastAsia="hi-IN" w:bidi="hi-IN"/>
        </w:rPr>
        <w:t>- копию приказа об учетной политике, где указано, как ведётся бухгалтерский и налоговый учёт в конкретной организации, в том числе ведение учета основных средств.</w:t>
      </w:r>
      <w:r w:rsidRPr="001245A6">
        <w:rPr>
          <w:rFonts w:eastAsia="Lucida Sans Unicode"/>
          <w:kern w:val="1"/>
          <w:lang w:eastAsia="hi-IN" w:bidi="hi-IN"/>
        </w:rPr>
        <w:t xml:space="preserve"> </w:t>
      </w:r>
    </w:p>
    <w:p w:rsidR="00D3634D" w:rsidRPr="003904A8" w:rsidRDefault="00D3634D" w:rsidP="00D3634D">
      <w:pPr>
        <w:autoSpaceDE w:val="0"/>
        <w:autoSpaceDN w:val="0"/>
        <w:adjustRightInd w:val="0"/>
        <w:ind w:firstLine="709"/>
        <w:jc w:val="both"/>
        <w:rPr>
          <w:rFonts w:cs="Times New Roman"/>
        </w:rPr>
      </w:pPr>
      <w:proofErr w:type="gramStart"/>
      <w:r w:rsidRPr="003904A8">
        <w:rPr>
          <w:rFonts w:cs="Times New Roman"/>
        </w:rPr>
        <w:t xml:space="preserve">- документ, подтверждающий условие </w:t>
      </w:r>
      <w:proofErr w:type="spellStart"/>
      <w:r w:rsidRPr="003904A8">
        <w:rPr>
          <w:rFonts w:cs="Times New Roman"/>
        </w:rPr>
        <w:t>софинансирования</w:t>
      </w:r>
      <w:proofErr w:type="spellEnd"/>
      <w:r w:rsidRPr="003904A8">
        <w:rPr>
          <w:rFonts w:cs="Times New Roman"/>
        </w:rPr>
        <w:t xml:space="preserve"> в соответствии с пунктом 3.1 настоящего Порядка на любую дату в течение периода, равного 30 календарным дням, предшествующего дате подачи заявки  или гарантийное письмо, подтверждающее наличие денежных средств, необходимых для </w:t>
      </w:r>
      <w:proofErr w:type="spellStart"/>
      <w:r w:rsidRPr="003904A8">
        <w:rPr>
          <w:rFonts w:cs="Times New Roman"/>
        </w:rPr>
        <w:t>софинансирования</w:t>
      </w:r>
      <w:proofErr w:type="spellEnd"/>
      <w:r w:rsidRPr="003904A8">
        <w:rPr>
          <w:rFonts w:cs="Times New Roman"/>
        </w:rPr>
        <w:t xml:space="preserve"> расходов, связанных с реализацией проекта, в размере не менее 20 процентов от размера расходов, предусмотренных на реализацию проекта в соответствии с </w:t>
      </w:r>
      <w:hyperlink r:id="rId17" w:history="1">
        <w:r w:rsidRPr="003904A8">
          <w:rPr>
            <w:rFonts w:cs="Times New Roman"/>
          </w:rPr>
          <w:t xml:space="preserve">пунктом </w:t>
        </w:r>
        <w:r w:rsidRPr="00176C6E">
          <w:rPr>
            <w:rFonts w:cs="Times New Roman"/>
          </w:rPr>
          <w:t>3.1</w:t>
        </w:r>
      </w:hyperlink>
      <w:r w:rsidRPr="003904A8">
        <w:rPr>
          <w:rFonts w:cs="Times New Roman"/>
        </w:rPr>
        <w:t xml:space="preserve"> настоящего Порядка</w:t>
      </w:r>
      <w:proofErr w:type="gramEnd"/>
      <w:r w:rsidRPr="003904A8">
        <w:rPr>
          <w:rFonts w:cs="Times New Roman"/>
        </w:rPr>
        <w:t xml:space="preserve"> (при финансовом обеспечении</w:t>
      </w:r>
      <w:r>
        <w:rPr>
          <w:rFonts w:cs="Times New Roman"/>
        </w:rPr>
        <w:t xml:space="preserve"> с 1 января 2025 года</w:t>
      </w:r>
      <w:r w:rsidRPr="003904A8">
        <w:rPr>
          <w:rFonts w:cs="Times New Roman"/>
        </w:rPr>
        <w:t>);</w:t>
      </w:r>
    </w:p>
    <w:p w:rsidR="00D3634D" w:rsidRDefault="00D3634D" w:rsidP="00D3634D">
      <w:pPr>
        <w:pStyle w:val="ConsPlusNormal"/>
        <w:tabs>
          <w:tab w:val="left" w:pos="1276"/>
        </w:tabs>
        <w:spacing w:line="0" w:lineRule="atLeast"/>
        <w:ind w:firstLine="709"/>
        <w:jc w:val="both"/>
        <w:rPr>
          <w:rFonts w:ascii="Times New Roman" w:hAnsi="Times New Roman" w:cs="Times New Roman"/>
        </w:rPr>
      </w:pPr>
      <w:r>
        <w:rPr>
          <w:rFonts w:ascii="Times New Roman" w:hAnsi="Times New Roman" w:cs="Times New Roman"/>
        </w:rPr>
        <w:t xml:space="preserve">В случае если соискатель претендует на баллы, предусмотренные пунктом </w:t>
      </w:r>
      <w:r w:rsidR="00176C6E">
        <w:rPr>
          <w:rFonts w:ascii="Times New Roman" w:hAnsi="Times New Roman" w:cs="Times New Roman"/>
        </w:rPr>
        <w:t>2.11.2</w:t>
      </w:r>
      <w:r>
        <w:rPr>
          <w:rFonts w:ascii="Times New Roman" w:hAnsi="Times New Roman" w:cs="Times New Roman"/>
        </w:rPr>
        <w:t xml:space="preserve"> настоящего Порядка,</w:t>
      </w:r>
      <w:r w:rsidRPr="001245A6">
        <w:rPr>
          <w:color w:val="000000"/>
          <w:sz w:val="27"/>
          <w:szCs w:val="27"/>
        </w:rPr>
        <w:t xml:space="preserve"> </w:t>
      </w:r>
      <w:r w:rsidRPr="003904A8">
        <w:rPr>
          <w:rFonts w:ascii="Times New Roman" w:hAnsi="Times New Roman" w:cs="Times New Roman"/>
        </w:rPr>
        <w:t>имеет право представить документы, подтверждающие принадлежность соискателя к приоритетной группе в соответствии</w:t>
      </w:r>
      <w:r w:rsidRPr="003904A8">
        <w:rPr>
          <w:rFonts w:ascii="Times New Roman" w:hAnsi="Times New Roman" w:cs="Times New Roman"/>
        </w:rPr>
        <w:br/>
        <w:t xml:space="preserve">с приложением </w:t>
      </w:r>
      <w:r>
        <w:rPr>
          <w:rFonts w:ascii="Times New Roman" w:hAnsi="Times New Roman" w:cs="Times New Roman"/>
        </w:rPr>
        <w:t>1</w:t>
      </w:r>
      <w:r w:rsidRPr="003904A8">
        <w:rPr>
          <w:rFonts w:ascii="Times New Roman" w:hAnsi="Times New Roman" w:cs="Times New Roman"/>
        </w:rPr>
        <w:t xml:space="preserve"> к настоящему Порядку</w:t>
      </w:r>
      <w:r>
        <w:rPr>
          <w:rFonts w:ascii="Times New Roman" w:hAnsi="Times New Roman" w:cs="Times New Roman"/>
        </w:rPr>
        <w:t>:</w:t>
      </w:r>
    </w:p>
    <w:p w:rsidR="00D3634D" w:rsidRDefault="00D3634D" w:rsidP="00D3634D">
      <w:pPr>
        <w:ind w:firstLine="709"/>
        <w:jc w:val="both"/>
        <w:rPr>
          <w:rFonts w:cs="Times New Roman"/>
        </w:rPr>
      </w:pPr>
      <w:r>
        <w:rPr>
          <w:rFonts w:cs="Times New Roman"/>
        </w:rPr>
        <w:t>- документы, подтверждающие на момент подачи заявления (на момент государствен</w:t>
      </w:r>
      <w:r>
        <w:rPr>
          <w:rFonts w:cs="Times New Roman"/>
        </w:rPr>
        <w:softHyphen/>
        <w:t>ной реги</w:t>
      </w:r>
      <w:r>
        <w:rPr>
          <w:rFonts w:cs="Times New Roman"/>
        </w:rPr>
        <w:softHyphen/>
        <w:t xml:space="preserve">страции предпринимательской деятельности) принадлежность соискателя к </w:t>
      </w:r>
      <w:r>
        <w:rPr>
          <w:rFonts w:cs="Times New Roman"/>
          <w:color w:val="000000"/>
        </w:rPr>
        <w:t>прио</w:t>
      </w:r>
      <w:r>
        <w:rPr>
          <w:rFonts w:cs="Times New Roman"/>
          <w:color w:val="000000"/>
        </w:rPr>
        <w:softHyphen/>
        <w:t>ритетной группе соискателей поддержки.</w:t>
      </w:r>
    </w:p>
    <w:p w:rsidR="00D3634D" w:rsidRDefault="00D3634D" w:rsidP="00D3634D">
      <w:pPr>
        <w:pStyle w:val="ConsPlusNormal"/>
        <w:tabs>
          <w:tab w:val="left" w:pos="1276"/>
        </w:tabs>
        <w:spacing w:line="0" w:lineRule="atLeast"/>
        <w:ind w:firstLine="709"/>
        <w:jc w:val="both"/>
        <w:rPr>
          <w:rFonts w:ascii="Times New Roman" w:hAnsi="Times New Roman" w:cs="Times New Roman"/>
        </w:rPr>
      </w:pPr>
      <w:r w:rsidRPr="003904A8">
        <w:rPr>
          <w:rFonts w:ascii="Times New Roman" w:hAnsi="Times New Roman" w:cs="Times New Roman"/>
        </w:rPr>
        <w:t xml:space="preserve">Документы, подаются в электронном виде </w:t>
      </w:r>
      <w:r w:rsidRPr="00371497">
        <w:rPr>
          <w:rFonts w:ascii="Times New Roman" w:hAnsi="Times New Roman" w:cs="Times New Roman"/>
        </w:rPr>
        <w:t>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(https://ssmsp.lenreg.ru)</w:t>
      </w:r>
      <w:r w:rsidRPr="00371497">
        <w:rPr>
          <w:rFonts w:ascii="Times New Roman" w:hAnsi="Times New Roman" w:cs="Times New Roman"/>
        </w:rPr>
        <w:br/>
        <w:t>с использованием усиленной квалифицированной электронной подписи</w:t>
      </w:r>
      <w:r>
        <w:rPr>
          <w:rFonts w:ascii="Times New Roman" w:hAnsi="Times New Roman" w:cs="Times New Roman"/>
        </w:rPr>
        <w:t>.</w:t>
      </w:r>
    </w:p>
    <w:p w:rsidR="00B0097C" w:rsidRPr="003904A8" w:rsidRDefault="00B0097C" w:rsidP="00B0097C">
      <w:pPr>
        <w:pStyle w:val="ConsPlusNormal"/>
        <w:tabs>
          <w:tab w:val="left" w:pos="1276"/>
        </w:tabs>
        <w:spacing w:line="0" w:lineRule="atLeast"/>
        <w:ind w:firstLine="709"/>
        <w:jc w:val="both"/>
        <w:rPr>
          <w:rFonts w:ascii="Times New Roman" w:hAnsi="Times New Roman" w:cs="Times New Roman"/>
        </w:rPr>
      </w:pPr>
      <w:r>
        <w:rPr>
          <w:rFonts w:ascii="Times New Roman" w:hAnsi="Times New Roman" w:cs="Times New Roman"/>
        </w:rPr>
        <w:t xml:space="preserve">2.7. </w:t>
      </w:r>
      <w:r w:rsidRPr="003904A8">
        <w:rPr>
          <w:rFonts w:ascii="Times New Roman" w:hAnsi="Times New Roman" w:cs="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формируется в рамках межведомственного информационного взаимодействия.</w:t>
      </w:r>
    </w:p>
    <w:p w:rsidR="00B0097C" w:rsidRDefault="00B0097C" w:rsidP="00B0097C">
      <w:pPr>
        <w:ind w:firstLine="709"/>
        <w:jc w:val="both"/>
        <w:rPr>
          <w:rFonts w:cs="Times New Roman"/>
        </w:rPr>
      </w:pPr>
      <w:r w:rsidRPr="003904A8">
        <w:rPr>
          <w:rFonts w:eastAsia="Arial" w:cs="Times New Roman"/>
        </w:rPr>
        <w:t>После поступления</w:t>
      </w:r>
      <w:r w:rsidRPr="00C11563">
        <w:rPr>
          <w:color w:val="000000"/>
          <w:sz w:val="27"/>
          <w:szCs w:val="27"/>
        </w:rPr>
        <w:t xml:space="preserve"> </w:t>
      </w:r>
      <w:r>
        <w:rPr>
          <w:rFonts w:cs="Times New Roman"/>
        </w:rPr>
        <w:t>конкурсной заявки секретарем конкурсной комиссии запрашиваются в порядке информационного взаимодействия с другими органами государственной власти и организациями:</w:t>
      </w:r>
    </w:p>
    <w:p w:rsidR="00B0097C" w:rsidRDefault="00B0097C" w:rsidP="00B0097C">
      <w:pPr>
        <w:ind w:firstLine="709"/>
        <w:jc w:val="both"/>
        <w:rPr>
          <w:rFonts w:cs="Times New Roman"/>
        </w:rPr>
      </w:pPr>
      <w:r>
        <w:rPr>
          <w:rFonts w:cs="Times New Roman"/>
        </w:rPr>
        <w:t>- сведения из Единого реестра субъектов малого и среднего предпринимательства;</w:t>
      </w:r>
    </w:p>
    <w:p w:rsidR="00B0097C" w:rsidRDefault="00B0097C" w:rsidP="00B0097C">
      <w:pPr>
        <w:ind w:firstLine="709"/>
        <w:jc w:val="both"/>
        <w:rPr>
          <w:rFonts w:cs="Times New Roman"/>
        </w:rPr>
      </w:pPr>
      <w:r>
        <w:rPr>
          <w:rFonts w:cs="Times New Roman"/>
        </w:rPr>
        <w:t>- выписка из Единого государственного реестра юридических лиц или Единого государственного реестра индивидуальных предпринимателей, полученная с официального сайта Федеральной налоговой службы Российской Федерации с использованием сервиса "Сведения о государственной регистрации юридических лиц, индивидуальных предпринимателей, крестьянских (фермерских) хозяйств;</w:t>
      </w:r>
    </w:p>
    <w:p w:rsidR="00B0097C" w:rsidRDefault="00B0097C" w:rsidP="00B0097C">
      <w:pPr>
        <w:spacing w:line="0" w:lineRule="atLeast"/>
        <w:ind w:firstLine="709"/>
        <w:jc w:val="both"/>
        <w:rPr>
          <w:rFonts w:cs="Times New Roman"/>
        </w:rPr>
      </w:pPr>
      <w:r>
        <w:rPr>
          <w:rFonts w:cs="Times New Roman"/>
        </w:rPr>
        <w:t xml:space="preserve">- сведения о наличии (отсутствии) задолженности по уплате налогов, сборов, страховых взносов, пеней, штрафов, процентов, </w:t>
      </w:r>
      <w:r w:rsidRPr="003904A8">
        <w:rPr>
          <w:rFonts w:cs="Times New Roman"/>
        </w:rPr>
        <w:t>на дату подачи заявки</w:t>
      </w:r>
      <w:r>
        <w:rPr>
          <w:rFonts w:cs="Times New Roman"/>
        </w:rPr>
        <w:t xml:space="preserve"> через Единую систему межведомственного электронного взаимодействия (</w:t>
      </w:r>
      <w:r w:rsidRPr="00A36AB5">
        <w:rPr>
          <w:rFonts w:cs="Times New Roman"/>
        </w:rPr>
        <w:t>СМЭВ) (</w:t>
      </w:r>
      <w:hyperlink r:id="rId18" w:history="1">
        <w:r w:rsidRPr="00A36AB5">
          <w:t>http://smev.lenobl.ru/</w:t>
        </w:r>
      </w:hyperlink>
      <w:r w:rsidRPr="00A36AB5">
        <w:rPr>
          <w:rFonts w:cs="Times New Roman"/>
        </w:rPr>
        <w:t>)</w:t>
      </w:r>
      <w:r>
        <w:rPr>
          <w:rFonts w:cs="Times New Roman"/>
        </w:rPr>
        <w:t>.</w:t>
      </w:r>
    </w:p>
    <w:p w:rsidR="00B0097C" w:rsidRDefault="00B0097C" w:rsidP="00B0097C">
      <w:pPr>
        <w:spacing w:line="0" w:lineRule="atLeast"/>
        <w:ind w:firstLine="709"/>
        <w:jc w:val="both"/>
      </w:pPr>
      <w:r w:rsidRPr="003904A8">
        <w:t xml:space="preserve">В случае наличия указанной задолженности администрация в течение одного рабочего дня </w:t>
      </w:r>
      <w:proofErr w:type="gramStart"/>
      <w:r w:rsidRPr="003904A8">
        <w:t>с даты получения</w:t>
      </w:r>
      <w:proofErr w:type="gramEnd"/>
      <w:r w:rsidRPr="003904A8">
        <w:t xml:space="preserve"> ответа на межведомственный запрос уведомляет соискателя о наличии такой задолженности. Соискатели вправе дополнительно</w:t>
      </w:r>
      <w:r w:rsidRPr="003904A8">
        <w:br/>
        <w:t xml:space="preserve">к документам, предусмотренным пунктом </w:t>
      </w:r>
      <w:r>
        <w:t>2.6</w:t>
      </w:r>
      <w:r w:rsidRPr="003904A8">
        <w:t xml:space="preserve"> настоящего Порядка, представить</w:t>
      </w:r>
      <w:r w:rsidRPr="003904A8">
        <w:br/>
        <w:t xml:space="preserve">до проведения заседания комиссии или на заседании комиссии копии документов, подтверждающих размер задолженности, не превышающий размер, определенный </w:t>
      </w:r>
      <w:hyperlink r:id="rId19">
        <w:r w:rsidRPr="003904A8">
          <w:t>пунктом 3 статьи 47</w:t>
        </w:r>
      </w:hyperlink>
      <w:r w:rsidRPr="003904A8">
        <w:t xml:space="preserve"> Налогового кодекса Российской Федерации, или уплату указанной задолженности или отсутствие задолженности, </w:t>
      </w:r>
      <w:proofErr w:type="gramStart"/>
      <w:r w:rsidRPr="003904A8">
        <w:t>и(</w:t>
      </w:r>
      <w:proofErr w:type="gramEnd"/>
      <w:r w:rsidRPr="003904A8">
        <w:t>или) копию договора о реструктуризации задолженности, заверенные подписью и печатью (при наличии) соискателя.</w:t>
      </w:r>
    </w:p>
    <w:p w:rsidR="00B0097C" w:rsidRPr="003904A8" w:rsidRDefault="00B0097C" w:rsidP="00B0097C">
      <w:pPr>
        <w:spacing w:line="0" w:lineRule="atLeast"/>
        <w:ind w:firstLine="709"/>
        <w:jc w:val="both"/>
        <w:rPr>
          <w:rFonts w:cs="Times New Roman"/>
        </w:rPr>
      </w:pPr>
      <w:proofErr w:type="gramStart"/>
      <w:r w:rsidRPr="003904A8">
        <w:rPr>
          <w:rFonts w:cs="Times New Roman"/>
        </w:rPr>
        <w:t>Указанные документы и сведения секретарем комиссии прикладываются к заявке в электронном виде в ГИС ЛО</w:t>
      </w:r>
      <w:r>
        <w:rPr>
          <w:rFonts w:cs="Times New Roman"/>
        </w:rPr>
        <w:t xml:space="preserve"> при наличии технической возможности)</w:t>
      </w:r>
      <w:r w:rsidR="00E26A42">
        <w:rPr>
          <w:rFonts w:cs="Times New Roman"/>
        </w:rPr>
        <w:t>:</w:t>
      </w:r>
      <w:proofErr w:type="gramEnd"/>
    </w:p>
    <w:p w:rsidR="00B0097C" w:rsidRPr="00EC0022" w:rsidRDefault="00B0097C" w:rsidP="00B0097C">
      <w:pPr>
        <w:spacing w:line="0" w:lineRule="atLeast"/>
        <w:ind w:firstLine="709"/>
        <w:jc w:val="both"/>
        <w:rPr>
          <w:rFonts w:cs="Times New Roman"/>
          <w:highlight w:val="yellow"/>
        </w:rPr>
      </w:pPr>
      <w:proofErr w:type="gramStart"/>
      <w:r w:rsidRPr="00EC0022">
        <w:rPr>
          <w:rFonts w:cs="Times New Roman"/>
          <w:highlight w:val="yellow"/>
        </w:rPr>
        <w:t xml:space="preserve">- сведения о дисквалифицированных руководителе, или участнике отбора, являющегося </w:t>
      </w:r>
      <w:r w:rsidRPr="00EC0022">
        <w:rPr>
          <w:rFonts w:cs="Times New Roman"/>
          <w:highlight w:val="yellow"/>
        </w:rPr>
        <w:lastRenderedPageBreak/>
        <w:t>юридическим лицом, об индивидуальном предпринимателе полученные с официального сайта Федеральной налоговой службы Российской Федерации в реестре дисквалифицированных лиц (</w:t>
      </w:r>
      <w:hyperlink r:id="rId20" w:history="1">
        <w:r w:rsidRPr="00EC0022">
          <w:rPr>
            <w:highlight w:val="yellow"/>
          </w:rPr>
          <w:t>https://service.nalog.ru/disqualified.do</w:t>
        </w:r>
      </w:hyperlink>
      <w:r w:rsidRPr="00EC0022">
        <w:rPr>
          <w:rFonts w:cs="Times New Roman"/>
          <w:highlight w:val="yellow"/>
        </w:rPr>
        <w:t>).</w:t>
      </w:r>
      <w:proofErr w:type="gramEnd"/>
    </w:p>
    <w:p w:rsidR="0076708A" w:rsidRDefault="00B0097C" w:rsidP="0076708A">
      <w:pPr>
        <w:pStyle w:val="15"/>
        <w:spacing w:line="0" w:lineRule="atLeast"/>
        <w:ind w:firstLine="709"/>
        <w:jc w:val="both"/>
        <w:rPr>
          <w:rFonts w:cs="Times New Roman"/>
          <w:highlight w:val="yellow"/>
        </w:rPr>
      </w:pPr>
      <w:r w:rsidRPr="00EC0022">
        <w:rPr>
          <w:rFonts w:eastAsia="Lucida Sans Unicode" w:cs="Times New Roman"/>
          <w:color w:val="auto"/>
          <w:kern w:val="1"/>
          <w:highlight w:val="yellow"/>
        </w:rPr>
        <w:t xml:space="preserve">- сведения об их причастности к экстремистской деятельности или терроризму, либо об их причастности к распространению оружия массового уничтожения; </w:t>
      </w:r>
      <w:proofErr w:type="gramStart"/>
      <w:r w:rsidRPr="00EC0022">
        <w:rPr>
          <w:rFonts w:eastAsia="Lucida Sans Unicode" w:cs="Times New Roman"/>
          <w:color w:val="auto"/>
          <w:kern w:val="1"/>
          <w:highlight w:val="yellow"/>
        </w:rPr>
        <w:t>из перечня организаций и физических лиц, в отношении</w:t>
      </w:r>
      <w:r w:rsidRPr="00EC0022">
        <w:rPr>
          <w:rFonts w:cs="Times New Roman"/>
          <w:highlight w:val="yellow"/>
        </w:rPr>
        <w:t xml:space="preserve"> которых имеются сведения об их причастности к экстремистской деятельности или терроризму, либо из перечня организаций и физических лиц, в отношении которых имеются сведения об их причастности к распространению оружия массового уничтожения Федеральной службы по финансовому мониторингу (</w:t>
      </w:r>
      <w:proofErr w:type="spellStart"/>
      <w:r w:rsidRPr="00EC0022">
        <w:rPr>
          <w:rFonts w:cs="Times New Roman"/>
          <w:highlight w:val="yellow"/>
        </w:rPr>
        <w:t>Росфинмониторинг</w:t>
      </w:r>
      <w:proofErr w:type="spellEnd"/>
      <w:r w:rsidRPr="00EC0022">
        <w:rPr>
          <w:rFonts w:cs="Times New Roman"/>
          <w:highlight w:val="yellow"/>
        </w:rPr>
        <w:t>) (</w:t>
      </w:r>
      <w:hyperlink r:id="rId21" w:history="1">
        <w:r w:rsidR="0076708A" w:rsidRPr="006301ED">
          <w:rPr>
            <w:rStyle w:val="a7"/>
            <w:rFonts w:cs="Times New Roman"/>
          </w:rPr>
          <w:t>https://www.fedsfm.ru/documents/terrorists-catalog-portal-act</w:t>
        </w:r>
      </w:hyperlink>
      <w:r w:rsidRPr="00EC0022">
        <w:rPr>
          <w:rFonts w:cs="Times New Roman"/>
          <w:highlight w:val="yellow"/>
        </w:rPr>
        <w:t>).</w:t>
      </w:r>
      <w:proofErr w:type="gramEnd"/>
    </w:p>
    <w:p w:rsidR="0076708A" w:rsidRPr="00CA5CDE" w:rsidRDefault="00B0097C" w:rsidP="0076708A">
      <w:pPr>
        <w:pStyle w:val="15"/>
        <w:spacing w:line="0" w:lineRule="atLeast"/>
        <w:ind w:firstLine="709"/>
        <w:jc w:val="both"/>
        <w:rPr>
          <w:color w:val="000000"/>
          <w:kern w:val="1"/>
        </w:rPr>
      </w:pPr>
      <w:r w:rsidRPr="00EC0022">
        <w:rPr>
          <w:highlight w:val="yellow"/>
        </w:rPr>
        <w:t>Также при приеме конкурсной заявки секретарем конкурсной комиссии проверяется на официальном сайте Единой информационной системы в сфере закупок в сети "Интернет" (</w:t>
      </w:r>
      <w:proofErr w:type="spellStart"/>
      <w:r w:rsidRPr="00EC0022">
        <w:rPr>
          <w:highlight w:val="yellow"/>
        </w:rPr>
        <w:t>www.zakupki.gov.ru</w:t>
      </w:r>
      <w:proofErr w:type="spellEnd"/>
      <w:r w:rsidRPr="00EC0022">
        <w:rPr>
          <w:highlight w:val="yellow"/>
        </w:rPr>
        <w:t xml:space="preserve">) отсутствие получателя в реестре недобросовестных поставщиков </w:t>
      </w:r>
      <w:r w:rsidRPr="00EC0022">
        <w:rPr>
          <w:rFonts w:cs="Times New Roman"/>
          <w:highlight w:val="yellow"/>
        </w:rPr>
        <w:t>(</w:t>
      </w:r>
      <w:hyperlink r:id="rId22" w:history="1">
        <w:r w:rsidRPr="00EC0022">
          <w:rPr>
            <w:rFonts w:cs="Times New Roman"/>
            <w:highlight w:val="yellow"/>
          </w:rPr>
          <w:t>https://fedresurs.ru/</w:t>
        </w:r>
      </w:hyperlink>
      <w:r w:rsidRPr="00EC0022">
        <w:rPr>
          <w:rFonts w:cs="Times New Roman"/>
          <w:highlight w:val="yellow"/>
        </w:rPr>
        <w:t>)</w:t>
      </w:r>
      <w:r w:rsidR="0076708A">
        <w:rPr>
          <w:rFonts w:cs="Times New Roman"/>
          <w:highlight w:val="yellow"/>
        </w:rPr>
        <w:t xml:space="preserve"> и </w:t>
      </w:r>
      <w:r w:rsidR="0076708A" w:rsidRPr="00190175">
        <w:rPr>
          <w:rFonts w:cs="Times New Roman"/>
          <w:highlight w:val="yellow"/>
        </w:rPr>
        <w:t xml:space="preserve">в реестре </w:t>
      </w:r>
      <w:r w:rsidR="00190175" w:rsidRPr="00190175">
        <w:rPr>
          <w:color w:val="000000"/>
          <w:kern w:val="1"/>
          <w:highlight w:val="yellow"/>
        </w:rPr>
        <w:t>иностранных агентом (</w:t>
      </w:r>
      <w:r w:rsidR="0076708A" w:rsidRPr="00190175">
        <w:rPr>
          <w:color w:val="000000"/>
          <w:kern w:val="1"/>
          <w:highlight w:val="yellow"/>
        </w:rPr>
        <w:t>https://minjust.gov.ru/ru/</w:t>
      </w:r>
      <w:r w:rsidR="00190175" w:rsidRPr="00190175">
        <w:rPr>
          <w:color w:val="000000"/>
          <w:kern w:val="1"/>
          <w:highlight w:val="yellow"/>
        </w:rPr>
        <w:t>)</w:t>
      </w:r>
      <w:r w:rsidR="0076708A" w:rsidRPr="00190175">
        <w:rPr>
          <w:color w:val="000000"/>
          <w:kern w:val="1"/>
          <w:highlight w:val="yellow"/>
        </w:rPr>
        <w:t>;</w:t>
      </w:r>
    </w:p>
    <w:p w:rsidR="00D3634D" w:rsidRDefault="00D3634D" w:rsidP="0076708A">
      <w:pPr>
        <w:pStyle w:val="ConsPlusNormal"/>
        <w:spacing w:line="0" w:lineRule="atLeast"/>
        <w:ind w:firstLine="709"/>
        <w:jc w:val="both"/>
      </w:pPr>
      <w:r>
        <w:rPr>
          <w:rFonts w:ascii="Times New Roman" w:hAnsi="Times New Roman" w:cs="Times New Roman"/>
        </w:rPr>
        <w:t>Соискатель несет ответственность за подлинность представленных в конкурсную комиссию документов</w:t>
      </w:r>
      <w:r w:rsidRPr="001245A6">
        <w:rPr>
          <w:rFonts w:ascii="Times New Roman" w:hAnsi="Times New Roman" w:cs="Times New Roman"/>
        </w:rPr>
        <w:t xml:space="preserve"> </w:t>
      </w:r>
      <w:r>
        <w:rPr>
          <w:rFonts w:ascii="Times New Roman" w:hAnsi="Times New Roman" w:cs="Times New Roman"/>
        </w:rPr>
        <w:t>в соответствии с законодательством Российской Федерации. В случае выявления факта представления недостоверных документов, входящих в состав конкурсной заявки, соискатель несет ответственность в соответствии с законодательством Российской Федерации.</w:t>
      </w:r>
    </w:p>
    <w:p w:rsidR="00B0097C" w:rsidRPr="00B0097C" w:rsidRDefault="00B0097C" w:rsidP="00B0097C">
      <w:pPr>
        <w:pStyle w:val="af8"/>
        <w:numPr>
          <w:ilvl w:val="0"/>
          <w:numId w:val="4"/>
        </w:numPr>
        <w:tabs>
          <w:tab w:val="left" w:pos="709"/>
          <w:tab w:val="left" w:pos="1276"/>
        </w:tabs>
        <w:ind w:left="0" w:firstLine="709"/>
        <w:jc w:val="both"/>
        <w:rPr>
          <w:rFonts w:cs="Times New Roman"/>
        </w:rPr>
      </w:pPr>
      <w:r>
        <w:rPr>
          <w:rFonts w:cs="Times New Roman"/>
        </w:rPr>
        <w:t xml:space="preserve">2.8. </w:t>
      </w:r>
      <w:r w:rsidRPr="00B0097C">
        <w:rPr>
          <w:rFonts w:cs="Times New Roman"/>
        </w:rPr>
        <w:t>Секретарь конкурсной комиссии проверяет полноту и соответствие представлен</w:t>
      </w:r>
      <w:r w:rsidRPr="00B0097C">
        <w:rPr>
          <w:rFonts w:cs="Times New Roman"/>
        </w:rPr>
        <w:softHyphen/>
        <w:t>ных до</w:t>
      </w:r>
      <w:r w:rsidRPr="00B0097C">
        <w:rPr>
          <w:rFonts w:cs="Times New Roman"/>
        </w:rPr>
        <w:softHyphen/>
        <w:t xml:space="preserve">кументов требованиям, указанным в пункте </w:t>
      </w:r>
      <w:r w:rsidR="00176C6E">
        <w:rPr>
          <w:rFonts w:cs="Times New Roman"/>
        </w:rPr>
        <w:t>2.6.</w:t>
      </w:r>
      <w:r w:rsidRPr="00B0097C">
        <w:rPr>
          <w:rFonts w:cs="Times New Roman"/>
        </w:rPr>
        <w:t xml:space="preserve"> настоящего Порядка, регистрирует заявку в Журнале регистрации заявок субъектов ма</w:t>
      </w:r>
      <w:r w:rsidRPr="00B0097C">
        <w:rPr>
          <w:rFonts w:cs="Times New Roman"/>
        </w:rPr>
        <w:softHyphen/>
        <w:t>лого предпринимательства (соискателей) на участие в кон</w:t>
      </w:r>
      <w:r w:rsidRPr="00B0097C">
        <w:rPr>
          <w:rFonts w:cs="Times New Roman"/>
        </w:rPr>
        <w:softHyphen/>
        <w:t>курсном отборе по форме согласно приложению № 6 к настоя</w:t>
      </w:r>
      <w:r w:rsidRPr="00B0097C">
        <w:rPr>
          <w:rFonts w:cs="Times New Roman"/>
        </w:rPr>
        <w:softHyphen/>
        <w:t>щему Порядку.</w:t>
      </w:r>
    </w:p>
    <w:p w:rsidR="00B0097C" w:rsidRPr="00B0097C" w:rsidRDefault="00B0097C" w:rsidP="00B0097C">
      <w:pPr>
        <w:pStyle w:val="af8"/>
        <w:numPr>
          <w:ilvl w:val="0"/>
          <w:numId w:val="4"/>
        </w:numPr>
        <w:tabs>
          <w:tab w:val="left" w:pos="709"/>
          <w:tab w:val="left" w:pos="1276"/>
        </w:tabs>
        <w:ind w:left="0" w:firstLine="709"/>
        <w:jc w:val="both"/>
        <w:rPr>
          <w:rFonts w:cs="Times New Roman"/>
        </w:rPr>
      </w:pPr>
      <w:r w:rsidRPr="00B0097C">
        <w:rPr>
          <w:rFonts w:cs="Times New Roman"/>
        </w:rPr>
        <w:t>Информация о соответствии или несоответствии конкурсных заявок и соискателей требованиям настоящего Порядка доводится секретарем конкурсной комиссии на заседании.</w:t>
      </w:r>
    </w:p>
    <w:p w:rsidR="00B0097C" w:rsidRPr="00E26A42" w:rsidRDefault="00B0097C" w:rsidP="00B0097C">
      <w:pPr>
        <w:pStyle w:val="ConsPlusNormal"/>
        <w:numPr>
          <w:ilvl w:val="0"/>
          <w:numId w:val="4"/>
        </w:numPr>
        <w:ind w:left="0" w:firstLine="709"/>
        <w:jc w:val="both"/>
        <w:rPr>
          <w:rFonts w:ascii="Times New Roman" w:hAnsi="Times New Roman" w:cs="Times New Roman"/>
        </w:rPr>
      </w:pPr>
      <w:r w:rsidRPr="00E26A42">
        <w:rPr>
          <w:rFonts w:ascii="Times New Roman" w:hAnsi="Times New Roman" w:cs="Times New Roman"/>
        </w:rPr>
        <w:t>В случае необходимости конкурсная комиссия вправе:</w:t>
      </w:r>
    </w:p>
    <w:p w:rsidR="00B0097C" w:rsidRPr="00E26A42" w:rsidRDefault="00B0097C" w:rsidP="00B0097C">
      <w:pPr>
        <w:pStyle w:val="ConsPlusNormal"/>
        <w:numPr>
          <w:ilvl w:val="0"/>
          <w:numId w:val="4"/>
        </w:numPr>
        <w:ind w:left="0" w:firstLine="709"/>
        <w:jc w:val="both"/>
        <w:rPr>
          <w:rFonts w:ascii="Times New Roman" w:hAnsi="Times New Roman" w:cs="Times New Roman"/>
        </w:rPr>
      </w:pPr>
      <w:r w:rsidRPr="00E26A42">
        <w:rPr>
          <w:rFonts w:ascii="Times New Roman" w:hAnsi="Times New Roman" w:cs="Times New Roman"/>
        </w:rPr>
        <w:t>- потребовать от со</w:t>
      </w:r>
      <w:r w:rsidRPr="00E26A42">
        <w:rPr>
          <w:rFonts w:ascii="Times New Roman" w:hAnsi="Times New Roman" w:cs="Times New Roman"/>
        </w:rPr>
        <w:softHyphen/>
        <w:t>искателя пред</w:t>
      </w:r>
      <w:r w:rsidRPr="00E26A42">
        <w:rPr>
          <w:rFonts w:ascii="Times New Roman" w:hAnsi="Times New Roman" w:cs="Times New Roman"/>
        </w:rPr>
        <w:softHyphen/>
        <w:t>ставить дополнительные документы, информацию и разъяснения;</w:t>
      </w:r>
    </w:p>
    <w:p w:rsidR="00B0097C" w:rsidRPr="00190175" w:rsidRDefault="00B0097C" w:rsidP="00B0097C">
      <w:pPr>
        <w:pStyle w:val="ConsPlusNormal"/>
        <w:numPr>
          <w:ilvl w:val="0"/>
          <w:numId w:val="4"/>
        </w:numPr>
        <w:ind w:left="0" w:firstLine="709"/>
        <w:jc w:val="both"/>
        <w:rPr>
          <w:rFonts w:cs="Times New Roman"/>
          <w:highlight w:val="yellow"/>
        </w:rPr>
      </w:pPr>
      <w:r w:rsidRPr="00190175">
        <w:rPr>
          <w:rFonts w:ascii="Times New Roman" w:hAnsi="Times New Roman" w:cs="Times New Roman"/>
          <w:highlight w:val="yellow"/>
        </w:rPr>
        <w:t xml:space="preserve">- провести проверку наличия </w:t>
      </w:r>
      <w:r w:rsidRPr="00190175">
        <w:rPr>
          <w:rFonts w:ascii="Times New Roman" w:eastAsia="SimSun" w:hAnsi="Times New Roman" w:cs="Times New Roman"/>
          <w:highlight w:val="yellow"/>
        </w:rPr>
        <w:t>приобретенного оборудования и иных основных средств, а также приобретенный инвентарь и (или) программное обеспечение</w:t>
      </w:r>
      <w:r w:rsidRPr="00190175">
        <w:rPr>
          <w:rFonts w:ascii="Times New Roman" w:hAnsi="Times New Roman" w:cs="Times New Roman"/>
          <w:highlight w:val="yellow"/>
        </w:rPr>
        <w:t xml:space="preserve"> до момента заключения соглашения. По результатам проверки секретарь конкурсной комиссии составляет акт (приложение 14) и членами конкурсной комиссии принимается решение о предоставлении субсидии или отказе в предоставлении субсидии в срок, не превышающий даты заключения соглашения.</w:t>
      </w:r>
    </w:p>
    <w:p w:rsidR="00B0097C" w:rsidRPr="003904A8" w:rsidRDefault="00B0097C" w:rsidP="00B0097C">
      <w:pPr>
        <w:pStyle w:val="af8"/>
        <w:widowControl/>
        <w:numPr>
          <w:ilvl w:val="0"/>
          <w:numId w:val="4"/>
        </w:numPr>
        <w:suppressAutoHyphens w:val="0"/>
        <w:ind w:left="0" w:firstLine="709"/>
        <w:jc w:val="both"/>
      </w:pPr>
      <w:r>
        <w:t xml:space="preserve">2.9. </w:t>
      </w:r>
      <w:r w:rsidRPr="003904A8">
        <w:t xml:space="preserve">Конкурсный отбор и принятие решения о предоставлении субсидии, отказе в предоставлении субсидии, отклонении заявки осуществляются не позднее десятого рабочего дня </w:t>
      </w:r>
      <w:proofErr w:type="gramStart"/>
      <w:r w:rsidRPr="003904A8">
        <w:t>с даты окончания</w:t>
      </w:r>
      <w:proofErr w:type="gramEnd"/>
      <w:r w:rsidRPr="003904A8">
        <w:t xml:space="preserve"> приема заявок.</w:t>
      </w:r>
    </w:p>
    <w:p w:rsidR="00B0097C" w:rsidRDefault="00B0097C" w:rsidP="00B0097C">
      <w:pPr>
        <w:pStyle w:val="af8"/>
        <w:widowControl/>
        <w:numPr>
          <w:ilvl w:val="0"/>
          <w:numId w:val="4"/>
        </w:numPr>
        <w:suppressAutoHyphens w:val="0"/>
        <w:spacing w:line="0" w:lineRule="atLeast"/>
        <w:ind w:left="0" w:firstLine="709"/>
        <w:jc w:val="both"/>
      </w:pPr>
      <w:r w:rsidRPr="003904A8">
        <w:t xml:space="preserve">Заявка соискателя рассматривается и оценивается  на заседании конкурсной комиссии в соответствии с пунктом </w:t>
      </w:r>
      <w:r>
        <w:t>2.1</w:t>
      </w:r>
      <w:r w:rsidR="00176C6E">
        <w:t>0</w:t>
      </w:r>
      <w:r w:rsidRPr="003904A8">
        <w:t xml:space="preserve"> настоящего Порядка в присут</w:t>
      </w:r>
      <w:r w:rsidRPr="003904A8">
        <w:softHyphen/>
        <w:t>ствии соискателя либо лица, уполномоченного в соответствии с действующим законодательством представлять интересы соискателя на заседании комиссии. Соискателям либо лицам, уполномоченным в соответствии с действующим законодательством Российской Федерации представлять интересы соискателя на заседании комиссии, необходимо иметь при себе документы, удостоверяющие личность, и доверенность (для представителей соискателей).</w:t>
      </w:r>
    </w:p>
    <w:p w:rsidR="00B0097C" w:rsidRPr="00B0097C" w:rsidRDefault="00B0097C" w:rsidP="00B0097C">
      <w:pPr>
        <w:pStyle w:val="af8"/>
        <w:widowControl/>
        <w:numPr>
          <w:ilvl w:val="0"/>
          <w:numId w:val="4"/>
        </w:numPr>
        <w:suppressAutoHyphens w:val="0"/>
        <w:spacing w:line="0" w:lineRule="atLeast"/>
        <w:ind w:left="0" w:firstLine="709"/>
        <w:jc w:val="both"/>
        <w:rPr>
          <w:rFonts w:eastAsia="Arial"/>
        </w:rPr>
      </w:pPr>
      <w:r w:rsidRPr="00B0097C">
        <w:rPr>
          <w:rFonts w:eastAsia="Arial"/>
        </w:rPr>
        <w:t xml:space="preserve">Заявка может быть отозвана соискателем до окончания срока приема заявок, указанного в объявлении, путем направления в администрацию соответствующего обращения. </w:t>
      </w:r>
    </w:p>
    <w:p w:rsidR="00B0097C" w:rsidRPr="00B0097C" w:rsidRDefault="00B0097C" w:rsidP="00B0097C">
      <w:pPr>
        <w:pStyle w:val="af8"/>
        <w:widowControl/>
        <w:numPr>
          <w:ilvl w:val="0"/>
          <w:numId w:val="4"/>
        </w:numPr>
        <w:suppressAutoHyphens w:val="0"/>
        <w:spacing w:line="0" w:lineRule="atLeast"/>
        <w:ind w:left="0" w:firstLine="709"/>
        <w:jc w:val="both"/>
        <w:rPr>
          <w:rFonts w:eastAsia="Arial"/>
        </w:rPr>
      </w:pPr>
      <w:r w:rsidRPr="00B0097C">
        <w:rPr>
          <w:rFonts w:eastAsia="Arial"/>
        </w:rPr>
        <w:t xml:space="preserve">Отозванные заявки не учитываются при определении количества заявок, представленных на участие в конкурсном отборе. Сведения об отзыве заявки соискателю отражаются в журнале заявок в соответствии </w:t>
      </w:r>
      <w:r w:rsidRPr="003904A8">
        <w:t xml:space="preserve">приложению № </w:t>
      </w:r>
      <w:r>
        <w:t>6</w:t>
      </w:r>
      <w:r w:rsidRPr="003904A8">
        <w:t xml:space="preserve"> к настоя</w:t>
      </w:r>
      <w:r w:rsidRPr="003904A8">
        <w:softHyphen/>
        <w:t>щему Порядку</w:t>
      </w:r>
      <w:r w:rsidRPr="00B0097C">
        <w:rPr>
          <w:rFonts w:eastAsia="Arial"/>
        </w:rPr>
        <w:t>.</w:t>
      </w:r>
    </w:p>
    <w:p w:rsidR="00B0097C" w:rsidRPr="00B0097C" w:rsidRDefault="00B0097C" w:rsidP="00B0097C">
      <w:pPr>
        <w:pStyle w:val="af8"/>
        <w:widowControl/>
        <w:numPr>
          <w:ilvl w:val="0"/>
          <w:numId w:val="4"/>
        </w:numPr>
        <w:suppressAutoHyphens w:val="0"/>
        <w:spacing w:line="0" w:lineRule="atLeast"/>
        <w:ind w:left="0" w:firstLine="709"/>
        <w:jc w:val="both"/>
        <w:rPr>
          <w:rFonts w:eastAsia="Arial"/>
        </w:rPr>
      </w:pPr>
      <w:r w:rsidRPr="00B0097C">
        <w:rPr>
          <w:rFonts w:eastAsia="Arial"/>
        </w:rPr>
        <w:t>Внесение изменений в заявку осуществляется путем отзыва и подачи новой заявки.</w:t>
      </w:r>
    </w:p>
    <w:p w:rsidR="00B0097C" w:rsidRDefault="00B0097C" w:rsidP="00B0097C">
      <w:pPr>
        <w:pStyle w:val="af7"/>
        <w:numPr>
          <w:ilvl w:val="0"/>
          <w:numId w:val="4"/>
        </w:numPr>
        <w:spacing w:before="0" w:beforeAutospacing="0" w:after="0" w:afterAutospacing="0" w:line="0" w:lineRule="atLeast"/>
        <w:ind w:left="0" w:firstLine="709"/>
        <w:jc w:val="both"/>
        <w:rPr>
          <w:rFonts w:eastAsia="Arial"/>
          <w:kern w:val="1"/>
          <w:lang w:eastAsia="hi-IN" w:bidi="hi-IN"/>
        </w:rPr>
      </w:pPr>
      <w:r w:rsidRPr="003904A8">
        <w:rPr>
          <w:rFonts w:eastAsia="Arial"/>
          <w:kern w:val="1"/>
          <w:lang w:eastAsia="hi-IN" w:bidi="hi-IN"/>
        </w:rPr>
        <w:t>Процедура возврата заявки на доработку не предусмотрена.</w:t>
      </w:r>
    </w:p>
    <w:p w:rsidR="00B0097C" w:rsidRPr="003904A8" w:rsidRDefault="00B0097C" w:rsidP="00B0097C">
      <w:pPr>
        <w:pStyle w:val="af7"/>
        <w:spacing w:before="0" w:beforeAutospacing="0" w:after="0" w:afterAutospacing="0" w:line="0" w:lineRule="atLeast"/>
        <w:ind w:firstLine="709"/>
        <w:jc w:val="both"/>
        <w:rPr>
          <w:rFonts w:eastAsia="SimSun" w:cs="Mangal"/>
          <w:color w:val="00000A"/>
          <w:kern w:val="1"/>
          <w:lang w:eastAsia="hi-IN" w:bidi="hi-IN"/>
        </w:rPr>
      </w:pPr>
      <w:r>
        <w:rPr>
          <w:color w:val="000000"/>
        </w:rPr>
        <w:t>2.1</w:t>
      </w:r>
      <w:r w:rsidR="00176C6E">
        <w:rPr>
          <w:color w:val="000000"/>
        </w:rPr>
        <w:t>0</w:t>
      </w:r>
      <w:r>
        <w:rPr>
          <w:color w:val="000000"/>
        </w:rPr>
        <w:t xml:space="preserve">. </w:t>
      </w:r>
      <w:r w:rsidRPr="003904A8">
        <w:rPr>
          <w:rFonts w:eastAsia="SimSun" w:cs="Mangal"/>
          <w:color w:val="00000A"/>
          <w:kern w:val="1"/>
          <w:lang w:eastAsia="hi-IN" w:bidi="hi-IN"/>
        </w:rPr>
        <w:t>Оценка представленных соискателем заявок осуществляется по следующим критериям:</w:t>
      </w:r>
    </w:p>
    <w:p w:rsidR="00B0097C" w:rsidRPr="003904A8" w:rsidRDefault="00B0097C" w:rsidP="00B0097C">
      <w:pPr>
        <w:pStyle w:val="af7"/>
        <w:spacing w:before="0" w:beforeAutospacing="0" w:after="0" w:afterAutospacing="0" w:line="0" w:lineRule="atLeast"/>
        <w:ind w:firstLine="709"/>
        <w:jc w:val="both"/>
        <w:rPr>
          <w:rFonts w:eastAsia="SimSun" w:cs="Mangal"/>
          <w:color w:val="00000A"/>
          <w:kern w:val="1"/>
          <w:lang w:eastAsia="hi-IN" w:bidi="hi-IN"/>
        </w:rPr>
      </w:pPr>
      <w:r>
        <w:rPr>
          <w:rFonts w:eastAsia="SimSun" w:cs="Mangal"/>
          <w:color w:val="00000A"/>
          <w:kern w:val="1"/>
          <w:lang w:eastAsia="hi-IN" w:bidi="hi-IN"/>
        </w:rPr>
        <w:t>2.1</w:t>
      </w:r>
      <w:r w:rsidR="00176C6E">
        <w:rPr>
          <w:rFonts w:eastAsia="SimSun" w:cs="Mangal"/>
          <w:color w:val="00000A"/>
          <w:kern w:val="1"/>
          <w:lang w:eastAsia="hi-IN" w:bidi="hi-IN"/>
        </w:rPr>
        <w:t>0</w:t>
      </w:r>
      <w:r w:rsidRPr="003904A8">
        <w:rPr>
          <w:rFonts w:eastAsia="SimSun" w:cs="Mangal"/>
          <w:color w:val="00000A"/>
          <w:kern w:val="1"/>
          <w:lang w:eastAsia="hi-IN" w:bidi="hi-IN"/>
        </w:rPr>
        <w:t xml:space="preserve">.1. Критерии </w:t>
      </w:r>
      <w:proofErr w:type="gramStart"/>
      <w:r w:rsidRPr="003904A8">
        <w:rPr>
          <w:rFonts w:eastAsia="SimSun" w:cs="Mangal"/>
          <w:color w:val="00000A"/>
          <w:kern w:val="1"/>
          <w:lang w:eastAsia="hi-IN" w:bidi="hi-IN"/>
        </w:rPr>
        <w:t>оценки наилучших условий достижения результатов проекта</w:t>
      </w:r>
      <w:proofErr w:type="gramEnd"/>
      <w:r w:rsidRPr="003904A8">
        <w:rPr>
          <w:rFonts w:eastAsia="SimSun" w:cs="Mangal"/>
          <w:color w:val="00000A"/>
          <w:kern w:val="1"/>
          <w:lang w:eastAsia="hi-IN" w:bidi="hi-IN"/>
        </w:rPr>
        <w:t>:</w:t>
      </w:r>
    </w:p>
    <w:p w:rsidR="00B0097C" w:rsidRPr="003904A8" w:rsidRDefault="00B0097C" w:rsidP="00B0097C">
      <w:pPr>
        <w:pStyle w:val="af7"/>
        <w:spacing w:before="0" w:beforeAutospacing="0" w:after="0" w:afterAutospacing="0" w:line="0" w:lineRule="atLeast"/>
        <w:ind w:firstLine="709"/>
        <w:jc w:val="both"/>
        <w:rPr>
          <w:rFonts w:eastAsia="SimSun" w:cs="Mangal"/>
          <w:color w:val="00000A"/>
          <w:kern w:val="1"/>
          <w:lang w:eastAsia="hi-IN" w:bidi="hi-IN"/>
        </w:rPr>
      </w:pPr>
      <w:r w:rsidRPr="003904A8">
        <w:rPr>
          <w:rFonts w:eastAsia="SimSun" w:cs="Mangal"/>
          <w:color w:val="00000A"/>
          <w:kern w:val="1"/>
          <w:lang w:eastAsia="hi-IN" w:bidi="hi-IN"/>
        </w:rPr>
        <w:lastRenderedPageBreak/>
        <w:t>а) наличие материальной базы, необходимой для реализации проекта:</w:t>
      </w:r>
    </w:p>
    <w:p w:rsidR="00B0097C" w:rsidRPr="003904A8" w:rsidRDefault="00B0097C" w:rsidP="00B0097C">
      <w:pPr>
        <w:pStyle w:val="af7"/>
        <w:spacing w:before="0" w:beforeAutospacing="0" w:after="0" w:afterAutospacing="0" w:line="0" w:lineRule="atLeast"/>
        <w:ind w:firstLine="709"/>
        <w:jc w:val="both"/>
        <w:rPr>
          <w:rFonts w:eastAsia="SimSun" w:cs="Mangal"/>
          <w:color w:val="00000A"/>
          <w:kern w:val="1"/>
          <w:lang w:eastAsia="hi-IN" w:bidi="hi-IN"/>
        </w:rPr>
      </w:pPr>
      <w:r w:rsidRPr="003904A8">
        <w:rPr>
          <w:rFonts w:eastAsia="SimSun" w:cs="Mangal"/>
          <w:color w:val="00000A"/>
          <w:kern w:val="1"/>
          <w:lang w:eastAsia="hi-IN" w:bidi="hi-IN"/>
        </w:rPr>
        <w:t>- наличие у соискателя договора аренды объекта недвижимого имущества на срок менее одного года на дату подачи заявки - 0 баллов;</w:t>
      </w:r>
    </w:p>
    <w:p w:rsidR="00B0097C" w:rsidRPr="003904A8" w:rsidRDefault="00B0097C" w:rsidP="00B0097C">
      <w:pPr>
        <w:pStyle w:val="af7"/>
        <w:spacing w:before="0" w:beforeAutospacing="0" w:after="0" w:afterAutospacing="0" w:line="0" w:lineRule="atLeast"/>
        <w:ind w:firstLine="709"/>
        <w:jc w:val="both"/>
        <w:rPr>
          <w:rFonts w:eastAsia="SimSun" w:cs="Mangal"/>
          <w:color w:val="00000A"/>
          <w:kern w:val="1"/>
          <w:lang w:eastAsia="hi-IN" w:bidi="hi-IN"/>
        </w:rPr>
      </w:pPr>
      <w:r w:rsidRPr="003904A8">
        <w:rPr>
          <w:rFonts w:eastAsia="SimSun" w:cs="Mangal"/>
          <w:color w:val="00000A"/>
          <w:kern w:val="1"/>
          <w:lang w:eastAsia="hi-IN" w:bidi="hi-IN"/>
        </w:rPr>
        <w:t>- наличие у соискателя договора аренды объекта недвижимого имущества, зарегистрированного в установленном порядке, на срок менее трех лет на дату подачи заявки - 5 баллов;</w:t>
      </w:r>
    </w:p>
    <w:p w:rsidR="00B0097C" w:rsidRPr="003904A8" w:rsidRDefault="00B0097C" w:rsidP="00B0097C">
      <w:pPr>
        <w:pStyle w:val="af7"/>
        <w:spacing w:before="0" w:beforeAutospacing="0" w:after="0" w:afterAutospacing="0" w:line="0" w:lineRule="atLeast"/>
        <w:ind w:firstLine="709"/>
        <w:jc w:val="both"/>
        <w:rPr>
          <w:rFonts w:eastAsia="SimSun" w:cs="Mangal"/>
          <w:color w:val="00000A"/>
          <w:kern w:val="1"/>
          <w:lang w:eastAsia="hi-IN" w:bidi="hi-IN"/>
        </w:rPr>
      </w:pPr>
      <w:r w:rsidRPr="003904A8">
        <w:rPr>
          <w:rFonts w:eastAsia="SimSun" w:cs="Mangal"/>
          <w:color w:val="00000A"/>
          <w:kern w:val="1"/>
          <w:lang w:eastAsia="hi-IN" w:bidi="hi-IN"/>
        </w:rPr>
        <w:t xml:space="preserve">- наличие у соискателя договора аренды объекта недвижимого имущества, зарегистрированного в установленном порядке, на три года и более </w:t>
      </w:r>
      <w:proofErr w:type="gramStart"/>
      <w:r w:rsidRPr="003904A8">
        <w:rPr>
          <w:rFonts w:eastAsia="SimSun" w:cs="Mangal"/>
          <w:color w:val="00000A"/>
          <w:kern w:val="1"/>
          <w:lang w:eastAsia="hi-IN" w:bidi="hi-IN"/>
        </w:rPr>
        <w:t>с даты подачи</w:t>
      </w:r>
      <w:proofErr w:type="gramEnd"/>
      <w:r w:rsidRPr="003904A8">
        <w:rPr>
          <w:rFonts w:eastAsia="SimSun" w:cs="Mangal"/>
          <w:color w:val="00000A"/>
          <w:kern w:val="1"/>
          <w:lang w:eastAsia="hi-IN" w:bidi="hi-IN"/>
        </w:rPr>
        <w:t xml:space="preserve"> заявки - 10 баллов;</w:t>
      </w:r>
    </w:p>
    <w:p w:rsidR="00B0097C" w:rsidRPr="003904A8" w:rsidRDefault="00B0097C" w:rsidP="00B0097C">
      <w:pPr>
        <w:pStyle w:val="af7"/>
        <w:spacing w:before="0" w:beforeAutospacing="0" w:after="0" w:afterAutospacing="0" w:line="0" w:lineRule="atLeast"/>
        <w:ind w:firstLine="709"/>
        <w:jc w:val="both"/>
        <w:rPr>
          <w:rFonts w:eastAsia="SimSun" w:cs="Mangal"/>
          <w:color w:val="00000A"/>
          <w:kern w:val="1"/>
          <w:lang w:eastAsia="hi-IN" w:bidi="hi-IN"/>
        </w:rPr>
      </w:pPr>
      <w:r w:rsidRPr="003904A8">
        <w:rPr>
          <w:rFonts w:eastAsia="SimSun" w:cs="Mangal"/>
          <w:color w:val="00000A"/>
          <w:kern w:val="1"/>
          <w:lang w:eastAsia="hi-IN" w:bidi="hi-IN"/>
        </w:rPr>
        <w:t>- наличие права собственности на объект недвижимого имущества - 15 баллов;</w:t>
      </w:r>
    </w:p>
    <w:p w:rsidR="00B0097C" w:rsidRPr="003904A8" w:rsidRDefault="00B0097C" w:rsidP="00B0097C">
      <w:pPr>
        <w:pStyle w:val="af7"/>
        <w:spacing w:before="0" w:beforeAutospacing="0" w:after="0" w:afterAutospacing="0" w:line="0" w:lineRule="atLeast"/>
        <w:ind w:firstLine="709"/>
        <w:jc w:val="both"/>
        <w:rPr>
          <w:rFonts w:eastAsia="SimSun" w:cs="Mangal"/>
          <w:color w:val="00000A"/>
          <w:kern w:val="1"/>
          <w:lang w:eastAsia="hi-IN" w:bidi="hi-IN"/>
        </w:rPr>
      </w:pPr>
      <w:r w:rsidRPr="003904A8">
        <w:rPr>
          <w:rFonts w:eastAsia="SimSun" w:cs="Mangal"/>
          <w:color w:val="00000A"/>
          <w:kern w:val="1"/>
          <w:lang w:eastAsia="hi-IN" w:bidi="hi-IN"/>
        </w:rPr>
        <w:t>б) наличие в проекте соискателя информации по увеличению численности работников в году получения субсидии, по отношению к значению среднесписочной численности работников за год, предшествующий году подачи заявки:</w:t>
      </w:r>
    </w:p>
    <w:p w:rsidR="00B0097C" w:rsidRPr="003904A8" w:rsidRDefault="00B0097C" w:rsidP="00B0097C">
      <w:pPr>
        <w:pStyle w:val="af7"/>
        <w:spacing w:before="0" w:beforeAutospacing="0" w:after="0" w:afterAutospacing="0" w:line="0" w:lineRule="atLeast"/>
        <w:ind w:firstLine="709"/>
        <w:jc w:val="both"/>
        <w:rPr>
          <w:rFonts w:eastAsia="SimSun" w:cs="Mangal"/>
          <w:color w:val="00000A"/>
          <w:kern w:val="1"/>
          <w:lang w:eastAsia="hi-IN" w:bidi="hi-IN"/>
        </w:rPr>
      </w:pPr>
      <w:r w:rsidRPr="003904A8">
        <w:rPr>
          <w:rFonts w:eastAsia="SimSun" w:cs="Mangal"/>
          <w:color w:val="00000A"/>
          <w:kern w:val="1"/>
          <w:lang w:eastAsia="hi-IN" w:bidi="hi-IN"/>
        </w:rPr>
        <w:t>на одну единицу - 5 баллов;</w:t>
      </w:r>
    </w:p>
    <w:p w:rsidR="00B0097C" w:rsidRPr="003904A8" w:rsidRDefault="00B0097C" w:rsidP="00B0097C">
      <w:pPr>
        <w:pStyle w:val="af7"/>
        <w:spacing w:before="0" w:beforeAutospacing="0" w:after="0" w:afterAutospacing="0" w:line="0" w:lineRule="atLeast"/>
        <w:ind w:firstLine="709"/>
        <w:jc w:val="both"/>
        <w:rPr>
          <w:rFonts w:eastAsia="SimSun" w:cs="Mangal"/>
          <w:color w:val="00000A"/>
          <w:kern w:val="1"/>
          <w:lang w:eastAsia="hi-IN" w:bidi="hi-IN"/>
        </w:rPr>
      </w:pPr>
      <w:r w:rsidRPr="003904A8">
        <w:rPr>
          <w:rFonts w:eastAsia="SimSun" w:cs="Mangal"/>
          <w:color w:val="00000A"/>
          <w:kern w:val="1"/>
          <w:lang w:eastAsia="hi-IN" w:bidi="hi-IN"/>
        </w:rPr>
        <w:t>на две единицы - 10 баллов;</w:t>
      </w:r>
    </w:p>
    <w:p w:rsidR="00B0097C" w:rsidRPr="003904A8" w:rsidRDefault="00B0097C" w:rsidP="00B0097C">
      <w:pPr>
        <w:pStyle w:val="af7"/>
        <w:spacing w:before="0" w:beforeAutospacing="0" w:after="0" w:afterAutospacing="0" w:line="0" w:lineRule="atLeast"/>
        <w:ind w:firstLine="709"/>
        <w:jc w:val="both"/>
        <w:rPr>
          <w:rFonts w:eastAsia="SimSun" w:cs="Mangal"/>
          <w:color w:val="00000A"/>
          <w:kern w:val="1"/>
          <w:lang w:eastAsia="hi-IN" w:bidi="hi-IN"/>
        </w:rPr>
      </w:pPr>
      <w:r w:rsidRPr="003904A8">
        <w:rPr>
          <w:rFonts w:eastAsia="SimSun" w:cs="Mangal"/>
          <w:color w:val="00000A"/>
          <w:kern w:val="1"/>
          <w:lang w:eastAsia="hi-IN" w:bidi="hi-IN"/>
        </w:rPr>
        <w:t xml:space="preserve">на </w:t>
      </w:r>
      <w:proofErr w:type="gramStart"/>
      <w:r w:rsidRPr="003904A8">
        <w:rPr>
          <w:rFonts w:eastAsia="SimSun" w:cs="Mangal"/>
          <w:color w:val="00000A"/>
          <w:kern w:val="1"/>
          <w:lang w:eastAsia="hi-IN" w:bidi="hi-IN"/>
        </w:rPr>
        <w:t>три и более единиц</w:t>
      </w:r>
      <w:proofErr w:type="gramEnd"/>
      <w:r w:rsidRPr="003904A8">
        <w:rPr>
          <w:rFonts w:eastAsia="SimSun" w:cs="Mangal"/>
          <w:color w:val="00000A"/>
          <w:kern w:val="1"/>
          <w:lang w:eastAsia="hi-IN" w:bidi="hi-IN"/>
        </w:rPr>
        <w:t xml:space="preserve"> - 15 баллов.</w:t>
      </w:r>
    </w:p>
    <w:p w:rsidR="00B0097C" w:rsidRPr="003904A8" w:rsidRDefault="00B06C3C" w:rsidP="00B0097C">
      <w:pPr>
        <w:autoSpaceDE w:val="0"/>
        <w:autoSpaceDN w:val="0"/>
        <w:adjustRightInd w:val="0"/>
        <w:spacing w:line="0" w:lineRule="atLeast"/>
        <w:ind w:firstLine="709"/>
        <w:jc w:val="both"/>
        <w:rPr>
          <w:rFonts w:eastAsia="SimSun"/>
          <w:color w:val="00000A"/>
        </w:rPr>
      </w:pPr>
      <w:r>
        <w:rPr>
          <w:rFonts w:eastAsia="SimSun"/>
          <w:color w:val="00000A"/>
        </w:rPr>
        <w:t>2.1</w:t>
      </w:r>
      <w:r w:rsidR="00176C6E">
        <w:rPr>
          <w:rFonts w:eastAsia="SimSun"/>
          <w:color w:val="00000A"/>
        </w:rPr>
        <w:t>0</w:t>
      </w:r>
      <w:r w:rsidR="00B0097C" w:rsidRPr="003904A8">
        <w:rPr>
          <w:rFonts w:eastAsia="SimSun"/>
          <w:color w:val="00000A"/>
        </w:rPr>
        <w:t>.2. Критерии оценки проекта:</w:t>
      </w:r>
    </w:p>
    <w:p w:rsidR="00B0097C" w:rsidRPr="003904A8" w:rsidRDefault="00B0097C" w:rsidP="00B0097C">
      <w:pPr>
        <w:autoSpaceDE w:val="0"/>
        <w:autoSpaceDN w:val="0"/>
        <w:adjustRightInd w:val="0"/>
        <w:spacing w:line="0" w:lineRule="atLeast"/>
        <w:ind w:firstLine="709"/>
        <w:jc w:val="both"/>
        <w:rPr>
          <w:rFonts w:eastAsia="SimSun"/>
          <w:color w:val="00000A"/>
        </w:rPr>
      </w:pPr>
      <w:r w:rsidRPr="003904A8">
        <w:rPr>
          <w:rFonts w:eastAsia="SimSun"/>
          <w:color w:val="00000A"/>
        </w:rPr>
        <w:t>а) качество подготовки презентации (презентация логично структурирована,</w:t>
      </w:r>
      <w:r w:rsidRPr="003904A8">
        <w:rPr>
          <w:rFonts w:eastAsia="SimSun"/>
          <w:color w:val="00000A"/>
        </w:rPr>
        <w:br/>
        <w:t>в том числе содержит информацию о соискателе, его команде, цели проекта, характеристику и описание создаваемого продукта (услуги), перечень планируемых мероприятий со сроками их реализации, детализацию расходов по проекту, экономический эффект от реализации проекта на территории Сланцевского муниципального района – от 1 до 5 баллов;</w:t>
      </w:r>
    </w:p>
    <w:p w:rsidR="00B0097C" w:rsidRPr="003904A8" w:rsidRDefault="00B0097C" w:rsidP="00B0097C">
      <w:pPr>
        <w:pStyle w:val="ConsPlusNormal"/>
        <w:spacing w:line="0" w:lineRule="atLeast"/>
        <w:ind w:firstLine="709"/>
        <w:jc w:val="both"/>
        <w:rPr>
          <w:rFonts w:ascii="Times New Roman" w:eastAsia="SimSun" w:hAnsi="Times New Roman" w:cs="Mangal"/>
          <w:color w:val="00000A"/>
        </w:rPr>
      </w:pPr>
      <w:r w:rsidRPr="003904A8">
        <w:rPr>
          <w:rFonts w:ascii="Times New Roman" w:eastAsia="SimSun" w:hAnsi="Times New Roman" w:cs="Mangal"/>
          <w:color w:val="00000A"/>
        </w:rPr>
        <w:t>б) оценка защиты проекта (оценивается качество представления проекта, перспективность реализации проекта, в том числе эффективность его реализации, по итогам защиты проекта в совокупности с представленными документами в составе заявки) – от 1 до 10 баллов;</w:t>
      </w:r>
    </w:p>
    <w:p w:rsidR="00B0097C" w:rsidRPr="003904A8" w:rsidRDefault="00B0097C" w:rsidP="00B0097C">
      <w:pPr>
        <w:pStyle w:val="ConsPlusNormal"/>
        <w:spacing w:line="0" w:lineRule="atLeast"/>
        <w:ind w:firstLine="709"/>
        <w:jc w:val="both"/>
        <w:rPr>
          <w:rFonts w:ascii="Times New Roman" w:eastAsia="SimSun" w:hAnsi="Times New Roman" w:cs="Mangal"/>
          <w:color w:val="00000A"/>
        </w:rPr>
      </w:pPr>
      <w:r w:rsidRPr="003904A8">
        <w:rPr>
          <w:rFonts w:ascii="Times New Roman" w:eastAsia="SimSun" w:hAnsi="Times New Roman" w:cs="Mangal"/>
          <w:color w:val="00000A"/>
        </w:rPr>
        <w:t>в) наличие личного кабинета соискателя на государственной платформе поддержки предпринимателей «Цифровая платформа МСП» (https://мсп</w:t>
      </w:r>
      <w:proofErr w:type="gramStart"/>
      <w:r w:rsidRPr="003904A8">
        <w:rPr>
          <w:rFonts w:ascii="Times New Roman" w:eastAsia="SimSun" w:hAnsi="Times New Roman" w:cs="Mangal"/>
          <w:color w:val="00000A"/>
        </w:rPr>
        <w:t>.р</w:t>
      </w:r>
      <w:proofErr w:type="gramEnd"/>
      <w:r w:rsidRPr="003904A8">
        <w:rPr>
          <w:rFonts w:ascii="Times New Roman" w:eastAsia="SimSun" w:hAnsi="Times New Roman" w:cs="Mangal"/>
          <w:color w:val="00000A"/>
        </w:rPr>
        <w:t>ф/) – 5 баллов.</w:t>
      </w:r>
    </w:p>
    <w:p w:rsidR="00B0097C" w:rsidRPr="003904A8" w:rsidRDefault="00B0097C" w:rsidP="00B0097C">
      <w:pPr>
        <w:pStyle w:val="ConsPlusNormal"/>
        <w:spacing w:line="0" w:lineRule="atLeast"/>
        <w:ind w:firstLine="709"/>
        <w:jc w:val="both"/>
        <w:rPr>
          <w:rFonts w:ascii="Times New Roman" w:eastAsia="SimSun" w:hAnsi="Times New Roman" w:cs="Mangal"/>
          <w:color w:val="00000A"/>
        </w:rPr>
      </w:pPr>
      <w:r w:rsidRPr="003904A8">
        <w:rPr>
          <w:rFonts w:ascii="Times New Roman" w:eastAsia="SimSun" w:hAnsi="Times New Roman" w:cs="Mangal"/>
          <w:color w:val="00000A"/>
        </w:rPr>
        <w:t>г) дополнительные баллы начисляются соискателям, относящимся</w:t>
      </w:r>
      <w:r w:rsidRPr="003904A8">
        <w:rPr>
          <w:rFonts w:ascii="Times New Roman" w:eastAsia="SimSun" w:hAnsi="Times New Roman" w:cs="Mangal"/>
          <w:color w:val="00000A"/>
        </w:rPr>
        <w:br/>
        <w:t xml:space="preserve">к приоритетным группам </w:t>
      </w:r>
      <w:proofErr w:type="gramStart"/>
      <w:r w:rsidRPr="003904A8">
        <w:rPr>
          <w:rFonts w:ascii="Times New Roman" w:eastAsia="SimSun" w:hAnsi="Times New Roman" w:cs="Mangal"/>
          <w:color w:val="00000A"/>
        </w:rPr>
        <w:t>и(</w:t>
      </w:r>
      <w:proofErr w:type="gramEnd"/>
      <w:r w:rsidRPr="003904A8">
        <w:rPr>
          <w:rFonts w:ascii="Times New Roman" w:eastAsia="SimSun" w:hAnsi="Times New Roman" w:cs="Mangal"/>
          <w:color w:val="00000A"/>
        </w:rPr>
        <w:t>или) осуществляющим приоритетные виды деятельности, указанные в пунктах</w:t>
      </w:r>
      <w:r w:rsidR="00B06C3C">
        <w:rPr>
          <w:rFonts w:ascii="Times New Roman" w:eastAsia="SimSun" w:hAnsi="Times New Roman" w:cs="Mangal"/>
          <w:color w:val="00000A"/>
        </w:rPr>
        <w:t xml:space="preserve"> </w:t>
      </w:r>
      <w:r w:rsidRPr="00176C6E">
        <w:rPr>
          <w:rFonts w:ascii="Times New Roman" w:eastAsia="SimSun" w:hAnsi="Times New Roman" w:cs="Mangal"/>
          <w:color w:val="00000A"/>
        </w:rPr>
        <w:t>1.1 и 1.6</w:t>
      </w:r>
      <w:r w:rsidRPr="003904A8">
        <w:rPr>
          <w:rFonts w:ascii="Times New Roman" w:eastAsia="SimSun" w:hAnsi="Times New Roman" w:cs="Mangal"/>
          <w:color w:val="00000A"/>
        </w:rPr>
        <w:t xml:space="preserve"> настоящего Порядка:</w:t>
      </w:r>
    </w:p>
    <w:p w:rsidR="00B0097C" w:rsidRPr="003904A8" w:rsidRDefault="00B0097C" w:rsidP="00B0097C">
      <w:pPr>
        <w:pStyle w:val="af7"/>
        <w:spacing w:before="0" w:beforeAutospacing="0" w:after="0" w:afterAutospacing="0" w:line="0" w:lineRule="atLeast"/>
        <w:ind w:firstLine="709"/>
        <w:jc w:val="both"/>
        <w:rPr>
          <w:rFonts w:eastAsia="SimSun" w:cs="Mangal"/>
          <w:color w:val="00000A"/>
          <w:kern w:val="1"/>
          <w:lang w:eastAsia="hi-IN" w:bidi="hi-IN"/>
        </w:rPr>
      </w:pPr>
      <w:r w:rsidRPr="003904A8">
        <w:rPr>
          <w:rFonts w:eastAsia="SimSun" w:cs="Mangal"/>
          <w:color w:val="00000A"/>
          <w:kern w:val="1"/>
          <w:lang w:eastAsia="hi-IN" w:bidi="hi-IN"/>
        </w:rPr>
        <w:t xml:space="preserve">- соответствие основного вида деятельности (согласно сведениям о видах экономической деятельности по Общероссийскому классификатору видов экономической деятельности, содержащимся в Выписке из ЕРГИП/ЕГРЮЛ) осуществляемой соискателем деятельности приоритетным сферам развития малого предпринимательства на территории </w:t>
      </w:r>
      <w:r w:rsidRPr="003904A8">
        <w:rPr>
          <w:rFonts w:eastAsia="SimSun"/>
          <w:color w:val="00000A"/>
        </w:rPr>
        <w:t>Сланцевского муниципального района</w:t>
      </w:r>
      <w:r w:rsidRPr="003904A8">
        <w:rPr>
          <w:rFonts w:eastAsia="SimSun" w:cs="Mangal"/>
          <w:color w:val="00000A"/>
          <w:kern w:val="1"/>
          <w:lang w:eastAsia="hi-IN" w:bidi="hi-IN"/>
        </w:rPr>
        <w:t xml:space="preserve"> - 10 баллов; </w:t>
      </w:r>
    </w:p>
    <w:p w:rsidR="00B0097C" w:rsidRPr="003904A8" w:rsidRDefault="00B0097C" w:rsidP="00B0097C">
      <w:pPr>
        <w:pStyle w:val="af7"/>
        <w:spacing w:before="0" w:beforeAutospacing="0" w:after="0" w:afterAutospacing="0" w:line="0" w:lineRule="atLeast"/>
        <w:ind w:firstLine="709"/>
        <w:jc w:val="both"/>
        <w:rPr>
          <w:rFonts w:eastAsia="SimSun" w:cs="Mangal"/>
          <w:color w:val="00000A"/>
          <w:kern w:val="1"/>
          <w:lang w:eastAsia="hi-IN" w:bidi="hi-IN"/>
        </w:rPr>
      </w:pPr>
      <w:r w:rsidRPr="003904A8">
        <w:rPr>
          <w:rFonts w:eastAsia="SimSun" w:cs="Mangal"/>
          <w:color w:val="00000A"/>
          <w:kern w:val="1"/>
          <w:lang w:eastAsia="hi-IN" w:bidi="hi-IN"/>
        </w:rPr>
        <w:t>- принадлежность индивидуального предпринимателя или учредителя юридического лица на дату подачи конкурсной заявки к одной или нескольким приоритетным группам - 5 баллов.</w:t>
      </w:r>
    </w:p>
    <w:p w:rsidR="00B0097C" w:rsidRPr="003904A8" w:rsidRDefault="00B06C3C" w:rsidP="00B0097C">
      <w:pPr>
        <w:pStyle w:val="af7"/>
        <w:spacing w:before="0" w:beforeAutospacing="0" w:after="0" w:afterAutospacing="0" w:line="0" w:lineRule="atLeast"/>
        <w:ind w:firstLine="709"/>
        <w:jc w:val="both"/>
        <w:rPr>
          <w:rFonts w:eastAsia="SimSun" w:cs="Mangal"/>
          <w:color w:val="00000A"/>
          <w:kern w:val="1"/>
          <w:lang w:eastAsia="hi-IN" w:bidi="hi-IN"/>
        </w:rPr>
      </w:pPr>
      <w:r>
        <w:rPr>
          <w:rFonts w:eastAsia="SimSun" w:cs="Mangal"/>
          <w:color w:val="00000A"/>
          <w:kern w:val="1"/>
          <w:lang w:eastAsia="hi-IN" w:bidi="hi-IN"/>
        </w:rPr>
        <w:t>2.1</w:t>
      </w:r>
      <w:r w:rsidR="00176C6E">
        <w:rPr>
          <w:rFonts w:eastAsia="SimSun" w:cs="Mangal"/>
          <w:color w:val="00000A"/>
          <w:kern w:val="1"/>
          <w:lang w:eastAsia="hi-IN" w:bidi="hi-IN"/>
        </w:rPr>
        <w:t>1</w:t>
      </w:r>
      <w:r w:rsidR="00B0097C" w:rsidRPr="003904A8">
        <w:rPr>
          <w:rFonts w:eastAsia="SimSun" w:cs="Mangal"/>
          <w:color w:val="00000A"/>
          <w:kern w:val="1"/>
          <w:lang w:eastAsia="hi-IN" w:bidi="hi-IN"/>
        </w:rPr>
        <w:t>.</w:t>
      </w:r>
      <w:r>
        <w:rPr>
          <w:rFonts w:eastAsia="SimSun" w:cs="Mangal"/>
          <w:color w:val="00000A"/>
          <w:kern w:val="1"/>
          <w:lang w:eastAsia="hi-IN" w:bidi="hi-IN"/>
        </w:rPr>
        <w:t xml:space="preserve"> </w:t>
      </w:r>
      <w:r w:rsidR="00B0097C" w:rsidRPr="003904A8">
        <w:rPr>
          <w:rFonts w:eastAsia="SimSun" w:cs="Mangal"/>
          <w:color w:val="00000A"/>
          <w:kern w:val="1"/>
          <w:lang w:eastAsia="hi-IN" w:bidi="hi-IN"/>
        </w:rPr>
        <w:t xml:space="preserve"> Предварительные оценки в соответствии с пунктом </w:t>
      </w:r>
      <w:r>
        <w:rPr>
          <w:rFonts w:eastAsia="SimSun" w:cs="Mangal"/>
          <w:color w:val="00000A"/>
          <w:kern w:val="1"/>
          <w:lang w:eastAsia="hi-IN" w:bidi="hi-IN"/>
        </w:rPr>
        <w:t>2.1</w:t>
      </w:r>
      <w:r w:rsidR="00176C6E">
        <w:rPr>
          <w:rFonts w:eastAsia="SimSun" w:cs="Mangal"/>
          <w:color w:val="00000A"/>
          <w:kern w:val="1"/>
          <w:lang w:eastAsia="hi-IN" w:bidi="hi-IN"/>
        </w:rPr>
        <w:t>0</w:t>
      </w:r>
      <w:r w:rsidR="00B0097C" w:rsidRPr="003904A8">
        <w:rPr>
          <w:rFonts w:eastAsia="SimSun" w:cs="Mangal"/>
          <w:color w:val="00000A"/>
          <w:kern w:val="1"/>
          <w:lang w:eastAsia="hi-IN" w:bidi="hi-IN"/>
        </w:rPr>
        <w:t>.1</w:t>
      </w:r>
      <w:r w:rsidR="00176C6E">
        <w:rPr>
          <w:rFonts w:eastAsia="SimSun" w:cs="Mangal"/>
          <w:color w:val="00000A"/>
          <w:kern w:val="1"/>
          <w:lang w:eastAsia="hi-IN" w:bidi="hi-IN"/>
        </w:rPr>
        <w:t>.</w:t>
      </w:r>
      <w:r w:rsidR="00B0097C" w:rsidRPr="003904A8">
        <w:rPr>
          <w:rFonts w:eastAsia="SimSun" w:cs="Mangal"/>
          <w:color w:val="00000A"/>
          <w:kern w:val="1"/>
          <w:lang w:eastAsia="hi-IN" w:bidi="hi-IN"/>
        </w:rPr>
        <w:t xml:space="preserve"> и подпунктом «в» пункта </w:t>
      </w:r>
      <w:r>
        <w:rPr>
          <w:rFonts w:eastAsia="SimSun" w:cs="Mangal"/>
          <w:color w:val="00000A"/>
          <w:kern w:val="1"/>
          <w:lang w:eastAsia="hi-IN" w:bidi="hi-IN"/>
        </w:rPr>
        <w:t>2.1</w:t>
      </w:r>
      <w:r w:rsidR="00176C6E">
        <w:rPr>
          <w:rFonts w:eastAsia="SimSun" w:cs="Mangal"/>
          <w:color w:val="00000A"/>
          <w:kern w:val="1"/>
          <w:lang w:eastAsia="hi-IN" w:bidi="hi-IN"/>
        </w:rPr>
        <w:t>0</w:t>
      </w:r>
      <w:r w:rsidR="00B0097C" w:rsidRPr="003904A8">
        <w:rPr>
          <w:rFonts w:eastAsia="SimSun" w:cs="Mangal"/>
          <w:color w:val="00000A"/>
          <w:kern w:val="1"/>
          <w:lang w:eastAsia="hi-IN" w:bidi="hi-IN"/>
        </w:rPr>
        <w:t>.2</w:t>
      </w:r>
      <w:r w:rsidR="00176C6E">
        <w:rPr>
          <w:rFonts w:eastAsia="SimSun" w:cs="Mangal"/>
          <w:color w:val="00000A"/>
          <w:kern w:val="1"/>
          <w:lang w:eastAsia="hi-IN" w:bidi="hi-IN"/>
        </w:rPr>
        <w:t>.</w:t>
      </w:r>
      <w:r w:rsidR="00B0097C" w:rsidRPr="003904A8">
        <w:rPr>
          <w:rFonts w:eastAsia="SimSun" w:cs="Mangal"/>
          <w:color w:val="00000A"/>
          <w:kern w:val="1"/>
          <w:lang w:eastAsia="hi-IN" w:bidi="hi-IN"/>
        </w:rPr>
        <w:t xml:space="preserve"> настоящего Порядка проставляются секретарем комиссии</w:t>
      </w:r>
      <w:r w:rsidR="00B0097C" w:rsidRPr="003904A8">
        <w:rPr>
          <w:rFonts w:eastAsia="SimSun" w:cs="Mangal"/>
          <w:color w:val="00000A"/>
          <w:kern w:val="1"/>
          <w:lang w:eastAsia="hi-IN" w:bidi="hi-IN"/>
        </w:rPr>
        <w:br/>
        <w:t>на основании поданных заявок соискателей на участие в конкурсном отборе.</w:t>
      </w:r>
    </w:p>
    <w:p w:rsidR="00B0097C" w:rsidRPr="003904A8" w:rsidRDefault="00B0097C" w:rsidP="00B0097C">
      <w:pPr>
        <w:pStyle w:val="af7"/>
        <w:spacing w:before="0" w:beforeAutospacing="0" w:after="0" w:afterAutospacing="0" w:line="0" w:lineRule="atLeast"/>
        <w:ind w:firstLine="709"/>
        <w:jc w:val="both"/>
        <w:rPr>
          <w:rFonts w:eastAsia="SimSun" w:cs="Mangal"/>
          <w:color w:val="00000A"/>
          <w:kern w:val="1"/>
          <w:lang w:eastAsia="hi-IN" w:bidi="hi-IN"/>
        </w:rPr>
      </w:pPr>
      <w:r w:rsidRPr="003904A8">
        <w:rPr>
          <w:rFonts w:eastAsia="SimSun" w:cs="Mangal"/>
          <w:color w:val="00000A"/>
          <w:kern w:val="1"/>
          <w:lang w:eastAsia="hi-IN" w:bidi="hi-IN"/>
        </w:rPr>
        <w:t xml:space="preserve">По критериям в соответствии с подпунктами «а» и «б» пункта </w:t>
      </w:r>
      <w:r w:rsidR="00B06C3C">
        <w:rPr>
          <w:rFonts w:eastAsia="SimSun" w:cs="Mangal"/>
          <w:color w:val="00000A"/>
          <w:kern w:val="1"/>
          <w:lang w:eastAsia="hi-IN" w:bidi="hi-IN"/>
        </w:rPr>
        <w:t>2.1</w:t>
      </w:r>
      <w:r w:rsidR="00176C6E">
        <w:rPr>
          <w:rFonts w:eastAsia="SimSun" w:cs="Mangal"/>
          <w:color w:val="00000A"/>
          <w:kern w:val="1"/>
          <w:lang w:eastAsia="hi-IN" w:bidi="hi-IN"/>
        </w:rPr>
        <w:t>0</w:t>
      </w:r>
      <w:r w:rsidRPr="003904A8">
        <w:rPr>
          <w:rFonts w:eastAsia="SimSun" w:cs="Mangal"/>
          <w:color w:val="00000A"/>
          <w:kern w:val="1"/>
          <w:lang w:eastAsia="hi-IN" w:bidi="hi-IN"/>
        </w:rPr>
        <w:t>.2 настоящего Порядка решение конкурсной комиссии принимается коллегиально по результатам представления соискателем проекта на заседании конкурсной комиссии.</w:t>
      </w:r>
    </w:p>
    <w:p w:rsidR="00B0097C" w:rsidRPr="003904A8" w:rsidRDefault="00B0097C" w:rsidP="00B0097C">
      <w:pPr>
        <w:pStyle w:val="af7"/>
        <w:spacing w:before="0" w:beforeAutospacing="0" w:after="0" w:afterAutospacing="0" w:line="0" w:lineRule="atLeast"/>
        <w:ind w:firstLine="709"/>
        <w:jc w:val="both"/>
        <w:rPr>
          <w:rFonts w:eastAsia="SimSun" w:cs="Mangal"/>
          <w:color w:val="00000A"/>
          <w:kern w:val="1"/>
          <w:lang w:eastAsia="hi-IN" w:bidi="hi-IN"/>
        </w:rPr>
      </w:pPr>
      <w:r w:rsidRPr="003904A8">
        <w:rPr>
          <w:rFonts w:eastAsia="SimSun" w:cs="Mangal"/>
          <w:color w:val="00000A"/>
          <w:kern w:val="1"/>
          <w:lang w:eastAsia="hi-IN" w:bidi="hi-IN"/>
        </w:rPr>
        <w:t>Для определения итогового суммарного балла по заявке баллы согласно абзацам первому и второму настоящего пункта суммируются.</w:t>
      </w:r>
    </w:p>
    <w:p w:rsidR="00B0097C" w:rsidRPr="003904A8" w:rsidRDefault="00B0097C" w:rsidP="00B0097C">
      <w:pPr>
        <w:pStyle w:val="af7"/>
        <w:spacing w:before="0" w:beforeAutospacing="0" w:after="0" w:afterAutospacing="0" w:line="0" w:lineRule="atLeast"/>
        <w:ind w:firstLine="709"/>
        <w:jc w:val="both"/>
        <w:rPr>
          <w:rFonts w:eastAsia="SimSun" w:cs="Mangal"/>
          <w:color w:val="00000A"/>
          <w:kern w:val="1"/>
          <w:lang w:eastAsia="hi-IN" w:bidi="hi-IN"/>
        </w:rPr>
      </w:pPr>
      <w:r w:rsidRPr="003904A8">
        <w:rPr>
          <w:rFonts w:eastAsia="SimSun" w:cs="Mangal"/>
          <w:color w:val="00000A"/>
          <w:kern w:val="1"/>
          <w:lang w:eastAsia="hi-IN" w:bidi="hi-IN"/>
        </w:rPr>
        <w:t xml:space="preserve">По результатам оценки заявок составляется их ранжированный список - от наибольшего значения суммарного балла по заявке к </w:t>
      </w:r>
      <w:proofErr w:type="gramStart"/>
      <w:r w:rsidRPr="003904A8">
        <w:rPr>
          <w:rFonts w:eastAsia="SimSun" w:cs="Mangal"/>
          <w:color w:val="00000A"/>
          <w:kern w:val="1"/>
          <w:lang w:eastAsia="hi-IN" w:bidi="hi-IN"/>
        </w:rPr>
        <w:t>наименьшему</w:t>
      </w:r>
      <w:proofErr w:type="gramEnd"/>
      <w:r w:rsidRPr="003904A8">
        <w:rPr>
          <w:rFonts w:eastAsia="SimSun" w:cs="Mangal"/>
          <w:color w:val="00000A"/>
          <w:kern w:val="1"/>
          <w:lang w:eastAsia="hi-IN" w:bidi="hi-IN"/>
        </w:rPr>
        <w:t>.</w:t>
      </w:r>
    </w:p>
    <w:p w:rsidR="00B0097C" w:rsidRPr="00C97C61" w:rsidRDefault="00B06C3C" w:rsidP="00B0097C">
      <w:pPr>
        <w:pStyle w:val="af7"/>
        <w:spacing w:before="0" w:beforeAutospacing="0" w:after="0" w:afterAutospacing="0" w:line="0" w:lineRule="atLeast"/>
        <w:ind w:firstLine="709"/>
        <w:jc w:val="both"/>
        <w:rPr>
          <w:rFonts w:eastAsia="SimSun" w:cs="Mangal"/>
          <w:color w:val="00000A"/>
          <w:kern w:val="1"/>
          <w:lang w:eastAsia="hi-IN" w:bidi="hi-IN"/>
        </w:rPr>
      </w:pPr>
      <w:r>
        <w:rPr>
          <w:rFonts w:eastAsia="SimSun" w:cs="Mangal"/>
          <w:color w:val="00000A"/>
          <w:kern w:val="1"/>
          <w:lang w:eastAsia="hi-IN" w:bidi="hi-IN"/>
        </w:rPr>
        <w:t>2.1</w:t>
      </w:r>
      <w:r w:rsidR="00176C6E">
        <w:rPr>
          <w:rFonts w:eastAsia="SimSun" w:cs="Mangal"/>
          <w:color w:val="00000A"/>
          <w:kern w:val="1"/>
          <w:lang w:eastAsia="hi-IN" w:bidi="hi-IN"/>
        </w:rPr>
        <w:t>2</w:t>
      </w:r>
      <w:r w:rsidR="00B0097C" w:rsidRPr="003904A8">
        <w:rPr>
          <w:rFonts w:eastAsia="SimSun" w:cs="Mangal"/>
          <w:color w:val="00000A"/>
          <w:kern w:val="1"/>
          <w:lang w:eastAsia="hi-IN" w:bidi="hi-IN"/>
        </w:rPr>
        <w:t>. В случае если несколькими соискателями набрано равное количество баллов, субсидия предоставляется в соответствии с очередностью регистрации заявок</w:t>
      </w:r>
      <w:r w:rsidR="00B0097C" w:rsidRPr="003904A8">
        <w:rPr>
          <w:rFonts w:eastAsia="SimSun" w:cs="Mangal"/>
          <w:color w:val="00000A"/>
          <w:kern w:val="1"/>
          <w:lang w:eastAsia="hi-IN" w:bidi="hi-IN"/>
        </w:rPr>
        <w:br/>
        <w:t>в журнале заявок.</w:t>
      </w:r>
    </w:p>
    <w:p w:rsidR="00B0097C" w:rsidRPr="003904A8" w:rsidRDefault="00B06C3C" w:rsidP="00B0097C">
      <w:pPr>
        <w:pStyle w:val="af7"/>
        <w:spacing w:before="0" w:beforeAutospacing="0" w:after="0" w:afterAutospacing="0" w:line="0" w:lineRule="atLeast"/>
        <w:ind w:firstLine="709"/>
        <w:jc w:val="both"/>
        <w:rPr>
          <w:rFonts w:eastAsia="SimSun" w:cs="Mangal"/>
          <w:color w:val="00000A"/>
          <w:kern w:val="1"/>
          <w:lang w:eastAsia="hi-IN" w:bidi="hi-IN"/>
        </w:rPr>
      </w:pPr>
      <w:r>
        <w:rPr>
          <w:rFonts w:eastAsia="SimSun" w:cs="Mangal"/>
          <w:color w:val="00000A"/>
          <w:kern w:val="1"/>
          <w:lang w:eastAsia="hi-IN" w:bidi="hi-IN"/>
        </w:rPr>
        <w:t>2.1</w:t>
      </w:r>
      <w:r w:rsidR="00176C6E">
        <w:rPr>
          <w:rFonts w:eastAsia="SimSun" w:cs="Mangal"/>
          <w:color w:val="00000A"/>
          <w:kern w:val="1"/>
          <w:lang w:eastAsia="hi-IN" w:bidi="hi-IN"/>
        </w:rPr>
        <w:t>3</w:t>
      </w:r>
      <w:r w:rsidR="00B0097C" w:rsidRPr="003904A8">
        <w:rPr>
          <w:rFonts w:eastAsia="SimSun" w:cs="Mangal"/>
          <w:color w:val="00000A"/>
          <w:kern w:val="1"/>
          <w:lang w:eastAsia="hi-IN" w:bidi="hi-IN"/>
        </w:rPr>
        <w:t>. В случае если совокупный объем средств, запрашиваемых всеми соискателями в рамках проводимого заседания комиссии, превышает объем</w:t>
      </w:r>
      <w:r w:rsidR="00B0097C" w:rsidRPr="003904A8">
        <w:rPr>
          <w:rFonts w:eastAsia="SimSun" w:cs="Mangal"/>
          <w:color w:val="00000A"/>
          <w:kern w:val="1"/>
          <w:lang w:eastAsia="hi-IN" w:bidi="hi-IN"/>
        </w:rPr>
        <w:br/>
      </w:r>
      <w:r w:rsidR="00B0097C" w:rsidRPr="003904A8">
        <w:rPr>
          <w:rFonts w:eastAsia="SimSun" w:cs="Mangal"/>
          <w:color w:val="00000A"/>
          <w:kern w:val="1"/>
          <w:lang w:eastAsia="hi-IN" w:bidi="hi-IN"/>
        </w:rPr>
        <w:lastRenderedPageBreak/>
        <w:t>или равен объему нераспределенных бюджетных средств, субсидия предоставляется соискателям, набравшим наибольшее количество баллов, в пределах бюджетных ассигнований на предоставление субсидий.</w:t>
      </w:r>
    </w:p>
    <w:p w:rsidR="00B0097C" w:rsidRPr="003904A8" w:rsidRDefault="00B0097C" w:rsidP="00B0097C">
      <w:pPr>
        <w:pStyle w:val="af7"/>
        <w:spacing w:before="0" w:beforeAutospacing="0" w:after="0" w:afterAutospacing="0" w:line="0" w:lineRule="atLeast"/>
        <w:ind w:firstLine="709"/>
        <w:jc w:val="both"/>
        <w:rPr>
          <w:rFonts w:eastAsia="SimSun" w:cs="Mangal"/>
          <w:color w:val="00000A"/>
          <w:kern w:val="1"/>
          <w:lang w:eastAsia="hi-IN" w:bidi="hi-IN"/>
        </w:rPr>
      </w:pPr>
      <w:r w:rsidRPr="003904A8">
        <w:rPr>
          <w:rFonts w:eastAsia="SimSun" w:cs="Mangal"/>
          <w:color w:val="00000A"/>
          <w:kern w:val="1"/>
          <w:lang w:eastAsia="hi-IN" w:bidi="hi-IN"/>
        </w:rPr>
        <w:t>По результатам расчета размер субсидии должен представлять целое число, округленное по математическим правилам округления.</w:t>
      </w:r>
    </w:p>
    <w:p w:rsidR="00B06C3C" w:rsidRPr="003E45C7" w:rsidRDefault="00B06C3C" w:rsidP="00B06C3C">
      <w:pPr>
        <w:pStyle w:val="af7"/>
        <w:numPr>
          <w:ilvl w:val="0"/>
          <w:numId w:val="4"/>
        </w:numPr>
        <w:spacing w:before="0" w:beforeAutospacing="0" w:after="0" w:afterAutospacing="0"/>
        <w:ind w:left="0" w:firstLine="709"/>
        <w:jc w:val="both"/>
        <w:rPr>
          <w:rFonts w:eastAsia="Lucida Sans Unicode"/>
          <w:kern w:val="1"/>
          <w:lang w:eastAsia="hi-IN" w:bidi="hi-IN"/>
        </w:rPr>
      </w:pPr>
      <w:r>
        <w:rPr>
          <w:rFonts w:eastAsia="Lucida Sans Unicode"/>
          <w:kern w:val="1"/>
          <w:lang w:eastAsia="hi-IN" w:bidi="hi-IN"/>
        </w:rPr>
        <w:t>2.1</w:t>
      </w:r>
      <w:r w:rsidR="00176C6E">
        <w:rPr>
          <w:rFonts w:eastAsia="Lucida Sans Unicode"/>
          <w:kern w:val="1"/>
          <w:lang w:eastAsia="hi-IN" w:bidi="hi-IN"/>
        </w:rPr>
        <w:t>4</w:t>
      </w:r>
      <w:r>
        <w:rPr>
          <w:rFonts w:eastAsia="Lucida Sans Unicode"/>
          <w:kern w:val="1"/>
          <w:lang w:eastAsia="hi-IN" w:bidi="hi-IN"/>
        </w:rPr>
        <w:t xml:space="preserve">. </w:t>
      </w:r>
      <w:r w:rsidRPr="003E45C7">
        <w:rPr>
          <w:rFonts w:eastAsia="Lucida Sans Unicode"/>
          <w:kern w:val="1"/>
          <w:lang w:eastAsia="hi-IN" w:bidi="hi-IN"/>
        </w:rPr>
        <w:t>Основаниями для отклонения заявки соискателя на стадии рассмотрения и оценки заявок являются:</w:t>
      </w:r>
    </w:p>
    <w:p w:rsidR="00B06C3C" w:rsidRPr="00B06C3C" w:rsidRDefault="00B06C3C" w:rsidP="00B06C3C">
      <w:pPr>
        <w:pStyle w:val="af8"/>
        <w:widowControl/>
        <w:numPr>
          <w:ilvl w:val="0"/>
          <w:numId w:val="4"/>
        </w:numPr>
        <w:suppressAutoHyphens w:val="0"/>
        <w:ind w:left="0" w:firstLine="709"/>
        <w:jc w:val="both"/>
        <w:rPr>
          <w:rFonts w:cs="Times New Roman"/>
          <w:color w:val="000000"/>
        </w:rPr>
      </w:pPr>
      <w:r w:rsidRPr="00B06C3C">
        <w:rPr>
          <w:rFonts w:cs="Times New Roman"/>
          <w:color w:val="000000"/>
        </w:rPr>
        <w:t xml:space="preserve">- несоответствие представленных соискателем субсидии документов требованиям, определенным пунктом </w:t>
      </w:r>
      <w:r w:rsidR="00176C6E">
        <w:rPr>
          <w:rFonts w:cs="Times New Roman"/>
          <w:color w:val="000000"/>
        </w:rPr>
        <w:t>2.6.</w:t>
      </w:r>
      <w:r w:rsidRPr="00B06C3C">
        <w:rPr>
          <w:rFonts w:cs="Times New Roman"/>
          <w:color w:val="000000"/>
        </w:rPr>
        <w:t xml:space="preserve"> настоящего Порядка, или непредставление (представление не в полном объеме) указанных документов;</w:t>
      </w:r>
    </w:p>
    <w:p w:rsidR="00B06C3C" w:rsidRPr="00B06C3C" w:rsidRDefault="00B06C3C" w:rsidP="00B06C3C">
      <w:pPr>
        <w:pStyle w:val="af8"/>
        <w:widowControl/>
        <w:numPr>
          <w:ilvl w:val="0"/>
          <w:numId w:val="4"/>
        </w:numPr>
        <w:suppressAutoHyphens w:val="0"/>
        <w:ind w:left="0" w:firstLine="709"/>
        <w:jc w:val="both"/>
        <w:rPr>
          <w:rFonts w:cs="Times New Roman"/>
          <w:color w:val="000000"/>
        </w:rPr>
      </w:pPr>
      <w:r w:rsidRPr="00B06C3C">
        <w:rPr>
          <w:rFonts w:cs="Times New Roman"/>
          <w:color w:val="000000"/>
        </w:rPr>
        <w:t>- несоответствие соискателя субсидии требованиям настоящего Порядка;</w:t>
      </w:r>
    </w:p>
    <w:p w:rsidR="00B06C3C" w:rsidRPr="00B06C3C" w:rsidRDefault="00B06C3C" w:rsidP="00B06C3C">
      <w:pPr>
        <w:pStyle w:val="af8"/>
        <w:widowControl/>
        <w:numPr>
          <w:ilvl w:val="0"/>
          <w:numId w:val="4"/>
        </w:numPr>
        <w:suppressAutoHyphens w:val="0"/>
        <w:ind w:left="0" w:firstLine="709"/>
        <w:jc w:val="both"/>
        <w:rPr>
          <w:rFonts w:cs="Times New Roman"/>
          <w:color w:val="000000"/>
        </w:rPr>
      </w:pPr>
      <w:r w:rsidRPr="00B06C3C">
        <w:rPr>
          <w:rFonts w:cs="Times New Roman"/>
          <w:color w:val="000000"/>
        </w:rPr>
        <w:t>- недостоверность представленной соискателем информации, в том числе информации о месте нахождения и адресе юридического лица;</w:t>
      </w:r>
    </w:p>
    <w:p w:rsidR="00B06C3C" w:rsidRPr="00B06C3C" w:rsidRDefault="00B06C3C" w:rsidP="00B06C3C">
      <w:pPr>
        <w:pStyle w:val="af8"/>
        <w:numPr>
          <w:ilvl w:val="0"/>
          <w:numId w:val="4"/>
        </w:numPr>
        <w:tabs>
          <w:tab w:val="left" w:pos="142"/>
          <w:tab w:val="left" w:pos="284"/>
        </w:tabs>
        <w:ind w:left="0" w:firstLine="709"/>
        <w:jc w:val="both"/>
        <w:rPr>
          <w:rFonts w:cs="Times New Roman"/>
        </w:rPr>
      </w:pPr>
      <w:r w:rsidRPr="00B06C3C">
        <w:rPr>
          <w:rFonts w:cs="Times New Roman"/>
          <w:color w:val="000000"/>
        </w:rPr>
        <w:t>- неявка на заседание конкурсной комиссии соискателя либо лица, уполномоченного в соответствии с действующим законодательством представлять интересы соискателя.</w:t>
      </w:r>
    </w:p>
    <w:p w:rsidR="00B06C3C" w:rsidRPr="003904A8" w:rsidRDefault="00B06C3C" w:rsidP="00B06C3C">
      <w:pPr>
        <w:pStyle w:val="af7"/>
        <w:numPr>
          <w:ilvl w:val="0"/>
          <w:numId w:val="4"/>
        </w:numPr>
        <w:spacing w:before="0" w:beforeAutospacing="0" w:after="0" w:afterAutospacing="0"/>
        <w:ind w:left="0" w:firstLine="709"/>
        <w:jc w:val="both"/>
        <w:rPr>
          <w:rFonts w:eastAsia="Lucida Sans Unicode"/>
          <w:color w:val="000000"/>
          <w:kern w:val="1"/>
          <w:lang w:eastAsia="hi-IN" w:bidi="hi-IN"/>
        </w:rPr>
      </w:pPr>
      <w:r w:rsidRPr="003904A8">
        <w:rPr>
          <w:rFonts w:eastAsia="Lucida Sans Unicode"/>
          <w:color w:val="000000"/>
          <w:kern w:val="1"/>
          <w:lang w:eastAsia="hi-IN" w:bidi="hi-IN"/>
        </w:rPr>
        <w:t xml:space="preserve">- подача соискателем заявки после даты </w:t>
      </w:r>
      <w:proofErr w:type="gramStart"/>
      <w:r w:rsidRPr="003904A8">
        <w:rPr>
          <w:rFonts w:eastAsia="Lucida Sans Unicode"/>
          <w:color w:val="000000"/>
          <w:kern w:val="1"/>
          <w:lang w:eastAsia="hi-IN" w:bidi="hi-IN"/>
        </w:rPr>
        <w:t>и(</w:t>
      </w:r>
      <w:proofErr w:type="gramEnd"/>
      <w:r w:rsidRPr="003904A8">
        <w:rPr>
          <w:rFonts w:eastAsia="Lucida Sans Unicode"/>
          <w:color w:val="000000"/>
          <w:kern w:val="1"/>
          <w:lang w:eastAsia="hi-IN" w:bidi="hi-IN"/>
        </w:rPr>
        <w:t>или) времени, определенных для подачи заявок;</w:t>
      </w:r>
    </w:p>
    <w:p w:rsidR="00B06C3C" w:rsidRPr="003904A8" w:rsidRDefault="00B06C3C" w:rsidP="00B06C3C">
      <w:pPr>
        <w:pStyle w:val="af7"/>
        <w:numPr>
          <w:ilvl w:val="0"/>
          <w:numId w:val="4"/>
        </w:numPr>
        <w:spacing w:before="0" w:beforeAutospacing="0" w:after="0" w:afterAutospacing="0"/>
        <w:ind w:left="0" w:firstLine="709"/>
        <w:jc w:val="both"/>
        <w:rPr>
          <w:rFonts w:eastAsia="Lucida Sans Unicode"/>
          <w:color w:val="000000"/>
          <w:kern w:val="1"/>
          <w:lang w:eastAsia="hi-IN" w:bidi="hi-IN"/>
        </w:rPr>
      </w:pPr>
      <w:r w:rsidRPr="003904A8">
        <w:rPr>
          <w:rFonts w:eastAsia="Lucida Sans Unicode"/>
          <w:color w:val="000000"/>
          <w:kern w:val="1"/>
          <w:lang w:eastAsia="hi-IN" w:bidi="hi-IN"/>
        </w:rPr>
        <w:t>- несоответствие соискателя категориям и критериям (условиям), установленным в пункте 1.6 настоящего Порядка;</w:t>
      </w:r>
    </w:p>
    <w:p w:rsidR="00B06C3C" w:rsidRPr="003904A8" w:rsidRDefault="00B06C3C" w:rsidP="00B06C3C">
      <w:pPr>
        <w:pStyle w:val="af7"/>
        <w:numPr>
          <w:ilvl w:val="0"/>
          <w:numId w:val="4"/>
        </w:numPr>
        <w:spacing w:before="0" w:beforeAutospacing="0" w:after="0" w:afterAutospacing="0"/>
        <w:ind w:left="0" w:firstLine="709"/>
        <w:jc w:val="both"/>
        <w:rPr>
          <w:rFonts w:eastAsia="Lucida Sans Unicode"/>
          <w:color w:val="000000"/>
          <w:kern w:val="1"/>
          <w:lang w:eastAsia="hi-IN" w:bidi="hi-IN"/>
        </w:rPr>
      </w:pPr>
      <w:r w:rsidRPr="003904A8">
        <w:rPr>
          <w:rFonts w:eastAsia="Lucida Sans Unicode"/>
          <w:color w:val="000000"/>
          <w:kern w:val="1"/>
          <w:lang w:eastAsia="hi-IN" w:bidi="hi-IN"/>
        </w:rPr>
        <w:t xml:space="preserve">- направления расходов по проекту не соответствуют направлениям расходов, установленным в абзаце втором пункта </w:t>
      </w:r>
      <w:r w:rsidRPr="00176C6E">
        <w:rPr>
          <w:rFonts w:eastAsia="Lucida Sans Unicode"/>
          <w:color w:val="000000"/>
          <w:kern w:val="1"/>
          <w:lang w:eastAsia="hi-IN" w:bidi="hi-IN"/>
        </w:rPr>
        <w:t>1.4</w:t>
      </w:r>
      <w:r w:rsidRPr="003904A8">
        <w:rPr>
          <w:rFonts w:eastAsia="Lucida Sans Unicode"/>
          <w:color w:val="000000"/>
          <w:kern w:val="1"/>
          <w:lang w:eastAsia="hi-IN" w:bidi="hi-IN"/>
        </w:rPr>
        <w:t xml:space="preserve"> настоящего Порядка;</w:t>
      </w:r>
    </w:p>
    <w:p w:rsidR="00B06C3C" w:rsidRPr="003904A8" w:rsidRDefault="00B06C3C" w:rsidP="00B06C3C">
      <w:pPr>
        <w:pStyle w:val="af7"/>
        <w:numPr>
          <w:ilvl w:val="0"/>
          <w:numId w:val="4"/>
        </w:numPr>
        <w:spacing w:before="0" w:beforeAutospacing="0" w:after="0" w:afterAutospacing="0"/>
        <w:ind w:left="0" w:firstLine="709"/>
        <w:jc w:val="both"/>
        <w:rPr>
          <w:rFonts w:eastAsia="Lucida Sans Unicode"/>
          <w:color w:val="000000"/>
          <w:kern w:val="1"/>
          <w:lang w:eastAsia="hi-IN" w:bidi="hi-IN"/>
        </w:rPr>
      </w:pPr>
      <w:r w:rsidRPr="003904A8">
        <w:rPr>
          <w:rFonts w:eastAsia="Lucida Sans Unicode"/>
          <w:color w:val="000000"/>
          <w:kern w:val="1"/>
          <w:lang w:eastAsia="hi-IN" w:bidi="hi-IN"/>
        </w:rPr>
        <w:t>- соискатель является получателем субсидии ранее проведенных конкурсных отборов на получение субсидии с учетом требований пункта 3.</w:t>
      </w:r>
      <w:r w:rsidR="0015547A">
        <w:rPr>
          <w:rFonts w:eastAsia="Lucida Sans Unicode"/>
          <w:color w:val="000000"/>
          <w:kern w:val="1"/>
          <w:lang w:eastAsia="hi-IN" w:bidi="hi-IN"/>
        </w:rPr>
        <w:t>2</w:t>
      </w:r>
      <w:r w:rsidRPr="003904A8">
        <w:rPr>
          <w:rFonts w:eastAsia="Lucida Sans Unicode"/>
          <w:color w:val="000000"/>
          <w:kern w:val="1"/>
          <w:lang w:eastAsia="hi-IN" w:bidi="hi-IN"/>
        </w:rPr>
        <w:t xml:space="preserve"> настоящего Порядка;</w:t>
      </w:r>
    </w:p>
    <w:p w:rsidR="00B06C3C" w:rsidRPr="00F37F23" w:rsidRDefault="00B06C3C" w:rsidP="00B06C3C">
      <w:pPr>
        <w:pStyle w:val="af7"/>
        <w:numPr>
          <w:ilvl w:val="0"/>
          <w:numId w:val="4"/>
        </w:numPr>
        <w:spacing w:before="0" w:beforeAutospacing="0" w:after="0" w:afterAutospacing="0"/>
        <w:ind w:left="0" w:firstLine="709"/>
        <w:jc w:val="both"/>
        <w:rPr>
          <w:rFonts w:eastAsia="Lucida Sans Unicode"/>
          <w:color w:val="000000"/>
          <w:kern w:val="1"/>
          <w:lang w:eastAsia="hi-IN" w:bidi="hi-IN"/>
        </w:rPr>
      </w:pPr>
      <w:r w:rsidRPr="003904A8">
        <w:rPr>
          <w:rFonts w:eastAsia="Lucida Sans Unicode"/>
          <w:color w:val="000000"/>
          <w:kern w:val="1"/>
          <w:lang w:eastAsia="hi-IN" w:bidi="hi-IN"/>
        </w:rPr>
        <w:t xml:space="preserve">- соискатель набрал менее 10 баллов по критериям в соответствии с подпунктами «а» и «б» пункта </w:t>
      </w:r>
      <w:r>
        <w:rPr>
          <w:rFonts w:eastAsia="Lucida Sans Unicode"/>
          <w:color w:val="000000"/>
          <w:kern w:val="1"/>
          <w:lang w:eastAsia="hi-IN" w:bidi="hi-IN"/>
        </w:rPr>
        <w:t>2.1</w:t>
      </w:r>
      <w:r w:rsidR="00176C6E">
        <w:rPr>
          <w:rFonts w:eastAsia="Lucida Sans Unicode"/>
          <w:color w:val="000000"/>
          <w:kern w:val="1"/>
          <w:lang w:eastAsia="hi-IN" w:bidi="hi-IN"/>
        </w:rPr>
        <w:t>0</w:t>
      </w:r>
      <w:r w:rsidRPr="003904A8">
        <w:rPr>
          <w:rFonts w:eastAsia="Lucida Sans Unicode"/>
          <w:color w:val="000000"/>
          <w:kern w:val="1"/>
          <w:lang w:eastAsia="hi-IN" w:bidi="hi-IN"/>
        </w:rPr>
        <w:t xml:space="preserve"> настоящего Порядка по результатам оценки проекта.</w:t>
      </w:r>
    </w:p>
    <w:p w:rsidR="00B06C3C" w:rsidRPr="00B06C3C" w:rsidRDefault="00B06C3C" w:rsidP="00B06C3C">
      <w:pPr>
        <w:pStyle w:val="af8"/>
        <w:numPr>
          <w:ilvl w:val="0"/>
          <w:numId w:val="4"/>
        </w:numPr>
        <w:ind w:left="0" w:firstLine="709"/>
        <w:jc w:val="both"/>
        <w:rPr>
          <w:rFonts w:cs="Times New Roman"/>
        </w:rPr>
      </w:pPr>
      <w:r>
        <w:rPr>
          <w:rFonts w:cs="Times New Roman"/>
        </w:rPr>
        <w:t>2.1</w:t>
      </w:r>
      <w:r w:rsidR="0015547A">
        <w:rPr>
          <w:rFonts w:cs="Times New Roman"/>
        </w:rPr>
        <w:t>5</w:t>
      </w:r>
      <w:r>
        <w:rPr>
          <w:rFonts w:cs="Times New Roman"/>
        </w:rPr>
        <w:t xml:space="preserve">. </w:t>
      </w:r>
      <w:r w:rsidRPr="00B06C3C">
        <w:rPr>
          <w:rFonts w:cs="Times New Roman"/>
        </w:rPr>
        <w:t>Решение конкурсной комиссии о предоставлении субсидий оформляется протоколом.</w:t>
      </w:r>
      <w:r w:rsidRPr="00B06C3C">
        <w:rPr>
          <w:color w:val="000000"/>
          <w:sz w:val="27"/>
          <w:szCs w:val="27"/>
        </w:rPr>
        <w:t xml:space="preserve"> </w:t>
      </w:r>
      <w:r w:rsidRPr="00B06C3C">
        <w:rPr>
          <w:rFonts w:cs="Times New Roman"/>
        </w:rPr>
        <w:t xml:space="preserve">Протокол подписывается в течение двух рабочих дней </w:t>
      </w:r>
      <w:proofErr w:type="gramStart"/>
      <w:r w:rsidRPr="00B06C3C">
        <w:rPr>
          <w:rFonts w:cs="Times New Roman"/>
        </w:rPr>
        <w:t>с даты рассмотрения</w:t>
      </w:r>
      <w:proofErr w:type="gramEnd"/>
      <w:r w:rsidRPr="00B06C3C">
        <w:rPr>
          <w:rFonts w:cs="Times New Roman"/>
        </w:rPr>
        <w:t xml:space="preserve"> комиссией заявок. </w:t>
      </w:r>
    </w:p>
    <w:p w:rsidR="00B06C3C" w:rsidRPr="009135B8" w:rsidRDefault="00B06C3C" w:rsidP="00B06C3C">
      <w:pPr>
        <w:pStyle w:val="15"/>
        <w:numPr>
          <w:ilvl w:val="0"/>
          <w:numId w:val="4"/>
        </w:numPr>
        <w:spacing w:line="0" w:lineRule="atLeast"/>
        <w:ind w:left="0" w:firstLine="709"/>
        <w:jc w:val="both"/>
        <w:rPr>
          <w:rFonts w:eastAsia="Lucida Sans Unicode" w:cs="Times New Roman"/>
          <w:color w:val="auto"/>
          <w:kern w:val="1"/>
        </w:rPr>
      </w:pPr>
      <w:r w:rsidRPr="009135B8">
        <w:rPr>
          <w:rFonts w:eastAsia="Lucida Sans Unicode" w:cs="Times New Roman"/>
          <w:color w:val="auto"/>
          <w:kern w:val="1"/>
        </w:rPr>
        <w:t>Решение о признании субъектов малого предпринимательства победителями конкурсного отбора принимается администрацией и оформляется правовым актом с указанием получателей субсидий и размеров, предоставляемых им субсидий,</w:t>
      </w:r>
      <w:r w:rsidRPr="009135B8">
        <w:rPr>
          <w:rFonts w:eastAsia="Lucida Sans Unicode" w:cs="Times New Roman"/>
          <w:color w:val="auto"/>
          <w:kern w:val="1"/>
        </w:rPr>
        <w:br/>
        <w:t xml:space="preserve">в течение трех рабочих дней </w:t>
      </w:r>
      <w:proofErr w:type="gramStart"/>
      <w:r w:rsidRPr="009135B8">
        <w:rPr>
          <w:rFonts w:eastAsia="Lucida Sans Unicode" w:cs="Times New Roman"/>
          <w:color w:val="auto"/>
          <w:kern w:val="1"/>
        </w:rPr>
        <w:t>с даты заседания</w:t>
      </w:r>
      <w:proofErr w:type="gramEnd"/>
      <w:r w:rsidRPr="009135B8">
        <w:rPr>
          <w:rFonts w:eastAsia="Lucida Sans Unicode" w:cs="Times New Roman"/>
          <w:color w:val="auto"/>
          <w:kern w:val="1"/>
        </w:rPr>
        <w:t xml:space="preserve"> комиссии.</w:t>
      </w:r>
    </w:p>
    <w:p w:rsidR="00B06C3C" w:rsidRPr="009135B8" w:rsidRDefault="00B06C3C" w:rsidP="00B06C3C">
      <w:pPr>
        <w:pStyle w:val="15"/>
        <w:numPr>
          <w:ilvl w:val="0"/>
          <w:numId w:val="4"/>
        </w:numPr>
        <w:spacing w:line="0" w:lineRule="atLeast"/>
        <w:ind w:left="0" w:firstLine="709"/>
        <w:jc w:val="both"/>
        <w:rPr>
          <w:rFonts w:eastAsia="Lucida Sans Unicode" w:cs="Times New Roman"/>
          <w:color w:val="auto"/>
          <w:kern w:val="1"/>
        </w:rPr>
      </w:pPr>
      <w:proofErr w:type="gramStart"/>
      <w:r w:rsidRPr="009135B8">
        <w:rPr>
          <w:rFonts w:eastAsia="Lucida Sans Unicode" w:cs="Times New Roman"/>
          <w:color w:val="auto"/>
          <w:kern w:val="1"/>
        </w:rPr>
        <w:t>Администрация в течение 14 календарных дней с даты принятия решения</w:t>
      </w:r>
      <w:r w:rsidRPr="009135B8">
        <w:rPr>
          <w:rFonts w:eastAsia="Lucida Sans Unicode" w:cs="Times New Roman"/>
          <w:color w:val="auto"/>
          <w:kern w:val="1"/>
        </w:rPr>
        <w:br/>
        <w:t>о признании соискателей победителями конкурсного отбора, указанн</w:t>
      </w:r>
      <w:r w:rsidR="0030433A">
        <w:rPr>
          <w:rFonts w:eastAsia="Lucida Sans Unicode" w:cs="Times New Roman"/>
          <w:color w:val="auto"/>
          <w:kern w:val="1"/>
        </w:rPr>
        <w:t>ого</w:t>
      </w:r>
      <w:r w:rsidRPr="009135B8">
        <w:rPr>
          <w:rFonts w:eastAsia="Lucida Sans Unicode" w:cs="Times New Roman"/>
          <w:color w:val="auto"/>
          <w:kern w:val="1"/>
        </w:rPr>
        <w:t xml:space="preserve"> в абзац</w:t>
      </w:r>
      <w:r w:rsidR="0015547A">
        <w:rPr>
          <w:rFonts w:eastAsia="Lucida Sans Unicode" w:cs="Times New Roman"/>
          <w:color w:val="auto"/>
          <w:kern w:val="1"/>
        </w:rPr>
        <w:t>е</w:t>
      </w:r>
      <w:r w:rsidRPr="009135B8">
        <w:rPr>
          <w:rFonts w:eastAsia="Lucida Sans Unicode" w:cs="Times New Roman"/>
          <w:color w:val="auto"/>
          <w:kern w:val="1"/>
        </w:rPr>
        <w:t xml:space="preserve"> </w:t>
      </w:r>
      <w:r w:rsidR="0015547A">
        <w:rPr>
          <w:rFonts w:eastAsia="Lucida Sans Unicode" w:cs="Times New Roman"/>
          <w:color w:val="auto"/>
          <w:kern w:val="1"/>
        </w:rPr>
        <w:t>два</w:t>
      </w:r>
      <w:r w:rsidRPr="009135B8">
        <w:rPr>
          <w:rFonts w:eastAsia="Lucida Sans Unicode" w:cs="Times New Roman"/>
          <w:color w:val="auto"/>
          <w:kern w:val="1"/>
        </w:rPr>
        <w:t xml:space="preserve"> пункта </w:t>
      </w:r>
      <w:r>
        <w:rPr>
          <w:rFonts w:eastAsia="Lucida Sans Unicode" w:cs="Times New Roman"/>
          <w:color w:val="auto"/>
          <w:kern w:val="1"/>
        </w:rPr>
        <w:t>2.</w:t>
      </w:r>
      <w:r w:rsidR="0015547A">
        <w:rPr>
          <w:rFonts w:eastAsia="Lucida Sans Unicode" w:cs="Times New Roman"/>
          <w:color w:val="auto"/>
          <w:kern w:val="1"/>
        </w:rPr>
        <w:t>15.</w:t>
      </w:r>
      <w:r w:rsidRPr="009135B8">
        <w:rPr>
          <w:rFonts w:eastAsia="Lucida Sans Unicode" w:cs="Times New Roman"/>
          <w:color w:val="auto"/>
          <w:kern w:val="1"/>
        </w:rPr>
        <w:t xml:space="preserve"> настоящего Порядка, размещает на едином портале,</w:t>
      </w:r>
      <w:r w:rsidRPr="009135B8">
        <w:rPr>
          <w:rFonts w:eastAsia="Lucida Sans Unicode" w:cs="Times New Roman"/>
          <w:color w:val="auto"/>
          <w:kern w:val="1"/>
        </w:rPr>
        <w:br/>
        <w:t>в государственной информационной системы Ленинградской области «Прием конкурсных заявок от субъектов малого и среднего предпринимательства</w:t>
      </w:r>
      <w:r w:rsidRPr="009135B8">
        <w:rPr>
          <w:rFonts w:eastAsia="Lucida Sans Unicode" w:cs="Times New Roman"/>
          <w:color w:val="auto"/>
          <w:kern w:val="1"/>
        </w:rPr>
        <w:br/>
        <w:t>на предоставление субсидий» и на официальном сайте Администрации в сети «Интернет» информацию о результатах конкурсного отбора, включающую:</w:t>
      </w:r>
      <w:proofErr w:type="gramEnd"/>
    </w:p>
    <w:p w:rsidR="00B06C3C" w:rsidRPr="009135B8" w:rsidRDefault="00B06C3C" w:rsidP="00B06C3C">
      <w:pPr>
        <w:pStyle w:val="15"/>
        <w:numPr>
          <w:ilvl w:val="0"/>
          <w:numId w:val="4"/>
        </w:numPr>
        <w:spacing w:line="0" w:lineRule="atLeast"/>
        <w:ind w:left="0" w:firstLine="709"/>
        <w:jc w:val="both"/>
        <w:rPr>
          <w:rFonts w:eastAsia="Lucida Sans Unicode" w:cs="Times New Roman"/>
          <w:color w:val="auto"/>
          <w:kern w:val="1"/>
        </w:rPr>
      </w:pPr>
      <w:r w:rsidRPr="009135B8">
        <w:rPr>
          <w:rFonts w:eastAsia="Lucida Sans Unicode" w:cs="Times New Roman"/>
          <w:color w:val="auto"/>
          <w:kern w:val="1"/>
        </w:rPr>
        <w:t>дату, время и место рассмотрения заявок соискателей;</w:t>
      </w:r>
    </w:p>
    <w:p w:rsidR="00B06C3C" w:rsidRPr="009135B8" w:rsidRDefault="00B06C3C" w:rsidP="00B06C3C">
      <w:pPr>
        <w:pStyle w:val="15"/>
        <w:numPr>
          <w:ilvl w:val="0"/>
          <w:numId w:val="4"/>
        </w:numPr>
        <w:spacing w:line="0" w:lineRule="atLeast"/>
        <w:ind w:left="0" w:firstLine="709"/>
        <w:jc w:val="both"/>
        <w:rPr>
          <w:rFonts w:eastAsia="Lucida Sans Unicode" w:cs="Times New Roman"/>
          <w:color w:val="auto"/>
          <w:kern w:val="1"/>
        </w:rPr>
      </w:pPr>
      <w:r w:rsidRPr="009135B8">
        <w:rPr>
          <w:rFonts w:eastAsia="Lucida Sans Unicode" w:cs="Times New Roman"/>
          <w:color w:val="auto"/>
          <w:kern w:val="1"/>
        </w:rPr>
        <w:t>дату, время и место оценки заявок соискателей;</w:t>
      </w:r>
    </w:p>
    <w:p w:rsidR="00B06C3C" w:rsidRPr="009135B8" w:rsidRDefault="00B06C3C" w:rsidP="00B06C3C">
      <w:pPr>
        <w:pStyle w:val="15"/>
        <w:numPr>
          <w:ilvl w:val="0"/>
          <w:numId w:val="4"/>
        </w:numPr>
        <w:spacing w:line="0" w:lineRule="atLeast"/>
        <w:ind w:left="0" w:firstLine="709"/>
        <w:jc w:val="both"/>
        <w:rPr>
          <w:rFonts w:eastAsia="Lucida Sans Unicode" w:cs="Times New Roman"/>
          <w:color w:val="auto"/>
          <w:kern w:val="1"/>
        </w:rPr>
      </w:pPr>
      <w:r w:rsidRPr="009135B8">
        <w:rPr>
          <w:rFonts w:eastAsia="Lucida Sans Unicode" w:cs="Times New Roman"/>
          <w:color w:val="auto"/>
          <w:kern w:val="1"/>
        </w:rPr>
        <w:t>информацию о соискателях, заявки которых были рассмотрены;</w:t>
      </w:r>
    </w:p>
    <w:p w:rsidR="00B06C3C" w:rsidRPr="009135B8" w:rsidRDefault="00B06C3C" w:rsidP="00B06C3C">
      <w:pPr>
        <w:pStyle w:val="15"/>
        <w:numPr>
          <w:ilvl w:val="0"/>
          <w:numId w:val="4"/>
        </w:numPr>
        <w:spacing w:line="0" w:lineRule="atLeast"/>
        <w:ind w:left="0" w:firstLine="709"/>
        <w:jc w:val="both"/>
        <w:rPr>
          <w:rFonts w:eastAsia="Lucida Sans Unicode" w:cs="Times New Roman"/>
          <w:color w:val="auto"/>
          <w:kern w:val="1"/>
        </w:rPr>
      </w:pPr>
      <w:r w:rsidRPr="009135B8">
        <w:rPr>
          <w:rFonts w:eastAsia="Lucida Sans Unicode" w:cs="Times New Roman"/>
          <w:color w:val="auto"/>
          <w:kern w:val="1"/>
        </w:rPr>
        <w:t>информацию о соискателях, заявки которых были отклонены, с указанием причин их отклонения, в том числе положений объявления, которым не соответствуют такие заявки;</w:t>
      </w:r>
    </w:p>
    <w:p w:rsidR="00B06C3C" w:rsidRPr="009135B8" w:rsidRDefault="00B06C3C" w:rsidP="00B06C3C">
      <w:pPr>
        <w:pStyle w:val="15"/>
        <w:numPr>
          <w:ilvl w:val="0"/>
          <w:numId w:val="4"/>
        </w:numPr>
        <w:spacing w:line="0" w:lineRule="atLeast"/>
        <w:ind w:left="0" w:firstLine="709"/>
        <w:jc w:val="both"/>
        <w:rPr>
          <w:rFonts w:eastAsia="Lucida Sans Unicode" w:cs="Times New Roman"/>
          <w:color w:val="auto"/>
          <w:kern w:val="1"/>
        </w:rPr>
      </w:pPr>
      <w:r w:rsidRPr="009135B8">
        <w:rPr>
          <w:rFonts w:eastAsia="Lucida Sans Unicode" w:cs="Times New Roman"/>
          <w:color w:val="auto"/>
          <w:kern w:val="1"/>
        </w:rPr>
        <w:t>последовательность оценки заявок соискателей, присвоенные заявкам соискателей значения по каждому из предусмотренных критериев оценки заявок соискателей, принятое на основании результатов оценки указанных заявок решение о присвоении таким заявкам порядковых номеров;</w:t>
      </w:r>
    </w:p>
    <w:p w:rsidR="00B06C3C" w:rsidRPr="00B71017" w:rsidRDefault="00B06C3C" w:rsidP="00B06C3C">
      <w:pPr>
        <w:pStyle w:val="15"/>
        <w:numPr>
          <w:ilvl w:val="0"/>
          <w:numId w:val="4"/>
        </w:numPr>
        <w:spacing w:line="0" w:lineRule="atLeast"/>
        <w:ind w:left="0" w:firstLine="709"/>
        <w:jc w:val="both"/>
        <w:rPr>
          <w:rFonts w:eastAsia="Lucida Sans Unicode" w:cs="Times New Roman"/>
          <w:color w:val="auto"/>
          <w:kern w:val="1"/>
          <w:highlight w:val="green"/>
        </w:rPr>
      </w:pPr>
      <w:r w:rsidRPr="009135B8">
        <w:rPr>
          <w:rFonts w:eastAsia="Lucida Sans Unicode" w:cs="Times New Roman"/>
          <w:color w:val="auto"/>
          <w:kern w:val="1"/>
        </w:rPr>
        <w:t xml:space="preserve">наименование получателя субсидии, с которым заключается </w:t>
      </w:r>
      <w:r w:rsidR="0015547A">
        <w:rPr>
          <w:rFonts w:eastAsia="Lucida Sans Unicode" w:cs="Times New Roman"/>
          <w:color w:val="auto"/>
          <w:kern w:val="1"/>
        </w:rPr>
        <w:t>соглашение</w:t>
      </w:r>
      <w:r w:rsidRPr="009135B8">
        <w:rPr>
          <w:rFonts w:eastAsia="Lucida Sans Unicode" w:cs="Times New Roman"/>
          <w:color w:val="auto"/>
          <w:kern w:val="1"/>
        </w:rPr>
        <w:t>, и размер предоставляемого ему субсидии.</w:t>
      </w:r>
    </w:p>
    <w:p w:rsidR="00B06C3C" w:rsidRPr="003904A8" w:rsidRDefault="00B06C3C" w:rsidP="00B06C3C">
      <w:pPr>
        <w:pStyle w:val="af7"/>
        <w:numPr>
          <w:ilvl w:val="0"/>
          <w:numId w:val="4"/>
        </w:numPr>
        <w:spacing w:before="0" w:beforeAutospacing="0" w:after="0" w:afterAutospacing="0"/>
        <w:ind w:left="0" w:firstLine="709"/>
        <w:jc w:val="both"/>
        <w:rPr>
          <w:rFonts w:eastAsia="Lucida Sans Unicode"/>
          <w:kern w:val="1"/>
          <w:lang w:eastAsia="hi-IN" w:bidi="hi-IN"/>
        </w:rPr>
      </w:pPr>
      <w:r>
        <w:rPr>
          <w:rFonts w:eastAsia="Lucida Sans Unicode"/>
          <w:kern w:val="1"/>
          <w:lang w:eastAsia="hi-IN" w:bidi="hi-IN"/>
        </w:rPr>
        <w:t>2.1</w:t>
      </w:r>
      <w:r w:rsidR="0015547A">
        <w:rPr>
          <w:rFonts w:eastAsia="Lucida Sans Unicode"/>
          <w:kern w:val="1"/>
          <w:lang w:eastAsia="hi-IN" w:bidi="hi-IN"/>
        </w:rPr>
        <w:t>6</w:t>
      </w:r>
      <w:r>
        <w:rPr>
          <w:rFonts w:eastAsia="Lucida Sans Unicode"/>
          <w:kern w:val="1"/>
          <w:lang w:eastAsia="hi-IN" w:bidi="hi-IN"/>
        </w:rPr>
        <w:t xml:space="preserve">. </w:t>
      </w:r>
      <w:r w:rsidRPr="003904A8">
        <w:rPr>
          <w:rFonts w:eastAsia="Lucida Sans Unicode"/>
          <w:kern w:val="1"/>
          <w:lang w:eastAsia="hi-IN" w:bidi="hi-IN"/>
        </w:rPr>
        <w:t>Администрация объявляет дополнительный прием заявок в соответствии</w:t>
      </w:r>
      <w:r w:rsidRPr="003904A8">
        <w:rPr>
          <w:rFonts w:eastAsia="Lucida Sans Unicode"/>
          <w:kern w:val="1"/>
          <w:lang w:eastAsia="hi-IN" w:bidi="hi-IN"/>
        </w:rPr>
        <w:br/>
        <w:t>с настоящим Порядком в следующих случаях:</w:t>
      </w:r>
    </w:p>
    <w:p w:rsidR="00B06C3C" w:rsidRPr="003904A8" w:rsidRDefault="00B06C3C" w:rsidP="00B06C3C">
      <w:pPr>
        <w:pStyle w:val="af7"/>
        <w:numPr>
          <w:ilvl w:val="0"/>
          <w:numId w:val="4"/>
        </w:numPr>
        <w:spacing w:before="0" w:beforeAutospacing="0" w:after="0" w:afterAutospacing="0"/>
        <w:ind w:left="0" w:firstLine="709"/>
        <w:jc w:val="both"/>
        <w:rPr>
          <w:rFonts w:eastAsia="Lucida Sans Unicode"/>
          <w:kern w:val="1"/>
          <w:lang w:eastAsia="hi-IN" w:bidi="hi-IN"/>
        </w:rPr>
      </w:pPr>
      <w:r w:rsidRPr="003904A8">
        <w:rPr>
          <w:rFonts w:eastAsia="Lucida Sans Unicode"/>
          <w:kern w:val="1"/>
          <w:lang w:eastAsia="hi-IN" w:bidi="hi-IN"/>
        </w:rPr>
        <w:lastRenderedPageBreak/>
        <w:t>при распределении средств, предусмотренных на реализацию мероприятия, между получателями субсидии не в полном объеме - на сумму нераспределенных бюджетных ассигнований;</w:t>
      </w:r>
    </w:p>
    <w:p w:rsidR="00B06C3C" w:rsidRPr="003904A8" w:rsidRDefault="00B06C3C" w:rsidP="00B06C3C">
      <w:pPr>
        <w:pStyle w:val="af7"/>
        <w:numPr>
          <w:ilvl w:val="0"/>
          <w:numId w:val="4"/>
        </w:numPr>
        <w:spacing w:before="0" w:beforeAutospacing="0" w:after="0" w:afterAutospacing="0"/>
        <w:ind w:left="0" w:firstLine="709"/>
        <w:jc w:val="both"/>
        <w:rPr>
          <w:rFonts w:eastAsia="Lucida Sans Unicode"/>
          <w:kern w:val="1"/>
          <w:lang w:eastAsia="hi-IN" w:bidi="hi-IN"/>
        </w:rPr>
      </w:pPr>
      <w:r w:rsidRPr="003904A8">
        <w:rPr>
          <w:rFonts w:eastAsia="Lucida Sans Unicode"/>
          <w:kern w:val="1"/>
          <w:lang w:eastAsia="hi-IN" w:bidi="hi-IN"/>
        </w:rPr>
        <w:t xml:space="preserve">при признании получателей субсидии </w:t>
      </w:r>
      <w:proofErr w:type="gramStart"/>
      <w:r w:rsidRPr="003904A8">
        <w:rPr>
          <w:rFonts w:eastAsia="Lucida Sans Unicode"/>
          <w:kern w:val="1"/>
          <w:lang w:eastAsia="hi-IN" w:bidi="hi-IN"/>
        </w:rPr>
        <w:t>уклонившимися</w:t>
      </w:r>
      <w:proofErr w:type="gramEnd"/>
      <w:r w:rsidRPr="003904A8">
        <w:rPr>
          <w:rFonts w:eastAsia="Lucida Sans Unicode"/>
          <w:kern w:val="1"/>
          <w:lang w:eastAsia="hi-IN" w:bidi="hi-IN"/>
        </w:rPr>
        <w:t xml:space="preserve"> от заключения соглашения - на общую сумму денежных средств, подлежавших перечислению по таким соглашением;</w:t>
      </w:r>
    </w:p>
    <w:p w:rsidR="00B06C3C" w:rsidRPr="005F6FC1" w:rsidRDefault="00B06C3C" w:rsidP="00B06C3C">
      <w:pPr>
        <w:pStyle w:val="af7"/>
        <w:numPr>
          <w:ilvl w:val="0"/>
          <w:numId w:val="4"/>
        </w:numPr>
        <w:spacing w:before="0" w:beforeAutospacing="0" w:after="0" w:afterAutospacing="0"/>
        <w:ind w:left="0" w:firstLine="709"/>
        <w:jc w:val="both"/>
        <w:rPr>
          <w:rFonts w:eastAsia="Lucida Sans Unicode"/>
          <w:kern w:val="1"/>
          <w:lang w:eastAsia="hi-IN" w:bidi="hi-IN"/>
        </w:rPr>
      </w:pPr>
      <w:r w:rsidRPr="003904A8">
        <w:rPr>
          <w:rFonts w:eastAsia="Lucida Sans Unicode"/>
          <w:kern w:val="1"/>
          <w:lang w:eastAsia="hi-IN" w:bidi="hi-IN"/>
        </w:rPr>
        <w:t>при формировании остатка бюджетных ассигнований за счет возвращенных получателями субсидии денежных средств текущего финансового года.</w:t>
      </w:r>
    </w:p>
    <w:p w:rsidR="00D3634D" w:rsidRPr="00D3634D" w:rsidRDefault="00D3634D" w:rsidP="00567030">
      <w:pPr>
        <w:numPr>
          <w:ilvl w:val="0"/>
          <w:numId w:val="4"/>
        </w:numPr>
        <w:spacing w:line="0" w:lineRule="atLeast"/>
        <w:ind w:left="0" w:firstLine="709"/>
        <w:jc w:val="both"/>
        <w:rPr>
          <w:color w:val="000000"/>
        </w:rPr>
      </w:pPr>
    </w:p>
    <w:p w:rsidR="00AB6E8C" w:rsidRDefault="00AB6E8C" w:rsidP="00567030">
      <w:pPr>
        <w:pStyle w:val="1"/>
        <w:spacing w:before="0" w:after="0"/>
        <w:ind w:firstLine="709"/>
        <w:rPr>
          <w:rFonts w:ascii="Times New Roman" w:hAnsi="Times New Roman" w:cs="Times New Roman"/>
          <w:b w:val="0"/>
          <w:bCs w:val="0"/>
          <w:sz w:val="24"/>
          <w:szCs w:val="24"/>
        </w:rPr>
      </w:pPr>
    </w:p>
    <w:p w:rsidR="00AB6E8C" w:rsidRDefault="00AB6E8C" w:rsidP="00567030">
      <w:pPr>
        <w:pStyle w:val="1"/>
        <w:spacing w:before="0" w:after="0"/>
        <w:ind w:firstLine="709"/>
        <w:jc w:val="center"/>
      </w:pPr>
      <w:r>
        <w:rPr>
          <w:rFonts w:ascii="Times New Roman" w:hAnsi="Times New Roman" w:cs="Times New Roman"/>
          <w:bCs w:val="0"/>
          <w:color w:val="000000"/>
          <w:sz w:val="24"/>
          <w:szCs w:val="24"/>
        </w:rPr>
        <w:t xml:space="preserve">3. Условия </w:t>
      </w:r>
      <w:r w:rsidR="00B06C3C">
        <w:rPr>
          <w:rFonts w:ascii="Times New Roman" w:hAnsi="Times New Roman" w:cs="Times New Roman"/>
          <w:bCs w:val="0"/>
          <w:color w:val="000000"/>
          <w:sz w:val="24"/>
          <w:szCs w:val="24"/>
        </w:rPr>
        <w:t xml:space="preserve">и порядок </w:t>
      </w:r>
      <w:r>
        <w:rPr>
          <w:rFonts w:ascii="Times New Roman" w:hAnsi="Times New Roman" w:cs="Times New Roman"/>
          <w:bCs w:val="0"/>
          <w:color w:val="000000"/>
          <w:sz w:val="24"/>
          <w:szCs w:val="24"/>
        </w:rPr>
        <w:t>предоставления субсидий</w:t>
      </w:r>
    </w:p>
    <w:p w:rsidR="00AB6E8C" w:rsidRDefault="00AB6E8C" w:rsidP="00567030">
      <w:pPr>
        <w:pStyle w:val="a1"/>
        <w:ind w:firstLine="709"/>
      </w:pPr>
    </w:p>
    <w:p w:rsidR="002823D7" w:rsidRPr="00CA5CDE" w:rsidRDefault="00AB6E8C" w:rsidP="00567030">
      <w:pPr>
        <w:autoSpaceDE w:val="0"/>
        <w:autoSpaceDN w:val="0"/>
        <w:adjustRightInd w:val="0"/>
        <w:ind w:firstLine="709"/>
      </w:pPr>
      <w:r>
        <w:t xml:space="preserve">3.1. </w:t>
      </w:r>
      <w:r w:rsidR="00CA5CDE" w:rsidRPr="00CA5CDE">
        <w:t>С</w:t>
      </w:r>
      <w:r>
        <w:t xml:space="preserve">убсидии, указанные в пункте </w:t>
      </w:r>
      <w:r w:rsidR="00B06C3C">
        <w:t>1.4.</w:t>
      </w:r>
      <w:r>
        <w:t xml:space="preserve"> настоящего Порядка, предостав</w:t>
      </w:r>
      <w:r>
        <w:softHyphen/>
        <w:t>ляются победите</w:t>
      </w:r>
      <w:r>
        <w:softHyphen/>
        <w:t xml:space="preserve">лям конкурса </w:t>
      </w:r>
      <w:r w:rsidR="002823D7" w:rsidRPr="00CA5CDE">
        <w:t>одним из следующих способов:</w:t>
      </w:r>
    </w:p>
    <w:p w:rsidR="002823D7" w:rsidRPr="00CA5CDE" w:rsidRDefault="002823D7" w:rsidP="00567030">
      <w:pPr>
        <w:autoSpaceDE w:val="0"/>
        <w:autoSpaceDN w:val="0"/>
        <w:adjustRightInd w:val="0"/>
        <w:ind w:firstLine="709"/>
        <w:jc w:val="both"/>
      </w:pPr>
      <w:r w:rsidRPr="00CA5CDE">
        <w:t xml:space="preserve">на возмещение фактически произведенных затрат из расчета не более 80 процентов произведенных затрат, за исключением затрат, указанных в абзаце втором пункта </w:t>
      </w:r>
      <w:r w:rsidR="00B06C3C">
        <w:t>1.5.</w:t>
      </w:r>
      <w:r w:rsidRPr="00CA5CDE">
        <w:t xml:space="preserve"> настоящего Порядка, но не более 700 тысяч рублей на одного соискателя;</w:t>
      </w:r>
    </w:p>
    <w:p w:rsidR="002823D7" w:rsidRPr="00CA5CDE" w:rsidRDefault="002823D7" w:rsidP="00567030">
      <w:pPr>
        <w:autoSpaceDE w:val="0"/>
        <w:autoSpaceDN w:val="0"/>
        <w:adjustRightInd w:val="0"/>
        <w:ind w:firstLine="709"/>
        <w:jc w:val="both"/>
      </w:pPr>
      <w:r w:rsidRPr="00CA5CDE">
        <w:t>на финансовое обеспечение затрат, связанных с организацией предпринимательской деятельности, за исключением затрат, указанных в пункт</w:t>
      </w:r>
      <w:r w:rsidR="0015356F">
        <w:t>е</w:t>
      </w:r>
      <w:r w:rsidRPr="00CA5CDE">
        <w:t xml:space="preserve"> </w:t>
      </w:r>
      <w:r w:rsidR="00B06C3C">
        <w:t>1.5.</w:t>
      </w:r>
      <w:r w:rsidRPr="00CA5CDE">
        <w:t xml:space="preserve"> настоящего  Порядка, при условии </w:t>
      </w:r>
      <w:proofErr w:type="spellStart"/>
      <w:r w:rsidRPr="00CA5CDE">
        <w:t>софинансирования</w:t>
      </w:r>
      <w:proofErr w:type="spellEnd"/>
      <w:r w:rsidRPr="00CA5CDE">
        <w:t xml:space="preserve"> соискателем затрат в размере не менее 20% от размера расходов, предусмотренных на организацию предпринимательской деятельности, но не более 700 тысяч рублей на одного соискателя.</w:t>
      </w:r>
    </w:p>
    <w:p w:rsidR="002823D7" w:rsidRPr="00CA5CDE" w:rsidRDefault="002823D7" w:rsidP="00567030">
      <w:pPr>
        <w:autoSpaceDE w:val="0"/>
        <w:autoSpaceDN w:val="0"/>
        <w:adjustRightInd w:val="0"/>
        <w:ind w:firstLine="709"/>
      </w:pPr>
      <w:r w:rsidRPr="00CA5CDE">
        <w:t>С 1 января 2025 года субсидия субъектам малого предпринимательства предоставляется только на финансовое обеспечение затрат, связанных с организацией предпринимательской деятельности в соответствии с абзацем третьим настоящего подпункта.</w:t>
      </w:r>
    </w:p>
    <w:p w:rsidR="00CA3110" w:rsidRPr="00EC0022" w:rsidRDefault="00CA3110" w:rsidP="00CA3110">
      <w:pPr>
        <w:pStyle w:val="af3"/>
        <w:ind w:firstLine="709"/>
        <w:jc w:val="both"/>
        <w:rPr>
          <w:rFonts w:ascii="Times New Roman" w:hAnsi="Times New Roman" w:cs="Times New Roman"/>
          <w:color w:val="000000"/>
          <w:highlight w:val="yellow"/>
        </w:rPr>
      </w:pPr>
      <w:r w:rsidRPr="00EC0022">
        <w:rPr>
          <w:rFonts w:ascii="Times New Roman" w:hAnsi="Times New Roman" w:cs="Times New Roman"/>
          <w:color w:val="000000"/>
          <w:highlight w:val="yellow"/>
        </w:rPr>
        <w:t>Максимальный размер субсидии, предоставляемой на субсидирование затрат, связанных с началом пред</w:t>
      </w:r>
      <w:r w:rsidRPr="00EC0022">
        <w:rPr>
          <w:rFonts w:ascii="Times New Roman" w:hAnsi="Times New Roman" w:cs="Times New Roman"/>
          <w:color w:val="000000"/>
          <w:highlight w:val="yellow"/>
        </w:rPr>
        <w:softHyphen/>
        <w:t>принимательской деятельности, в сумме не превышает 700 тыс. рублей на одного соискателя.</w:t>
      </w:r>
    </w:p>
    <w:p w:rsidR="00CA3110" w:rsidRPr="00EC0022" w:rsidRDefault="00CA3110" w:rsidP="00CA3110">
      <w:pPr>
        <w:pStyle w:val="af3"/>
        <w:ind w:firstLine="709"/>
        <w:jc w:val="both"/>
        <w:rPr>
          <w:rFonts w:ascii="Times New Roman" w:hAnsi="Times New Roman" w:cs="Times New Roman"/>
          <w:color w:val="000000"/>
          <w:highlight w:val="yellow"/>
        </w:rPr>
      </w:pPr>
      <w:r w:rsidRPr="00EC0022">
        <w:rPr>
          <w:rFonts w:ascii="Times New Roman" w:hAnsi="Times New Roman" w:cs="Times New Roman"/>
          <w:color w:val="000000"/>
          <w:highlight w:val="yellow"/>
        </w:rPr>
        <w:t>Расчет размера субсидии для соискателей - плательщиков налога на добавленную стоимость (далее - НДС) осуществляется на основании документально подтвержденных затрат без учета НДС.</w:t>
      </w:r>
    </w:p>
    <w:p w:rsidR="00CA3110" w:rsidRDefault="00CA3110" w:rsidP="00CA3110">
      <w:pPr>
        <w:pStyle w:val="af3"/>
        <w:ind w:firstLine="709"/>
        <w:jc w:val="both"/>
        <w:rPr>
          <w:rFonts w:ascii="Times New Roman" w:hAnsi="Times New Roman" w:cs="Times New Roman"/>
          <w:color w:val="000000"/>
        </w:rPr>
      </w:pPr>
      <w:r w:rsidRPr="00EC0022">
        <w:rPr>
          <w:rFonts w:ascii="Times New Roman" w:hAnsi="Times New Roman" w:cs="Times New Roman"/>
          <w:color w:val="000000"/>
          <w:highlight w:val="yellow"/>
        </w:rPr>
        <w:t>Расчет размера субсидии для соискателей, не являющихся плательщиками НДС или освобожденных от исполнения обязанностей, связанных с исчислением и уплатой НДС, осуществляется на основании документально подтвержденных затрат с учетом НДС.</w:t>
      </w:r>
    </w:p>
    <w:p w:rsidR="00AB6E8C" w:rsidRDefault="008C2EAA" w:rsidP="00567030">
      <w:pPr>
        <w:pStyle w:val="WW-"/>
        <w:tabs>
          <w:tab w:val="left" w:pos="763"/>
        </w:tabs>
        <w:ind w:firstLine="709"/>
        <w:jc w:val="both"/>
        <w:rPr>
          <w:color w:val="000000"/>
        </w:rPr>
      </w:pPr>
      <w:r>
        <w:rPr>
          <w:color w:val="000000"/>
        </w:rPr>
        <w:tab/>
      </w:r>
      <w:proofErr w:type="gramStart"/>
      <w:r w:rsidR="00AB6E8C">
        <w:rPr>
          <w:color w:val="000000"/>
        </w:rPr>
        <w:t xml:space="preserve">При условии, если сумма поддержки </w:t>
      </w:r>
      <w:r w:rsidR="0030433A">
        <w:rPr>
          <w:color w:val="000000"/>
        </w:rPr>
        <w:t xml:space="preserve">составляет </w:t>
      </w:r>
      <w:r w:rsidR="00AB6E8C">
        <w:rPr>
          <w:color w:val="000000"/>
        </w:rPr>
        <w:t xml:space="preserve">до 500 тыс. руб. субъект обязан создать </w:t>
      </w:r>
      <w:r w:rsidR="00AB6E8C">
        <w:rPr>
          <w:color w:val="auto"/>
        </w:rPr>
        <w:t>не менее 1 (Одного) рабочего места, включая индивидуального предпринимателя, зарегистрированного в год предоставления субсидии и созда</w:t>
      </w:r>
      <w:r w:rsidR="0030433A">
        <w:rPr>
          <w:color w:val="auto"/>
        </w:rPr>
        <w:t>ть</w:t>
      </w:r>
      <w:r w:rsidR="00AB6E8C">
        <w:rPr>
          <w:color w:val="auto"/>
        </w:rPr>
        <w:t xml:space="preserve"> не менее 2 (Двух) рабочих мест, включая индивидуального предпринимателя, зарегистрированного в год предоставления субсидии, в размере от 500 тыс.  руб. до 700 тыс. руб.</w:t>
      </w:r>
      <w:r w:rsidR="00AB6E8C">
        <w:rPr>
          <w:color w:val="000000"/>
        </w:rPr>
        <w:t xml:space="preserve">. </w:t>
      </w:r>
      <w:proofErr w:type="gramEnd"/>
    </w:p>
    <w:p w:rsidR="00AB6E8C" w:rsidRDefault="00AB6E8C" w:rsidP="00567030">
      <w:pPr>
        <w:numPr>
          <w:ilvl w:val="0"/>
          <w:numId w:val="4"/>
        </w:numPr>
        <w:ind w:left="0" w:firstLine="709"/>
        <w:jc w:val="both"/>
      </w:pPr>
      <w:r>
        <w:rPr>
          <w:rFonts w:eastAsia="SimSun"/>
          <w:color w:val="000000"/>
        </w:rPr>
        <w:t>В случае, когда учредителями вновь созданного юридического лица являются несколько физических лиц, размер субсидии указанному юридическо</w:t>
      </w:r>
      <w:r>
        <w:rPr>
          <w:rFonts w:eastAsia="SimSun"/>
          <w:color w:val="000000"/>
        </w:rPr>
        <w:softHyphen/>
        <w:t>му лицу, также не может превышать 700 тыс. руб.</w:t>
      </w:r>
      <w:r>
        <w:t xml:space="preserve"> </w:t>
      </w:r>
    </w:p>
    <w:p w:rsidR="00AB6E8C" w:rsidRPr="00E26A42" w:rsidRDefault="00AB6E8C" w:rsidP="00567030">
      <w:pPr>
        <w:numPr>
          <w:ilvl w:val="0"/>
          <w:numId w:val="4"/>
        </w:numPr>
        <w:ind w:left="0" w:firstLine="709"/>
        <w:jc w:val="both"/>
      </w:pPr>
      <w:proofErr w:type="gramStart"/>
      <w:r w:rsidRPr="00E26A42">
        <w:t xml:space="preserve">Приобретаемое оборудование и иные основные средства, а также приобретаемый инвентарь </w:t>
      </w:r>
      <w:r w:rsidR="004220D3" w:rsidRPr="00E26A42">
        <w:t xml:space="preserve">на возмещение фактически произведенных затрат  </w:t>
      </w:r>
      <w:r w:rsidRPr="00E26A42">
        <w:t>должно быть приобретено до момента подачи заявки на конкурс зарегистрированным юридическим лицом или индивидуальным предпринимателем и срок приобретения не должен превышать 12 месяцев до момента подачи заявки</w:t>
      </w:r>
      <w:r w:rsidR="004220D3" w:rsidRPr="00E26A42">
        <w:t>, а на финансовое обеспечение затрат, связанных с организацией предпринимательской деятельности должно быть приобретено после поступле</w:t>
      </w:r>
      <w:r w:rsidR="007D0E2B" w:rsidRPr="00E26A42">
        <w:t>н</w:t>
      </w:r>
      <w:r w:rsidR="004220D3" w:rsidRPr="00E26A42">
        <w:t xml:space="preserve">ия средств на </w:t>
      </w:r>
      <w:r w:rsidR="007D0E2B" w:rsidRPr="00E26A42">
        <w:t>счета</w:t>
      </w:r>
      <w:proofErr w:type="gramEnd"/>
      <w:r w:rsidR="007D0E2B" w:rsidRPr="00E26A42">
        <w:t xml:space="preserve">, </w:t>
      </w:r>
      <w:proofErr w:type="gramStart"/>
      <w:r w:rsidR="007D0E2B" w:rsidRPr="00E26A42">
        <w:t>открытые в территориальном органе Федерального казначейства</w:t>
      </w:r>
      <w:r w:rsidR="002823D7" w:rsidRPr="00E26A42">
        <w:t>.</w:t>
      </w:r>
      <w:proofErr w:type="gramEnd"/>
    </w:p>
    <w:p w:rsidR="00AB6E8C" w:rsidRPr="00E26A42" w:rsidRDefault="00AB6E8C" w:rsidP="00567030">
      <w:pPr>
        <w:numPr>
          <w:ilvl w:val="0"/>
          <w:numId w:val="4"/>
        </w:numPr>
        <w:tabs>
          <w:tab w:val="left" w:pos="0"/>
          <w:tab w:val="left" w:pos="113"/>
        </w:tabs>
        <w:ind w:left="0" w:firstLine="709"/>
        <w:jc w:val="both"/>
        <w:rPr>
          <w:rFonts w:eastAsia="SimSun" w:cs="Times New Roman"/>
          <w:color w:val="000000"/>
        </w:rPr>
      </w:pPr>
      <w:r w:rsidRPr="00E26A42">
        <w:rPr>
          <w:rFonts w:eastAsia="SimSun"/>
          <w:color w:val="000000"/>
        </w:rPr>
        <w:t xml:space="preserve">Приобретаемое оборудование и иные основные средства, а также приобретаемый инвентарь </w:t>
      </w:r>
      <w:r w:rsidR="003D0C3A" w:rsidRPr="00E26A42">
        <w:rPr>
          <w:rFonts w:eastAsia="SimSun"/>
          <w:color w:val="000000"/>
        </w:rPr>
        <w:t>должно быть новое</w:t>
      </w:r>
      <w:r w:rsidRPr="00E26A42">
        <w:rPr>
          <w:rFonts w:eastAsia="SimSun"/>
          <w:color w:val="000000"/>
        </w:rPr>
        <w:t>.</w:t>
      </w:r>
    </w:p>
    <w:p w:rsidR="00B06C3C" w:rsidRPr="00B06C3C" w:rsidRDefault="00B06C3C" w:rsidP="00B06C3C">
      <w:pPr>
        <w:pStyle w:val="af8"/>
        <w:numPr>
          <w:ilvl w:val="0"/>
          <w:numId w:val="4"/>
        </w:numPr>
        <w:ind w:left="0" w:firstLine="709"/>
        <w:jc w:val="both"/>
        <w:rPr>
          <w:rFonts w:cs="Times New Roman"/>
        </w:rPr>
      </w:pPr>
      <w:r>
        <w:rPr>
          <w:rFonts w:cs="Times New Roman"/>
        </w:rPr>
        <w:t xml:space="preserve">3.2. </w:t>
      </w:r>
      <w:r w:rsidRPr="00B06C3C">
        <w:rPr>
          <w:rFonts w:cs="Times New Roman"/>
        </w:rPr>
        <w:t xml:space="preserve">Не допускается повторное предоставление субсидии соискателям по ранее принятым в Сланцевском муниципальном районе, </w:t>
      </w:r>
      <w:proofErr w:type="gramStart"/>
      <w:r w:rsidRPr="00B06C3C">
        <w:rPr>
          <w:rFonts w:cs="Times New Roman"/>
        </w:rPr>
        <w:t>и(</w:t>
      </w:r>
      <w:proofErr w:type="gramEnd"/>
      <w:r w:rsidRPr="00B06C3C">
        <w:rPr>
          <w:rFonts w:cs="Times New Roman"/>
        </w:rPr>
        <w:t>или) в других органах исполнительной власти, и(или) в бюджетных организациях и возмещенным платежным документам, подтверждающим произведенные затраты по организации и(или) осуществлению бизнеса.</w:t>
      </w:r>
    </w:p>
    <w:p w:rsidR="00B06C3C" w:rsidRPr="003904A8" w:rsidRDefault="00B06C3C" w:rsidP="00B06C3C">
      <w:pPr>
        <w:pStyle w:val="af7"/>
        <w:numPr>
          <w:ilvl w:val="0"/>
          <w:numId w:val="4"/>
        </w:numPr>
        <w:spacing w:before="0" w:beforeAutospacing="0" w:after="0" w:afterAutospacing="0"/>
        <w:ind w:left="0" w:firstLine="709"/>
        <w:jc w:val="both"/>
        <w:rPr>
          <w:rFonts w:eastAsia="Arial"/>
          <w:kern w:val="1"/>
          <w:lang w:eastAsia="hi-IN" w:bidi="hi-IN"/>
        </w:rPr>
      </w:pPr>
      <w:r w:rsidRPr="003904A8">
        <w:rPr>
          <w:rFonts w:eastAsia="Arial"/>
          <w:kern w:val="1"/>
          <w:lang w:eastAsia="hi-IN" w:bidi="hi-IN"/>
        </w:rPr>
        <w:lastRenderedPageBreak/>
        <w:t>Основаниями для отказа получателю субсидии в предоставлении субсидии являются установление факта недостоверности представленной получателем субсидии информации</w:t>
      </w:r>
      <w:r>
        <w:rPr>
          <w:rFonts w:eastAsia="Arial"/>
          <w:kern w:val="1"/>
          <w:lang w:eastAsia="hi-IN" w:bidi="hi-IN"/>
        </w:rPr>
        <w:t>.</w:t>
      </w:r>
    </w:p>
    <w:p w:rsidR="00B06C3C" w:rsidRPr="00CA5CDE" w:rsidRDefault="00B06C3C" w:rsidP="00B06C3C">
      <w:pPr>
        <w:numPr>
          <w:ilvl w:val="0"/>
          <w:numId w:val="4"/>
        </w:numPr>
        <w:spacing w:line="0" w:lineRule="atLeast"/>
        <w:ind w:left="0" w:firstLine="709"/>
        <w:jc w:val="both"/>
        <w:rPr>
          <w:color w:val="000000"/>
        </w:rPr>
      </w:pPr>
      <w:r w:rsidRPr="00B06C3C">
        <w:rPr>
          <w:rFonts w:eastAsia="Arial" w:cs="Times New Roman"/>
        </w:rPr>
        <w:t>3.3.</w:t>
      </w:r>
      <w:r>
        <w:rPr>
          <w:rFonts w:eastAsia="SimSun"/>
          <w:b/>
          <w:bCs/>
          <w:color w:val="000000"/>
        </w:rPr>
        <w:t xml:space="preserve"> </w:t>
      </w:r>
      <w:r w:rsidRPr="00CA5CDE">
        <w:rPr>
          <w:rFonts w:cs="Times New Roman"/>
          <w:color w:val="000000"/>
        </w:rPr>
        <w:t xml:space="preserve">Результатом предоставления субсидии является </w:t>
      </w:r>
      <w:r w:rsidRPr="00CA5CDE">
        <w:rPr>
          <w:rFonts w:eastAsia="SimSun"/>
          <w:color w:val="000000"/>
        </w:rPr>
        <w:t>осуществление деятельности получателем субсидии в течение трех лет с момента получения субсидии.</w:t>
      </w:r>
    </w:p>
    <w:p w:rsidR="00B06C3C" w:rsidRPr="00CA5CDE" w:rsidRDefault="00B06C3C" w:rsidP="00B06C3C">
      <w:pPr>
        <w:numPr>
          <w:ilvl w:val="0"/>
          <w:numId w:val="4"/>
        </w:numPr>
        <w:spacing w:line="0" w:lineRule="atLeast"/>
        <w:ind w:left="0" w:firstLine="709"/>
        <w:jc w:val="both"/>
        <w:rPr>
          <w:rFonts w:eastAsia="Times New Roman" w:cs="Times New Roman"/>
          <w:color w:val="000000"/>
        </w:rPr>
      </w:pPr>
      <w:r w:rsidRPr="00CA5CDE">
        <w:rPr>
          <w:color w:val="000000"/>
        </w:rPr>
        <w:t>Характеристиками результата предоставления субсидии в текущем финансовом году предоставления субсидии являются:</w:t>
      </w:r>
    </w:p>
    <w:p w:rsidR="00B06C3C" w:rsidRPr="00CA5CDE" w:rsidRDefault="00B06C3C" w:rsidP="00B06C3C">
      <w:pPr>
        <w:numPr>
          <w:ilvl w:val="0"/>
          <w:numId w:val="4"/>
        </w:numPr>
        <w:spacing w:line="0" w:lineRule="atLeast"/>
        <w:ind w:left="0" w:firstLine="709"/>
        <w:jc w:val="both"/>
        <w:rPr>
          <w:rFonts w:eastAsia="Arial" w:cs="Times New Roman"/>
        </w:rPr>
      </w:pPr>
      <w:r w:rsidRPr="00CA5CDE">
        <w:rPr>
          <w:rFonts w:cs="Times New Roman"/>
          <w:color w:val="000000"/>
        </w:rPr>
        <w:t>-</w:t>
      </w:r>
      <w:r w:rsidRPr="00CA5CDE">
        <w:rPr>
          <w:rFonts w:eastAsia="SimSun" w:cs="Times New Roman"/>
        </w:rPr>
        <w:t xml:space="preserve">создание не менее 1 (Одного) рабочего места, включая индивидуального предпринимателя, зарегистрированного в год предоставления субсидии, в размере до 500 тыс. руб. и создание не менее 2 (Двух) рабочих мест, включая индивидуального предпринимателя, зарегистрированного в год предоставления субсидии, в размере от 500 тыс.  руб. до </w:t>
      </w:r>
      <w:r w:rsidRPr="00CA5CDE">
        <w:rPr>
          <w:rFonts w:eastAsia="SimSun"/>
        </w:rPr>
        <w:t>700 тыс. руб.</w:t>
      </w:r>
    </w:p>
    <w:p w:rsidR="00B06C3C" w:rsidRDefault="00B06C3C" w:rsidP="00B06C3C">
      <w:pPr>
        <w:pStyle w:val="ConsPlusNormal"/>
        <w:numPr>
          <w:ilvl w:val="0"/>
          <w:numId w:val="4"/>
        </w:numPr>
        <w:spacing w:line="0" w:lineRule="atLeast"/>
        <w:ind w:left="0" w:firstLine="709"/>
        <w:jc w:val="both"/>
        <w:rPr>
          <w:rFonts w:ascii="Times New Roman" w:hAnsi="Times New Roman" w:cs="Times New Roman"/>
        </w:rPr>
      </w:pPr>
      <w:r>
        <w:rPr>
          <w:rFonts w:ascii="Times New Roman" w:eastAsia="Times New Roman" w:hAnsi="Times New Roman" w:cs="Times New Roman"/>
          <w:color w:val="000000"/>
        </w:rPr>
        <w:t>В случае признания соискателя победителем конкурсного отбора состав и значение показателей результативности использования субсидии определяются с учетом показателей результативности и их значений, учтенных при проведении конкурсного отбора, и отражаются в "дорожной карте" получателя субсидии, которая является неотъемлемой частью соглашения о предоставлении субсидии.</w:t>
      </w:r>
    </w:p>
    <w:p w:rsidR="005F3C54" w:rsidRPr="009135B8" w:rsidRDefault="005F3C54" w:rsidP="005F3C54">
      <w:pPr>
        <w:pStyle w:val="15"/>
        <w:ind w:firstLine="709"/>
        <w:jc w:val="both"/>
        <w:rPr>
          <w:rFonts w:cs="Times New Roman"/>
          <w:bCs/>
          <w:color w:val="000000"/>
        </w:rPr>
      </w:pPr>
      <w:r>
        <w:rPr>
          <w:rFonts w:cs="Times New Roman"/>
          <w:color w:val="000000"/>
        </w:rPr>
        <w:t>3.</w:t>
      </w:r>
      <w:r w:rsidR="00616454">
        <w:rPr>
          <w:rFonts w:cs="Times New Roman"/>
          <w:color w:val="000000"/>
        </w:rPr>
        <w:t>3.1</w:t>
      </w:r>
      <w:r>
        <w:rPr>
          <w:rFonts w:cs="Times New Roman"/>
          <w:color w:val="000000"/>
        </w:rPr>
        <w:t xml:space="preserve">. </w:t>
      </w:r>
      <w:r w:rsidRPr="009135B8">
        <w:rPr>
          <w:rFonts w:cs="Times New Roman"/>
          <w:color w:val="000000"/>
        </w:rPr>
        <w:t>В</w:t>
      </w:r>
      <w:r w:rsidRPr="009135B8">
        <w:rPr>
          <w:color w:val="000000"/>
        </w:rPr>
        <w:t xml:space="preserve"> случае призыва индивидуального предпринимателя – получателя субсидии на военную службу по мобилизации или прохождения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w:t>
      </w:r>
      <w:proofErr w:type="gramStart"/>
      <w:r w:rsidRPr="009135B8">
        <w:rPr>
          <w:color w:val="000000"/>
        </w:rPr>
        <w:t>и(</w:t>
      </w:r>
      <w:proofErr w:type="gramEnd"/>
      <w:r w:rsidRPr="009135B8">
        <w:rPr>
          <w:color w:val="000000"/>
        </w:rPr>
        <w:t>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w:t>
      </w:r>
    </w:p>
    <w:p w:rsidR="005F3C54" w:rsidRPr="009135B8" w:rsidRDefault="005F3C54" w:rsidP="005F3C54">
      <w:pPr>
        <w:pStyle w:val="af7"/>
        <w:spacing w:before="0" w:beforeAutospacing="0" w:after="0" w:afterAutospacing="0"/>
        <w:ind w:firstLine="709"/>
        <w:jc w:val="both"/>
        <w:rPr>
          <w:rFonts w:eastAsia="SimSun"/>
          <w:color w:val="000000"/>
          <w:lang w:eastAsia="hi-IN" w:bidi="hi-IN"/>
        </w:rPr>
      </w:pPr>
      <w:proofErr w:type="gramStart"/>
      <w:r w:rsidRPr="009135B8">
        <w:rPr>
          <w:rFonts w:eastAsia="SimSun"/>
          <w:color w:val="000000"/>
          <w:lang w:eastAsia="hi-IN" w:bidi="hi-IN"/>
        </w:rPr>
        <w:t>Получатель субсидии, призванный на военную службу по мобилизации или проходящий военную службу по контракту, либо лицо, уполномоченное представлять его интересы, направляет в администрацию информацию о мобилизации или прохождении военной службы по контракту получателя субсидии любым доступным способом (электронная почта администрации), телефон горячей линии, ГИС Ленинградской области «Прием конкурсных заявок от субъектов малого и среднего предпринимательства на предоставление субсидий" (https://ssmsp</w:t>
      </w:r>
      <w:proofErr w:type="gramEnd"/>
      <w:r w:rsidRPr="009135B8">
        <w:rPr>
          <w:rFonts w:eastAsia="SimSun"/>
          <w:color w:val="000000"/>
          <w:lang w:eastAsia="hi-IN" w:bidi="hi-IN"/>
        </w:rPr>
        <w:t>.</w:t>
      </w:r>
      <w:proofErr w:type="gramStart"/>
      <w:r w:rsidRPr="009135B8">
        <w:rPr>
          <w:rFonts w:eastAsia="SimSun"/>
          <w:color w:val="000000"/>
          <w:lang w:eastAsia="hi-IN" w:bidi="hi-IN"/>
        </w:rPr>
        <w:t>lenreg.ru) с указанием следующей информации: фамилия, имя и инициалы, дата рождения, ИНН, наименование военного комиссариата, осуществившего призыв получателя субсидии.</w:t>
      </w:r>
      <w:proofErr w:type="gramEnd"/>
    </w:p>
    <w:p w:rsidR="005F3C54" w:rsidRPr="009135B8" w:rsidRDefault="005F3C54" w:rsidP="005F3C54">
      <w:pPr>
        <w:pStyle w:val="af7"/>
        <w:spacing w:before="0" w:beforeAutospacing="0" w:after="0" w:afterAutospacing="0"/>
        <w:ind w:firstLine="709"/>
        <w:jc w:val="both"/>
        <w:rPr>
          <w:rFonts w:eastAsia="SimSun"/>
          <w:color w:val="000000"/>
          <w:lang w:eastAsia="hi-IN" w:bidi="hi-IN"/>
        </w:rPr>
      </w:pPr>
      <w:r w:rsidRPr="009135B8">
        <w:rPr>
          <w:rFonts w:eastAsia="SimSun"/>
          <w:color w:val="000000"/>
          <w:lang w:eastAsia="hi-IN" w:bidi="hi-IN"/>
        </w:rPr>
        <w:t>Администрация в течение пяти рабочих дней направляет запрос в адрес военного комиссариата, осуществившего призыв получателя субсидии, или воинскую часть,</w:t>
      </w:r>
      <w:r w:rsidRPr="009135B8">
        <w:rPr>
          <w:rFonts w:eastAsia="SimSun"/>
          <w:color w:val="000000"/>
          <w:lang w:eastAsia="hi-IN" w:bidi="hi-IN"/>
        </w:rPr>
        <w:br/>
        <w:t>с которой заключен контракт на прохождение военной службы по контракту, для подтверждения представленной информации.</w:t>
      </w:r>
    </w:p>
    <w:p w:rsidR="005F3C54" w:rsidRPr="009135B8" w:rsidRDefault="005F3C54" w:rsidP="005F3C54">
      <w:pPr>
        <w:pStyle w:val="af7"/>
        <w:spacing w:before="0" w:beforeAutospacing="0" w:after="0" w:afterAutospacing="0"/>
        <w:ind w:firstLine="709"/>
        <w:jc w:val="both"/>
        <w:rPr>
          <w:rFonts w:eastAsia="SimSun"/>
          <w:color w:val="000000"/>
          <w:lang w:eastAsia="hi-IN" w:bidi="hi-IN"/>
        </w:rPr>
      </w:pPr>
      <w:r w:rsidRPr="009135B8">
        <w:rPr>
          <w:rFonts w:eastAsia="SimSun"/>
          <w:color w:val="000000"/>
          <w:lang w:eastAsia="hi-IN" w:bidi="hi-IN"/>
        </w:rPr>
        <w:t>В случае подтверждения запрашиваемой информации администрация принимает решение о приостановлении исполнения обязательств по договору на период мобилизации или прохождения службы по контракту, оформляемое правовым актом администрации.</w:t>
      </w:r>
    </w:p>
    <w:p w:rsidR="005F3C54" w:rsidRPr="009135B8" w:rsidRDefault="005F3C54" w:rsidP="005F3C54">
      <w:pPr>
        <w:pStyle w:val="af7"/>
        <w:spacing w:before="0" w:beforeAutospacing="0" w:after="0" w:afterAutospacing="0"/>
        <w:ind w:firstLine="709"/>
        <w:jc w:val="both"/>
        <w:rPr>
          <w:rFonts w:eastAsia="SimSun"/>
          <w:color w:val="000000"/>
          <w:lang w:eastAsia="hi-IN" w:bidi="hi-IN"/>
        </w:rPr>
      </w:pPr>
      <w:proofErr w:type="gramStart"/>
      <w:r w:rsidRPr="009135B8">
        <w:rPr>
          <w:rFonts w:eastAsia="SimSun"/>
          <w:color w:val="000000"/>
          <w:lang w:eastAsia="hi-IN" w:bidi="hi-IN"/>
        </w:rPr>
        <w:t>Получатель субсидии представляет в администрацию документы, подтверждающие его нахождение в период действия договора на военной службе по мобилизации или действие контракта о прохождении военной службы в течение срока действия договора,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 (далее - подтверждающие документы).</w:t>
      </w:r>
      <w:proofErr w:type="gramEnd"/>
    </w:p>
    <w:p w:rsidR="005F3C54" w:rsidRPr="009135B8" w:rsidRDefault="005F3C54" w:rsidP="005F3C54">
      <w:pPr>
        <w:pStyle w:val="af7"/>
        <w:spacing w:before="0" w:beforeAutospacing="0" w:after="0" w:afterAutospacing="0"/>
        <w:ind w:firstLine="709"/>
        <w:jc w:val="both"/>
        <w:rPr>
          <w:rFonts w:eastAsia="SimSun"/>
          <w:color w:val="000000"/>
          <w:lang w:eastAsia="hi-IN" w:bidi="hi-IN"/>
        </w:rPr>
      </w:pPr>
      <w:r w:rsidRPr="009135B8">
        <w:rPr>
          <w:rFonts w:eastAsia="SimSun"/>
          <w:color w:val="000000"/>
          <w:lang w:eastAsia="hi-IN" w:bidi="hi-IN"/>
        </w:rPr>
        <w:t xml:space="preserve">После получения от получателя субсидии подтверждающих документов, но не позднее пяти рабочих дней Администрация  заключает дополнительное соглашение с получателем субсидии о продлении </w:t>
      </w:r>
      <w:proofErr w:type="gramStart"/>
      <w:r w:rsidRPr="009135B8">
        <w:rPr>
          <w:rFonts w:eastAsia="SimSun"/>
          <w:color w:val="000000"/>
          <w:lang w:eastAsia="hi-IN" w:bidi="hi-IN"/>
        </w:rPr>
        <w:t>сроков достижения результатов предоставления субсидии</w:t>
      </w:r>
      <w:proofErr w:type="gramEnd"/>
      <w:r w:rsidRPr="009135B8">
        <w:rPr>
          <w:rFonts w:eastAsia="SimSun"/>
          <w:color w:val="000000"/>
          <w:lang w:eastAsia="hi-IN" w:bidi="hi-IN"/>
        </w:rPr>
        <w:t xml:space="preserve"> без изменения размера субсидии, с возможностью уменьшения значения характеристик результата предоставления субсидии.</w:t>
      </w:r>
    </w:p>
    <w:p w:rsidR="005F3C54" w:rsidRPr="005F6FC1" w:rsidRDefault="005F3C54" w:rsidP="005F3C54">
      <w:pPr>
        <w:pStyle w:val="af7"/>
        <w:spacing w:before="0" w:beforeAutospacing="0" w:after="0" w:afterAutospacing="0"/>
        <w:ind w:firstLine="709"/>
        <w:jc w:val="both"/>
        <w:rPr>
          <w:rFonts w:eastAsia="SimSun"/>
          <w:color w:val="000000"/>
          <w:lang w:eastAsia="hi-IN" w:bidi="hi-IN"/>
        </w:rPr>
      </w:pPr>
      <w:r w:rsidRPr="009135B8">
        <w:rPr>
          <w:rFonts w:eastAsia="SimSun"/>
          <w:color w:val="000000"/>
          <w:lang w:eastAsia="hi-IN" w:bidi="hi-IN"/>
        </w:rPr>
        <w:t xml:space="preserve">В случае </w:t>
      </w:r>
      <w:proofErr w:type="gramStart"/>
      <w:r w:rsidRPr="009135B8">
        <w:rPr>
          <w:rFonts w:eastAsia="SimSun"/>
          <w:color w:val="000000"/>
          <w:lang w:eastAsia="hi-IN" w:bidi="hi-IN"/>
        </w:rPr>
        <w:t>невозможности достижения результата предоставления субсидии</w:t>
      </w:r>
      <w:proofErr w:type="gramEnd"/>
      <w:r w:rsidRPr="009135B8">
        <w:rPr>
          <w:rFonts w:eastAsia="SimSun"/>
          <w:color w:val="000000"/>
          <w:lang w:eastAsia="hi-IN" w:bidi="hi-IN"/>
        </w:rPr>
        <w:br/>
        <w:t xml:space="preserve">без изменения размера субсидии с возможностью уменьшения значения результата </w:t>
      </w:r>
      <w:r w:rsidRPr="009135B8">
        <w:rPr>
          <w:rFonts w:eastAsia="SimSun"/>
          <w:color w:val="000000"/>
          <w:lang w:eastAsia="hi-IN" w:bidi="hi-IN"/>
        </w:rPr>
        <w:lastRenderedPageBreak/>
        <w:t>предоставления субсидии, а также продлением сроков использования субсидии</w:t>
      </w:r>
      <w:r w:rsidRPr="009135B8">
        <w:rPr>
          <w:rFonts w:eastAsia="SimSun"/>
          <w:color w:val="000000"/>
          <w:lang w:eastAsia="hi-IN" w:bidi="hi-IN"/>
        </w:rPr>
        <w:br/>
        <w:t xml:space="preserve">и отказом от субсидии заключается </w:t>
      </w:r>
      <w:r w:rsidRPr="00EC0022">
        <w:rPr>
          <w:rFonts w:eastAsia="SimSun"/>
          <w:color w:val="000000"/>
          <w:highlight w:val="yellow"/>
          <w:lang w:eastAsia="hi-IN" w:bidi="hi-IN"/>
        </w:rPr>
        <w:t xml:space="preserve">соглашение о расторжении соглашения  </w:t>
      </w:r>
      <w:r w:rsidRPr="00EC0022">
        <w:rPr>
          <w:rFonts w:eastAsia="Lucida Sans Unicode" w:cs="Mangal"/>
          <w:kern w:val="1"/>
          <w:highlight w:val="yellow"/>
          <w:lang w:eastAsia="hi-IN" w:bidi="hi-IN"/>
        </w:rPr>
        <w:t>в соответствии с приложением 13</w:t>
      </w:r>
      <w:r w:rsidRPr="009135B8">
        <w:rPr>
          <w:rFonts w:eastAsia="Lucida Sans Unicode" w:cs="Mangal"/>
          <w:kern w:val="1"/>
          <w:lang w:eastAsia="hi-IN" w:bidi="hi-IN"/>
        </w:rPr>
        <w:t xml:space="preserve"> к Порядку</w:t>
      </w:r>
      <w:r w:rsidRPr="009135B8">
        <w:rPr>
          <w:rFonts w:eastAsia="SimSun"/>
          <w:color w:val="000000"/>
          <w:lang w:eastAsia="hi-IN" w:bidi="hi-IN"/>
        </w:rPr>
        <w:t xml:space="preserve"> и возврате средств субсидии без применения штрафных санкций.</w:t>
      </w:r>
    </w:p>
    <w:p w:rsidR="00616454" w:rsidRPr="00EC0022" w:rsidRDefault="00616454" w:rsidP="00616454">
      <w:pPr>
        <w:pStyle w:val="af7"/>
        <w:spacing w:before="0" w:beforeAutospacing="0" w:after="0" w:afterAutospacing="0" w:line="0" w:lineRule="atLeast"/>
        <w:ind w:firstLine="709"/>
        <w:jc w:val="both"/>
        <w:rPr>
          <w:color w:val="000000"/>
          <w:highlight w:val="yellow"/>
        </w:rPr>
      </w:pPr>
      <w:r>
        <w:rPr>
          <w:rFonts w:eastAsia="Lucida Sans Unicode" w:cs="Mangal"/>
          <w:kern w:val="1"/>
          <w:lang w:eastAsia="hi-IN" w:bidi="hi-IN"/>
        </w:rPr>
        <w:t>3.3.2</w:t>
      </w:r>
      <w:r w:rsidRPr="00EC0022">
        <w:rPr>
          <w:rFonts w:eastAsia="Lucida Sans Unicode" w:cs="Mangal"/>
          <w:kern w:val="1"/>
          <w:highlight w:val="yellow"/>
          <w:lang w:eastAsia="hi-IN" w:bidi="hi-IN"/>
        </w:rPr>
        <w:t>.</w:t>
      </w:r>
      <w:r w:rsidRPr="00EC0022">
        <w:rPr>
          <w:rFonts w:eastAsia="Lucida Sans Unicode" w:cs="Mangal"/>
          <w:highlight w:val="yellow"/>
        </w:rPr>
        <w:t xml:space="preserve"> В случае возникновения обстоятельств, приводящих к невозможности достижения значений результатов предоставления субсидии, в </w:t>
      </w:r>
      <w:proofErr w:type="gramStart"/>
      <w:r w:rsidRPr="00EC0022">
        <w:rPr>
          <w:rFonts w:eastAsia="Lucida Sans Unicode" w:cs="Mangal"/>
          <w:highlight w:val="yellow"/>
        </w:rPr>
        <w:t>целях</w:t>
      </w:r>
      <w:proofErr w:type="gramEnd"/>
      <w:r w:rsidRPr="00EC0022">
        <w:rPr>
          <w:rFonts w:eastAsia="Lucida Sans Unicode" w:cs="Mangal"/>
          <w:highlight w:val="yellow"/>
        </w:rPr>
        <w:t xml:space="preserve"> достижения которых предоставляется субсидия (далее - результат предоставления субсидии), в сроки, определенные Соглашением о предоставлении субсидии, </w:t>
      </w:r>
      <w:r w:rsidR="00E26A42">
        <w:rPr>
          <w:rFonts w:eastAsia="Lucida Sans Unicode" w:cs="Mangal"/>
          <w:highlight w:val="yellow"/>
        </w:rPr>
        <w:t>а</w:t>
      </w:r>
      <w:r w:rsidRPr="00EC0022">
        <w:rPr>
          <w:rFonts w:eastAsia="Lucida Sans Unicode" w:cs="Mangal"/>
          <w:highlight w:val="yellow"/>
        </w:rPr>
        <w:t xml:space="preserve">дминистрация вправе принять решение о внесении изменений в Соглашение в части продления сроков достижения результатов предоставления субсидии (но не более чем на 12 месяцев) без изменения размера субсидии. </w:t>
      </w:r>
    </w:p>
    <w:p w:rsidR="00616454" w:rsidRPr="00EC0022" w:rsidRDefault="00616454" w:rsidP="00616454">
      <w:pPr>
        <w:autoSpaceDE w:val="0"/>
        <w:autoSpaceDN w:val="0"/>
        <w:adjustRightInd w:val="0"/>
        <w:ind w:firstLine="709"/>
        <w:jc w:val="both"/>
        <w:rPr>
          <w:highlight w:val="yellow"/>
        </w:rPr>
      </w:pPr>
      <w:r w:rsidRPr="00EC0022">
        <w:rPr>
          <w:highlight w:val="yellow"/>
        </w:rPr>
        <w:t>Внесение изменений в Соглашение допускается в случае возникновения следующих обстоятельств, подтвержденных документально:</w:t>
      </w:r>
    </w:p>
    <w:p w:rsidR="00616454" w:rsidRPr="00EC0022" w:rsidRDefault="00616454" w:rsidP="00616454">
      <w:pPr>
        <w:pStyle w:val="ConsPlusNormal"/>
        <w:ind w:firstLine="709"/>
        <w:jc w:val="both"/>
        <w:rPr>
          <w:rFonts w:ascii="Times New Roman" w:eastAsia="Lucida Sans Unicode" w:hAnsi="Times New Roman" w:cs="Mangal"/>
          <w:highlight w:val="yellow"/>
        </w:rPr>
      </w:pPr>
      <w:r w:rsidRPr="00EC0022">
        <w:rPr>
          <w:rFonts w:ascii="Times New Roman" w:eastAsia="Lucida Sans Unicode" w:hAnsi="Times New Roman" w:cs="Mangal"/>
          <w:highlight w:val="yellow"/>
        </w:rPr>
        <w:t xml:space="preserve">1) обстоятельства непреодолимой силы. </w:t>
      </w:r>
    </w:p>
    <w:p w:rsidR="00616454" w:rsidRPr="00EC0022" w:rsidRDefault="00616454" w:rsidP="00616454">
      <w:pPr>
        <w:pStyle w:val="ConsPlusNormal"/>
        <w:ind w:firstLine="709"/>
        <w:jc w:val="both"/>
        <w:rPr>
          <w:rFonts w:ascii="Times New Roman" w:eastAsia="Lucida Sans Unicode" w:hAnsi="Times New Roman" w:cs="Mangal"/>
          <w:highlight w:val="yellow"/>
        </w:rPr>
      </w:pPr>
      <w:proofErr w:type="gramStart"/>
      <w:r w:rsidRPr="00EC0022">
        <w:rPr>
          <w:rFonts w:ascii="Times New Roman" w:eastAsia="Lucida Sans Unicode" w:hAnsi="Times New Roman" w:cs="Mangal"/>
          <w:highlight w:val="yellow"/>
        </w:rPr>
        <w:t>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roofErr w:type="gramEnd"/>
    </w:p>
    <w:p w:rsidR="00616454" w:rsidRPr="00EC0022" w:rsidRDefault="00616454" w:rsidP="00616454">
      <w:pPr>
        <w:pStyle w:val="ConsPlusNormal"/>
        <w:ind w:firstLine="709"/>
        <w:jc w:val="both"/>
        <w:rPr>
          <w:rFonts w:ascii="Times New Roman" w:eastAsia="Lucida Sans Unicode" w:hAnsi="Times New Roman" w:cs="Mangal"/>
          <w:highlight w:val="yellow"/>
        </w:rPr>
      </w:pPr>
      <w:r w:rsidRPr="00EC0022">
        <w:rPr>
          <w:rFonts w:ascii="Times New Roman" w:eastAsia="Lucida Sans Unicode" w:hAnsi="Times New Roman" w:cs="Mangal"/>
          <w:highlight w:val="yellow"/>
        </w:rPr>
        <w:t xml:space="preserve">К обстоятельствам непреодолимой силы (форс-мажору) не могут быть отнесены предпринимательские риски, такие как нарушение </w:t>
      </w:r>
      <w:proofErr w:type="gramStart"/>
      <w:r w:rsidRPr="00EC0022">
        <w:rPr>
          <w:rFonts w:ascii="Times New Roman" w:eastAsia="Lucida Sans Unicode" w:hAnsi="Times New Roman" w:cs="Mangal"/>
          <w:highlight w:val="yellow"/>
        </w:rPr>
        <w:t>обязанностей</w:t>
      </w:r>
      <w:proofErr w:type="gramEnd"/>
      <w:r w:rsidRPr="00EC0022">
        <w:rPr>
          <w:rFonts w:ascii="Times New Roman" w:eastAsia="Lucida Sans Unicode" w:hAnsi="Times New Roman" w:cs="Mangal"/>
          <w:highlight w:val="yellow"/>
        </w:rPr>
        <w:t xml:space="preserve"> со стороны контрагентов должника, отсутствие на рынке нужных для исполнения обязательств товаров,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 если условиями договора прямо не предусмотрено иное, а также другие обстоятельства, которые стороны договорных отношений исключили из таковых.</w:t>
      </w:r>
    </w:p>
    <w:p w:rsidR="00616454" w:rsidRPr="00EC0022" w:rsidRDefault="00616454" w:rsidP="00616454">
      <w:pPr>
        <w:autoSpaceDE w:val="0"/>
        <w:autoSpaceDN w:val="0"/>
        <w:adjustRightInd w:val="0"/>
        <w:ind w:firstLine="709"/>
        <w:jc w:val="both"/>
        <w:rPr>
          <w:highlight w:val="yellow"/>
        </w:rPr>
      </w:pPr>
      <w:r w:rsidRPr="00EC0022">
        <w:rPr>
          <w:highlight w:val="yellow"/>
        </w:rPr>
        <w:t>2) внесение изменений в федеральные и/или региональные нормативно-правовые акты.</w:t>
      </w:r>
    </w:p>
    <w:p w:rsidR="00616454" w:rsidRPr="00EC0022" w:rsidRDefault="00616454" w:rsidP="00616454">
      <w:pPr>
        <w:autoSpaceDE w:val="0"/>
        <w:autoSpaceDN w:val="0"/>
        <w:adjustRightInd w:val="0"/>
        <w:ind w:firstLine="709"/>
        <w:jc w:val="both"/>
        <w:rPr>
          <w:highlight w:val="yellow"/>
        </w:rPr>
      </w:pPr>
      <w:r w:rsidRPr="00EC0022">
        <w:rPr>
          <w:highlight w:val="yellow"/>
        </w:rPr>
        <w:t>Получатель субсидии обращается в конкурсную комиссию с заявлением, которое рассматривается в течение 10 календарных дней. Решение конкурсной комиссии о заключении дополнительного соглашения или об отказе в заключени</w:t>
      </w:r>
      <w:proofErr w:type="gramStart"/>
      <w:r w:rsidRPr="00EC0022">
        <w:rPr>
          <w:highlight w:val="yellow"/>
        </w:rPr>
        <w:t>и</w:t>
      </w:r>
      <w:proofErr w:type="gramEnd"/>
      <w:r w:rsidRPr="00EC0022">
        <w:rPr>
          <w:highlight w:val="yellow"/>
        </w:rPr>
        <w:t xml:space="preserve"> дополнительного соглашения оформляется протоколом заседания конкурсной комиссии.</w:t>
      </w:r>
    </w:p>
    <w:p w:rsidR="00616454" w:rsidRPr="00EC0022" w:rsidRDefault="00616454" w:rsidP="00616454">
      <w:pPr>
        <w:autoSpaceDE w:val="0"/>
        <w:autoSpaceDN w:val="0"/>
        <w:adjustRightInd w:val="0"/>
        <w:ind w:firstLine="720"/>
        <w:jc w:val="both"/>
        <w:rPr>
          <w:highlight w:val="yellow"/>
        </w:rPr>
      </w:pPr>
      <w:r w:rsidRPr="00EC0022">
        <w:rPr>
          <w:highlight w:val="yellow"/>
        </w:rPr>
        <w:t>Основаниями для отказа в заключени</w:t>
      </w:r>
      <w:proofErr w:type="gramStart"/>
      <w:r w:rsidRPr="00EC0022">
        <w:rPr>
          <w:highlight w:val="yellow"/>
        </w:rPr>
        <w:t>и</w:t>
      </w:r>
      <w:proofErr w:type="gramEnd"/>
      <w:r w:rsidRPr="00EC0022">
        <w:rPr>
          <w:highlight w:val="yellow"/>
        </w:rPr>
        <w:t xml:space="preserve"> дополнительного соглашения являются:</w:t>
      </w:r>
    </w:p>
    <w:p w:rsidR="00616454" w:rsidRPr="00EC0022" w:rsidRDefault="00616454" w:rsidP="00616454">
      <w:pPr>
        <w:pStyle w:val="af8"/>
        <w:widowControl/>
        <w:numPr>
          <w:ilvl w:val="0"/>
          <w:numId w:val="10"/>
        </w:numPr>
        <w:tabs>
          <w:tab w:val="left" w:pos="993"/>
        </w:tabs>
        <w:autoSpaceDE w:val="0"/>
        <w:autoSpaceDN w:val="0"/>
        <w:adjustRightInd w:val="0"/>
        <w:ind w:left="0" w:firstLine="720"/>
        <w:jc w:val="both"/>
        <w:rPr>
          <w:szCs w:val="24"/>
          <w:highlight w:val="yellow"/>
        </w:rPr>
      </w:pPr>
      <w:proofErr w:type="spellStart"/>
      <w:r w:rsidRPr="00EC0022">
        <w:rPr>
          <w:szCs w:val="24"/>
          <w:highlight w:val="yellow"/>
        </w:rPr>
        <w:t>непредоставление</w:t>
      </w:r>
      <w:proofErr w:type="spellEnd"/>
      <w:r w:rsidRPr="00EC0022">
        <w:rPr>
          <w:szCs w:val="24"/>
          <w:highlight w:val="yellow"/>
        </w:rPr>
        <w:t xml:space="preserve"> документального подтверждения наступления обстоятельств непреодолимой силы;</w:t>
      </w:r>
    </w:p>
    <w:p w:rsidR="00CA3110" w:rsidRPr="00EC0022" w:rsidRDefault="00616454" w:rsidP="00616454">
      <w:pPr>
        <w:pStyle w:val="af7"/>
        <w:numPr>
          <w:ilvl w:val="0"/>
          <w:numId w:val="4"/>
        </w:numPr>
        <w:spacing w:before="0" w:beforeAutospacing="0" w:after="0" w:afterAutospacing="0" w:line="0" w:lineRule="atLeast"/>
        <w:ind w:left="0" w:firstLine="709"/>
        <w:jc w:val="both"/>
        <w:rPr>
          <w:rFonts w:eastAsia="Lucida Sans Unicode" w:cs="Mangal"/>
          <w:kern w:val="1"/>
          <w:highlight w:val="yellow"/>
          <w:lang w:eastAsia="hi-IN" w:bidi="hi-IN"/>
        </w:rPr>
      </w:pPr>
      <w:r w:rsidRPr="00EC0022">
        <w:rPr>
          <w:rFonts w:eastAsia="Lucida Sans Unicode" w:cs="Mangal"/>
          <w:kern w:val="1"/>
          <w:highlight w:val="yellow"/>
          <w:lang w:eastAsia="hi-IN" w:bidi="hi-IN"/>
        </w:rPr>
        <w:t xml:space="preserve">2) </w:t>
      </w:r>
      <w:proofErr w:type="spellStart"/>
      <w:r w:rsidRPr="00EC0022">
        <w:rPr>
          <w:rFonts w:eastAsia="Lucida Sans Unicode" w:cs="Mangal"/>
          <w:kern w:val="1"/>
          <w:highlight w:val="yellow"/>
          <w:lang w:eastAsia="hi-IN" w:bidi="hi-IN"/>
        </w:rPr>
        <w:t>недостижение</w:t>
      </w:r>
      <w:proofErr w:type="spellEnd"/>
      <w:r w:rsidRPr="00EC0022">
        <w:rPr>
          <w:rFonts w:eastAsia="Lucida Sans Unicode" w:cs="Mangal"/>
          <w:kern w:val="1"/>
          <w:highlight w:val="yellow"/>
          <w:lang w:eastAsia="hi-IN" w:bidi="hi-IN"/>
        </w:rPr>
        <w:t xml:space="preserve"> Администрацией значений результатов использования субсидии, установленных соглашением о предоставлении субсидии из бюджета Ленинградской области бюджету муниципального образовани</w:t>
      </w:r>
      <w:r w:rsidR="00CA3110" w:rsidRPr="00EC0022">
        <w:rPr>
          <w:rFonts w:eastAsia="Lucida Sans Unicode" w:cs="Mangal"/>
          <w:kern w:val="1"/>
          <w:highlight w:val="yellow"/>
          <w:lang w:eastAsia="hi-IN" w:bidi="hi-IN"/>
        </w:rPr>
        <w:t>я Сланцевский муниципальный район Ленинградской области</w:t>
      </w:r>
      <w:r w:rsidRPr="00EC0022">
        <w:rPr>
          <w:rFonts w:eastAsia="Lucida Sans Unicode" w:cs="Mangal"/>
          <w:kern w:val="1"/>
          <w:highlight w:val="yellow"/>
          <w:lang w:eastAsia="hi-IN" w:bidi="hi-IN"/>
        </w:rPr>
        <w:t xml:space="preserve"> для </w:t>
      </w:r>
      <w:proofErr w:type="spellStart"/>
      <w:r w:rsidRPr="00EC0022">
        <w:rPr>
          <w:rFonts w:eastAsia="Lucida Sans Unicode" w:cs="Mangal"/>
          <w:kern w:val="1"/>
          <w:highlight w:val="yellow"/>
          <w:lang w:eastAsia="hi-IN" w:bidi="hi-IN"/>
        </w:rPr>
        <w:t>софинансирования</w:t>
      </w:r>
      <w:proofErr w:type="spellEnd"/>
      <w:r w:rsidRPr="00EC0022">
        <w:rPr>
          <w:rFonts w:eastAsia="Lucida Sans Unicode" w:cs="Mangal"/>
          <w:kern w:val="1"/>
          <w:highlight w:val="yellow"/>
          <w:lang w:eastAsia="hi-IN" w:bidi="hi-IN"/>
        </w:rPr>
        <w:t xml:space="preserve"> мероприятия по поддержке субъектов малого предпринимательства на организацию предпринимательской деятельности.</w:t>
      </w:r>
    </w:p>
    <w:p w:rsidR="005F3C54" w:rsidRDefault="005F3C54" w:rsidP="00616454">
      <w:pPr>
        <w:pStyle w:val="af7"/>
        <w:numPr>
          <w:ilvl w:val="0"/>
          <w:numId w:val="4"/>
        </w:numPr>
        <w:spacing w:before="0" w:beforeAutospacing="0" w:after="0" w:afterAutospacing="0" w:line="0" w:lineRule="atLeast"/>
        <w:ind w:left="0" w:firstLine="709"/>
        <w:jc w:val="both"/>
        <w:rPr>
          <w:rFonts w:eastAsia="Lucida Sans Unicode" w:cs="Mangal"/>
          <w:kern w:val="1"/>
          <w:lang w:eastAsia="hi-IN" w:bidi="hi-IN"/>
        </w:rPr>
      </w:pPr>
      <w:r>
        <w:rPr>
          <w:rFonts w:eastAsia="Lucida Sans Unicode" w:cs="Mangal"/>
          <w:kern w:val="1"/>
          <w:lang w:eastAsia="hi-IN" w:bidi="hi-IN"/>
        </w:rPr>
        <w:t>3.</w:t>
      </w:r>
      <w:r w:rsidR="00CA3110">
        <w:rPr>
          <w:rFonts w:eastAsia="Lucida Sans Unicode" w:cs="Mangal"/>
          <w:kern w:val="1"/>
          <w:lang w:eastAsia="hi-IN" w:bidi="hi-IN"/>
        </w:rPr>
        <w:t>4</w:t>
      </w:r>
      <w:r>
        <w:rPr>
          <w:rFonts w:eastAsia="Lucida Sans Unicode" w:cs="Mangal"/>
          <w:kern w:val="1"/>
          <w:lang w:eastAsia="hi-IN" w:bidi="hi-IN"/>
        </w:rPr>
        <w:t xml:space="preserve">. </w:t>
      </w:r>
      <w:r w:rsidRPr="009135B8">
        <w:rPr>
          <w:rFonts w:eastAsia="Lucida Sans Unicode" w:cs="Mangal"/>
          <w:kern w:val="1"/>
          <w:lang w:eastAsia="hi-IN" w:bidi="hi-IN"/>
        </w:rPr>
        <w:t xml:space="preserve">Администрация на следующий рабочий день после издания правового акта администрации о признании соискателей победителями конкурсного отбора, уведомляет получателей субсидии о необходимости заключения соглашения либо отказе в предоставлении субсидии в соответствии с приложением </w:t>
      </w:r>
      <w:r>
        <w:rPr>
          <w:rFonts w:eastAsia="Lucida Sans Unicode" w:cs="Mangal"/>
          <w:kern w:val="1"/>
          <w:lang w:eastAsia="hi-IN" w:bidi="hi-IN"/>
        </w:rPr>
        <w:t>5</w:t>
      </w:r>
      <w:r w:rsidRPr="009135B8">
        <w:rPr>
          <w:rFonts w:eastAsia="Lucida Sans Unicode" w:cs="Mangal"/>
          <w:kern w:val="1"/>
          <w:lang w:eastAsia="hi-IN" w:bidi="hi-IN"/>
        </w:rPr>
        <w:t xml:space="preserve"> к Порядку.</w:t>
      </w:r>
    </w:p>
    <w:p w:rsidR="005F3C54" w:rsidRPr="005F3C54" w:rsidRDefault="005F3C54" w:rsidP="005F3C54">
      <w:pPr>
        <w:pStyle w:val="af7"/>
        <w:numPr>
          <w:ilvl w:val="1"/>
          <w:numId w:val="4"/>
        </w:numPr>
        <w:ind w:left="0" w:firstLine="709"/>
        <w:jc w:val="both"/>
        <w:rPr>
          <w:rFonts w:eastAsia="Lucida Sans Unicode" w:cs="Mangal"/>
          <w:kern w:val="1"/>
          <w:lang w:eastAsia="hi-IN" w:bidi="hi-IN"/>
        </w:rPr>
      </w:pPr>
      <w:r>
        <w:rPr>
          <w:rFonts w:eastAsia="Lucida Sans Unicode" w:cs="Mangal"/>
          <w:kern w:val="1"/>
          <w:lang w:eastAsia="hi-IN" w:bidi="hi-IN"/>
        </w:rPr>
        <w:t>Соглашение</w:t>
      </w:r>
      <w:r w:rsidRPr="005F3C54">
        <w:rPr>
          <w:rFonts w:eastAsia="Lucida Sans Unicode" w:cs="Mangal"/>
          <w:kern w:val="1"/>
          <w:lang w:eastAsia="hi-IN" w:bidi="hi-IN"/>
        </w:rPr>
        <w:t xml:space="preserve"> должн</w:t>
      </w:r>
      <w:r>
        <w:rPr>
          <w:rFonts w:eastAsia="Lucida Sans Unicode" w:cs="Mangal"/>
          <w:kern w:val="1"/>
          <w:lang w:eastAsia="hi-IN" w:bidi="hi-IN"/>
        </w:rPr>
        <w:t>о</w:t>
      </w:r>
      <w:r w:rsidRPr="005F3C54">
        <w:rPr>
          <w:rFonts w:eastAsia="Lucida Sans Unicode" w:cs="Mangal"/>
          <w:kern w:val="1"/>
          <w:lang w:eastAsia="hi-IN" w:bidi="hi-IN"/>
        </w:rPr>
        <w:t xml:space="preserve"> быть заключен</w:t>
      </w:r>
      <w:r>
        <w:rPr>
          <w:rFonts w:eastAsia="Lucida Sans Unicode" w:cs="Mangal"/>
          <w:kern w:val="1"/>
          <w:lang w:eastAsia="hi-IN" w:bidi="hi-IN"/>
        </w:rPr>
        <w:t>о</w:t>
      </w:r>
      <w:r w:rsidRPr="005F3C54">
        <w:rPr>
          <w:rFonts w:eastAsia="Lucida Sans Unicode" w:cs="Mangal"/>
          <w:kern w:val="1"/>
          <w:lang w:eastAsia="hi-IN" w:bidi="hi-IN"/>
        </w:rPr>
        <w:t xml:space="preserve"> не позднее </w:t>
      </w:r>
      <w:r>
        <w:rPr>
          <w:rFonts w:eastAsia="Lucida Sans Unicode" w:cs="Mangal"/>
          <w:kern w:val="1"/>
          <w:lang w:eastAsia="hi-IN" w:bidi="hi-IN"/>
        </w:rPr>
        <w:t>пятого</w:t>
      </w:r>
      <w:r w:rsidRPr="005F3C54">
        <w:rPr>
          <w:rFonts w:eastAsia="Lucida Sans Unicode" w:cs="Mangal"/>
          <w:kern w:val="1"/>
          <w:lang w:eastAsia="hi-IN" w:bidi="hi-IN"/>
        </w:rPr>
        <w:t xml:space="preserve"> рабочего дня </w:t>
      </w:r>
      <w:proofErr w:type="gramStart"/>
      <w:r w:rsidRPr="005F3C54">
        <w:rPr>
          <w:rFonts w:eastAsia="Lucida Sans Unicode" w:cs="Mangal"/>
          <w:kern w:val="1"/>
          <w:lang w:eastAsia="hi-IN" w:bidi="hi-IN"/>
        </w:rPr>
        <w:t>с даты издания</w:t>
      </w:r>
      <w:proofErr w:type="gramEnd"/>
      <w:r w:rsidRPr="005F3C54">
        <w:rPr>
          <w:rFonts w:eastAsia="Lucida Sans Unicode" w:cs="Mangal"/>
          <w:kern w:val="1"/>
          <w:lang w:eastAsia="hi-IN" w:bidi="hi-IN"/>
        </w:rPr>
        <w:t xml:space="preserve"> правового акта администрации о признании соискателей победителями конкурсного отбора, указанного в </w:t>
      </w:r>
      <w:r w:rsidRPr="0015356F">
        <w:rPr>
          <w:rFonts w:eastAsia="Lucida Sans Unicode" w:cs="Mangal"/>
          <w:kern w:val="1"/>
          <w:lang w:eastAsia="hi-IN" w:bidi="hi-IN"/>
        </w:rPr>
        <w:t>пункте 2.1</w:t>
      </w:r>
      <w:r w:rsidR="0015356F" w:rsidRPr="0015356F">
        <w:rPr>
          <w:rFonts w:eastAsia="Lucida Sans Unicode" w:cs="Mangal"/>
          <w:kern w:val="1"/>
          <w:lang w:eastAsia="hi-IN" w:bidi="hi-IN"/>
        </w:rPr>
        <w:t>5</w:t>
      </w:r>
      <w:r w:rsidR="0015356F">
        <w:rPr>
          <w:rFonts w:eastAsia="Lucida Sans Unicode" w:cs="Mangal"/>
          <w:kern w:val="1"/>
          <w:lang w:eastAsia="hi-IN" w:bidi="hi-IN"/>
        </w:rPr>
        <w:t>.</w:t>
      </w:r>
      <w:r w:rsidRPr="005F3C54">
        <w:rPr>
          <w:rFonts w:eastAsia="Lucida Sans Unicode" w:cs="Mangal"/>
          <w:kern w:val="1"/>
          <w:lang w:eastAsia="hi-IN" w:bidi="hi-IN"/>
        </w:rPr>
        <w:t xml:space="preserve"> настоящего Порядка.</w:t>
      </w:r>
    </w:p>
    <w:p w:rsidR="005F3C54" w:rsidRDefault="00A54FCE" w:rsidP="00A54FCE">
      <w:pPr>
        <w:pStyle w:val="af7"/>
        <w:numPr>
          <w:ilvl w:val="0"/>
          <w:numId w:val="4"/>
        </w:numPr>
        <w:ind w:left="0" w:firstLine="709"/>
        <w:jc w:val="both"/>
        <w:rPr>
          <w:rFonts w:eastAsia="Lucida Sans Unicode" w:cs="Mangal"/>
          <w:kern w:val="1"/>
          <w:lang w:eastAsia="hi-IN" w:bidi="hi-IN"/>
        </w:rPr>
      </w:pPr>
      <w:r>
        <w:rPr>
          <w:rFonts w:eastAsia="Lucida Sans Unicode" w:cs="Mangal"/>
          <w:kern w:val="1"/>
          <w:lang w:eastAsia="hi-IN" w:bidi="hi-IN"/>
        </w:rPr>
        <w:t>Соглашение</w:t>
      </w:r>
      <w:r w:rsidR="005F3C54" w:rsidRPr="005F3C54">
        <w:rPr>
          <w:rFonts w:eastAsia="Lucida Sans Unicode" w:cs="Mangal"/>
          <w:kern w:val="1"/>
          <w:lang w:eastAsia="hi-IN" w:bidi="hi-IN"/>
        </w:rPr>
        <w:t xml:space="preserve"> заключается в государственной информационной системе Ленинградской области «Прием заявок от субъектов малого и среднего предпринимательства</w:t>
      </w:r>
      <w:r w:rsidR="005F3C54" w:rsidRPr="005F3C54">
        <w:rPr>
          <w:rFonts w:eastAsia="Lucida Sans Unicode" w:cs="Mangal"/>
          <w:kern w:val="1"/>
          <w:lang w:eastAsia="hi-IN" w:bidi="hi-IN"/>
        </w:rPr>
        <w:br/>
        <w:t xml:space="preserve">на предоставление субсидий» </w:t>
      </w:r>
      <w:proofErr w:type="spellStart"/>
      <w:r w:rsidR="005F3C54" w:rsidRPr="005F3C54">
        <w:rPr>
          <w:rFonts w:eastAsia="Lucida Sans Unicode" w:cs="Mangal"/>
          <w:kern w:val="1"/>
          <w:lang w:eastAsia="hi-IN" w:bidi="hi-IN"/>
        </w:rPr>
        <w:t>ssmsp.lenreg.ru</w:t>
      </w:r>
      <w:proofErr w:type="spellEnd"/>
      <w:r w:rsidR="005F3C54" w:rsidRPr="005F3C54">
        <w:rPr>
          <w:rFonts w:eastAsia="Lucida Sans Unicode" w:cs="Mangal"/>
          <w:kern w:val="1"/>
          <w:lang w:eastAsia="hi-IN" w:bidi="hi-IN"/>
        </w:rPr>
        <w:t>.</w:t>
      </w:r>
    </w:p>
    <w:p w:rsidR="00A54FCE" w:rsidRDefault="00A54FCE" w:rsidP="00A54FCE">
      <w:pPr>
        <w:pStyle w:val="af7"/>
        <w:numPr>
          <w:ilvl w:val="0"/>
          <w:numId w:val="4"/>
        </w:numPr>
        <w:spacing w:before="0" w:beforeAutospacing="0" w:after="0" w:afterAutospacing="0" w:line="0" w:lineRule="atLeast"/>
        <w:ind w:left="0" w:firstLine="709"/>
        <w:jc w:val="both"/>
        <w:rPr>
          <w:rFonts w:eastAsia="Lucida Sans Unicode" w:cs="Mangal"/>
          <w:kern w:val="1"/>
          <w:lang w:eastAsia="hi-IN" w:bidi="hi-IN"/>
        </w:rPr>
      </w:pPr>
      <w:r w:rsidRPr="009135B8">
        <w:rPr>
          <w:rFonts w:eastAsia="Lucida Sans Unicode" w:cs="Mangal"/>
          <w:kern w:val="1"/>
          <w:lang w:eastAsia="hi-IN" w:bidi="hi-IN"/>
        </w:rPr>
        <w:t>В случае если в срок, установленный в настоящем пункте, получателем субсидии соглашение не подписано, получатель субсидии считается уклонившимся от заключения соглашения.</w:t>
      </w:r>
    </w:p>
    <w:p w:rsidR="00A54FCE" w:rsidRPr="00A54FCE" w:rsidRDefault="00A54FCE" w:rsidP="00A54FCE">
      <w:pPr>
        <w:pStyle w:val="af3"/>
        <w:ind w:firstLine="709"/>
        <w:jc w:val="both"/>
        <w:rPr>
          <w:rFonts w:ascii="Times New Roman" w:eastAsia="Lucida Sans Unicode" w:hAnsi="Times New Roman" w:cs="Mangal"/>
        </w:rPr>
      </w:pPr>
      <w:r w:rsidRPr="00A54FCE">
        <w:rPr>
          <w:rFonts w:ascii="Times New Roman" w:eastAsia="Lucida Sans Unicode" w:hAnsi="Times New Roman" w:cs="Mangal"/>
        </w:rPr>
        <w:t>3.</w:t>
      </w:r>
      <w:r w:rsidR="00CA3110">
        <w:rPr>
          <w:rFonts w:ascii="Times New Roman" w:eastAsia="Lucida Sans Unicode" w:hAnsi="Times New Roman" w:cs="Mangal"/>
        </w:rPr>
        <w:t>5</w:t>
      </w:r>
      <w:r w:rsidRPr="00A54FCE">
        <w:rPr>
          <w:rFonts w:ascii="Times New Roman" w:eastAsia="Lucida Sans Unicode" w:hAnsi="Times New Roman" w:cs="Mangal"/>
        </w:rPr>
        <w:t>. Основанием для перечисления субсидий на расчетный счет победителя конкурсного отбора является соглашение, заключенное администрацией с победителем конкурсного отбора.</w:t>
      </w:r>
    </w:p>
    <w:p w:rsidR="00A54FCE" w:rsidRPr="00A54FCE" w:rsidRDefault="00A54FCE" w:rsidP="00A54FCE">
      <w:pPr>
        <w:pStyle w:val="af3"/>
        <w:ind w:firstLine="709"/>
        <w:jc w:val="both"/>
        <w:rPr>
          <w:rFonts w:ascii="Times New Roman" w:eastAsia="Lucida Sans Unicode" w:hAnsi="Times New Roman" w:cs="Mangal"/>
        </w:rPr>
      </w:pPr>
      <w:r w:rsidRPr="00A54FCE">
        <w:rPr>
          <w:rFonts w:ascii="Times New Roman" w:eastAsia="Lucida Sans Unicode" w:hAnsi="Times New Roman" w:cs="Mangal"/>
        </w:rPr>
        <w:t xml:space="preserve">Субсидия перечисляется на расчетные счета, открытые получателям субсидии в учреждениях Центрального банка Российской Федерации или кредитных организациях в </w:t>
      </w:r>
      <w:r w:rsidRPr="00A54FCE">
        <w:rPr>
          <w:rFonts w:ascii="Times New Roman" w:eastAsia="Lucida Sans Unicode" w:hAnsi="Times New Roman" w:cs="Mangal"/>
        </w:rPr>
        <w:lastRenderedPageBreak/>
        <w:t xml:space="preserve">соответствии с законодательством Российской Федерации для осуществления операций, связанных с предпринимательской деятельностью </w:t>
      </w:r>
      <w:proofErr w:type="gramStart"/>
      <w:r w:rsidRPr="00A54FCE">
        <w:rPr>
          <w:rFonts w:ascii="Times New Roman" w:eastAsia="Lucida Sans Unicode" w:hAnsi="Times New Roman" w:cs="Mangal"/>
        </w:rPr>
        <w:t>указанный</w:t>
      </w:r>
      <w:proofErr w:type="gramEnd"/>
      <w:r w:rsidRPr="00A54FCE">
        <w:rPr>
          <w:rFonts w:ascii="Times New Roman" w:eastAsia="Lucida Sans Unicode" w:hAnsi="Times New Roman" w:cs="Mangal"/>
        </w:rPr>
        <w:t xml:space="preserve"> соискателем в соглашении, в течение 10 рабочих дней после заключения соглашения о предоставлении субсидии.</w:t>
      </w:r>
    </w:p>
    <w:p w:rsidR="00A54FCE" w:rsidRPr="00A54FCE" w:rsidRDefault="00A54FCE" w:rsidP="00A54FCE">
      <w:pPr>
        <w:pStyle w:val="af3"/>
        <w:ind w:firstLine="709"/>
        <w:jc w:val="both"/>
        <w:rPr>
          <w:rFonts w:ascii="Times New Roman" w:eastAsia="Lucida Sans Unicode" w:hAnsi="Times New Roman" w:cs="Mangal"/>
        </w:rPr>
      </w:pPr>
      <w:r w:rsidRPr="00A54FCE">
        <w:rPr>
          <w:rFonts w:ascii="Times New Roman" w:eastAsia="Lucida Sans Unicode" w:hAnsi="Times New Roman" w:cs="Mangal"/>
        </w:rPr>
        <w:t>В случае принятия муниципальным образованием решения о казначейском сопровождении, утвержденного муниципальным правовым актом представительного органа муниципального образования о местном бюджете, выплата средств субсидии субъектам малого предпринимательства производится главным распорядителем бюджетных средств Сланцевского муниципального района получателям субсидии на счета, открытые в территориальном органе Федерального казначейств.</w:t>
      </w:r>
    </w:p>
    <w:p w:rsidR="00A54FCE" w:rsidRPr="00D97FE2" w:rsidRDefault="00A54FCE" w:rsidP="00A54FCE">
      <w:pPr>
        <w:pStyle w:val="af7"/>
        <w:spacing w:before="0" w:beforeAutospacing="0" w:after="0" w:afterAutospacing="0"/>
        <w:ind w:firstLine="709"/>
        <w:jc w:val="both"/>
        <w:rPr>
          <w:color w:val="000000"/>
        </w:rPr>
      </w:pPr>
      <w:r>
        <w:rPr>
          <w:color w:val="000000"/>
        </w:rPr>
        <w:t>3.</w:t>
      </w:r>
      <w:r w:rsidR="00CA3110">
        <w:rPr>
          <w:color w:val="000000"/>
        </w:rPr>
        <w:t>6</w:t>
      </w:r>
      <w:r>
        <w:rPr>
          <w:color w:val="000000"/>
        </w:rPr>
        <w:t xml:space="preserve">. </w:t>
      </w:r>
      <w:r w:rsidRPr="00D97FE2">
        <w:rPr>
          <w:color w:val="000000"/>
        </w:rPr>
        <w:t xml:space="preserve">Дополнительно к положениям типовой формы </w:t>
      </w:r>
      <w:r>
        <w:rPr>
          <w:color w:val="000000"/>
        </w:rPr>
        <w:t>соглашени</w:t>
      </w:r>
      <w:r w:rsidR="0076708A">
        <w:rPr>
          <w:color w:val="000000"/>
        </w:rPr>
        <w:t>я</w:t>
      </w:r>
      <w:r w:rsidRPr="00D97FE2">
        <w:rPr>
          <w:color w:val="000000"/>
        </w:rPr>
        <w:t xml:space="preserve"> о предоставлении субсидии, установленной комитетом финансов Ленинградской области, в </w:t>
      </w:r>
      <w:r>
        <w:rPr>
          <w:color w:val="000000"/>
        </w:rPr>
        <w:t>соглашение</w:t>
      </w:r>
      <w:r w:rsidRPr="00D97FE2">
        <w:rPr>
          <w:color w:val="000000"/>
        </w:rPr>
        <w:t xml:space="preserve"> включаются:</w:t>
      </w:r>
    </w:p>
    <w:p w:rsidR="00A54FCE" w:rsidRPr="00D97FE2" w:rsidRDefault="00A54FCE" w:rsidP="00A54FCE">
      <w:pPr>
        <w:pStyle w:val="af7"/>
        <w:spacing w:before="0" w:beforeAutospacing="0" w:after="0" w:afterAutospacing="0"/>
        <w:ind w:firstLine="709"/>
        <w:jc w:val="both"/>
        <w:rPr>
          <w:color w:val="000000"/>
        </w:rPr>
      </w:pPr>
      <w:r w:rsidRPr="00D97FE2">
        <w:rPr>
          <w:color w:val="000000"/>
        </w:rPr>
        <w:t>- обязательство субъекта малого предпринимательства - получателя субсидии осуществлять деятельность в качестве субъекта малого бизнеса</w:t>
      </w:r>
      <w:r w:rsidRPr="00D97FE2">
        <w:rPr>
          <w:color w:val="000000"/>
        </w:rPr>
        <w:br/>
        <w:t xml:space="preserve">в течение трех лет </w:t>
      </w:r>
      <w:r>
        <w:rPr>
          <w:color w:val="000000"/>
        </w:rPr>
        <w:t>после заключения соглашения</w:t>
      </w:r>
      <w:r w:rsidRPr="00D97FE2">
        <w:rPr>
          <w:color w:val="000000"/>
        </w:rPr>
        <w:t>;</w:t>
      </w:r>
    </w:p>
    <w:p w:rsidR="00A54FCE" w:rsidRPr="00E85820" w:rsidRDefault="00A54FCE" w:rsidP="00A54FCE">
      <w:pPr>
        <w:pStyle w:val="af7"/>
        <w:spacing w:before="0" w:beforeAutospacing="0" w:after="0" w:afterAutospacing="0"/>
        <w:ind w:firstLine="301"/>
        <w:jc w:val="both"/>
        <w:rPr>
          <w:color w:val="000000"/>
        </w:rPr>
      </w:pPr>
      <w:r w:rsidRPr="00E85820">
        <w:rPr>
          <w:color w:val="000000"/>
        </w:rPr>
        <w:t xml:space="preserve">- право получателя субсидии в уведомительном порядке на перераспределение суммы расходов, указанных в пункте </w:t>
      </w:r>
      <w:r w:rsidR="0015356F">
        <w:rPr>
          <w:color w:val="000000"/>
        </w:rPr>
        <w:t>1.4.</w:t>
      </w:r>
      <w:r w:rsidRPr="00E85820">
        <w:rPr>
          <w:color w:val="000000"/>
        </w:rPr>
        <w:t xml:space="preserve"> настоящего Порядка, утвержденных договором, в объеме не более 10 процентов от общей стоимости проекта без изменения направлений расходования по проекту в части </w:t>
      </w:r>
      <w:proofErr w:type="spellStart"/>
      <w:r w:rsidRPr="00E85820">
        <w:rPr>
          <w:color w:val="000000"/>
        </w:rPr>
        <w:t>софинансирования</w:t>
      </w:r>
      <w:proofErr w:type="spellEnd"/>
      <w:r w:rsidRPr="00E85820">
        <w:rPr>
          <w:color w:val="000000"/>
        </w:rPr>
        <w:t xml:space="preserve"> за счет собственных средств получателя субсидии. Изменение суммы по направлениям более 10 процентов или добавление направлений расходования по проекту осуществляется по согласованию с администрацией на основании рассмотрения предоставленного получателем субсидии экономического обоснования посредством заключения дополнительного соглашения к договору, но не более одного раза в кварта</w:t>
      </w:r>
      <w:proofErr w:type="gramStart"/>
      <w:r w:rsidRPr="00E85820">
        <w:rPr>
          <w:color w:val="000000"/>
        </w:rPr>
        <w:t>л(</w:t>
      </w:r>
      <w:proofErr w:type="gramEnd"/>
      <w:r w:rsidRPr="00E85820">
        <w:rPr>
          <w:color w:val="000000"/>
        </w:rPr>
        <w:t>при финансовом обеспечении</w:t>
      </w:r>
      <w:r>
        <w:rPr>
          <w:color w:val="000000"/>
        </w:rPr>
        <w:t xml:space="preserve"> </w:t>
      </w:r>
      <w:r w:rsidRPr="00E85820">
        <w:rPr>
          <w:color w:val="000000"/>
        </w:rPr>
        <w:t>с 1 января 2025 года);</w:t>
      </w:r>
    </w:p>
    <w:p w:rsidR="00A54FCE" w:rsidRPr="00D97FE2" w:rsidRDefault="00A54FCE" w:rsidP="00A54FCE">
      <w:pPr>
        <w:pStyle w:val="af7"/>
        <w:spacing w:before="0" w:beforeAutospacing="0" w:after="0" w:afterAutospacing="0"/>
        <w:ind w:firstLine="709"/>
        <w:jc w:val="both"/>
        <w:rPr>
          <w:color w:val="000000"/>
        </w:rPr>
      </w:pPr>
      <w:r w:rsidRPr="00D97FE2">
        <w:rPr>
          <w:color w:val="000000"/>
        </w:rPr>
        <w:t xml:space="preserve">- требование о согласовании новых условий </w:t>
      </w:r>
      <w:r>
        <w:rPr>
          <w:color w:val="000000"/>
        </w:rPr>
        <w:t>соглашения</w:t>
      </w:r>
      <w:r w:rsidRPr="00D97FE2">
        <w:rPr>
          <w:color w:val="000000"/>
        </w:rPr>
        <w:t xml:space="preserve"> или расторжении </w:t>
      </w:r>
      <w:r>
        <w:rPr>
          <w:color w:val="000000"/>
        </w:rPr>
        <w:t xml:space="preserve">соглашения, </w:t>
      </w:r>
      <w:r w:rsidRPr="00D97FE2">
        <w:rPr>
          <w:color w:val="000000"/>
        </w:rPr>
        <w:t xml:space="preserve">а при </w:t>
      </w:r>
      <w:proofErr w:type="spellStart"/>
      <w:r w:rsidRPr="00D97FE2">
        <w:rPr>
          <w:color w:val="000000"/>
        </w:rPr>
        <w:t>недостижении</w:t>
      </w:r>
      <w:proofErr w:type="spellEnd"/>
      <w:r w:rsidRPr="00D97FE2">
        <w:rPr>
          <w:color w:val="000000"/>
        </w:rPr>
        <w:t xml:space="preserve"> согласия по новым условиям в случае уменьшения администрации ранее доведенных лимитов бюджетных обязательств, приводящего</w:t>
      </w:r>
      <w:r w:rsidRPr="00D97FE2">
        <w:rPr>
          <w:color w:val="000000"/>
        </w:rPr>
        <w:br/>
        <w:t xml:space="preserve">к невозможности предоставления субсидии </w:t>
      </w:r>
      <w:r>
        <w:rPr>
          <w:color w:val="000000"/>
        </w:rPr>
        <w:t>в размере, определенном в соглашении</w:t>
      </w:r>
      <w:r w:rsidRPr="00D97FE2">
        <w:rPr>
          <w:color w:val="000000"/>
        </w:rPr>
        <w:t>;</w:t>
      </w:r>
    </w:p>
    <w:p w:rsidR="00A54FCE" w:rsidRPr="00D97FE2" w:rsidRDefault="00A54FCE" w:rsidP="00A54FCE">
      <w:pPr>
        <w:pStyle w:val="af7"/>
        <w:spacing w:before="0" w:beforeAutospacing="0" w:after="0" w:afterAutospacing="0"/>
        <w:ind w:firstLine="709"/>
        <w:jc w:val="both"/>
        <w:rPr>
          <w:color w:val="000000"/>
        </w:rPr>
      </w:pPr>
      <w:r w:rsidRPr="00D97FE2">
        <w:rPr>
          <w:color w:val="000000"/>
        </w:rPr>
        <w:t xml:space="preserve">- обязательство получателя субсидии не отчуждать имущество (основные средства, оборудование, оргтехника, инвентарь), приобретенное в рамках реализации проекта, в том числе не предоставлять его в аренду, лизинг, </w:t>
      </w:r>
      <w:proofErr w:type="spellStart"/>
      <w:r w:rsidRPr="00D97FE2">
        <w:rPr>
          <w:color w:val="000000"/>
        </w:rPr>
        <w:t>сублизинг</w:t>
      </w:r>
      <w:proofErr w:type="spellEnd"/>
      <w:r w:rsidRPr="00D97FE2">
        <w:rPr>
          <w:color w:val="000000"/>
        </w:rPr>
        <w:t xml:space="preserve">, безвозмездное пользование, в течение трех лет </w:t>
      </w:r>
      <w:r>
        <w:rPr>
          <w:color w:val="000000"/>
        </w:rPr>
        <w:t>после заключения соглашения</w:t>
      </w:r>
      <w:r w:rsidRPr="00D97FE2">
        <w:rPr>
          <w:color w:val="000000"/>
        </w:rPr>
        <w:t>;</w:t>
      </w:r>
    </w:p>
    <w:p w:rsidR="00A54FCE" w:rsidRPr="00D97FE2" w:rsidRDefault="00A54FCE" w:rsidP="00A54FCE">
      <w:pPr>
        <w:pStyle w:val="af7"/>
        <w:spacing w:before="0" w:beforeAutospacing="0" w:after="0" w:afterAutospacing="0"/>
        <w:ind w:firstLine="709"/>
        <w:jc w:val="both"/>
        <w:rPr>
          <w:color w:val="000000"/>
        </w:rPr>
      </w:pPr>
      <w:proofErr w:type="gramStart"/>
      <w:r w:rsidRPr="00D97FE2">
        <w:rPr>
          <w:color w:val="000000"/>
        </w:rPr>
        <w:t xml:space="preserve">- согласие получателя субсидии, лиц, получающих средства на основании </w:t>
      </w:r>
      <w:r>
        <w:rPr>
          <w:color w:val="000000"/>
        </w:rPr>
        <w:t>соглашения</w:t>
      </w:r>
      <w:r w:rsidRPr="00D97FE2">
        <w:rPr>
          <w:color w:val="000000"/>
        </w:rPr>
        <w:t>, заключенных с получателями субсидии</w:t>
      </w:r>
      <w:r>
        <w:rPr>
          <w:color w:val="000000"/>
        </w:rPr>
        <w:t xml:space="preserve"> </w:t>
      </w:r>
      <w:r w:rsidRPr="00D97FE2">
        <w:rPr>
          <w:color w:val="000000"/>
        </w:rPr>
        <w:t xml:space="preserve">(за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w:t>
      </w:r>
      <w:r>
        <w:rPr>
          <w:color w:val="000000"/>
        </w:rPr>
        <w:t xml:space="preserve">Главным распорядителем </w:t>
      </w:r>
      <w:r w:rsidRPr="00D97FE2">
        <w:rPr>
          <w:color w:val="000000"/>
        </w:rPr>
        <w:t>соблюдения порядка и условий предоставления субсидии, в</w:t>
      </w:r>
      <w:proofErr w:type="gramEnd"/>
      <w:r w:rsidRPr="00D97FE2">
        <w:rPr>
          <w:color w:val="000000"/>
        </w:rPr>
        <w:t xml:space="preserve">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w:t>
      </w:r>
      <w:r>
        <w:rPr>
          <w:color w:val="000000"/>
        </w:rPr>
        <w:t xml:space="preserve"> </w:t>
      </w:r>
      <w:r w:rsidRPr="00D97FE2">
        <w:rPr>
          <w:color w:val="000000"/>
        </w:rPr>
        <w:t>со статьями 268.1 и 269.2 Бюджетного кодекса Российской Федерации;</w:t>
      </w:r>
    </w:p>
    <w:p w:rsidR="00A54FCE" w:rsidRPr="00D97FE2" w:rsidRDefault="00A54FCE" w:rsidP="00A54FCE">
      <w:pPr>
        <w:pStyle w:val="af7"/>
        <w:spacing w:before="0" w:beforeAutospacing="0" w:after="0" w:afterAutospacing="0"/>
        <w:ind w:firstLine="709"/>
        <w:jc w:val="both"/>
        <w:rPr>
          <w:color w:val="000000"/>
        </w:rPr>
      </w:pPr>
      <w:r w:rsidRPr="00D97FE2">
        <w:rPr>
          <w:color w:val="000000"/>
        </w:rPr>
        <w:t>- при реорганизации получателя субсидии, являющегося юридическим лицом,</w:t>
      </w:r>
      <w:r w:rsidRPr="00D97FE2">
        <w:rPr>
          <w:color w:val="000000"/>
        </w:rPr>
        <w:b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54FCE" w:rsidRPr="00D97FE2" w:rsidRDefault="00A54FCE" w:rsidP="00A54FCE">
      <w:pPr>
        <w:pStyle w:val="af7"/>
        <w:spacing w:before="0" w:beforeAutospacing="0" w:after="0" w:afterAutospacing="0"/>
        <w:ind w:firstLine="709"/>
        <w:jc w:val="both"/>
        <w:rPr>
          <w:color w:val="000000"/>
        </w:rPr>
      </w:pPr>
      <w:proofErr w:type="gramStart"/>
      <w:r w:rsidRPr="00D97FE2">
        <w:rPr>
          <w:color w:val="000000"/>
        </w:rPr>
        <w:t>- при реорганизации получателя</w:t>
      </w:r>
      <w:r>
        <w:rPr>
          <w:color w:val="000000"/>
        </w:rPr>
        <w:t xml:space="preserve"> </w:t>
      </w:r>
      <w:r w:rsidRPr="00D97FE2">
        <w:rPr>
          <w:color w:val="000000"/>
        </w:rPr>
        <w:t>субсидии, являющегося юридическим лицом,</w:t>
      </w:r>
      <w:r w:rsidRPr="00D97FE2">
        <w:rPr>
          <w:color w:val="000000"/>
        </w:rPr>
        <w:br/>
        <w:t>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D97FE2">
        <w:rPr>
          <w:color w:val="000000"/>
        </w:rPr>
        <w:t xml:space="preserve"> </w:t>
      </w:r>
      <w:r w:rsidRPr="00D97FE2">
        <w:rPr>
          <w:color w:val="000000"/>
        </w:rPr>
        <w:lastRenderedPageBreak/>
        <w:t>соглашения</w:t>
      </w:r>
      <w:r>
        <w:rPr>
          <w:color w:val="000000"/>
        </w:rPr>
        <w:t xml:space="preserve"> </w:t>
      </w:r>
      <w:r w:rsidRPr="00D97FE2">
        <w:rPr>
          <w:color w:val="000000"/>
        </w:rPr>
        <w:t>в одностороннем порядке и акта об исполнении обязательств по соглашению</w:t>
      </w:r>
      <w:r>
        <w:rPr>
          <w:color w:val="000000"/>
        </w:rPr>
        <w:t xml:space="preserve"> </w:t>
      </w:r>
      <w:r w:rsidRPr="00D97FE2">
        <w:rPr>
          <w:color w:val="000000"/>
        </w:rPr>
        <w:t>с отражением информации о неисполненных получателем субсидии обязательствах.</w:t>
      </w:r>
    </w:p>
    <w:p w:rsidR="00A54FCE" w:rsidRPr="00D97FE2" w:rsidRDefault="00A54FCE" w:rsidP="00A54FCE">
      <w:pPr>
        <w:pStyle w:val="af7"/>
        <w:spacing w:before="0" w:beforeAutospacing="0" w:after="0" w:afterAutospacing="0"/>
        <w:ind w:firstLine="709"/>
        <w:jc w:val="both"/>
        <w:rPr>
          <w:color w:val="000000"/>
        </w:rPr>
      </w:pPr>
      <w:proofErr w:type="gramStart"/>
      <w:r w:rsidRPr="00D97FE2">
        <w:rPr>
          <w:color w:val="000000"/>
        </w:rPr>
        <w:t>-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D97FE2">
        <w:rPr>
          <w:color w:val="000000"/>
        </w:rPr>
        <w:t xml:space="preserve"> </w:t>
      </w:r>
      <w:proofErr w:type="gramStart"/>
      <w:r w:rsidRPr="00D97FE2">
        <w:rPr>
          <w:color w:val="000000"/>
        </w:rPr>
        <w:t>обязательстве</w:t>
      </w:r>
      <w:proofErr w:type="gramEnd"/>
      <w:r>
        <w:rPr>
          <w:color w:val="000000"/>
        </w:rPr>
        <w:t xml:space="preserve"> </w:t>
      </w:r>
      <w:r w:rsidRPr="00D97FE2">
        <w:rPr>
          <w:color w:val="000000"/>
        </w:rPr>
        <w:t>с указанием стороны в соглашении иного лица, являющегося правопреемником.</w:t>
      </w:r>
    </w:p>
    <w:p w:rsidR="00A54FCE" w:rsidRPr="009135B8" w:rsidRDefault="00A54FCE" w:rsidP="00A54FCE">
      <w:pPr>
        <w:pStyle w:val="af7"/>
        <w:spacing w:before="0" w:beforeAutospacing="0" w:after="0" w:afterAutospacing="0" w:line="0" w:lineRule="atLeast"/>
        <w:ind w:firstLine="709"/>
        <w:jc w:val="both"/>
        <w:rPr>
          <w:rFonts w:eastAsia="Lucida Sans Unicode" w:cs="Mangal"/>
          <w:kern w:val="1"/>
          <w:lang w:eastAsia="hi-IN" w:bidi="hi-IN"/>
        </w:rPr>
      </w:pPr>
      <w:r>
        <w:rPr>
          <w:rFonts w:eastAsia="Lucida Sans Unicode" w:cs="Mangal"/>
          <w:kern w:val="1"/>
          <w:lang w:eastAsia="hi-IN" w:bidi="hi-IN"/>
        </w:rPr>
        <w:t>3.</w:t>
      </w:r>
      <w:r w:rsidR="00CA3110">
        <w:rPr>
          <w:rFonts w:eastAsia="Lucida Sans Unicode" w:cs="Mangal"/>
          <w:kern w:val="1"/>
          <w:lang w:eastAsia="hi-IN" w:bidi="hi-IN"/>
        </w:rPr>
        <w:t>7</w:t>
      </w:r>
      <w:r>
        <w:rPr>
          <w:rFonts w:eastAsia="Lucida Sans Unicode" w:cs="Mangal"/>
          <w:kern w:val="1"/>
          <w:lang w:eastAsia="hi-IN" w:bidi="hi-IN"/>
        </w:rPr>
        <w:t xml:space="preserve">. </w:t>
      </w:r>
      <w:proofErr w:type="gramStart"/>
      <w:r w:rsidRPr="009135B8">
        <w:rPr>
          <w:rFonts w:eastAsia="Lucida Sans Unicode" w:cs="Mangal"/>
          <w:kern w:val="1"/>
          <w:lang w:eastAsia="hi-IN" w:bidi="hi-IN"/>
        </w:rPr>
        <w:t>Получателям субсидии - юридическим лицам, а также иным юридическим лицам, получающим средства на основании соглашений, заключенных с получателями субсидии, запрещается приобретение за счет полученных из бюджета Сланцевского муниципального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w:t>
      </w:r>
      <w:proofErr w:type="gramEnd"/>
      <w:r w:rsidRPr="009135B8">
        <w:rPr>
          <w:rFonts w:eastAsia="Lucida Sans Unicode" w:cs="Mangal"/>
          <w:kern w:val="1"/>
          <w:lang w:eastAsia="hi-IN" w:bidi="hi-IN"/>
        </w:rPr>
        <w:t xml:space="preserve"> средств иных операций, определенных настоящим Порядком (при финансовом обеспечении</w:t>
      </w:r>
      <w:r w:rsidR="0096720A">
        <w:rPr>
          <w:rFonts w:eastAsia="Lucida Sans Unicode" w:cs="Mangal"/>
          <w:kern w:val="1"/>
          <w:lang w:eastAsia="hi-IN" w:bidi="hi-IN"/>
        </w:rPr>
        <w:t xml:space="preserve"> с</w:t>
      </w:r>
      <w:r w:rsidR="00300998">
        <w:rPr>
          <w:rFonts w:eastAsia="Lucida Sans Unicode" w:cs="Mangal"/>
          <w:kern w:val="1"/>
          <w:lang w:eastAsia="hi-IN" w:bidi="hi-IN"/>
        </w:rPr>
        <w:t xml:space="preserve"> </w:t>
      </w:r>
      <w:r w:rsidR="0096720A">
        <w:rPr>
          <w:rFonts w:eastAsia="Lucida Sans Unicode" w:cs="Mangal"/>
          <w:kern w:val="1"/>
          <w:lang w:eastAsia="hi-IN" w:bidi="hi-IN"/>
        </w:rPr>
        <w:t>1 января 2025 года</w:t>
      </w:r>
      <w:r w:rsidRPr="009135B8">
        <w:rPr>
          <w:rFonts w:eastAsia="Lucida Sans Unicode" w:cs="Mangal"/>
          <w:kern w:val="1"/>
          <w:lang w:eastAsia="hi-IN" w:bidi="hi-IN"/>
        </w:rPr>
        <w:t>).</w:t>
      </w:r>
    </w:p>
    <w:p w:rsidR="00A54FCE" w:rsidRPr="009135B8" w:rsidRDefault="00A54FCE" w:rsidP="00A54FCE">
      <w:pPr>
        <w:pStyle w:val="af7"/>
        <w:spacing w:before="0" w:beforeAutospacing="0" w:after="0" w:afterAutospacing="0" w:line="0" w:lineRule="atLeast"/>
        <w:ind w:firstLine="709"/>
        <w:jc w:val="both"/>
        <w:rPr>
          <w:rFonts w:eastAsia="Lucida Sans Unicode" w:cs="Mangal"/>
          <w:kern w:val="1"/>
          <w:lang w:eastAsia="hi-IN" w:bidi="hi-IN"/>
        </w:rPr>
      </w:pPr>
      <w:r w:rsidRPr="009135B8">
        <w:rPr>
          <w:rFonts w:eastAsia="Lucida Sans Unicode" w:cs="Mangal"/>
          <w:kern w:val="1"/>
          <w:lang w:eastAsia="hi-IN" w:bidi="hi-IN"/>
        </w:rPr>
        <w:t>По не использованным получателем субсидии в отчетном финансовом году остаткам субсидии администрацией по согласованию с финансовым органом администрации Сланцевского муниципального района принимается решение о подтверждении потребности в использовании остатка субсидии, предоставленного в отчетном году, в установленном Порядке.</w:t>
      </w:r>
    </w:p>
    <w:p w:rsidR="00A54FCE" w:rsidRPr="009135B8" w:rsidRDefault="00A54FCE" w:rsidP="00A54FCE">
      <w:pPr>
        <w:pStyle w:val="af7"/>
        <w:spacing w:before="0" w:beforeAutospacing="0" w:after="0" w:afterAutospacing="0" w:line="0" w:lineRule="atLeast"/>
        <w:ind w:firstLine="709"/>
        <w:jc w:val="both"/>
        <w:rPr>
          <w:rFonts w:eastAsia="Lucida Sans Unicode" w:cs="Mangal"/>
          <w:kern w:val="1"/>
          <w:lang w:eastAsia="hi-IN" w:bidi="hi-IN"/>
        </w:rPr>
      </w:pPr>
      <w:r w:rsidRPr="009135B8">
        <w:rPr>
          <w:rFonts w:eastAsia="Lucida Sans Unicode" w:cs="Mangal"/>
          <w:kern w:val="1"/>
          <w:lang w:eastAsia="hi-IN" w:bidi="hi-IN"/>
        </w:rPr>
        <w:t>В случае принятия администрацией решения о наличии потребности</w:t>
      </w:r>
      <w:r w:rsidRPr="009135B8">
        <w:rPr>
          <w:rFonts w:eastAsia="Lucida Sans Unicode" w:cs="Mangal"/>
          <w:kern w:val="1"/>
          <w:lang w:eastAsia="hi-IN" w:bidi="hi-IN"/>
        </w:rPr>
        <w:br/>
        <w:t>в использовании остатка субсидии получатель субсидии направляет</w:t>
      </w:r>
      <w:r w:rsidRPr="009135B8">
        <w:rPr>
          <w:rFonts w:eastAsia="Lucida Sans Unicode" w:cs="Mangal"/>
          <w:kern w:val="1"/>
          <w:lang w:eastAsia="hi-IN" w:bidi="hi-IN"/>
        </w:rPr>
        <w:br/>
        <w:t>не использованные в отчетном финансовом году остатки на финансовое обеспечение затрат в пределах и по направлениям сметы расходов по проекту в соответствии</w:t>
      </w:r>
      <w:r w:rsidRPr="009135B8">
        <w:rPr>
          <w:rFonts w:eastAsia="Lucida Sans Unicode" w:cs="Mangal"/>
          <w:kern w:val="1"/>
          <w:lang w:eastAsia="hi-IN" w:bidi="hi-IN"/>
        </w:rPr>
        <w:br/>
        <w:t xml:space="preserve">с пунктом </w:t>
      </w:r>
      <w:r w:rsidR="00B9285C">
        <w:rPr>
          <w:rFonts w:eastAsia="Lucida Sans Unicode" w:cs="Mangal"/>
          <w:kern w:val="1"/>
          <w:lang w:eastAsia="hi-IN" w:bidi="hi-IN"/>
        </w:rPr>
        <w:t>1.4</w:t>
      </w:r>
      <w:r w:rsidRPr="009135B8">
        <w:rPr>
          <w:rFonts w:eastAsia="Lucida Sans Unicode" w:cs="Mangal"/>
          <w:kern w:val="1"/>
          <w:lang w:eastAsia="hi-IN" w:bidi="hi-IN"/>
        </w:rPr>
        <w:t>. настоящего Порядка.</w:t>
      </w:r>
    </w:p>
    <w:p w:rsidR="00A54FCE" w:rsidRDefault="00A54FCE" w:rsidP="00A54FCE">
      <w:pPr>
        <w:pStyle w:val="af7"/>
        <w:spacing w:before="0" w:beforeAutospacing="0" w:after="0" w:afterAutospacing="0" w:line="0" w:lineRule="atLeast"/>
        <w:ind w:firstLine="709"/>
        <w:jc w:val="both"/>
        <w:rPr>
          <w:rFonts w:eastAsia="Lucida Sans Unicode" w:cs="Mangal"/>
          <w:kern w:val="1"/>
          <w:lang w:eastAsia="hi-IN" w:bidi="hi-IN"/>
        </w:rPr>
      </w:pPr>
      <w:proofErr w:type="gramStart"/>
      <w:r w:rsidRPr="009135B8">
        <w:rPr>
          <w:rFonts w:eastAsia="Lucida Sans Unicode" w:cs="Mangal"/>
          <w:kern w:val="1"/>
          <w:lang w:eastAsia="hi-IN" w:bidi="hi-IN"/>
        </w:rPr>
        <w:t>Остаток субсидии, потребность в котором не подтверждена, подлежит возврату получателем субсидии в бюджет Сланцевского муниципального района в установленный в соглашением срок (при финансовом обеспечении</w:t>
      </w:r>
      <w:r>
        <w:rPr>
          <w:rFonts w:eastAsia="Lucida Sans Unicode" w:cs="Mangal"/>
          <w:kern w:val="1"/>
          <w:lang w:eastAsia="hi-IN" w:bidi="hi-IN"/>
        </w:rPr>
        <w:t xml:space="preserve"> с 1 января 2025 года).</w:t>
      </w:r>
      <w:proofErr w:type="gramEnd"/>
    </w:p>
    <w:p w:rsidR="00300998" w:rsidRPr="00EC0022" w:rsidRDefault="00300998" w:rsidP="00300998">
      <w:pPr>
        <w:widowControl/>
        <w:numPr>
          <w:ilvl w:val="2"/>
          <w:numId w:val="4"/>
        </w:numPr>
        <w:suppressAutoHyphens w:val="0"/>
        <w:ind w:left="0" w:firstLine="709"/>
        <w:rPr>
          <w:rFonts w:eastAsia="SimSun"/>
          <w:color w:val="000000"/>
          <w:highlight w:val="yellow"/>
        </w:rPr>
      </w:pPr>
      <w:r w:rsidRPr="00EC0022">
        <w:rPr>
          <w:highlight w:val="yellow"/>
        </w:rPr>
        <w:t>3.8.</w:t>
      </w:r>
      <w:r w:rsidRPr="00EC0022">
        <w:rPr>
          <w:rFonts w:eastAsia="SimSun"/>
          <w:color w:val="000000"/>
          <w:highlight w:val="yellow"/>
        </w:rPr>
        <w:t xml:space="preserve"> Общими условиями предоставления субсидии являются:</w:t>
      </w:r>
    </w:p>
    <w:p w:rsidR="00300998" w:rsidRPr="00EC0022" w:rsidRDefault="00300998" w:rsidP="00300998">
      <w:pPr>
        <w:widowControl/>
        <w:numPr>
          <w:ilvl w:val="0"/>
          <w:numId w:val="4"/>
        </w:numPr>
        <w:suppressAutoHyphens w:val="0"/>
        <w:ind w:left="0" w:firstLine="709"/>
        <w:jc w:val="both"/>
        <w:rPr>
          <w:rFonts w:eastAsia="SimSun"/>
          <w:color w:val="000000"/>
          <w:highlight w:val="yellow"/>
        </w:rPr>
      </w:pPr>
      <w:r w:rsidRPr="00EC0022">
        <w:rPr>
          <w:rFonts w:eastAsia="SimSun"/>
          <w:color w:val="000000"/>
          <w:highlight w:val="yellow"/>
        </w:rPr>
        <w:t xml:space="preserve">соответствие получателя условиям и требованиям, установленным в </w:t>
      </w:r>
      <w:r w:rsidR="00B9285C" w:rsidRPr="00EC0022">
        <w:rPr>
          <w:highlight w:val="yellow"/>
        </w:rPr>
        <w:t>пункте 2.5</w:t>
      </w:r>
      <w:r w:rsidRPr="00EC0022">
        <w:rPr>
          <w:rFonts w:eastAsia="SimSun"/>
          <w:color w:val="000000"/>
          <w:highlight w:val="yellow"/>
        </w:rPr>
        <w:t xml:space="preserve"> настоящего Порядка;</w:t>
      </w:r>
    </w:p>
    <w:p w:rsidR="00300998" w:rsidRPr="00EC0022" w:rsidRDefault="00300998" w:rsidP="00300998">
      <w:pPr>
        <w:widowControl/>
        <w:numPr>
          <w:ilvl w:val="0"/>
          <w:numId w:val="4"/>
        </w:numPr>
        <w:suppressAutoHyphens w:val="0"/>
        <w:ind w:left="0" w:firstLine="709"/>
        <w:jc w:val="both"/>
        <w:rPr>
          <w:rFonts w:eastAsia="SimSun"/>
          <w:color w:val="000000"/>
          <w:highlight w:val="yellow"/>
        </w:rPr>
      </w:pPr>
      <w:r w:rsidRPr="00EC0022">
        <w:rPr>
          <w:rFonts w:eastAsia="SimSun"/>
          <w:color w:val="000000"/>
          <w:highlight w:val="yellow"/>
        </w:rPr>
        <w:t>заключение соглашения о предоставлении субсидии между Администрацией и получателем субсидии;</w:t>
      </w:r>
    </w:p>
    <w:p w:rsidR="00300998" w:rsidRPr="00EC0022" w:rsidRDefault="00300998" w:rsidP="00300998">
      <w:pPr>
        <w:widowControl/>
        <w:numPr>
          <w:ilvl w:val="0"/>
          <w:numId w:val="4"/>
        </w:numPr>
        <w:suppressAutoHyphens w:val="0"/>
        <w:ind w:left="0" w:firstLine="709"/>
        <w:jc w:val="both"/>
        <w:rPr>
          <w:rFonts w:eastAsia="SimSun"/>
          <w:color w:val="000000"/>
          <w:highlight w:val="yellow"/>
        </w:rPr>
      </w:pPr>
      <w:proofErr w:type="gramStart"/>
      <w:r w:rsidRPr="00EC0022">
        <w:rPr>
          <w:rFonts w:eastAsia="SimSun"/>
          <w:color w:val="000000"/>
          <w:highlight w:val="yellow"/>
        </w:rPr>
        <w:t>согласие получателя на осуществление Главным распорядителем проверок соблюдения Получателем порядка и условий предоставления субсидий, в том числе в части достижения результатов предоставления субсидии, определенных Положением и настоящим Соглашением в сроки установленные Планом проверок соблюдения получателями субсидий условий, целей и порядка предоставления субсидий, а также проверок органом муниципального финансового контроля в соответствии со статьями 268.1 и 269.2 Бюджетного кодекса Российской Федерации.</w:t>
      </w:r>
      <w:proofErr w:type="gramEnd"/>
    </w:p>
    <w:p w:rsidR="00300998" w:rsidRDefault="00300998" w:rsidP="00A54FCE">
      <w:pPr>
        <w:pStyle w:val="af7"/>
        <w:spacing w:before="0" w:beforeAutospacing="0" w:after="0" w:afterAutospacing="0" w:line="0" w:lineRule="atLeast"/>
        <w:ind w:firstLine="709"/>
        <w:jc w:val="both"/>
      </w:pPr>
    </w:p>
    <w:p w:rsidR="005F3C54" w:rsidRDefault="005F3C54" w:rsidP="00567030">
      <w:pPr>
        <w:pStyle w:val="ConsPlusTitle"/>
        <w:spacing w:line="228" w:lineRule="auto"/>
        <w:ind w:right="-2" w:firstLine="709"/>
        <w:jc w:val="both"/>
        <w:rPr>
          <w:rFonts w:eastAsia="SimSun" w:cs="Mangal"/>
          <w:b w:val="0"/>
          <w:bCs w:val="0"/>
          <w:color w:val="000000"/>
          <w:kern w:val="1"/>
          <w:lang w:eastAsia="hi-IN" w:bidi="hi-IN"/>
        </w:rPr>
      </w:pPr>
    </w:p>
    <w:p w:rsidR="00A54FCE" w:rsidRDefault="00A54FCE" w:rsidP="00A54FCE">
      <w:pPr>
        <w:pStyle w:val="1"/>
        <w:spacing w:before="0" w:after="0"/>
        <w:ind w:firstLine="709"/>
        <w:jc w:val="center"/>
      </w:pPr>
      <w:r>
        <w:rPr>
          <w:rFonts w:ascii="Times New Roman" w:hAnsi="Times New Roman" w:cs="Times New Roman"/>
          <w:bCs w:val="0"/>
          <w:color w:val="000000"/>
          <w:sz w:val="24"/>
          <w:szCs w:val="24"/>
        </w:rPr>
        <w:t>4. Требование к отчетности</w:t>
      </w:r>
    </w:p>
    <w:p w:rsidR="00A54FCE" w:rsidRDefault="00A54FCE" w:rsidP="00567030">
      <w:pPr>
        <w:pStyle w:val="ConsPlusTitle"/>
        <w:spacing w:line="228" w:lineRule="auto"/>
        <w:ind w:right="-2" w:firstLine="709"/>
        <w:jc w:val="both"/>
        <w:rPr>
          <w:rFonts w:eastAsia="SimSun" w:cs="Mangal"/>
          <w:b w:val="0"/>
          <w:bCs w:val="0"/>
          <w:color w:val="000000"/>
          <w:kern w:val="1"/>
          <w:lang w:eastAsia="hi-IN" w:bidi="hi-IN"/>
        </w:rPr>
      </w:pPr>
    </w:p>
    <w:p w:rsidR="00050273" w:rsidRDefault="00050273" w:rsidP="00050273">
      <w:pPr>
        <w:pStyle w:val="16"/>
        <w:widowControl/>
        <w:suppressAutoHyphens w:val="0"/>
        <w:spacing w:line="0" w:lineRule="atLeast"/>
        <w:ind w:left="0" w:firstLine="709"/>
        <w:jc w:val="both"/>
        <w:rPr>
          <w:rFonts w:cs="Times New Roman"/>
          <w:color w:val="000000"/>
        </w:rPr>
      </w:pPr>
      <w:r>
        <w:rPr>
          <w:rFonts w:cs="Times New Roman"/>
          <w:color w:val="000000"/>
        </w:rPr>
        <w:t>4.1. Победитель конкурса в течение трёх лет после заключения соглашения</w:t>
      </w:r>
      <w:r w:rsidR="0076708A">
        <w:rPr>
          <w:rFonts w:cs="Times New Roman"/>
          <w:color w:val="000000"/>
        </w:rPr>
        <w:t xml:space="preserve"> обязуется</w:t>
      </w:r>
      <w:r>
        <w:rPr>
          <w:rFonts w:cs="Times New Roman"/>
          <w:color w:val="000000"/>
        </w:rPr>
        <w:t xml:space="preserve">, представлять в администрацию: </w:t>
      </w:r>
    </w:p>
    <w:p w:rsidR="00050273" w:rsidRPr="00EC0022" w:rsidRDefault="00050273" w:rsidP="00050273">
      <w:pPr>
        <w:pStyle w:val="16"/>
        <w:widowControl/>
        <w:suppressAutoHyphens w:val="0"/>
        <w:spacing w:line="0" w:lineRule="atLeast"/>
        <w:ind w:left="0" w:firstLine="709"/>
        <w:jc w:val="both"/>
        <w:rPr>
          <w:rFonts w:cs="Times New Roman"/>
          <w:color w:val="000000"/>
          <w:highlight w:val="yellow"/>
        </w:rPr>
      </w:pPr>
      <w:r w:rsidRPr="00EC0022">
        <w:rPr>
          <w:rFonts w:cs="Times New Roman"/>
          <w:color w:val="000000"/>
          <w:highlight w:val="yellow"/>
        </w:rPr>
        <w:t>а) ежеквартально показатели хозяй</w:t>
      </w:r>
      <w:r w:rsidRPr="00EC0022">
        <w:rPr>
          <w:rFonts w:cs="Times New Roman"/>
          <w:color w:val="000000"/>
          <w:highlight w:val="yellow"/>
        </w:rPr>
        <w:softHyphen/>
        <w:t>ственной деятельности субъекта малого предпри</w:t>
      </w:r>
      <w:r w:rsidRPr="00EC0022">
        <w:rPr>
          <w:rFonts w:cs="Times New Roman"/>
          <w:color w:val="000000"/>
          <w:highlight w:val="yellow"/>
        </w:rPr>
        <w:softHyphen/>
        <w:t>нимательства по форме согласно приложению № 9 к настоящему Порядку  в срок не позднее 20-го числа месяца, следующего за отчетным кварталом;</w:t>
      </w:r>
    </w:p>
    <w:p w:rsidR="00050273" w:rsidRPr="00EC0022" w:rsidRDefault="00050273" w:rsidP="00050273">
      <w:pPr>
        <w:pStyle w:val="16"/>
        <w:widowControl/>
        <w:suppressAutoHyphens w:val="0"/>
        <w:spacing w:line="0" w:lineRule="atLeast"/>
        <w:ind w:left="0" w:firstLine="709"/>
        <w:jc w:val="both"/>
        <w:rPr>
          <w:rFonts w:cs="Times New Roman"/>
          <w:color w:val="000000"/>
          <w:highlight w:val="yellow"/>
        </w:rPr>
      </w:pPr>
      <w:r w:rsidRPr="00EC0022">
        <w:rPr>
          <w:rFonts w:cs="Times New Roman"/>
          <w:color w:val="000000"/>
          <w:highlight w:val="yellow"/>
        </w:rPr>
        <w:t>б) ежегодно отчет ЛЕНОБЛ по форме согласно приложению № 10, 11, к настоящему Порядку в срок не позднее 20-го числа месяца, следующего за отчетным периодом;</w:t>
      </w:r>
    </w:p>
    <w:p w:rsidR="00050273" w:rsidRDefault="00050273" w:rsidP="00050273">
      <w:pPr>
        <w:pStyle w:val="16"/>
        <w:widowControl/>
        <w:suppressAutoHyphens w:val="0"/>
        <w:spacing w:line="0" w:lineRule="atLeast"/>
        <w:ind w:left="0" w:firstLine="709"/>
        <w:jc w:val="both"/>
        <w:rPr>
          <w:rFonts w:cs="Times New Roman"/>
          <w:color w:val="000000"/>
        </w:rPr>
      </w:pPr>
      <w:r w:rsidRPr="00EC0022">
        <w:rPr>
          <w:rFonts w:cs="Times New Roman"/>
          <w:color w:val="000000"/>
          <w:highlight w:val="yellow"/>
        </w:rPr>
        <w:t xml:space="preserve">Отчеты </w:t>
      </w:r>
      <w:r w:rsidRPr="00EC0022">
        <w:rPr>
          <w:rFonts w:eastAsia="SimSun"/>
          <w:color w:val="00000A"/>
          <w:highlight w:val="yellow"/>
        </w:rPr>
        <w:t xml:space="preserve">подпунктов «а» и «б» пункта </w:t>
      </w:r>
      <w:r w:rsidR="0096720A" w:rsidRPr="00EC0022">
        <w:rPr>
          <w:rFonts w:eastAsia="SimSun"/>
          <w:color w:val="00000A"/>
          <w:highlight w:val="yellow"/>
        </w:rPr>
        <w:t>4</w:t>
      </w:r>
      <w:r w:rsidRPr="00EC0022">
        <w:rPr>
          <w:rFonts w:eastAsia="SimSun"/>
          <w:color w:val="00000A"/>
          <w:highlight w:val="yellow"/>
        </w:rPr>
        <w:t xml:space="preserve">.1. </w:t>
      </w:r>
      <w:r w:rsidRPr="00EC0022">
        <w:rPr>
          <w:rFonts w:cs="Times New Roman"/>
          <w:color w:val="000000"/>
          <w:highlight w:val="yellow"/>
        </w:rPr>
        <w:t>предоставляются в администрацию на бумажном носителе.</w:t>
      </w:r>
    </w:p>
    <w:p w:rsidR="00050273" w:rsidRDefault="00050273" w:rsidP="00050273">
      <w:pPr>
        <w:pStyle w:val="af7"/>
        <w:spacing w:before="0" w:beforeAutospacing="0" w:after="0" w:afterAutospacing="0"/>
        <w:ind w:firstLine="709"/>
        <w:jc w:val="both"/>
        <w:rPr>
          <w:color w:val="000000"/>
        </w:rPr>
      </w:pPr>
      <w:r>
        <w:rPr>
          <w:color w:val="000000"/>
        </w:rPr>
        <w:lastRenderedPageBreak/>
        <w:t xml:space="preserve">в) </w:t>
      </w:r>
      <w:r w:rsidRPr="009135B8">
        <w:rPr>
          <w:color w:val="000000"/>
        </w:rPr>
        <w:t xml:space="preserve">отчет о достижении значений результата предоставления субсидии и характеристик, необходимых для достижения результата предоставления субсидии, по форме согласно приложению № </w:t>
      </w:r>
      <w:r>
        <w:rPr>
          <w:color w:val="000000"/>
        </w:rPr>
        <w:t>8</w:t>
      </w:r>
      <w:r w:rsidRPr="009135B8">
        <w:rPr>
          <w:color w:val="000000"/>
        </w:rPr>
        <w:t xml:space="preserve"> к </w:t>
      </w:r>
      <w:r>
        <w:rPr>
          <w:color w:val="000000"/>
        </w:rPr>
        <w:t xml:space="preserve">Порядку, </w:t>
      </w:r>
      <w:r w:rsidRPr="009135B8">
        <w:rPr>
          <w:color w:val="000000"/>
        </w:rPr>
        <w:t xml:space="preserve">в срок не позднее 20-го числа месяца, следующего за отчетным кварталом, </w:t>
      </w:r>
    </w:p>
    <w:p w:rsidR="00050273" w:rsidRDefault="00050273" w:rsidP="00050273">
      <w:pPr>
        <w:pStyle w:val="af7"/>
        <w:spacing w:before="0" w:beforeAutospacing="0" w:after="0" w:afterAutospacing="0"/>
        <w:ind w:firstLine="709"/>
        <w:jc w:val="both"/>
        <w:rPr>
          <w:color w:val="000000"/>
        </w:rPr>
      </w:pPr>
      <w:r>
        <w:rPr>
          <w:color w:val="000000"/>
        </w:rPr>
        <w:t xml:space="preserve">г) </w:t>
      </w:r>
      <w:r w:rsidRPr="009135B8">
        <w:rPr>
          <w:color w:val="000000"/>
        </w:rPr>
        <w:t xml:space="preserve">ежеквартальной отчетности до реализации проекта в полном объеме в срок не позднее 20-го числа месяца, следующего за отчетным кварталом, в ГИС ЛО отчет об осуществлении расходов, источником финансового обеспечения которых является субсидия (при </w:t>
      </w:r>
      <w:r w:rsidR="0096720A" w:rsidRPr="009135B8">
        <w:rPr>
          <w:rFonts w:eastAsia="Lucida Sans Unicode" w:cs="Mangal"/>
          <w:kern w:val="1"/>
          <w:lang w:eastAsia="hi-IN" w:bidi="hi-IN"/>
        </w:rPr>
        <w:t>финансовом обеспечении</w:t>
      </w:r>
      <w:r w:rsidR="0096720A">
        <w:rPr>
          <w:rFonts w:eastAsia="Lucida Sans Unicode" w:cs="Mangal"/>
          <w:kern w:val="1"/>
          <w:lang w:eastAsia="hi-IN" w:bidi="hi-IN"/>
        </w:rPr>
        <w:t xml:space="preserve"> с 1 января 2025 года</w:t>
      </w:r>
      <w:r w:rsidRPr="009135B8">
        <w:rPr>
          <w:color w:val="000000"/>
        </w:rPr>
        <w:t>)</w:t>
      </w:r>
      <w:r w:rsidR="0096720A">
        <w:rPr>
          <w:color w:val="000000"/>
        </w:rPr>
        <w:t>.</w:t>
      </w:r>
    </w:p>
    <w:p w:rsidR="0096720A" w:rsidRDefault="0096720A" w:rsidP="0096720A">
      <w:pPr>
        <w:pStyle w:val="af7"/>
        <w:spacing w:before="0" w:beforeAutospacing="0" w:after="0" w:afterAutospacing="0"/>
        <w:ind w:firstLine="709"/>
        <w:jc w:val="both"/>
        <w:rPr>
          <w:color w:val="000000"/>
        </w:rPr>
      </w:pPr>
      <w:r w:rsidRPr="0096720A">
        <w:rPr>
          <w:color w:val="000000"/>
        </w:rPr>
        <w:t xml:space="preserve">Документы, подтверждающие в отчетном периоде осуществление расходов за счет средств субсидии и средств </w:t>
      </w:r>
      <w:proofErr w:type="spellStart"/>
      <w:r w:rsidRPr="0096720A">
        <w:rPr>
          <w:color w:val="000000"/>
        </w:rPr>
        <w:t>софинансирования</w:t>
      </w:r>
      <w:proofErr w:type="spellEnd"/>
      <w:r w:rsidRPr="0096720A">
        <w:rPr>
          <w:color w:val="000000"/>
        </w:rPr>
        <w:t xml:space="preserve"> в соответствии со сметой расходов по проекту (копии договоров </w:t>
      </w:r>
      <w:proofErr w:type="gramStart"/>
      <w:r w:rsidRPr="0096720A">
        <w:rPr>
          <w:color w:val="000000"/>
        </w:rPr>
        <w:t>и(</w:t>
      </w:r>
      <w:proofErr w:type="gramEnd"/>
      <w:r w:rsidRPr="0096720A">
        <w:rPr>
          <w:color w:val="000000"/>
        </w:rPr>
        <w:t>или) счетов, копии платежных поручений, копии документов, подтверждающих прием-передачу товаров и(или) выполненных работ (оказанных услуг), предоставляются получателем субсидии в электронном виде</w:t>
      </w:r>
      <w:r>
        <w:rPr>
          <w:color w:val="000000"/>
        </w:rPr>
        <w:t xml:space="preserve"> </w:t>
      </w:r>
      <w:r w:rsidRPr="0096720A">
        <w:rPr>
          <w:color w:val="000000"/>
        </w:rPr>
        <w:t xml:space="preserve">в личном кабинете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r>
        <w:rPr>
          <w:color w:val="000000"/>
        </w:rPr>
        <w:t>(</w:t>
      </w:r>
      <w:hyperlink r:id="rId23" w:history="1">
        <w:r w:rsidRPr="00440827">
          <w:rPr>
            <w:rStyle w:val="a7"/>
          </w:rPr>
          <w:t>https://ssmsp.lenreg.ru</w:t>
        </w:r>
      </w:hyperlink>
      <w:r w:rsidRPr="0096720A">
        <w:rPr>
          <w:color w:val="000000"/>
        </w:rPr>
        <w:t>)</w:t>
      </w:r>
      <w:r>
        <w:rPr>
          <w:color w:val="000000"/>
        </w:rPr>
        <w:t xml:space="preserve"> </w:t>
      </w:r>
      <w:r w:rsidRPr="0096720A">
        <w:rPr>
          <w:color w:val="000000"/>
        </w:rPr>
        <w:t>с использованием усиленной квалифицированной электронной подписи (при финансовом обеспечении</w:t>
      </w:r>
      <w:r w:rsidRPr="0096720A">
        <w:rPr>
          <w:rFonts w:eastAsia="Lucida Sans Unicode" w:cs="Mangal"/>
          <w:kern w:val="1"/>
          <w:lang w:eastAsia="hi-IN" w:bidi="hi-IN"/>
        </w:rPr>
        <w:t xml:space="preserve"> </w:t>
      </w:r>
      <w:r>
        <w:rPr>
          <w:rFonts w:eastAsia="Lucida Sans Unicode" w:cs="Mangal"/>
          <w:kern w:val="1"/>
          <w:lang w:eastAsia="hi-IN" w:bidi="hi-IN"/>
        </w:rPr>
        <w:t>с 1 января 2025 года</w:t>
      </w:r>
      <w:r w:rsidRPr="0096720A">
        <w:rPr>
          <w:color w:val="000000"/>
        </w:rPr>
        <w:t>).</w:t>
      </w:r>
    </w:p>
    <w:p w:rsidR="00050273" w:rsidRDefault="00050273" w:rsidP="00050273">
      <w:pPr>
        <w:pStyle w:val="ConsPlusTitle"/>
        <w:spacing w:line="228" w:lineRule="auto"/>
        <w:ind w:right="-2" w:firstLine="709"/>
        <w:jc w:val="both"/>
        <w:rPr>
          <w:b w:val="0"/>
          <w:bCs w:val="0"/>
          <w:color w:val="000000"/>
        </w:rPr>
      </w:pPr>
      <w:r w:rsidRPr="00050273">
        <w:rPr>
          <w:b w:val="0"/>
          <w:bCs w:val="0"/>
          <w:color w:val="000000"/>
        </w:rPr>
        <w:t xml:space="preserve">Отчет подпунктов «в» и «г» пункта </w:t>
      </w:r>
      <w:r w:rsidR="0096720A">
        <w:rPr>
          <w:b w:val="0"/>
          <w:bCs w:val="0"/>
          <w:color w:val="000000"/>
        </w:rPr>
        <w:t>4</w:t>
      </w:r>
      <w:r w:rsidRPr="00050273">
        <w:rPr>
          <w:b w:val="0"/>
          <w:bCs w:val="0"/>
          <w:color w:val="000000"/>
        </w:rPr>
        <w:t>.1. считается представленным, если он направлен и подписан получателем субсидии в государственной информационной системе Ленинградской области «Прием заявок от субъектов малого и среднего предпринимательства</w:t>
      </w:r>
    </w:p>
    <w:p w:rsidR="0096720A" w:rsidRDefault="0096720A" w:rsidP="00050273">
      <w:pPr>
        <w:pStyle w:val="ConsPlusTitle"/>
        <w:spacing w:line="228" w:lineRule="auto"/>
        <w:ind w:right="-2" w:firstLine="709"/>
        <w:jc w:val="both"/>
        <w:rPr>
          <w:b w:val="0"/>
          <w:bCs w:val="0"/>
          <w:color w:val="000000"/>
        </w:rPr>
      </w:pPr>
      <w:r>
        <w:rPr>
          <w:b w:val="0"/>
          <w:bCs w:val="0"/>
          <w:color w:val="000000"/>
        </w:rPr>
        <w:t>4.2.</w:t>
      </w:r>
      <w:r w:rsidRPr="0096720A">
        <w:rPr>
          <w:color w:val="000000"/>
          <w:sz w:val="27"/>
          <w:szCs w:val="27"/>
        </w:rPr>
        <w:t xml:space="preserve"> </w:t>
      </w:r>
      <w:r w:rsidRPr="0096720A">
        <w:rPr>
          <w:b w:val="0"/>
          <w:bCs w:val="0"/>
          <w:color w:val="000000"/>
        </w:rPr>
        <w:t xml:space="preserve">Сроки и формы представления получателем субсидии дополнительной отчетности устанавливаются администрацией в </w:t>
      </w:r>
      <w:r>
        <w:rPr>
          <w:b w:val="0"/>
          <w:bCs w:val="0"/>
          <w:color w:val="000000"/>
        </w:rPr>
        <w:t>соглашении.</w:t>
      </w:r>
    </w:p>
    <w:p w:rsidR="00050273" w:rsidRDefault="00050273" w:rsidP="00050273">
      <w:pPr>
        <w:pStyle w:val="ConsPlusTitle"/>
        <w:spacing w:line="228" w:lineRule="auto"/>
        <w:ind w:right="-2" w:firstLine="709"/>
        <w:jc w:val="both"/>
        <w:rPr>
          <w:b w:val="0"/>
          <w:bCs w:val="0"/>
          <w:color w:val="000000"/>
        </w:rPr>
      </w:pPr>
    </w:p>
    <w:p w:rsidR="0096720A" w:rsidRPr="0096720A" w:rsidRDefault="0096720A" w:rsidP="0096720A">
      <w:pPr>
        <w:pStyle w:val="1"/>
        <w:spacing w:before="0" w:after="0"/>
        <w:ind w:firstLine="709"/>
        <w:jc w:val="center"/>
        <w:rPr>
          <w:rFonts w:ascii="Times New Roman" w:hAnsi="Times New Roman" w:cs="Times New Roman"/>
          <w:bCs w:val="0"/>
          <w:color w:val="000000"/>
          <w:sz w:val="24"/>
          <w:szCs w:val="24"/>
        </w:rPr>
      </w:pPr>
      <w:r>
        <w:rPr>
          <w:rFonts w:ascii="Times New Roman" w:hAnsi="Times New Roman" w:cs="Times New Roman"/>
          <w:bCs w:val="0"/>
          <w:color w:val="000000"/>
          <w:sz w:val="24"/>
          <w:szCs w:val="24"/>
        </w:rPr>
        <w:t xml:space="preserve">5. </w:t>
      </w:r>
      <w:r w:rsidRPr="0096720A">
        <w:rPr>
          <w:rFonts w:ascii="Times New Roman" w:hAnsi="Times New Roman" w:cs="Times New Roman"/>
          <w:bCs w:val="0"/>
          <w:color w:val="000000"/>
          <w:sz w:val="24"/>
          <w:szCs w:val="24"/>
        </w:rPr>
        <w:t>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96720A" w:rsidRDefault="0096720A" w:rsidP="00050273">
      <w:pPr>
        <w:pStyle w:val="ConsPlusTitle"/>
        <w:spacing w:line="228" w:lineRule="auto"/>
        <w:ind w:right="-2" w:firstLine="709"/>
        <w:jc w:val="both"/>
        <w:rPr>
          <w:b w:val="0"/>
          <w:bCs w:val="0"/>
          <w:color w:val="000000"/>
        </w:rPr>
      </w:pPr>
    </w:p>
    <w:p w:rsidR="00FD7499" w:rsidRDefault="00FD7499" w:rsidP="00FD7499">
      <w:pPr>
        <w:pStyle w:val="af7"/>
        <w:spacing w:before="0" w:beforeAutospacing="0" w:after="0" w:afterAutospacing="0" w:line="0" w:lineRule="atLeast"/>
        <w:ind w:firstLine="301"/>
        <w:jc w:val="both"/>
        <w:rPr>
          <w:rFonts w:eastAsia="SimSun"/>
          <w:color w:val="000000"/>
          <w:lang w:eastAsia="hi-IN" w:bidi="hi-IN"/>
        </w:rPr>
      </w:pPr>
      <w:r>
        <w:t xml:space="preserve">5.1. </w:t>
      </w:r>
      <w:r w:rsidRPr="00FD7499">
        <w:rPr>
          <w:rFonts w:eastAsia="SimSun"/>
          <w:color w:val="000000"/>
          <w:lang w:eastAsia="hi-IN" w:bidi="hi-IN"/>
        </w:rPr>
        <w:t xml:space="preserve">Администрация и органы муниципального финансового контроля осуществляют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путем проведения плановых </w:t>
      </w:r>
      <w:proofErr w:type="gramStart"/>
      <w:r w:rsidRPr="00FD7499">
        <w:rPr>
          <w:rFonts w:eastAsia="SimSun"/>
          <w:color w:val="000000"/>
          <w:lang w:eastAsia="hi-IN" w:bidi="hi-IN"/>
        </w:rPr>
        <w:t>и(</w:t>
      </w:r>
      <w:proofErr w:type="gramEnd"/>
      <w:r w:rsidRPr="00FD7499">
        <w:rPr>
          <w:rFonts w:eastAsia="SimSun"/>
          <w:color w:val="000000"/>
          <w:lang w:eastAsia="hi-IN" w:bidi="hi-IN"/>
        </w:rPr>
        <w:t>или) внеплановых проверок.</w:t>
      </w:r>
    </w:p>
    <w:p w:rsidR="00AB6E8C" w:rsidRPr="00FD7499" w:rsidRDefault="00FD7499" w:rsidP="00FD7499">
      <w:pPr>
        <w:pStyle w:val="af7"/>
        <w:spacing w:before="0" w:beforeAutospacing="0" w:after="0" w:afterAutospacing="0" w:line="0" w:lineRule="atLeast"/>
        <w:ind w:firstLine="301"/>
        <w:jc w:val="both"/>
        <w:rPr>
          <w:rFonts w:eastAsia="SimSun"/>
          <w:color w:val="000000"/>
          <w:lang w:eastAsia="hi-IN" w:bidi="hi-IN"/>
        </w:rPr>
      </w:pPr>
      <w:r w:rsidRPr="00FD7499">
        <w:rPr>
          <w:rFonts w:eastAsia="SimSun"/>
          <w:color w:val="000000"/>
          <w:lang w:eastAsia="hi-IN" w:bidi="hi-IN"/>
        </w:rPr>
        <w:t>Органы муниципального финансового контроля осуществляют проверку в соответствии со статьями 268.1 и 269.2 Бюджетного кодекса Российской Федерации.</w:t>
      </w:r>
    </w:p>
    <w:p w:rsidR="00FD7499" w:rsidRDefault="00FD7499" w:rsidP="00FD7499">
      <w:pPr>
        <w:pStyle w:val="15"/>
        <w:spacing w:line="0" w:lineRule="atLeast"/>
        <w:ind w:firstLine="709"/>
        <w:jc w:val="both"/>
        <w:rPr>
          <w:rFonts w:cs="Times New Roman"/>
          <w:color w:val="000000"/>
        </w:rPr>
      </w:pPr>
      <w:r>
        <w:t>5</w:t>
      </w:r>
      <w:r w:rsidR="00AB6E8C">
        <w:t>.</w:t>
      </w:r>
      <w:r>
        <w:t>2</w:t>
      </w:r>
      <w:r w:rsidR="00AB6E8C">
        <w:t>.</w:t>
      </w:r>
      <w:r w:rsidRPr="00FD7499">
        <w:rPr>
          <w:rFonts w:cs="Times New Roman"/>
          <w:color w:val="000000"/>
        </w:rPr>
        <w:t xml:space="preserve"> </w:t>
      </w:r>
      <w:r>
        <w:rPr>
          <w:rFonts w:cs="Times New Roman"/>
          <w:color w:val="000000"/>
        </w:rPr>
        <w:t xml:space="preserve">При установлении по итогам проверок, проведенных администрацией, факта нарушения получателем субсидии Порядка и условий предоставления субсидии, составляется уведомление  об устранении нарушений и выдается получателю лично под подпись в день проверки. </w:t>
      </w:r>
    </w:p>
    <w:p w:rsidR="00FD7499" w:rsidRDefault="00FD7499" w:rsidP="00FD7499">
      <w:pPr>
        <w:pStyle w:val="15"/>
        <w:ind w:firstLine="709"/>
        <w:jc w:val="both"/>
        <w:rPr>
          <w:rFonts w:cs="Times New Roman"/>
          <w:color w:val="000000"/>
        </w:rPr>
      </w:pPr>
      <w:r>
        <w:rPr>
          <w:rFonts w:cs="Times New Roman"/>
          <w:color w:val="000000"/>
        </w:rPr>
        <w:t>На основании уведомления об устранении нарушений в течение 30 календарных дней с даты получения получателем субсидии указанного требования, получатель предоставляет подтверждение об устранении нарушения или осуществляет возврат сре</w:t>
      </w:r>
      <w:proofErr w:type="gramStart"/>
      <w:r>
        <w:rPr>
          <w:rFonts w:cs="Times New Roman"/>
          <w:color w:val="000000"/>
        </w:rPr>
        <w:t>дств в б</w:t>
      </w:r>
      <w:proofErr w:type="gramEnd"/>
      <w:r>
        <w:rPr>
          <w:rFonts w:cs="Times New Roman"/>
          <w:color w:val="000000"/>
        </w:rPr>
        <w:t>юджет.</w:t>
      </w:r>
    </w:p>
    <w:p w:rsidR="00FD7499" w:rsidRDefault="00FD7499" w:rsidP="00FD7499">
      <w:pPr>
        <w:pStyle w:val="15"/>
        <w:ind w:firstLine="709"/>
        <w:jc w:val="both"/>
        <w:rPr>
          <w:rFonts w:cs="Times New Roman"/>
          <w:color w:val="000000"/>
        </w:rPr>
      </w:pPr>
      <w:r>
        <w:rPr>
          <w:rFonts w:cs="Times New Roman"/>
          <w:color w:val="000000"/>
        </w:rPr>
        <w:t xml:space="preserve">В случае </w:t>
      </w:r>
      <w:proofErr w:type="spellStart"/>
      <w:r>
        <w:rPr>
          <w:rFonts w:cs="Times New Roman"/>
          <w:color w:val="000000"/>
        </w:rPr>
        <w:t>неустранения</w:t>
      </w:r>
      <w:proofErr w:type="spellEnd"/>
      <w:r>
        <w:rPr>
          <w:rFonts w:cs="Times New Roman"/>
          <w:color w:val="000000"/>
        </w:rPr>
        <w:t xml:space="preserve"> нарушения получателем субсидии Положения и условий предоставления субсидии или не осуществления возврата денежных сре</w:t>
      </w:r>
      <w:proofErr w:type="gramStart"/>
      <w:r>
        <w:rPr>
          <w:rFonts w:cs="Times New Roman"/>
          <w:color w:val="000000"/>
        </w:rPr>
        <w:t>дств в д</w:t>
      </w:r>
      <w:proofErr w:type="gramEnd"/>
      <w:r>
        <w:rPr>
          <w:rFonts w:cs="Times New Roman"/>
          <w:color w:val="000000"/>
        </w:rPr>
        <w:t xml:space="preserve">обровольном порядке, администрация осуществляет взыскание денежных средств в судебном порядке. </w:t>
      </w:r>
    </w:p>
    <w:p w:rsidR="00FD7499" w:rsidRDefault="00FD7499" w:rsidP="00FD7499">
      <w:pPr>
        <w:pStyle w:val="15"/>
        <w:ind w:firstLine="709"/>
        <w:jc w:val="both"/>
        <w:rPr>
          <w:rFonts w:cs="Times New Roman"/>
          <w:color w:val="000000"/>
        </w:rPr>
      </w:pPr>
      <w:r>
        <w:rPr>
          <w:rFonts w:cs="Times New Roman"/>
          <w:color w:val="000000"/>
        </w:rPr>
        <w:t xml:space="preserve">Если выявлено </w:t>
      </w:r>
      <w:proofErr w:type="spellStart"/>
      <w:r>
        <w:rPr>
          <w:rFonts w:cs="Times New Roman"/>
          <w:color w:val="000000"/>
        </w:rPr>
        <w:t>недостижение</w:t>
      </w:r>
      <w:proofErr w:type="spellEnd"/>
      <w:r>
        <w:rPr>
          <w:rFonts w:cs="Times New Roman"/>
          <w:color w:val="000000"/>
        </w:rPr>
        <w:t xml:space="preserve"> значений показателей результативности использования субсидии при сдаче отчетности,  получатель в добровольном порядке осуществляет  возврат  денежных средств, в течение 30 календарных дней </w:t>
      </w:r>
      <w:proofErr w:type="gramStart"/>
      <w:r>
        <w:rPr>
          <w:rFonts w:cs="Times New Roman"/>
          <w:color w:val="000000"/>
        </w:rPr>
        <w:t>с даты предоставления</w:t>
      </w:r>
      <w:proofErr w:type="gramEnd"/>
      <w:r>
        <w:rPr>
          <w:rFonts w:cs="Times New Roman"/>
          <w:color w:val="000000"/>
        </w:rPr>
        <w:t xml:space="preserve"> отчетности. </w:t>
      </w:r>
    </w:p>
    <w:p w:rsidR="00FD7499" w:rsidRPr="009135B8" w:rsidRDefault="00FD7499" w:rsidP="00FD7499">
      <w:pPr>
        <w:pStyle w:val="15"/>
        <w:ind w:firstLine="709"/>
        <w:jc w:val="both"/>
        <w:rPr>
          <w:rFonts w:cs="Times New Roman"/>
          <w:color w:val="000000"/>
        </w:rPr>
      </w:pPr>
      <w:r w:rsidRPr="009135B8">
        <w:rPr>
          <w:rFonts w:cs="Times New Roman"/>
          <w:color w:val="000000"/>
          <w:kern w:val="1"/>
        </w:rPr>
        <w:t>При установлении по итогам проверок, проведенных</w:t>
      </w:r>
      <w:r w:rsidRPr="009135B8">
        <w:rPr>
          <w:color w:val="000000"/>
          <w:kern w:val="1"/>
        </w:rPr>
        <w:t xml:space="preserve"> органами муниципального финансового контроля, факта нарушения получателем субсидии порядка и условий предоставления субсидии, в том числе </w:t>
      </w:r>
      <w:proofErr w:type="spellStart"/>
      <w:r w:rsidRPr="009135B8">
        <w:rPr>
          <w:color w:val="000000"/>
          <w:kern w:val="1"/>
        </w:rPr>
        <w:t>недостижения</w:t>
      </w:r>
      <w:proofErr w:type="spellEnd"/>
      <w:r w:rsidRPr="009135B8">
        <w:rPr>
          <w:color w:val="000000"/>
          <w:kern w:val="1"/>
        </w:rPr>
        <w:t xml:space="preserve"> результатов предоставления субсидии и показателей, необходимых для достижения результата предоставления субсидии, </w:t>
      </w:r>
      <w:r w:rsidRPr="009135B8">
        <w:rPr>
          <w:rFonts w:cs="Times New Roman"/>
          <w:color w:val="000000"/>
        </w:rPr>
        <w:t xml:space="preserve">соответствующие средства подлежат возврату в бюджет в сроки, установленные в представлении </w:t>
      </w:r>
      <w:proofErr w:type="gramStart"/>
      <w:r w:rsidRPr="009135B8">
        <w:rPr>
          <w:rFonts w:cs="Times New Roman"/>
          <w:color w:val="000000"/>
        </w:rPr>
        <w:t>и(</w:t>
      </w:r>
      <w:proofErr w:type="gramEnd"/>
      <w:r w:rsidRPr="009135B8">
        <w:rPr>
          <w:rFonts w:cs="Times New Roman"/>
          <w:color w:val="000000"/>
        </w:rPr>
        <w:t>или) предписании органа муниципального финансового контроля.</w:t>
      </w:r>
    </w:p>
    <w:p w:rsidR="00FD7499" w:rsidRPr="009135B8" w:rsidRDefault="00FD7499" w:rsidP="00FD7499">
      <w:pPr>
        <w:pStyle w:val="15"/>
        <w:ind w:firstLine="709"/>
        <w:jc w:val="both"/>
        <w:rPr>
          <w:rFonts w:cs="Times New Roman"/>
          <w:color w:val="000000"/>
        </w:rPr>
      </w:pPr>
      <w:r w:rsidRPr="009135B8">
        <w:rPr>
          <w:rFonts w:cs="Times New Roman"/>
          <w:color w:val="000000"/>
        </w:rPr>
        <w:t xml:space="preserve">В случае не осуществления возврата денежных средств, в добровольном порядке, администрация </w:t>
      </w:r>
      <w:proofErr w:type="gramStart"/>
      <w:r w:rsidRPr="009135B8">
        <w:rPr>
          <w:rFonts w:cs="Times New Roman"/>
          <w:color w:val="000000"/>
        </w:rPr>
        <w:t>осуществляет взыскание денежных средств с учетом штрафных санкций осуществляется</w:t>
      </w:r>
      <w:proofErr w:type="gramEnd"/>
      <w:r w:rsidRPr="009135B8">
        <w:rPr>
          <w:rFonts w:cs="Times New Roman"/>
          <w:color w:val="000000"/>
        </w:rPr>
        <w:t xml:space="preserve"> в судебном порядке.</w:t>
      </w:r>
    </w:p>
    <w:p w:rsidR="00FD7499" w:rsidRPr="009135B8" w:rsidRDefault="00FD7499" w:rsidP="00FD7499">
      <w:pPr>
        <w:pStyle w:val="15"/>
        <w:ind w:firstLine="709"/>
        <w:jc w:val="both"/>
        <w:rPr>
          <w:rFonts w:cs="Times New Roman"/>
          <w:color w:val="000000"/>
        </w:rPr>
      </w:pPr>
      <w:r w:rsidRPr="009135B8">
        <w:rPr>
          <w:rFonts w:cs="Times New Roman"/>
          <w:color w:val="000000"/>
        </w:rPr>
        <w:lastRenderedPageBreak/>
        <w:t>За нарушение срока добровольного возврата суммы субсидии</w:t>
      </w:r>
      <w:r w:rsidRPr="009135B8">
        <w:rPr>
          <w:rFonts w:cs="Times New Roman"/>
          <w:color w:val="000000"/>
        </w:rPr>
        <w:br/>
        <w:t>(излишне полученной суммы субсидии) получатель субсидии уплачивает штраф</w:t>
      </w:r>
      <w:r w:rsidRPr="009135B8">
        <w:rPr>
          <w:rFonts w:cs="Times New Roman"/>
          <w:color w:val="000000"/>
        </w:rPr>
        <w:br/>
        <w:t>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rsidR="00FD7499" w:rsidRDefault="00FD7499" w:rsidP="00FD7499">
      <w:pPr>
        <w:pStyle w:val="15"/>
        <w:ind w:firstLine="709"/>
        <w:jc w:val="both"/>
        <w:rPr>
          <w:color w:val="000000"/>
          <w:kern w:val="1"/>
        </w:rPr>
      </w:pPr>
      <w:r w:rsidRPr="009135B8">
        <w:rPr>
          <w:rFonts w:cs="Times New Roman"/>
          <w:color w:val="000000"/>
        </w:rPr>
        <w:t>Размер неустойки устанавливается в размере одной трехсот шестидесятой ключевой ставки Центрального банка Российской Федерации, действующей</w:t>
      </w:r>
      <w:r w:rsidRPr="009135B8">
        <w:rPr>
          <w:rFonts w:cs="Times New Roman"/>
          <w:color w:val="000000"/>
        </w:rPr>
        <w:br/>
        <w:t>на день</w:t>
      </w:r>
      <w:r w:rsidRPr="009135B8">
        <w:rPr>
          <w:color w:val="000000"/>
          <w:kern w:val="1"/>
        </w:rPr>
        <w:t xml:space="preserve"> уплаты неустойки, от суммы субсидии, подлежащего возврату.</w:t>
      </w:r>
    </w:p>
    <w:p w:rsidR="00FD7499" w:rsidRPr="009135B8" w:rsidRDefault="00FD7499" w:rsidP="00FD7499">
      <w:pPr>
        <w:pStyle w:val="15"/>
        <w:ind w:firstLine="709"/>
        <w:jc w:val="both"/>
        <w:rPr>
          <w:color w:val="000000"/>
          <w:kern w:val="1"/>
        </w:rPr>
      </w:pPr>
    </w:p>
    <w:p w:rsidR="00FD7499" w:rsidRPr="00FD7499" w:rsidRDefault="00AB6E8C" w:rsidP="00FD7499">
      <w:pPr>
        <w:pStyle w:val="af7"/>
        <w:spacing w:before="0" w:beforeAutospacing="0" w:after="0" w:afterAutospacing="0"/>
        <w:ind w:firstLine="301"/>
        <w:jc w:val="both"/>
        <w:rPr>
          <w:rFonts w:eastAsia="SimSun" w:cs="Mangal"/>
          <w:color w:val="000000"/>
          <w:kern w:val="1"/>
          <w:lang w:eastAsia="hi-IN" w:bidi="hi-IN"/>
        </w:rPr>
      </w:pPr>
      <w:r>
        <w:t xml:space="preserve"> </w:t>
      </w:r>
      <w:r w:rsidR="00D15A7D">
        <w:t>5.</w:t>
      </w:r>
      <w:r w:rsidR="00FD7499">
        <w:t>3</w:t>
      </w:r>
      <w:r w:rsidR="00D15A7D">
        <w:t>.</w:t>
      </w:r>
      <w:r w:rsidR="00FD7499" w:rsidRPr="00FD7499">
        <w:rPr>
          <w:rFonts w:eastAsia="SimSun" w:cs="Mangal"/>
          <w:color w:val="000000"/>
          <w:kern w:val="1"/>
          <w:lang w:eastAsia="hi-IN" w:bidi="hi-IN"/>
        </w:rPr>
        <w:t xml:space="preserve">Мониторинг достижения результатов предоставления субсидии, предоставляемой субъектам малого предпринимательства в форме возмещения фактически произведенных затрат, исходя из достижения значений результатов предоставления субсидии, определенных </w:t>
      </w:r>
      <w:r w:rsidR="00A667CE">
        <w:rPr>
          <w:rFonts w:eastAsia="SimSun" w:cs="Mangal"/>
          <w:color w:val="000000"/>
          <w:kern w:val="1"/>
          <w:lang w:eastAsia="hi-IN" w:bidi="hi-IN"/>
        </w:rPr>
        <w:t>соглашением</w:t>
      </w:r>
      <w:r w:rsidR="00FD7499" w:rsidRPr="00FD7499">
        <w:rPr>
          <w:rFonts w:eastAsia="SimSun" w:cs="Mangal"/>
          <w:color w:val="000000"/>
          <w:kern w:val="1"/>
          <w:lang w:eastAsia="hi-IN" w:bidi="hi-IN"/>
        </w:rPr>
        <w:t>, и событий, отражающих факт завершения соответствующего мероприятия по получению результата предоставления субсидии (контрольная точка) не проводится.</w:t>
      </w:r>
    </w:p>
    <w:p w:rsidR="00AB6E8C" w:rsidRDefault="00AB6E8C" w:rsidP="00FD7499">
      <w:pPr>
        <w:pStyle w:val="af7"/>
        <w:spacing w:before="0" w:beforeAutospacing="0" w:after="0" w:afterAutospacing="0" w:line="0" w:lineRule="atLeast"/>
        <w:ind w:firstLine="709"/>
        <w:jc w:val="both"/>
        <w:rPr>
          <w:color w:val="000000"/>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CF0040" w:rsidRDefault="00CF0040">
      <w:pPr>
        <w:ind w:left="927"/>
        <w:jc w:val="right"/>
        <w:rPr>
          <w:bCs/>
        </w:rPr>
      </w:pPr>
    </w:p>
    <w:p w:rsidR="00CF0040" w:rsidRDefault="00CF0040">
      <w:pPr>
        <w:ind w:left="927"/>
        <w:jc w:val="right"/>
        <w:rPr>
          <w:bCs/>
        </w:rPr>
      </w:pPr>
    </w:p>
    <w:p w:rsidR="00CF0040" w:rsidRDefault="00CF0040">
      <w:pPr>
        <w:ind w:left="927"/>
        <w:jc w:val="right"/>
        <w:rPr>
          <w:bCs/>
        </w:rPr>
      </w:pPr>
    </w:p>
    <w:p w:rsidR="00CF0040" w:rsidRDefault="00CF0040">
      <w:pPr>
        <w:ind w:left="927"/>
        <w:jc w:val="right"/>
        <w:rPr>
          <w:bCs/>
        </w:rPr>
      </w:pPr>
    </w:p>
    <w:p w:rsidR="00CF0040" w:rsidRDefault="00CF0040">
      <w:pPr>
        <w:ind w:left="927"/>
        <w:jc w:val="right"/>
        <w:rPr>
          <w:bCs/>
        </w:rPr>
      </w:pPr>
    </w:p>
    <w:p w:rsidR="00CF0040" w:rsidRDefault="00CF0040">
      <w:pPr>
        <w:ind w:left="927"/>
        <w:jc w:val="right"/>
        <w:rPr>
          <w:bCs/>
        </w:rPr>
      </w:pPr>
    </w:p>
    <w:p w:rsidR="00CF0040" w:rsidRDefault="00CF0040">
      <w:pPr>
        <w:ind w:left="927"/>
        <w:jc w:val="right"/>
        <w:rPr>
          <w:bCs/>
        </w:rPr>
      </w:pPr>
    </w:p>
    <w:p w:rsidR="00CF0040" w:rsidRDefault="00CF0040">
      <w:pPr>
        <w:ind w:left="927"/>
        <w:jc w:val="right"/>
        <w:rPr>
          <w:bCs/>
        </w:rPr>
      </w:pPr>
    </w:p>
    <w:p w:rsidR="00CF0040" w:rsidRDefault="00CF0040">
      <w:pPr>
        <w:ind w:left="927"/>
        <w:jc w:val="right"/>
        <w:rPr>
          <w:bCs/>
        </w:rPr>
      </w:pPr>
    </w:p>
    <w:p w:rsidR="00CF0040" w:rsidRDefault="00CF0040">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300998" w:rsidRDefault="00300998">
      <w:pPr>
        <w:ind w:left="927"/>
        <w:jc w:val="right"/>
        <w:rPr>
          <w:bCs/>
        </w:rPr>
      </w:pPr>
    </w:p>
    <w:p w:rsidR="00AB6E8C" w:rsidRDefault="00AB6E8C">
      <w:pPr>
        <w:ind w:left="927"/>
        <w:jc w:val="right"/>
        <w:rPr>
          <w:bCs/>
        </w:rPr>
      </w:pPr>
      <w:r>
        <w:rPr>
          <w:bCs/>
        </w:rPr>
        <w:t>Приложение № 1</w:t>
      </w:r>
    </w:p>
    <w:p w:rsidR="00AB6E8C" w:rsidRDefault="00AB6E8C">
      <w:pPr>
        <w:ind w:left="927"/>
        <w:jc w:val="right"/>
        <w:rPr>
          <w:b/>
        </w:rPr>
      </w:pPr>
      <w:r>
        <w:rPr>
          <w:bCs/>
        </w:rPr>
        <w:t xml:space="preserve">к Порядку </w:t>
      </w:r>
    </w:p>
    <w:p w:rsidR="0006706A" w:rsidRPr="00FA45DE" w:rsidRDefault="0006706A" w:rsidP="0006706A">
      <w:pPr>
        <w:jc w:val="center"/>
      </w:pPr>
      <w:r w:rsidRPr="00FA45DE">
        <w:t>Перечень</w:t>
      </w:r>
    </w:p>
    <w:p w:rsidR="0006706A" w:rsidRPr="00FA45DE" w:rsidRDefault="0006706A" w:rsidP="0006706A">
      <w:pPr>
        <w:jc w:val="center"/>
      </w:pPr>
      <w:r w:rsidRPr="00FA45DE">
        <w:t>документов, подтверждающих принадлежность участника отбора</w:t>
      </w:r>
    </w:p>
    <w:p w:rsidR="0006706A" w:rsidRDefault="0006706A" w:rsidP="0006706A">
      <w:pPr>
        <w:jc w:val="center"/>
      </w:pPr>
      <w:r w:rsidRPr="00FA45DE">
        <w:t>на получение субсидии к приоритетным группам</w:t>
      </w:r>
    </w:p>
    <w:tbl>
      <w:tblPr>
        <w:tblW w:w="53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3989"/>
        <w:gridCol w:w="6098"/>
      </w:tblGrid>
      <w:tr w:rsidR="0006706A" w:rsidTr="00980EF9">
        <w:trPr>
          <w:trHeight w:val="400"/>
        </w:trPr>
        <w:tc>
          <w:tcPr>
            <w:tcW w:w="319" w:type="pct"/>
            <w:tcBorders>
              <w:top w:val="single" w:sz="4" w:space="0" w:color="auto"/>
              <w:left w:val="single" w:sz="4" w:space="0" w:color="auto"/>
              <w:bottom w:val="single" w:sz="4" w:space="0" w:color="auto"/>
              <w:right w:val="single" w:sz="4" w:space="0" w:color="auto"/>
            </w:tcBorders>
            <w:hideMark/>
          </w:tcPr>
          <w:p w:rsidR="0006706A" w:rsidRDefault="0006706A" w:rsidP="00980EF9">
            <w:pPr>
              <w:jc w:val="center"/>
              <w:rPr>
                <w:sz w:val="22"/>
                <w:szCs w:val="22"/>
              </w:rPr>
            </w:pPr>
            <w:r>
              <w:rPr>
                <w:sz w:val="22"/>
                <w:szCs w:val="22"/>
              </w:rPr>
              <w:t>N</w:t>
            </w:r>
          </w:p>
          <w:p w:rsidR="0006706A" w:rsidRDefault="0006706A" w:rsidP="00980EF9">
            <w:pPr>
              <w:jc w:val="center"/>
              <w:rPr>
                <w:sz w:val="22"/>
                <w:szCs w:val="22"/>
              </w:rPr>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851" w:type="pct"/>
            <w:tcBorders>
              <w:top w:val="single" w:sz="4" w:space="0" w:color="auto"/>
              <w:left w:val="single" w:sz="4" w:space="0" w:color="auto"/>
              <w:bottom w:val="single" w:sz="4" w:space="0" w:color="auto"/>
              <w:right w:val="single" w:sz="4" w:space="0" w:color="auto"/>
            </w:tcBorders>
            <w:hideMark/>
          </w:tcPr>
          <w:p w:rsidR="0006706A" w:rsidRDefault="0006706A" w:rsidP="00980EF9">
            <w:pPr>
              <w:jc w:val="center"/>
              <w:rPr>
                <w:sz w:val="22"/>
                <w:szCs w:val="22"/>
              </w:rPr>
            </w:pPr>
            <w:r>
              <w:rPr>
                <w:sz w:val="22"/>
                <w:szCs w:val="22"/>
              </w:rPr>
              <w:t>Наименование категории</w:t>
            </w:r>
          </w:p>
        </w:tc>
        <w:tc>
          <w:tcPr>
            <w:tcW w:w="2830" w:type="pct"/>
            <w:tcBorders>
              <w:top w:val="single" w:sz="4" w:space="0" w:color="auto"/>
              <w:left w:val="single" w:sz="4" w:space="0" w:color="auto"/>
              <w:bottom w:val="single" w:sz="4" w:space="0" w:color="auto"/>
              <w:right w:val="single" w:sz="4" w:space="0" w:color="auto"/>
            </w:tcBorders>
            <w:hideMark/>
          </w:tcPr>
          <w:p w:rsidR="0006706A" w:rsidRDefault="0006706A" w:rsidP="00980EF9">
            <w:pPr>
              <w:jc w:val="center"/>
              <w:rPr>
                <w:sz w:val="22"/>
                <w:szCs w:val="22"/>
              </w:rPr>
            </w:pPr>
            <w:r>
              <w:rPr>
                <w:sz w:val="22"/>
                <w:szCs w:val="22"/>
              </w:rPr>
              <w:t>Наименование документа</w:t>
            </w:r>
          </w:p>
        </w:tc>
      </w:tr>
      <w:tr w:rsidR="0006706A" w:rsidTr="00980EF9">
        <w:tc>
          <w:tcPr>
            <w:tcW w:w="319" w:type="pct"/>
            <w:tcBorders>
              <w:top w:val="single" w:sz="4" w:space="0" w:color="auto"/>
              <w:left w:val="single" w:sz="4" w:space="0" w:color="auto"/>
              <w:bottom w:val="single" w:sz="4" w:space="0" w:color="auto"/>
              <w:right w:val="single" w:sz="4" w:space="0" w:color="auto"/>
            </w:tcBorders>
            <w:hideMark/>
          </w:tcPr>
          <w:p w:rsidR="0006706A" w:rsidRDefault="0006706A" w:rsidP="00980EF9">
            <w:pPr>
              <w:jc w:val="center"/>
              <w:rPr>
                <w:sz w:val="22"/>
                <w:szCs w:val="22"/>
              </w:rPr>
            </w:pPr>
            <w:r>
              <w:rPr>
                <w:sz w:val="22"/>
                <w:szCs w:val="22"/>
              </w:rPr>
              <w:t>1</w:t>
            </w:r>
          </w:p>
        </w:tc>
        <w:tc>
          <w:tcPr>
            <w:tcW w:w="1851" w:type="pct"/>
            <w:tcBorders>
              <w:top w:val="single" w:sz="4" w:space="0" w:color="auto"/>
              <w:left w:val="single" w:sz="4" w:space="0" w:color="auto"/>
              <w:bottom w:val="single" w:sz="4" w:space="0" w:color="auto"/>
              <w:right w:val="single" w:sz="4" w:space="0" w:color="auto"/>
            </w:tcBorders>
            <w:hideMark/>
          </w:tcPr>
          <w:p w:rsidR="0006706A" w:rsidRDefault="0006706A" w:rsidP="00980EF9">
            <w:pPr>
              <w:jc w:val="center"/>
              <w:rPr>
                <w:sz w:val="22"/>
                <w:szCs w:val="22"/>
              </w:rPr>
            </w:pPr>
            <w:r>
              <w:rPr>
                <w:sz w:val="22"/>
                <w:szCs w:val="22"/>
              </w:rPr>
              <w:t>2</w:t>
            </w:r>
          </w:p>
        </w:tc>
        <w:tc>
          <w:tcPr>
            <w:tcW w:w="2830" w:type="pct"/>
            <w:tcBorders>
              <w:top w:val="single" w:sz="4" w:space="0" w:color="auto"/>
              <w:left w:val="single" w:sz="4" w:space="0" w:color="auto"/>
              <w:bottom w:val="single" w:sz="4" w:space="0" w:color="auto"/>
              <w:right w:val="single" w:sz="4" w:space="0" w:color="auto"/>
            </w:tcBorders>
            <w:hideMark/>
          </w:tcPr>
          <w:p w:rsidR="0006706A" w:rsidRDefault="0006706A" w:rsidP="00980EF9">
            <w:pPr>
              <w:jc w:val="center"/>
              <w:rPr>
                <w:sz w:val="22"/>
                <w:szCs w:val="22"/>
              </w:rPr>
            </w:pPr>
            <w:r>
              <w:rPr>
                <w:sz w:val="22"/>
                <w:szCs w:val="22"/>
              </w:rPr>
              <w:t>3</w:t>
            </w:r>
          </w:p>
        </w:tc>
      </w:tr>
      <w:tr w:rsidR="0006706A" w:rsidTr="00980EF9">
        <w:trPr>
          <w:trHeight w:val="156"/>
        </w:trPr>
        <w:tc>
          <w:tcPr>
            <w:tcW w:w="319" w:type="pct"/>
            <w:tcBorders>
              <w:top w:val="single" w:sz="4" w:space="0" w:color="auto"/>
              <w:left w:val="single" w:sz="4" w:space="0" w:color="auto"/>
              <w:bottom w:val="single" w:sz="4" w:space="0" w:color="auto"/>
              <w:right w:val="single" w:sz="4" w:space="0" w:color="auto"/>
            </w:tcBorders>
            <w:hideMark/>
          </w:tcPr>
          <w:p w:rsidR="0006706A" w:rsidRDefault="0006706A" w:rsidP="00980EF9">
            <w:pPr>
              <w:jc w:val="center"/>
              <w:rPr>
                <w:sz w:val="22"/>
                <w:szCs w:val="22"/>
              </w:rPr>
            </w:pPr>
            <w:r>
              <w:rPr>
                <w:sz w:val="22"/>
                <w:szCs w:val="22"/>
              </w:rPr>
              <w:t>1</w:t>
            </w:r>
          </w:p>
        </w:tc>
        <w:tc>
          <w:tcPr>
            <w:tcW w:w="1851" w:type="pct"/>
            <w:tcBorders>
              <w:top w:val="single" w:sz="4" w:space="0" w:color="auto"/>
              <w:left w:val="single" w:sz="4" w:space="0" w:color="auto"/>
              <w:bottom w:val="single" w:sz="4" w:space="0" w:color="auto"/>
              <w:right w:val="single" w:sz="4" w:space="0" w:color="auto"/>
            </w:tcBorders>
            <w:hideMark/>
          </w:tcPr>
          <w:p w:rsidR="0006706A" w:rsidRDefault="0006706A" w:rsidP="00980EF9">
            <w:pPr>
              <w:rPr>
                <w:sz w:val="22"/>
                <w:szCs w:val="22"/>
              </w:rPr>
            </w:pPr>
            <w:r>
              <w:rPr>
                <w:sz w:val="22"/>
                <w:szCs w:val="22"/>
              </w:rPr>
              <w:t>Члены многодетных семей</w:t>
            </w:r>
          </w:p>
        </w:tc>
        <w:tc>
          <w:tcPr>
            <w:tcW w:w="2830" w:type="pct"/>
            <w:tcBorders>
              <w:top w:val="single" w:sz="4" w:space="0" w:color="auto"/>
              <w:left w:val="single" w:sz="4" w:space="0" w:color="auto"/>
              <w:bottom w:val="single" w:sz="4" w:space="0" w:color="auto"/>
              <w:right w:val="single" w:sz="4" w:space="0" w:color="auto"/>
            </w:tcBorders>
            <w:hideMark/>
          </w:tcPr>
          <w:p w:rsidR="0006706A" w:rsidRDefault="0006706A" w:rsidP="00980EF9">
            <w:pPr>
              <w:rPr>
                <w:sz w:val="22"/>
                <w:szCs w:val="22"/>
              </w:rPr>
            </w:pPr>
            <w:r>
              <w:rPr>
                <w:sz w:val="22"/>
                <w:szCs w:val="22"/>
              </w:rPr>
              <w:t>1) паспорт гражданина Российской Федерации или иной документ, удостоверяющий личность в соответствии с законодательством Российской федерации. В случае если соискатель состоит в браке, дополнительно предоставляется копия документа, удостоверяющего личность супруга (супруги) соискателя;</w:t>
            </w:r>
          </w:p>
          <w:p w:rsidR="0006706A" w:rsidRDefault="0006706A" w:rsidP="00980EF9">
            <w:pPr>
              <w:rPr>
                <w:sz w:val="22"/>
                <w:szCs w:val="22"/>
              </w:rPr>
            </w:pPr>
            <w:r>
              <w:rPr>
                <w:sz w:val="22"/>
                <w:szCs w:val="22"/>
              </w:rPr>
              <w:t>2) свидетельства о рождении детей, проживающих в семье (в том числе усыновленных, пасынков, падчериц и детей, переданных на воспитание в приемную семью);</w:t>
            </w:r>
          </w:p>
          <w:p w:rsidR="0006706A" w:rsidRDefault="0006706A" w:rsidP="00980EF9">
            <w:pPr>
              <w:rPr>
                <w:sz w:val="22"/>
                <w:szCs w:val="22"/>
              </w:rPr>
            </w:pPr>
            <w:r>
              <w:rPr>
                <w:sz w:val="22"/>
                <w:szCs w:val="22"/>
              </w:rPr>
              <w:t>3) документы, подтверждающие состав многодетной (многодетной приемной) семьи и совместное проживание соискателя с детьми в Ленинградской области:</w:t>
            </w:r>
          </w:p>
          <w:p w:rsidR="0006706A" w:rsidRDefault="0006706A" w:rsidP="00980EF9">
            <w:pPr>
              <w:rPr>
                <w:sz w:val="22"/>
                <w:szCs w:val="22"/>
              </w:rPr>
            </w:pPr>
            <w:r>
              <w:rPr>
                <w:sz w:val="22"/>
                <w:szCs w:val="22"/>
              </w:rPr>
              <w:t>- свидетельство об установлении отцовства – в случае если в отношении ребенка (детей) установлено отцовство;</w:t>
            </w:r>
          </w:p>
          <w:p w:rsidR="0006706A" w:rsidRDefault="0006706A" w:rsidP="00980EF9">
            <w:pPr>
              <w:rPr>
                <w:sz w:val="22"/>
                <w:szCs w:val="22"/>
              </w:rPr>
            </w:pPr>
            <w:r>
              <w:rPr>
                <w:sz w:val="22"/>
                <w:szCs w:val="22"/>
              </w:rPr>
              <w:t>- свидетельство о браке (или справка о заключении брака);</w:t>
            </w:r>
          </w:p>
          <w:p w:rsidR="0006706A" w:rsidRDefault="0006706A" w:rsidP="00980EF9">
            <w:pPr>
              <w:rPr>
                <w:sz w:val="22"/>
                <w:szCs w:val="22"/>
              </w:rPr>
            </w:pPr>
            <w:r>
              <w:rPr>
                <w:sz w:val="22"/>
                <w:szCs w:val="22"/>
              </w:rPr>
              <w:t>- свидетельство о расторжении брака;</w:t>
            </w:r>
          </w:p>
          <w:p w:rsidR="0006706A" w:rsidRDefault="0006706A" w:rsidP="00980EF9">
            <w:pPr>
              <w:rPr>
                <w:sz w:val="22"/>
                <w:szCs w:val="22"/>
              </w:rPr>
            </w:pPr>
            <w:r>
              <w:rPr>
                <w:sz w:val="22"/>
                <w:szCs w:val="22"/>
              </w:rPr>
              <w:t>- свидетельство о смерти родителя (родителей);</w:t>
            </w:r>
          </w:p>
          <w:p w:rsidR="0006706A" w:rsidRDefault="0006706A" w:rsidP="00980EF9">
            <w:pPr>
              <w:rPr>
                <w:sz w:val="22"/>
                <w:szCs w:val="22"/>
              </w:rPr>
            </w:pPr>
            <w:r>
              <w:rPr>
                <w:sz w:val="22"/>
                <w:szCs w:val="22"/>
              </w:rPr>
              <w:t>- свидетельство о перемене имени (в случае если у ребенка или родителя были изменены фамилия, имя или отчество);</w:t>
            </w:r>
          </w:p>
          <w:p w:rsidR="0006706A" w:rsidRDefault="0006706A" w:rsidP="00980EF9">
            <w:pPr>
              <w:rPr>
                <w:sz w:val="22"/>
                <w:szCs w:val="22"/>
              </w:rPr>
            </w:pPr>
            <w:r>
              <w:rPr>
                <w:sz w:val="22"/>
                <w:szCs w:val="22"/>
              </w:rPr>
              <w:t>- договор о приемной семье, действующий на дату подачи конкурсной заявки (в отношении детей, переданных на воспитание в приемную семью);</w:t>
            </w:r>
          </w:p>
          <w:p w:rsidR="0006706A" w:rsidRDefault="0006706A" w:rsidP="00980EF9">
            <w:pPr>
              <w:rPr>
                <w:sz w:val="22"/>
                <w:szCs w:val="22"/>
              </w:rPr>
            </w:pPr>
            <w:r>
              <w:rPr>
                <w:sz w:val="22"/>
                <w:szCs w:val="22"/>
              </w:rPr>
              <w:t>- вступившее в силу решение суда либо соглашение родителей о месте жительства ребенка (детей), заключенное в порядке, установленном законодательством Российской Федерации;</w:t>
            </w:r>
          </w:p>
          <w:p w:rsidR="0006706A" w:rsidRDefault="0006706A" w:rsidP="00980EF9">
            <w:pPr>
              <w:rPr>
                <w:sz w:val="22"/>
                <w:szCs w:val="22"/>
              </w:rPr>
            </w:pPr>
            <w:proofErr w:type="gramStart"/>
            <w:r>
              <w:rPr>
                <w:sz w:val="22"/>
                <w:szCs w:val="22"/>
              </w:rPr>
              <w:t>- вступившее в силу решение суда о лишении родительских прав (ограничении в родительских правах) - в отношении детей, у которых один или оба родителя лишен (лишены) родительских прав (ограничен (ограничены) в родительских правах);</w:t>
            </w:r>
            <w:proofErr w:type="gramEnd"/>
          </w:p>
          <w:p w:rsidR="0006706A" w:rsidRDefault="0006706A" w:rsidP="00980EF9">
            <w:pPr>
              <w:rPr>
                <w:sz w:val="22"/>
                <w:szCs w:val="22"/>
              </w:rPr>
            </w:pPr>
            <w:r>
              <w:rPr>
                <w:sz w:val="22"/>
                <w:szCs w:val="22"/>
              </w:rPr>
              <w:t>- справка образовательной организации, содержащая сведения об обучении ребенка (детей) в возрасте от 18 до 23 лет по очной форме обучения;</w:t>
            </w:r>
          </w:p>
          <w:p w:rsidR="0006706A" w:rsidRDefault="0006706A" w:rsidP="00980EF9">
            <w:pPr>
              <w:rPr>
                <w:sz w:val="22"/>
                <w:szCs w:val="22"/>
              </w:rPr>
            </w:pPr>
            <w:r>
              <w:rPr>
                <w:sz w:val="22"/>
                <w:szCs w:val="22"/>
              </w:rPr>
              <w:t>- вступившее в силу решение суда об установлении факта совместного проживания на территории Ленинградской области (с отметкой о дате вступления в законную силу);</w:t>
            </w:r>
          </w:p>
          <w:p w:rsidR="0006706A" w:rsidRDefault="0006706A" w:rsidP="00980EF9">
            <w:pPr>
              <w:rPr>
                <w:sz w:val="22"/>
                <w:szCs w:val="22"/>
              </w:rPr>
            </w:pPr>
            <w:r>
              <w:rPr>
                <w:sz w:val="22"/>
                <w:szCs w:val="22"/>
              </w:rPr>
              <w:t xml:space="preserve">- иные документы, подтверждающие совместное проживание членов многодетной (многодетной приемной) семьи на территории Ленинградской области, за исключением документов о регистрации по месту жительства (пребывания) на территории Ленинградской области, выдаваемых органами регистрационного учета Ленинградской области: справка образовательной организации о посещении (обучении) ребенком (детьми) образовательной организации по месту жительства отца (матери) ребенка; справка медицинской организации о наблюдении ребенка педиатром (лечащим </w:t>
            </w:r>
            <w:r>
              <w:rPr>
                <w:sz w:val="22"/>
                <w:szCs w:val="22"/>
              </w:rPr>
              <w:lastRenderedPageBreak/>
              <w:t>врачом) по месту жительства отца (матери) ребенка.</w:t>
            </w:r>
          </w:p>
          <w:p w:rsidR="0006706A" w:rsidRDefault="0006706A" w:rsidP="00980EF9">
            <w:pPr>
              <w:rPr>
                <w:sz w:val="22"/>
                <w:szCs w:val="22"/>
              </w:rPr>
            </w:pPr>
            <w:r>
              <w:rPr>
                <w:sz w:val="22"/>
                <w:szCs w:val="22"/>
              </w:rPr>
              <w:tab/>
              <w:t>Многодетные (многодетные приемные) семьи, которым выдано удостоверение многодетной семьи Ленинградской области, взамен вышеперечисленных документов предоставляют</w:t>
            </w:r>
            <w:r>
              <w:rPr>
                <w:sz w:val="22"/>
                <w:szCs w:val="22"/>
              </w:rPr>
              <w:tab/>
              <w:t xml:space="preserve"> удостоверение многодетной семьи установленного образца</w:t>
            </w:r>
            <w:proofErr w:type="gramStart"/>
            <w:r>
              <w:rPr>
                <w:sz w:val="22"/>
                <w:szCs w:val="22"/>
              </w:rPr>
              <w:t>.</w:t>
            </w:r>
            <w:proofErr w:type="gramEnd"/>
            <w:r>
              <w:rPr>
                <w:sz w:val="22"/>
                <w:szCs w:val="22"/>
              </w:rPr>
              <w:t xml:space="preserve"> (</w:t>
            </w:r>
            <w:proofErr w:type="gramStart"/>
            <w:r>
              <w:rPr>
                <w:sz w:val="22"/>
                <w:szCs w:val="22"/>
              </w:rPr>
              <w:t>п</w:t>
            </w:r>
            <w:proofErr w:type="gramEnd"/>
            <w:r>
              <w:rPr>
                <w:sz w:val="22"/>
                <w:szCs w:val="22"/>
              </w:rPr>
              <w:t>редоставляются копии документов, подписанные соискателем)</w:t>
            </w:r>
          </w:p>
        </w:tc>
      </w:tr>
      <w:tr w:rsidR="0006706A" w:rsidTr="00980EF9">
        <w:trPr>
          <w:trHeight w:val="1056"/>
        </w:trPr>
        <w:tc>
          <w:tcPr>
            <w:tcW w:w="319" w:type="pct"/>
            <w:tcBorders>
              <w:top w:val="single" w:sz="4" w:space="0" w:color="auto"/>
              <w:left w:val="single" w:sz="4" w:space="0" w:color="auto"/>
              <w:bottom w:val="single" w:sz="4" w:space="0" w:color="auto"/>
              <w:right w:val="single" w:sz="4" w:space="0" w:color="auto"/>
            </w:tcBorders>
            <w:hideMark/>
          </w:tcPr>
          <w:p w:rsidR="0006706A" w:rsidRDefault="0006706A" w:rsidP="00980EF9">
            <w:pPr>
              <w:jc w:val="center"/>
              <w:rPr>
                <w:sz w:val="22"/>
                <w:szCs w:val="22"/>
              </w:rPr>
            </w:pPr>
            <w:r>
              <w:rPr>
                <w:sz w:val="22"/>
                <w:szCs w:val="22"/>
              </w:rPr>
              <w:lastRenderedPageBreak/>
              <w:t>2</w:t>
            </w:r>
          </w:p>
        </w:tc>
        <w:tc>
          <w:tcPr>
            <w:tcW w:w="1851" w:type="pct"/>
            <w:tcBorders>
              <w:top w:val="single" w:sz="4" w:space="0" w:color="auto"/>
              <w:left w:val="single" w:sz="4" w:space="0" w:color="auto"/>
              <w:bottom w:val="single" w:sz="4" w:space="0" w:color="auto"/>
              <w:right w:val="single" w:sz="4" w:space="0" w:color="auto"/>
            </w:tcBorders>
            <w:hideMark/>
          </w:tcPr>
          <w:p w:rsidR="0006706A" w:rsidRDefault="0006706A" w:rsidP="00980EF9">
            <w:pPr>
              <w:rPr>
                <w:sz w:val="22"/>
                <w:szCs w:val="22"/>
              </w:rPr>
            </w:pPr>
            <w:r>
              <w:rPr>
                <w:sz w:val="22"/>
                <w:szCs w:val="22"/>
              </w:rPr>
              <w:t xml:space="preserve">Члены семьи, воспитывающие детей-инвалидов </w:t>
            </w:r>
          </w:p>
        </w:tc>
        <w:tc>
          <w:tcPr>
            <w:tcW w:w="2830" w:type="pct"/>
            <w:tcBorders>
              <w:top w:val="single" w:sz="4" w:space="0" w:color="auto"/>
              <w:left w:val="single" w:sz="4" w:space="0" w:color="auto"/>
              <w:bottom w:val="single" w:sz="4" w:space="0" w:color="auto"/>
              <w:right w:val="single" w:sz="4" w:space="0" w:color="auto"/>
            </w:tcBorders>
            <w:hideMark/>
          </w:tcPr>
          <w:p w:rsidR="0006706A" w:rsidRDefault="0006706A" w:rsidP="00980EF9">
            <w:pPr>
              <w:rPr>
                <w:sz w:val="22"/>
                <w:szCs w:val="22"/>
              </w:rPr>
            </w:pPr>
            <w:proofErr w:type="gramStart"/>
            <w:r>
              <w:rPr>
                <w:sz w:val="22"/>
                <w:szCs w:val="22"/>
              </w:rPr>
              <w:t>Свидетельство о рождении ребенка в возрасте до 14 лет или паспорт ребенка старше 14 лет); справка об установлении инвалидности по категории «ребенок-инвалид»; документы, подтверждающие усыновление (удочерение), установление опеки (предоставляются копии документов, подписанные соискателем)</w:t>
            </w:r>
            <w:proofErr w:type="gramEnd"/>
          </w:p>
        </w:tc>
      </w:tr>
      <w:tr w:rsidR="0006706A" w:rsidTr="00980EF9">
        <w:trPr>
          <w:trHeight w:val="439"/>
        </w:trPr>
        <w:tc>
          <w:tcPr>
            <w:tcW w:w="319" w:type="pct"/>
            <w:tcBorders>
              <w:top w:val="single" w:sz="4" w:space="0" w:color="auto"/>
              <w:left w:val="single" w:sz="4" w:space="0" w:color="auto"/>
              <w:bottom w:val="single" w:sz="4" w:space="0" w:color="auto"/>
              <w:right w:val="single" w:sz="4" w:space="0" w:color="auto"/>
            </w:tcBorders>
            <w:hideMark/>
          </w:tcPr>
          <w:p w:rsidR="0006706A" w:rsidRDefault="0006706A" w:rsidP="00980EF9">
            <w:pPr>
              <w:jc w:val="center"/>
              <w:rPr>
                <w:sz w:val="22"/>
                <w:szCs w:val="22"/>
              </w:rPr>
            </w:pPr>
            <w:r>
              <w:rPr>
                <w:sz w:val="22"/>
                <w:szCs w:val="22"/>
              </w:rPr>
              <w:t>3</w:t>
            </w:r>
          </w:p>
        </w:tc>
        <w:tc>
          <w:tcPr>
            <w:tcW w:w="1851" w:type="pct"/>
            <w:tcBorders>
              <w:top w:val="single" w:sz="4" w:space="0" w:color="auto"/>
              <w:left w:val="single" w:sz="4" w:space="0" w:color="auto"/>
              <w:bottom w:val="single" w:sz="4" w:space="0" w:color="auto"/>
              <w:right w:val="single" w:sz="4" w:space="0" w:color="auto"/>
            </w:tcBorders>
            <w:hideMark/>
          </w:tcPr>
          <w:p w:rsidR="0006706A" w:rsidRDefault="0006706A" w:rsidP="00980EF9">
            <w:pPr>
              <w:rPr>
                <w:sz w:val="22"/>
                <w:szCs w:val="22"/>
              </w:rPr>
            </w:pPr>
            <w:r>
              <w:rPr>
                <w:sz w:val="22"/>
                <w:szCs w:val="22"/>
              </w:rPr>
              <w:t xml:space="preserve">Инвалиды </w:t>
            </w:r>
          </w:p>
        </w:tc>
        <w:tc>
          <w:tcPr>
            <w:tcW w:w="2830" w:type="pct"/>
            <w:tcBorders>
              <w:top w:val="single" w:sz="4" w:space="0" w:color="auto"/>
              <w:left w:val="single" w:sz="4" w:space="0" w:color="auto"/>
              <w:bottom w:val="single" w:sz="4" w:space="0" w:color="auto"/>
              <w:right w:val="single" w:sz="4" w:space="0" w:color="auto"/>
            </w:tcBorders>
            <w:hideMark/>
          </w:tcPr>
          <w:p w:rsidR="0006706A" w:rsidRDefault="0006706A" w:rsidP="00980EF9">
            <w:pPr>
              <w:rPr>
                <w:sz w:val="22"/>
                <w:szCs w:val="22"/>
              </w:rPr>
            </w:pPr>
            <w:r>
              <w:rPr>
                <w:sz w:val="22"/>
                <w:szCs w:val="22"/>
              </w:rPr>
              <w:t>справка об установлении инвалидности, выданная федеральным учреждением медико-социальной экспертизы (предоставляется копия документа, подписанная соискателем);</w:t>
            </w:r>
          </w:p>
        </w:tc>
      </w:tr>
      <w:tr w:rsidR="0006706A" w:rsidTr="00980EF9">
        <w:trPr>
          <w:trHeight w:val="77"/>
        </w:trPr>
        <w:tc>
          <w:tcPr>
            <w:tcW w:w="319" w:type="pct"/>
            <w:tcBorders>
              <w:top w:val="single" w:sz="4" w:space="0" w:color="auto"/>
              <w:left w:val="single" w:sz="4" w:space="0" w:color="auto"/>
              <w:bottom w:val="single" w:sz="4" w:space="0" w:color="auto"/>
              <w:right w:val="single" w:sz="4" w:space="0" w:color="auto"/>
            </w:tcBorders>
            <w:hideMark/>
          </w:tcPr>
          <w:p w:rsidR="0006706A" w:rsidRDefault="0006706A" w:rsidP="00980EF9">
            <w:pPr>
              <w:jc w:val="center"/>
              <w:rPr>
                <w:sz w:val="22"/>
                <w:szCs w:val="22"/>
              </w:rPr>
            </w:pPr>
            <w:r>
              <w:rPr>
                <w:sz w:val="22"/>
                <w:szCs w:val="22"/>
              </w:rPr>
              <w:t>4</w:t>
            </w:r>
          </w:p>
        </w:tc>
        <w:tc>
          <w:tcPr>
            <w:tcW w:w="1851" w:type="pct"/>
            <w:tcBorders>
              <w:top w:val="single" w:sz="4" w:space="0" w:color="auto"/>
              <w:left w:val="single" w:sz="4" w:space="0" w:color="auto"/>
              <w:bottom w:val="single" w:sz="4" w:space="0" w:color="auto"/>
              <w:right w:val="single" w:sz="4" w:space="0" w:color="auto"/>
            </w:tcBorders>
            <w:hideMark/>
          </w:tcPr>
          <w:p w:rsidR="0006706A" w:rsidRDefault="0006706A" w:rsidP="00980EF9">
            <w:pPr>
              <w:rPr>
                <w:sz w:val="22"/>
                <w:szCs w:val="22"/>
              </w:rPr>
            </w:pPr>
            <w:r>
              <w:rPr>
                <w:sz w:val="22"/>
                <w:szCs w:val="22"/>
              </w:rPr>
              <w:t>Пенсионеры</w:t>
            </w:r>
          </w:p>
        </w:tc>
        <w:tc>
          <w:tcPr>
            <w:tcW w:w="2830" w:type="pct"/>
            <w:tcBorders>
              <w:top w:val="single" w:sz="4" w:space="0" w:color="auto"/>
              <w:left w:val="single" w:sz="4" w:space="0" w:color="auto"/>
              <w:bottom w:val="single" w:sz="4" w:space="0" w:color="auto"/>
              <w:right w:val="single" w:sz="4" w:space="0" w:color="auto"/>
            </w:tcBorders>
            <w:hideMark/>
          </w:tcPr>
          <w:p w:rsidR="0006706A" w:rsidRDefault="0006706A" w:rsidP="00980EF9">
            <w:pPr>
              <w:rPr>
                <w:sz w:val="22"/>
                <w:szCs w:val="22"/>
              </w:rPr>
            </w:pPr>
            <w:r>
              <w:rPr>
                <w:sz w:val="22"/>
                <w:szCs w:val="22"/>
              </w:rPr>
              <w:t>Документ, выданный ПФР не позднее 15 календарных дней до даты подачи конкурсной заявки для подтверждения льготного статуса (предоставляется копия документа, подписанная соискателем)</w:t>
            </w:r>
          </w:p>
        </w:tc>
      </w:tr>
      <w:tr w:rsidR="0006706A" w:rsidTr="00980EF9">
        <w:trPr>
          <w:trHeight w:val="77"/>
        </w:trPr>
        <w:tc>
          <w:tcPr>
            <w:tcW w:w="319" w:type="pct"/>
            <w:tcBorders>
              <w:top w:val="single" w:sz="4" w:space="0" w:color="auto"/>
              <w:left w:val="single" w:sz="4" w:space="0" w:color="auto"/>
              <w:bottom w:val="single" w:sz="4" w:space="0" w:color="auto"/>
              <w:right w:val="single" w:sz="4" w:space="0" w:color="auto"/>
            </w:tcBorders>
            <w:hideMark/>
          </w:tcPr>
          <w:p w:rsidR="0006706A" w:rsidRDefault="0006706A" w:rsidP="00980EF9">
            <w:pPr>
              <w:jc w:val="center"/>
              <w:rPr>
                <w:sz w:val="22"/>
                <w:szCs w:val="22"/>
              </w:rPr>
            </w:pPr>
            <w:r>
              <w:rPr>
                <w:sz w:val="22"/>
                <w:szCs w:val="22"/>
              </w:rPr>
              <w:t>5</w:t>
            </w:r>
          </w:p>
        </w:tc>
        <w:tc>
          <w:tcPr>
            <w:tcW w:w="1851" w:type="pct"/>
            <w:tcBorders>
              <w:top w:val="single" w:sz="4" w:space="0" w:color="auto"/>
              <w:left w:val="single" w:sz="4" w:space="0" w:color="auto"/>
              <w:bottom w:val="single" w:sz="4" w:space="0" w:color="auto"/>
              <w:right w:val="single" w:sz="4" w:space="0" w:color="auto"/>
            </w:tcBorders>
            <w:hideMark/>
          </w:tcPr>
          <w:p w:rsidR="0006706A" w:rsidRDefault="0006706A" w:rsidP="00980EF9">
            <w:pPr>
              <w:rPr>
                <w:sz w:val="22"/>
                <w:szCs w:val="22"/>
              </w:rPr>
            </w:pPr>
            <w:r>
              <w:rPr>
                <w:sz w:val="22"/>
                <w:szCs w:val="22"/>
              </w:rPr>
              <w:t>Военнослужащие, уволенные в запас</w:t>
            </w:r>
          </w:p>
        </w:tc>
        <w:tc>
          <w:tcPr>
            <w:tcW w:w="2830" w:type="pct"/>
            <w:tcBorders>
              <w:top w:val="single" w:sz="4" w:space="0" w:color="auto"/>
              <w:left w:val="single" w:sz="4" w:space="0" w:color="auto"/>
              <w:bottom w:val="single" w:sz="4" w:space="0" w:color="auto"/>
              <w:right w:val="single" w:sz="4" w:space="0" w:color="auto"/>
            </w:tcBorders>
            <w:hideMark/>
          </w:tcPr>
          <w:p w:rsidR="0006706A" w:rsidRDefault="0006706A" w:rsidP="00980EF9">
            <w:pPr>
              <w:rPr>
                <w:sz w:val="22"/>
                <w:szCs w:val="22"/>
              </w:rPr>
            </w:pPr>
            <w:r>
              <w:rPr>
                <w:sz w:val="22"/>
                <w:szCs w:val="22"/>
              </w:rPr>
              <w:t>Для офицеров документом, подтверждающим данную категорию, является наличие военного билета офицера запаса.</w:t>
            </w:r>
          </w:p>
          <w:p w:rsidR="0006706A" w:rsidRDefault="0006706A" w:rsidP="00980EF9">
            <w:pPr>
              <w:rPr>
                <w:sz w:val="22"/>
                <w:szCs w:val="22"/>
              </w:rPr>
            </w:pPr>
            <w:r>
              <w:rPr>
                <w:sz w:val="22"/>
                <w:szCs w:val="22"/>
              </w:rPr>
              <w:t>Для прапорщиков, сержантов, солдат, основанием, подтверждающим отношение граждан к данной категории, являются следующие записи в военном билете:</w:t>
            </w:r>
          </w:p>
          <w:p w:rsidR="0006706A" w:rsidRDefault="0006706A" w:rsidP="00980EF9">
            <w:pPr>
              <w:rPr>
                <w:sz w:val="22"/>
                <w:szCs w:val="22"/>
              </w:rPr>
            </w:pPr>
            <w:r>
              <w:rPr>
                <w:sz w:val="22"/>
                <w:szCs w:val="22"/>
              </w:rPr>
              <w:t>п. 6, страница 2 военного билета – «зачисление в запас»,</w:t>
            </w:r>
          </w:p>
          <w:p w:rsidR="0006706A" w:rsidRDefault="0006706A" w:rsidP="00980EF9">
            <w:pPr>
              <w:rPr>
                <w:sz w:val="22"/>
                <w:szCs w:val="22"/>
              </w:rPr>
            </w:pPr>
            <w:r>
              <w:rPr>
                <w:sz w:val="22"/>
                <w:szCs w:val="22"/>
              </w:rPr>
              <w:t>п. 8, п. 10, страница 3 военного билета – «</w:t>
            </w:r>
            <w:proofErr w:type="gramStart"/>
            <w:r>
              <w:rPr>
                <w:sz w:val="22"/>
                <w:szCs w:val="22"/>
              </w:rPr>
              <w:t>уволен</w:t>
            </w:r>
            <w:proofErr w:type="gramEnd"/>
            <w:r>
              <w:rPr>
                <w:sz w:val="22"/>
                <w:szCs w:val="22"/>
              </w:rPr>
              <w:t xml:space="preserve"> с военной службы».</w:t>
            </w:r>
          </w:p>
          <w:p w:rsidR="0006706A" w:rsidRDefault="0006706A" w:rsidP="00980EF9">
            <w:pPr>
              <w:rPr>
                <w:sz w:val="22"/>
                <w:szCs w:val="22"/>
              </w:rPr>
            </w:pPr>
            <w:r>
              <w:rPr>
                <w:sz w:val="22"/>
                <w:szCs w:val="22"/>
              </w:rPr>
              <w:t>(предоставляется копия документа, подписанная соискателем)</w:t>
            </w:r>
          </w:p>
        </w:tc>
      </w:tr>
      <w:tr w:rsidR="0006706A" w:rsidTr="00980EF9">
        <w:trPr>
          <w:trHeight w:val="77"/>
        </w:trPr>
        <w:tc>
          <w:tcPr>
            <w:tcW w:w="319" w:type="pct"/>
            <w:tcBorders>
              <w:top w:val="single" w:sz="4" w:space="0" w:color="auto"/>
              <w:left w:val="single" w:sz="4" w:space="0" w:color="auto"/>
              <w:bottom w:val="single" w:sz="4" w:space="0" w:color="auto"/>
              <w:right w:val="single" w:sz="4" w:space="0" w:color="auto"/>
            </w:tcBorders>
            <w:hideMark/>
          </w:tcPr>
          <w:p w:rsidR="0006706A" w:rsidRDefault="0006706A" w:rsidP="00980EF9">
            <w:pPr>
              <w:jc w:val="center"/>
              <w:rPr>
                <w:sz w:val="22"/>
                <w:szCs w:val="22"/>
              </w:rPr>
            </w:pPr>
            <w:r>
              <w:rPr>
                <w:sz w:val="22"/>
                <w:szCs w:val="22"/>
              </w:rPr>
              <w:t>6</w:t>
            </w:r>
          </w:p>
        </w:tc>
        <w:tc>
          <w:tcPr>
            <w:tcW w:w="1851" w:type="pct"/>
            <w:tcBorders>
              <w:top w:val="single" w:sz="4" w:space="0" w:color="auto"/>
              <w:left w:val="single" w:sz="4" w:space="0" w:color="auto"/>
              <w:bottom w:val="single" w:sz="4" w:space="0" w:color="auto"/>
              <w:right w:val="single" w:sz="4" w:space="0" w:color="auto"/>
            </w:tcBorders>
            <w:hideMark/>
          </w:tcPr>
          <w:p w:rsidR="0006706A" w:rsidRDefault="0006706A" w:rsidP="00980EF9">
            <w:pPr>
              <w:rPr>
                <w:sz w:val="22"/>
                <w:szCs w:val="22"/>
              </w:rPr>
            </w:pPr>
            <w:r>
              <w:rPr>
                <w:sz w:val="22"/>
                <w:szCs w:val="22"/>
              </w:rPr>
              <w:t>Студенты</w:t>
            </w:r>
          </w:p>
        </w:tc>
        <w:tc>
          <w:tcPr>
            <w:tcW w:w="2830" w:type="pct"/>
            <w:tcBorders>
              <w:top w:val="single" w:sz="4" w:space="0" w:color="auto"/>
              <w:left w:val="single" w:sz="4" w:space="0" w:color="auto"/>
              <w:bottom w:val="single" w:sz="4" w:space="0" w:color="auto"/>
              <w:right w:val="single" w:sz="4" w:space="0" w:color="auto"/>
            </w:tcBorders>
            <w:hideMark/>
          </w:tcPr>
          <w:p w:rsidR="0006706A" w:rsidRDefault="0006706A" w:rsidP="00980EF9">
            <w:pPr>
              <w:rPr>
                <w:sz w:val="22"/>
                <w:szCs w:val="22"/>
              </w:rPr>
            </w:pPr>
            <w:r>
              <w:rPr>
                <w:sz w:val="22"/>
                <w:szCs w:val="22"/>
              </w:rPr>
              <w:t>Справка, выданная образовательным учреждением не позднее 15 календарных дней до даты подачи конкурсной заявки (оригинал)</w:t>
            </w:r>
          </w:p>
        </w:tc>
      </w:tr>
      <w:tr w:rsidR="001316A8" w:rsidTr="001316A8">
        <w:trPr>
          <w:trHeight w:val="557"/>
        </w:trPr>
        <w:tc>
          <w:tcPr>
            <w:tcW w:w="319" w:type="pct"/>
            <w:tcBorders>
              <w:top w:val="single" w:sz="4" w:space="0" w:color="auto"/>
              <w:left w:val="single" w:sz="4" w:space="0" w:color="auto"/>
              <w:bottom w:val="single" w:sz="4" w:space="0" w:color="auto"/>
              <w:right w:val="single" w:sz="4" w:space="0" w:color="auto"/>
            </w:tcBorders>
            <w:hideMark/>
          </w:tcPr>
          <w:p w:rsidR="001316A8" w:rsidRDefault="001316A8" w:rsidP="00980EF9">
            <w:pPr>
              <w:jc w:val="center"/>
              <w:rPr>
                <w:sz w:val="22"/>
                <w:szCs w:val="22"/>
              </w:rPr>
            </w:pPr>
            <w:r>
              <w:rPr>
                <w:sz w:val="22"/>
                <w:szCs w:val="22"/>
              </w:rPr>
              <w:t>7</w:t>
            </w:r>
          </w:p>
        </w:tc>
        <w:tc>
          <w:tcPr>
            <w:tcW w:w="1851" w:type="pct"/>
            <w:tcBorders>
              <w:top w:val="single" w:sz="4" w:space="0" w:color="auto"/>
              <w:left w:val="single" w:sz="4" w:space="0" w:color="auto"/>
              <w:bottom w:val="single" w:sz="4" w:space="0" w:color="auto"/>
              <w:right w:val="single" w:sz="4" w:space="0" w:color="auto"/>
            </w:tcBorders>
            <w:hideMark/>
          </w:tcPr>
          <w:p w:rsidR="001316A8" w:rsidRPr="001316A8" w:rsidRDefault="001316A8" w:rsidP="00B57F0B">
            <w:pPr>
              <w:rPr>
                <w:sz w:val="22"/>
                <w:szCs w:val="22"/>
              </w:rPr>
            </w:pPr>
            <w:r w:rsidRPr="001316A8">
              <w:rPr>
                <w:sz w:val="22"/>
                <w:szCs w:val="22"/>
              </w:rPr>
              <w:t>Граждане в возрасте от 18 до 35 лет (включительно)</w:t>
            </w:r>
          </w:p>
        </w:tc>
        <w:tc>
          <w:tcPr>
            <w:tcW w:w="2830" w:type="pct"/>
            <w:tcBorders>
              <w:top w:val="single" w:sz="4" w:space="0" w:color="auto"/>
              <w:left w:val="single" w:sz="4" w:space="0" w:color="auto"/>
              <w:bottom w:val="single" w:sz="4" w:space="0" w:color="auto"/>
              <w:right w:val="single" w:sz="4" w:space="0" w:color="auto"/>
            </w:tcBorders>
            <w:hideMark/>
          </w:tcPr>
          <w:p w:rsidR="001316A8" w:rsidRPr="001316A8" w:rsidRDefault="001316A8" w:rsidP="00B57F0B">
            <w:pPr>
              <w:rPr>
                <w:sz w:val="22"/>
                <w:szCs w:val="22"/>
              </w:rPr>
            </w:pPr>
            <w:r w:rsidRPr="001316A8">
              <w:rPr>
                <w:sz w:val="22"/>
                <w:szCs w:val="22"/>
              </w:rPr>
              <w:t xml:space="preserve">Паспорт гражданина Российской Федерации или иной документ, удостоверяющий личность в соответствии с законодательством Российской федерации. </w:t>
            </w:r>
          </w:p>
        </w:tc>
      </w:tr>
    </w:tbl>
    <w:p w:rsidR="0006706A" w:rsidRDefault="0006706A" w:rsidP="0006706A">
      <w:pPr>
        <w:rPr>
          <w:bCs/>
        </w:rPr>
      </w:pPr>
    </w:p>
    <w:p w:rsidR="009135B8" w:rsidRDefault="009135B8">
      <w:pPr>
        <w:jc w:val="right"/>
        <w:rPr>
          <w:bCs/>
        </w:rPr>
      </w:pPr>
    </w:p>
    <w:p w:rsidR="009135B8" w:rsidRDefault="009135B8">
      <w:pPr>
        <w:jc w:val="right"/>
        <w:rPr>
          <w:bCs/>
        </w:rPr>
      </w:pPr>
    </w:p>
    <w:p w:rsidR="009135B8" w:rsidRDefault="009135B8">
      <w:pPr>
        <w:jc w:val="right"/>
        <w:rPr>
          <w:bCs/>
        </w:rPr>
      </w:pPr>
    </w:p>
    <w:p w:rsidR="009135B8" w:rsidRDefault="009135B8">
      <w:pPr>
        <w:jc w:val="right"/>
        <w:rPr>
          <w:bCs/>
        </w:rPr>
      </w:pPr>
    </w:p>
    <w:p w:rsidR="009135B8" w:rsidRDefault="009135B8">
      <w:pPr>
        <w:jc w:val="right"/>
        <w:rPr>
          <w:bCs/>
        </w:rPr>
      </w:pPr>
    </w:p>
    <w:p w:rsidR="009135B8" w:rsidRDefault="009135B8">
      <w:pPr>
        <w:jc w:val="right"/>
        <w:rPr>
          <w:bCs/>
        </w:rPr>
      </w:pPr>
    </w:p>
    <w:p w:rsidR="009135B8" w:rsidRDefault="009135B8">
      <w:pPr>
        <w:jc w:val="right"/>
        <w:rPr>
          <w:bCs/>
        </w:rPr>
      </w:pPr>
    </w:p>
    <w:p w:rsidR="009135B8" w:rsidRDefault="009135B8">
      <w:pPr>
        <w:jc w:val="right"/>
        <w:rPr>
          <w:bCs/>
        </w:rPr>
      </w:pPr>
    </w:p>
    <w:p w:rsidR="009135B8" w:rsidRDefault="009135B8">
      <w:pPr>
        <w:jc w:val="right"/>
        <w:rPr>
          <w:bCs/>
        </w:rPr>
      </w:pPr>
    </w:p>
    <w:p w:rsidR="009135B8" w:rsidRDefault="009135B8">
      <w:pPr>
        <w:jc w:val="right"/>
        <w:rPr>
          <w:bCs/>
        </w:rPr>
      </w:pPr>
    </w:p>
    <w:p w:rsidR="009135B8" w:rsidRDefault="009135B8">
      <w:pPr>
        <w:jc w:val="right"/>
        <w:rPr>
          <w:bCs/>
        </w:rPr>
      </w:pPr>
    </w:p>
    <w:p w:rsidR="009135B8" w:rsidRDefault="009135B8">
      <w:pPr>
        <w:jc w:val="right"/>
        <w:rPr>
          <w:bCs/>
        </w:rPr>
      </w:pPr>
    </w:p>
    <w:p w:rsidR="009135B8" w:rsidRDefault="009135B8">
      <w:pPr>
        <w:jc w:val="right"/>
        <w:rPr>
          <w:bCs/>
        </w:rPr>
      </w:pPr>
    </w:p>
    <w:p w:rsidR="009135B8" w:rsidRDefault="009135B8">
      <w:pPr>
        <w:jc w:val="right"/>
        <w:rPr>
          <w:bCs/>
        </w:rPr>
      </w:pPr>
    </w:p>
    <w:p w:rsidR="009135B8" w:rsidRDefault="009135B8">
      <w:pPr>
        <w:jc w:val="right"/>
        <w:rPr>
          <w:bCs/>
        </w:rPr>
      </w:pPr>
    </w:p>
    <w:p w:rsidR="009135B8" w:rsidRDefault="009135B8">
      <w:pPr>
        <w:jc w:val="right"/>
        <w:rPr>
          <w:bCs/>
        </w:rPr>
      </w:pPr>
    </w:p>
    <w:p w:rsidR="009135B8" w:rsidRDefault="009135B8">
      <w:pPr>
        <w:jc w:val="right"/>
        <w:rPr>
          <w:bCs/>
        </w:rPr>
      </w:pPr>
    </w:p>
    <w:p w:rsidR="009135B8" w:rsidRDefault="009135B8">
      <w:pPr>
        <w:jc w:val="right"/>
        <w:rPr>
          <w:bCs/>
        </w:rPr>
      </w:pPr>
    </w:p>
    <w:p w:rsidR="009135B8" w:rsidRDefault="009135B8">
      <w:pPr>
        <w:jc w:val="right"/>
        <w:rPr>
          <w:bCs/>
        </w:rPr>
      </w:pPr>
    </w:p>
    <w:p w:rsidR="009135B8" w:rsidRDefault="009135B8">
      <w:pPr>
        <w:jc w:val="right"/>
        <w:rPr>
          <w:bCs/>
        </w:rPr>
      </w:pPr>
    </w:p>
    <w:p w:rsidR="009135B8" w:rsidRDefault="009135B8">
      <w:pPr>
        <w:jc w:val="right"/>
        <w:rPr>
          <w:bCs/>
        </w:rPr>
      </w:pPr>
    </w:p>
    <w:p w:rsidR="009135B8" w:rsidRDefault="009135B8">
      <w:pPr>
        <w:jc w:val="right"/>
        <w:rPr>
          <w:bCs/>
        </w:rPr>
      </w:pPr>
    </w:p>
    <w:p w:rsidR="009135B8" w:rsidRDefault="009135B8">
      <w:pPr>
        <w:jc w:val="right"/>
        <w:rPr>
          <w:bCs/>
        </w:rPr>
      </w:pPr>
    </w:p>
    <w:p w:rsidR="00AB6E8C" w:rsidRDefault="00AB6E8C">
      <w:pPr>
        <w:jc w:val="right"/>
        <w:rPr>
          <w:bCs/>
        </w:rPr>
      </w:pPr>
      <w:r>
        <w:rPr>
          <w:bCs/>
        </w:rPr>
        <w:t>Приложение № 2</w:t>
      </w:r>
    </w:p>
    <w:p w:rsidR="00AB6E8C" w:rsidRDefault="00AB6E8C">
      <w:pPr>
        <w:jc w:val="right"/>
        <w:rPr>
          <w:bCs/>
          <w:sz w:val="22"/>
          <w:szCs w:val="22"/>
        </w:rPr>
      </w:pPr>
      <w:r>
        <w:rPr>
          <w:bCs/>
        </w:rPr>
        <w:t>к Порядку …</w:t>
      </w:r>
    </w:p>
    <w:p w:rsidR="00AB6E8C" w:rsidRDefault="00AB6E8C">
      <w:pPr>
        <w:jc w:val="right"/>
      </w:pPr>
      <w:r>
        <w:rPr>
          <w:bCs/>
          <w:sz w:val="22"/>
          <w:szCs w:val="22"/>
        </w:rPr>
        <w:t>(Примерная форма)</w:t>
      </w:r>
    </w:p>
    <w:p w:rsidR="00AB6E8C" w:rsidRDefault="00AB6E8C"/>
    <w:p w:rsidR="00AB6E8C" w:rsidRDefault="00AB6E8C">
      <w:pPr>
        <w:ind w:left="5670"/>
        <w:rPr>
          <w:rFonts w:cs="Times New Roman"/>
          <w:i/>
          <w:iCs/>
          <w:sz w:val="20"/>
          <w:szCs w:val="20"/>
        </w:rPr>
      </w:pPr>
      <w:r>
        <w:t>Председателю конкурсной комиссии при администрации Сланцевского муниципального района _________________________________</w:t>
      </w:r>
    </w:p>
    <w:p w:rsidR="00AB6E8C" w:rsidRDefault="00AB6E8C">
      <w:pPr>
        <w:pStyle w:val="af3"/>
        <w:ind w:left="5670"/>
        <w:rPr>
          <w:rFonts w:ascii="Times New Roman" w:hAnsi="Times New Roman" w:cs="Times New Roman"/>
        </w:rPr>
      </w:pPr>
      <w:r>
        <w:rPr>
          <w:rFonts w:ascii="Times New Roman" w:hAnsi="Times New Roman" w:cs="Times New Roman"/>
          <w:i/>
          <w:iCs/>
          <w:sz w:val="20"/>
          <w:szCs w:val="20"/>
        </w:rPr>
        <w:t xml:space="preserve"> (фамилия, инициалы)     </w:t>
      </w:r>
      <w:r>
        <w:rPr>
          <w:rFonts w:ascii="Times New Roman" w:hAnsi="Times New Roman" w:cs="Times New Roman"/>
          <w:sz w:val="20"/>
          <w:szCs w:val="20"/>
        </w:rPr>
        <w:tab/>
      </w:r>
      <w:r>
        <w:rPr>
          <w:rFonts w:ascii="Times New Roman" w:hAnsi="Times New Roman" w:cs="Times New Roman"/>
          <w:sz w:val="20"/>
          <w:szCs w:val="20"/>
        </w:rPr>
        <w:tab/>
      </w:r>
    </w:p>
    <w:p w:rsidR="00AB6E8C" w:rsidRDefault="00AB6E8C">
      <w:pPr>
        <w:pStyle w:val="af3"/>
        <w:ind w:left="5670"/>
        <w:rPr>
          <w:rFonts w:ascii="Times New Roman" w:hAnsi="Times New Roman" w:cs="Times New Roman"/>
          <w:i/>
          <w:iCs/>
          <w:sz w:val="20"/>
          <w:szCs w:val="20"/>
        </w:rPr>
      </w:pPr>
      <w:r>
        <w:rPr>
          <w:rFonts w:ascii="Times New Roman" w:hAnsi="Times New Roman" w:cs="Times New Roman"/>
        </w:rPr>
        <w:t>от ________________________________,</w:t>
      </w:r>
    </w:p>
    <w:p w:rsidR="00AB6E8C" w:rsidRDefault="00AB6E8C">
      <w:pPr>
        <w:pStyle w:val="af3"/>
        <w:ind w:left="5670"/>
        <w:rPr>
          <w:rFonts w:ascii="Times New Roman" w:hAnsi="Times New Roman" w:cs="Times New Roman"/>
        </w:rPr>
      </w:pPr>
      <w:r>
        <w:rPr>
          <w:rFonts w:ascii="Times New Roman" w:hAnsi="Times New Roman" w:cs="Times New Roman"/>
          <w:i/>
          <w:iCs/>
          <w:sz w:val="20"/>
          <w:szCs w:val="20"/>
        </w:rPr>
        <w:t xml:space="preserve"> (фамилия, имя, отчество)</w:t>
      </w:r>
      <w:r>
        <w:rPr>
          <w:rFonts w:ascii="Times New Roman" w:hAnsi="Times New Roman" w:cs="Times New Roman"/>
          <w:i/>
          <w:iCs/>
          <w:sz w:val="20"/>
          <w:szCs w:val="20"/>
        </w:rPr>
        <w:tab/>
      </w:r>
    </w:p>
    <w:p w:rsidR="00AB6E8C" w:rsidRDefault="00AB6E8C">
      <w:pPr>
        <w:pStyle w:val="af3"/>
        <w:ind w:left="5670" w:right="567"/>
        <w:rPr>
          <w:rFonts w:ascii="Times New Roman" w:hAnsi="Times New Roman" w:cs="Times New Roman"/>
          <w:sz w:val="20"/>
          <w:szCs w:val="20"/>
        </w:rPr>
      </w:pPr>
      <w:proofErr w:type="gramStart"/>
      <w:r>
        <w:rPr>
          <w:rFonts w:ascii="Times New Roman" w:hAnsi="Times New Roman" w:cs="Times New Roman"/>
        </w:rPr>
        <w:t>проживающего</w:t>
      </w:r>
      <w:proofErr w:type="gramEnd"/>
      <w:r>
        <w:rPr>
          <w:rFonts w:ascii="Times New Roman" w:hAnsi="Times New Roman" w:cs="Times New Roman"/>
        </w:rPr>
        <w:t xml:space="preserve"> по адресу:</w:t>
      </w:r>
      <w:r>
        <w:rPr>
          <w:rFonts w:ascii="Times New Roman" w:hAnsi="Times New Roman" w:cs="Times New Roman"/>
        </w:rPr>
        <w:tab/>
      </w:r>
    </w:p>
    <w:p w:rsidR="00AB6E8C" w:rsidRDefault="00AB6E8C">
      <w:pPr>
        <w:pStyle w:val="af3"/>
        <w:ind w:left="5670"/>
        <w:rPr>
          <w:rFonts w:ascii="Times New Roman" w:hAnsi="Times New Roman" w:cs="Times New Roman"/>
          <w:sz w:val="20"/>
          <w:szCs w:val="20"/>
        </w:rPr>
      </w:pPr>
      <w:r>
        <w:rPr>
          <w:rFonts w:ascii="Times New Roman" w:hAnsi="Times New Roman" w:cs="Times New Roman"/>
          <w:sz w:val="20"/>
          <w:szCs w:val="20"/>
        </w:rPr>
        <w:t>_______________________________________</w:t>
      </w:r>
    </w:p>
    <w:p w:rsidR="00AB6E8C" w:rsidRDefault="00AB6E8C">
      <w:pPr>
        <w:pStyle w:val="af3"/>
        <w:ind w:left="5670"/>
        <w:rPr>
          <w:rFonts w:ascii="Times New Roman" w:hAnsi="Times New Roman" w:cs="Times New Roman"/>
        </w:rPr>
      </w:pPr>
      <w:r>
        <w:rPr>
          <w:rFonts w:ascii="Times New Roman" w:hAnsi="Times New Roman" w:cs="Times New Roman"/>
          <w:sz w:val="20"/>
          <w:szCs w:val="20"/>
        </w:rPr>
        <w:t>_______________________________________</w:t>
      </w:r>
    </w:p>
    <w:p w:rsidR="00AB6E8C" w:rsidRDefault="00AB6E8C">
      <w:pPr>
        <w:pStyle w:val="af3"/>
        <w:ind w:left="5670"/>
        <w:rPr>
          <w:rFonts w:ascii="Times New Roman" w:hAnsi="Times New Roman" w:cs="Times New Roman"/>
        </w:rPr>
      </w:pPr>
      <w:r>
        <w:rPr>
          <w:rFonts w:ascii="Times New Roman" w:hAnsi="Times New Roman" w:cs="Times New Roman"/>
        </w:rPr>
        <w:t>паспорт серия _______ номер _______</w:t>
      </w:r>
    </w:p>
    <w:p w:rsidR="00AB6E8C" w:rsidRDefault="00AB6E8C">
      <w:pPr>
        <w:pStyle w:val="af3"/>
        <w:ind w:left="5670"/>
        <w:rPr>
          <w:sz w:val="20"/>
          <w:szCs w:val="20"/>
        </w:rPr>
      </w:pPr>
      <w:r>
        <w:rPr>
          <w:rFonts w:ascii="Times New Roman" w:hAnsi="Times New Roman" w:cs="Times New Roman"/>
        </w:rPr>
        <w:t>выдан ____________________________</w:t>
      </w:r>
    </w:p>
    <w:p w:rsidR="00AB6E8C" w:rsidRDefault="00AB6E8C">
      <w:pPr>
        <w:ind w:left="5670"/>
        <w:rPr>
          <w:sz w:val="20"/>
          <w:szCs w:val="20"/>
        </w:rPr>
      </w:pPr>
      <w:r>
        <w:rPr>
          <w:sz w:val="20"/>
          <w:szCs w:val="20"/>
        </w:rPr>
        <w:t>_______________________________________</w:t>
      </w:r>
    </w:p>
    <w:p w:rsidR="00AB6E8C" w:rsidRDefault="00AB6E8C">
      <w:pPr>
        <w:ind w:left="5670"/>
        <w:rPr>
          <w:rFonts w:cs="Times New Roman"/>
        </w:rPr>
      </w:pPr>
      <w:r>
        <w:rPr>
          <w:sz w:val="20"/>
          <w:szCs w:val="20"/>
        </w:rPr>
        <w:t>__________________________________</w:t>
      </w:r>
      <w:r>
        <w:rPr>
          <w:rFonts w:cs="Times New Roman"/>
          <w:sz w:val="20"/>
          <w:szCs w:val="20"/>
        </w:rPr>
        <w:t>_____</w:t>
      </w:r>
    </w:p>
    <w:p w:rsidR="00AB6E8C" w:rsidRDefault="00AB6E8C">
      <w:pPr>
        <w:pStyle w:val="af3"/>
        <w:ind w:left="5670"/>
      </w:pPr>
      <w:r>
        <w:rPr>
          <w:rFonts w:ascii="Times New Roman" w:hAnsi="Times New Roman" w:cs="Times New Roman"/>
        </w:rPr>
        <w:t>контактный телефон ________________________________</w:t>
      </w:r>
    </w:p>
    <w:p w:rsidR="00AB6E8C" w:rsidRDefault="00AB6E8C">
      <w:pPr>
        <w:ind w:left="5670"/>
      </w:pPr>
      <w:r>
        <w:t>адрес электронной почты __________</w:t>
      </w:r>
    </w:p>
    <w:p w:rsidR="00AB6E8C" w:rsidRDefault="00AB6E8C"/>
    <w:p w:rsidR="00B94EC6" w:rsidRPr="00BE4163" w:rsidRDefault="00AB6E8C" w:rsidP="00B94EC6">
      <w:pPr>
        <w:pStyle w:val="af3"/>
        <w:spacing w:line="0" w:lineRule="atLeast"/>
        <w:jc w:val="center"/>
        <w:rPr>
          <w:rFonts w:ascii="Times New Roman" w:eastAsia="Times New Roman" w:hAnsi="Times New Roman" w:cs="Times New Roman"/>
          <w:kern w:val="0"/>
          <w:lang w:eastAsia="ru-RU" w:bidi="ar-SA"/>
        </w:rPr>
      </w:pPr>
      <w:r w:rsidRPr="00BE4163">
        <w:rPr>
          <w:rFonts w:ascii="Times New Roman" w:eastAsia="Times New Roman" w:hAnsi="Times New Roman" w:cs="Times New Roman"/>
          <w:kern w:val="0"/>
          <w:lang w:eastAsia="ru-RU" w:bidi="ar-SA"/>
        </w:rPr>
        <w:t>Заявление</w:t>
      </w:r>
    </w:p>
    <w:p w:rsidR="00B94EC6" w:rsidRPr="00BE4163" w:rsidRDefault="00B94EC6" w:rsidP="00B94EC6">
      <w:pPr>
        <w:pStyle w:val="af3"/>
        <w:spacing w:line="0" w:lineRule="atLeast"/>
        <w:jc w:val="center"/>
        <w:rPr>
          <w:rFonts w:ascii="Times New Roman" w:eastAsia="Times New Roman" w:hAnsi="Times New Roman" w:cs="Times New Roman"/>
          <w:kern w:val="0"/>
          <w:lang w:eastAsia="ru-RU" w:bidi="ar-SA"/>
        </w:rPr>
      </w:pPr>
      <w:r w:rsidRPr="00BE4163">
        <w:rPr>
          <w:rFonts w:ascii="Times New Roman" w:eastAsia="Times New Roman" w:hAnsi="Times New Roman" w:cs="Times New Roman"/>
          <w:kern w:val="0"/>
          <w:lang w:eastAsia="ru-RU" w:bidi="ar-SA"/>
        </w:rPr>
        <w:t xml:space="preserve">о предоставлении субсидии на организацию предпринимательской деятельности </w:t>
      </w:r>
    </w:p>
    <w:p w:rsidR="00B94EC6" w:rsidRPr="00BE4163" w:rsidRDefault="00B94EC6" w:rsidP="00B94EC6">
      <w:pPr>
        <w:pStyle w:val="af7"/>
        <w:spacing w:before="0" w:beforeAutospacing="0" w:after="0" w:afterAutospacing="0"/>
        <w:ind w:firstLine="709"/>
        <w:jc w:val="both"/>
      </w:pPr>
    </w:p>
    <w:p w:rsidR="00B94EC6" w:rsidRPr="00BE4163" w:rsidRDefault="00B94EC6" w:rsidP="00B94EC6">
      <w:pPr>
        <w:pStyle w:val="af7"/>
        <w:spacing w:before="0" w:beforeAutospacing="0" w:after="0" w:afterAutospacing="0"/>
        <w:ind w:firstLine="709"/>
        <w:jc w:val="both"/>
      </w:pPr>
      <w:r w:rsidRPr="00BE4163">
        <w:t>Прошу предоставить субсидию на организацию предпринимательской деятельности в форме:</w:t>
      </w:r>
    </w:p>
    <w:p w:rsidR="00B94EC6" w:rsidRPr="00BE4163" w:rsidRDefault="00781346" w:rsidP="00B94EC6">
      <w:pPr>
        <w:pStyle w:val="af7"/>
        <w:spacing w:before="0" w:beforeAutospacing="0" w:after="0" w:afterAutospacing="0"/>
        <w:ind w:left="2124" w:firstLine="709"/>
      </w:pPr>
      <w:r>
        <w:rPr>
          <w:noProof/>
        </w:rPr>
        <w:pict>
          <v:rect id="_x0000_s1027" style="position:absolute;left:0;text-align:left;margin-left:65.75pt;margin-top:26.45pt;width:20.4pt;height:11.9pt;z-index:251651584"/>
        </w:pict>
      </w:r>
      <w:r>
        <w:rPr>
          <w:noProof/>
        </w:rPr>
        <w:pict>
          <v:rect id="_x0000_s1026" style="position:absolute;left:0;text-align:left;margin-left:65.75pt;margin-top:2.55pt;width:20.4pt;height:11.9pt;z-index:251650560"/>
        </w:pict>
      </w:r>
      <w:r w:rsidR="00B94EC6" w:rsidRPr="00BE4163">
        <w:t>финансового обеспечения затрат</w:t>
      </w:r>
    </w:p>
    <w:p w:rsidR="00B94EC6" w:rsidRPr="00BE4163" w:rsidRDefault="00B94EC6" w:rsidP="00B94EC6">
      <w:pPr>
        <w:pStyle w:val="af7"/>
        <w:spacing w:before="0" w:beforeAutospacing="0" w:after="0" w:afterAutospacing="0"/>
        <w:ind w:left="2124" w:firstLine="709"/>
      </w:pPr>
      <w:r w:rsidRPr="00BE4163">
        <w:t>возмещения затрат</w:t>
      </w:r>
    </w:p>
    <w:p w:rsidR="00B94EC6" w:rsidRPr="00BE4163" w:rsidRDefault="00B94EC6" w:rsidP="00B94EC6">
      <w:pPr>
        <w:pStyle w:val="af7"/>
        <w:spacing w:before="0" w:beforeAutospacing="0" w:after="0" w:afterAutospacing="0"/>
        <w:ind w:firstLine="301"/>
        <w:jc w:val="both"/>
      </w:pPr>
    </w:p>
    <w:p w:rsidR="00B94EC6" w:rsidRPr="00BE4163" w:rsidRDefault="00B94EC6" w:rsidP="00B94EC6">
      <w:pPr>
        <w:pStyle w:val="af7"/>
        <w:spacing w:before="0" w:beforeAutospacing="0" w:after="0" w:afterAutospacing="0"/>
        <w:ind w:firstLine="301"/>
        <w:jc w:val="both"/>
      </w:pPr>
      <w:r w:rsidRPr="00BE4163">
        <w:t>Сообщаю, что</w:t>
      </w:r>
      <w:r w:rsidRPr="00BE4163">
        <w:tab/>
        <w:t>______________________________________(далее – соискатель):</w:t>
      </w:r>
    </w:p>
    <w:p w:rsidR="00B94EC6" w:rsidRPr="00BE4163" w:rsidRDefault="00B94EC6" w:rsidP="00B94EC6">
      <w:pPr>
        <w:pStyle w:val="af7"/>
        <w:spacing w:before="0" w:beforeAutospacing="0" w:after="0" w:afterAutospacing="0"/>
        <w:ind w:firstLine="301"/>
        <w:jc w:val="both"/>
      </w:pPr>
      <w:r w:rsidRPr="00BE4163">
        <w:tab/>
      </w:r>
      <w:r w:rsidRPr="00BE4163">
        <w:tab/>
      </w:r>
      <w:r w:rsidRPr="00BE4163">
        <w:tab/>
        <w:t>(наименование организации, индивидуального предпринимателя)</w:t>
      </w:r>
      <w:r w:rsidRPr="00BE4163">
        <w:tab/>
      </w:r>
      <w:r w:rsidRPr="00BE4163">
        <w:tab/>
      </w:r>
    </w:p>
    <w:p w:rsidR="00B94EC6" w:rsidRPr="00BE4163" w:rsidRDefault="00B94EC6" w:rsidP="00B94EC6">
      <w:pPr>
        <w:pStyle w:val="af7"/>
        <w:spacing w:before="0" w:beforeAutospacing="0" w:after="0" w:afterAutospacing="0"/>
        <w:ind w:firstLine="301"/>
        <w:jc w:val="both"/>
      </w:pPr>
      <w:proofErr w:type="gramStart"/>
      <w:r w:rsidRPr="00BE4163">
        <w:t xml:space="preserve">- относится к субъектам </w:t>
      </w:r>
      <w:r w:rsidRPr="00071142">
        <w:t>малого</w:t>
      </w:r>
      <w:r w:rsidRPr="00BE4163">
        <w:t xml:space="preserve"> предпринимательства, осуществляющим деятельность на территории </w:t>
      </w:r>
      <w:r w:rsidR="00BE4163">
        <w:t>Сланцевского муниципального района</w:t>
      </w:r>
      <w:r w:rsidRPr="00BE4163">
        <w:t xml:space="preserve"> и состоящим на налоговом учете в территориальных налоговых органах Ленинградской области,</w:t>
      </w:r>
      <w:r w:rsidRPr="00BE4163">
        <w:br/>
        <w:t>за исключением субъектов малого и среднего предпринимательства, указанных</w:t>
      </w:r>
      <w:r w:rsidRPr="00BE4163">
        <w:br/>
        <w:t>в частях 3 и 4 статьи 14 Федерального закона от 24 июля 2007 года № 209-ФЗ "О развитии малого и среднего предпринимательства в Российской Федерации";</w:t>
      </w:r>
      <w:proofErr w:type="gramEnd"/>
    </w:p>
    <w:p w:rsidR="00B94EC6" w:rsidRPr="00BE4163" w:rsidRDefault="00B94EC6" w:rsidP="00B94EC6">
      <w:pPr>
        <w:pStyle w:val="ConsPlusNormal"/>
        <w:jc w:val="both"/>
        <w:rPr>
          <w:rFonts w:ascii="Times New Roman" w:hAnsi="Times New Roman" w:cs="Times New Roman"/>
        </w:rPr>
      </w:pPr>
      <w:proofErr w:type="gramStart"/>
      <w:r w:rsidRPr="00BE4163">
        <w:rPr>
          <w:rFonts w:ascii="Times New Roman" w:hAnsi="Times New Roman" w:cs="Times New Roman"/>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BE4163">
        <w:rPr>
          <w:rFonts w:ascii="Times New Roman" w:hAnsi="Times New Roman" w:cs="Times New Roman"/>
        </w:rPr>
        <w:t>офшорного</w:t>
      </w:r>
      <w:proofErr w:type="spellEnd"/>
      <w:r w:rsidRPr="00BE4163">
        <w:rPr>
          <w:rFonts w:ascii="Times New Roman" w:hAnsi="Times New Roman" w:cs="Times New Roman"/>
        </w:rPr>
        <w:t xml:space="preserve">) владения активами в Российской Федерации (далее - </w:t>
      </w:r>
      <w:proofErr w:type="spellStart"/>
      <w:r w:rsidRPr="00BE4163">
        <w:rPr>
          <w:rFonts w:ascii="Times New Roman" w:hAnsi="Times New Roman" w:cs="Times New Roman"/>
        </w:rPr>
        <w:t>офшорные</w:t>
      </w:r>
      <w:proofErr w:type="spellEnd"/>
      <w:r w:rsidRPr="00BE4163">
        <w:rPr>
          <w:rFonts w:ascii="Times New Roman" w:hAnsi="Times New Roman" w:cs="Times New Roman"/>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BE4163">
        <w:rPr>
          <w:rFonts w:ascii="Times New Roman" w:hAnsi="Times New Roman" w:cs="Times New Roman"/>
        </w:rPr>
        <w:t>офшорных</w:t>
      </w:r>
      <w:proofErr w:type="spellEnd"/>
      <w:r w:rsidRPr="00BE4163">
        <w:rPr>
          <w:rFonts w:ascii="Times New Roman" w:hAnsi="Times New Roman" w:cs="Times New Roman"/>
        </w:rPr>
        <w:t xml:space="preserve"> компаний в совокупности</w:t>
      </w:r>
      <w:proofErr w:type="gramEnd"/>
      <w:r w:rsidRPr="00BE4163">
        <w:rPr>
          <w:rFonts w:ascii="Times New Roman" w:hAnsi="Times New Roman" w:cs="Times New Roman"/>
        </w:rPr>
        <w:t xml:space="preserve"> превышает 25 процентов (если иное не предусмотрено законодательством Российской Федерации). При расчете доли участия </w:t>
      </w:r>
      <w:proofErr w:type="spellStart"/>
      <w:r w:rsidRPr="00BE4163">
        <w:rPr>
          <w:rFonts w:ascii="Times New Roman" w:hAnsi="Times New Roman" w:cs="Times New Roman"/>
        </w:rPr>
        <w:t>офшорных</w:t>
      </w:r>
      <w:proofErr w:type="spellEnd"/>
      <w:r w:rsidRPr="00BE4163">
        <w:rPr>
          <w:rFonts w:ascii="Times New Roman" w:hAnsi="Times New Roman" w:cs="Times New Roman"/>
        </w:rPr>
        <w:t xml:space="preserve"> компаний в капитале российских юридических лиц не учитывается прямое </w:t>
      </w:r>
      <w:proofErr w:type="gramStart"/>
      <w:r w:rsidRPr="00BE4163">
        <w:rPr>
          <w:rFonts w:ascii="Times New Roman" w:hAnsi="Times New Roman" w:cs="Times New Roman"/>
        </w:rPr>
        <w:t>и(</w:t>
      </w:r>
      <w:proofErr w:type="gramEnd"/>
      <w:r w:rsidRPr="00BE4163">
        <w:rPr>
          <w:rFonts w:ascii="Times New Roman" w:hAnsi="Times New Roman" w:cs="Times New Roman"/>
        </w:rPr>
        <w:t xml:space="preserve">или) косвенное участие </w:t>
      </w:r>
      <w:proofErr w:type="spellStart"/>
      <w:r w:rsidRPr="00BE4163">
        <w:rPr>
          <w:rFonts w:ascii="Times New Roman" w:hAnsi="Times New Roman" w:cs="Times New Roman"/>
        </w:rPr>
        <w:t>офшорных</w:t>
      </w:r>
      <w:proofErr w:type="spellEnd"/>
      <w:r w:rsidRPr="00BE4163">
        <w:rPr>
          <w:rFonts w:ascii="Times New Roman" w:hAnsi="Times New Roman" w:cs="Times New Roman"/>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BE4163">
        <w:rPr>
          <w:rFonts w:ascii="Times New Roman" w:hAnsi="Times New Roman" w:cs="Times New Roman"/>
        </w:rPr>
        <w:t>офшорных</w:t>
      </w:r>
      <w:proofErr w:type="spellEnd"/>
      <w:r w:rsidRPr="00BE4163">
        <w:rPr>
          <w:rFonts w:ascii="Times New Roman" w:hAnsi="Times New Roman" w:cs="Times New Roman"/>
        </w:rPr>
        <w:t xml:space="preserve"> компаний в капитале других российских </w:t>
      </w:r>
      <w:r w:rsidRPr="00BE4163">
        <w:rPr>
          <w:rFonts w:ascii="Times New Roman" w:hAnsi="Times New Roman" w:cs="Times New Roman"/>
        </w:rPr>
        <w:lastRenderedPageBreak/>
        <w:t>юридических лиц, реализованное через участие в капитале указанных публичных акционерных обществ;</w:t>
      </w:r>
    </w:p>
    <w:p w:rsidR="00B94EC6" w:rsidRPr="00BE4163" w:rsidRDefault="00B94EC6" w:rsidP="00B94EC6">
      <w:pPr>
        <w:autoSpaceDE w:val="0"/>
        <w:autoSpaceDN w:val="0"/>
        <w:adjustRightInd w:val="0"/>
        <w:jc w:val="both"/>
      </w:pPr>
      <w:r w:rsidRPr="00BE4163">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94EC6" w:rsidRPr="00BE4163" w:rsidRDefault="00B94EC6" w:rsidP="00B94EC6">
      <w:pPr>
        <w:autoSpaceDE w:val="0"/>
        <w:autoSpaceDN w:val="0"/>
        <w:adjustRightInd w:val="0"/>
        <w:jc w:val="both"/>
      </w:pPr>
      <w:proofErr w:type="gramStart"/>
      <w:r w:rsidRPr="00BE4163">
        <w:t xml:space="preserve">- не находится в составляемых в рамках реализации полномочий, предусмотренных </w:t>
      </w:r>
      <w:hyperlink r:id="rId24" w:history="1">
        <w:r w:rsidRPr="00BE4163">
          <w:t>главой VII</w:t>
        </w:r>
      </w:hyperlink>
      <w:r w:rsidRPr="00BE4163">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94EC6" w:rsidRPr="00BE4163" w:rsidRDefault="00B94EC6" w:rsidP="00B94EC6">
      <w:pPr>
        <w:autoSpaceDE w:val="0"/>
        <w:autoSpaceDN w:val="0"/>
        <w:adjustRightInd w:val="0"/>
        <w:jc w:val="both"/>
      </w:pPr>
      <w:r w:rsidRPr="00BE4163">
        <w:t>- не получал средства из бюджета Администрации Сланцевского муниципального района в соответствии с иными нормативными правовыми актами на цели, установленные настоящим Порядком;</w:t>
      </w:r>
    </w:p>
    <w:p w:rsidR="00B94EC6" w:rsidRPr="00BE4163" w:rsidRDefault="00B94EC6" w:rsidP="00B94EC6">
      <w:pPr>
        <w:autoSpaceDE w:val="0"/>
        <w:autoSpaceDN w:val="0"/>
        <w:adjustRightInd w:val="0"/>
        <w:jc w:val="both"/>
      </w:pPr>
      <w:r w:rsidRPr="00BE4163">
        <w:t xml:space="preserve">- не является иностранным агентом в соответствии с Федеральным </w:t>
      </w:r>
      <w:hyperlink r:id="rId25" w:history="1">
        <w:r w:rsidRPr="00BE4163">
          <w:t>законом</w:t>
        </w:r>
      </w:hyperlink>
      <w:r w:rsidRPr="00BE4163">
        <w:br/>
        <w:t xml:space="preserve">«О </w:t>
      </w:r>
      <w:proofErr w:type="gramStart"/>
      <w:r w:rsidRPr="00BE4163">
        <w:t>контроле за</w:t>
      </w:r>
      <w:proofErr w:type="gramEnd"/>
      <w:r w:rsidRPr="00BE4163">
        <w:t xml:space="preserve"> деятельностью лиц, находящихся под иностранным влиянием»;</w:t>
      </w:r>
    </w:p>
    <w:p w:rsidR="00B94EC6" w:rsidRPr="00BE4163" w:rsidRDefault="00B94EC6" w:rsidP="00B94EC6">
      <w:pPr>
        <w:autoSpaceDE w:val="0"/>
        <w:autoSpaceDN w:val="0"/>
        <w:adjustRightInd w:val="0"/>
        <w:jc w:val="both"/>
      </w:pPr>
      <w:r w:rsidRPr="00BE4163">
        <w:t>-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Федерации/не прекратил деятельность в качестве индивидуального предпринимателя;</w:t>
      </w:r>
    </w:p>
    <w:p w:rsidR="00B94EC6" w:rsidRPr="00BE4163" w:rsidRDefault="00B94EC6" w:rsidP="00B94EC6">
      <w:pPr>
        <w:pStyle w:val="ConsPlusNormal"/>
        <w:ind w:firstLine="0"/>
        <w:jc w:val="both"/>
        <w:rPr>
          <w:rFonts w:ascii="Times New Roman" w:hAnsi="Times New Roman" w:cs="Times New Roman"/>
          <w:lang w:eastAsia="en-US"/>
        </w:rPr>
      </w:pPr>
      <w:proofErr w:type="gramStart"/>
      <w:r w:rsidRPr="00BE4163">
        <w:rPr>
          <w:rFonts w:ascii="Times New Roman" w:hAnsi="Times New Roman" w:cs="Times New Roman"/>
        </w:rPr>
        <w:t>- не имеет невыполненных обязательств перед Администрацией</w:t>
      </w:r>
      <w:r w:rsidR="00071142" w:rsidRPr="00071142">
        <w:t xml:space="preserve"> </w:t>
      </w:r>
      <w:r w:rsidR="00071142" w:rsidRPr="00071142">
        <w:rPr>
          <w:rFonts w:ascii="Times New Roman" w:hAnsi="Times New Roman" w:cs="Times New Roman"/>
        </w:rPr>
        <w:t>Сланцевского муниципального района</w:t>
      </w:r>
      <w:r w:rsidRPr="00BE4163">
        <w:rPr>
          <w:rFonts w:ascii="Times New Roman" w:hAnsi="Times New Roman" w:cs="Times New Roman"/>
        </w:rPr>
        <w:t>, в том числе соискатель не признан совершившим нарушение порядка и условий оказания поддержки менее одного года до даты подачи</w:t>
      </w:r>
      <w:r w:rsidRPr="00BE4163">
        <w:rPr>
          <w:rFonts w:ascii="Times New Roman" w:hAnsi="Times New Roman" w:cs="Times New Roman"/>
          <w:lang w:eastAsia="en-US"/>
        </w:rPr>
        <w:t xml:space="preserve">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w:t>
      </w:r>
      <w:proofErr w:type="gramEnd"/>
      <w:r w:rsidRPr="00BE4163">
        <w:rPr>
          <w:rFonts w:ascii="Times New Roman" w:hAnsi="Times New Roman" w:cs="Times New Roman"/>
          <w:lang w:eastAsia="en-US"/>
        </w:rPr>
        <w:t xml:space="preserve"> средств поддержки или представлением недостоверных сведений и документов, </w:t>
      </w:r>
      <w:proofErr w:type="gramStart"/>
      <w:r w:rsidRPr="00BE4163">
        <w:rPr>
          <w:rFonts w:ascii="Times New Roman" w:hAnsi="Times New Roman" w:cs="Times New Roman"/>
          <w:lang w:eastAsia="en-US"/>
        </w:rPr>
        <w:t>с даты признания</w:t>
      </w:r>
      <w:proofErr w:type="gramEnd"/>
      <w:r w:rsidRPr="00BE4163">
        <w:rPr>
          <w:rFonts w:ascii="Times New Roman" w:hAnsi="Times New Roman" w:cs="Times New Roman"/>
          <w:lang w:eastAsia="en-US"/>
        </w:rPr>
        <w:t xml:space="preserve"> соискателя совершившим такое нарушение прошло менее трех лет;</w:t>
      </w:r>
    </w:p>
    <w:p w:rsidR="00B94EC6" w:rsidRPr="00BE4163" w:rsidRDefault="00B94EC6" w:rsidP="00B94EC6">
      <w:pPr>
        <w:autoSpaceDE w:val="0"/>
        <w:autoSpaceDN w:val="0"/>
        <w:adjustRightInd w:val="0"/>
        <w:jc w:val="both"/>
      </w:pPr>
      <w:proofErr w:type="gramStart"/>
      <w:r w:rsidRPr="00BE4163">
        <w:t>- обязуется соблюдать запрет на приобретение за счет полученных в соответствии с Порядком из бюджета  Администрации</w:t>
      </w:r>
      <w:r w:rsidR="00071142" w:rsidRPr="00071142">
        <w:t xml:space="preserve"> </w:t>
      </w:r>
      <w:r w:rsidR="00071142" w:rsidRPr="00BE4163">
        <w:t>Сланцевского муниципального района</w:t>
      </w:r>
      <w:r w:rsidRPr="00BE4163">
        <w:t xml:space="preserve"> средств иностранной валюты,</w:t>
      </w:r>
      <w:r w:rsidR="003A5712">
        <w:t xml:space="preserve"> </w:t>
      </w:r>
      <w:r w:rsidRPr="00BE4163">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 а также информировать</w:t>
      </w:r>
      <w:r w:rsidR="003A5712">
        <w:t xml:space="preserve"> </w:t>
      </w:r>
      <w:r w:rsidRPr="00BE4163">
        <w:t>о данном</w:t>
      </w:r>
      <w:proofErr w:type="gramEnd"/>
      <w:r w:rsidRPr="00BE4163">
        <w:t xml:space="preserve"> запрете иных юридических лиц, получающих средства гранта</w:t>
      </w:r>
      <w:r w:rsidRPr="00BE4163">
        <w:br/>
        <w:t>на основании договоров, заключенных с соискателем;</w:t>
      </w:r>
    </w:p>
    <w:p w:rsidR="00B94EC6" w:rsidRPr="00BE4163" w:rsidRDefault="00B94EC6" w:rsidP="00B94EC6">
      <w:pPr>
        <w:pStyle w:val="af7"/>
        <w:spacing w:before="0" w:beforeAutospacing="0" w:after="0" w:afterAutospacing="0"/>
        <w:ind w:firstLine="301"/>
        <w:jc w:val="both"/>
      </w:pPr>
      <w:r w:rsidRPr="00BE4163">
        <w:t xml:space="preserve">- не получал средства из бюджета </w:t>
      </w:r>
      <w:r w:rsidR="00071142" w:rsidRPr="00BE4163">
        <w:t xml:space="preserve">Сланцевского муниципального района </w:t>
      </w:r>
      <w:r w:rsidRPr="00BE4163">
        <w:t xml:space="preserve">в соответствии с иными нормативными правовыми актами на цели, установленные Порядком предоставления субсидий субъектам малого предпринимательства </w:t>
      </w:r>
      <w:r w:rsidR="00071142" w:rsidRPr="00BE4163">
        <w:t>Сланцевского муниципального района</w:t>
      </w:r>
      <w:r w:rsidRPr="00BE4163">
        <w:t xml:space="preserve"> на организацию предпринимательской деятельности, (далее – Порядок);</w:t>
      </w:r>
    </w:p>
    <w:p w:rsidR="00B94EC6" w:rsidRPr="00BE4163" w:rsidRDefault="00B94EC6" w:rsidP="00B94EC6">
      <w:pPr>
        <w:pStyle w:val="af7"/>
        <w:spacing w:before="0" w:beforeAutospacing="0" w:after="0" w:afterAutospacing="0"/>
        <w:ind w:firstLine="301"/>
        <w:jc w:val="both"/>
      </w:pPr>
      <w:r w:rsidRPr="00BE4163">
        <w:t>- не имеет  неисполненной обязанности по уплате налогов, сборов, страховых взносов, пеней, штрафов, процентов, подлежащих уплате в соответствии</w:t>
      </w:r>
      <w:r w:rsidRPr="00BE4163">
        <w:br/>
        <w:t>с законодательством Российской Федерации о налогах и сборах.</w:t>
      </w:r>
    </w:p>
    <w:p w:rsidR="00B94EC6" w:rsidRPr="00BE4163" w:rsidRDefault="00B94EC6" w:rsidP="00B94EC6">
      <w:pPr>
        <w:pStyle w:val="af7"/>
        <w:spacing w:before="0" w:beforeAutospacing="0" w:after="0" w:afterAutospacing="0"/>
        <w:ind w:firstLine="301"/>
        <w:jc w:val="both"/>
      </w:pPr>
      <w:r w:rsidRPr="00BE4163">
        <w:t xml:space="preserve">- обязуюсь обеспечить </w:t>
      </w:r>
      <w:proofErr w:type="spellStart"/>
      <w:r w:rsidRPr="00BE4163">
        <w:t>софинансирование</w:t>
      </w:r>
      <w:proofErr w:type="spellEnd"/>
      <w:r w:rsidRPr="00BE4163">
        <w:t xml:space="preserve"> расходов, связанных с реализацией проекта, в размере не менее 20% от размера расходов, предусмотренных на реализацию проекта, указанных в пункте 1.4 Порядка.</w:t>
      </w:r>
    </w:p>
    <w:p w:rsidR="00B94EC6" w:rsidRPr="00BE4163" w:rsidRDefault="00B94EC6" w:rsidP="00B94EC6">
      <w:pPr>
        <w:pStyle w:val="af7"/>
        <w:spacing w:before="0" w:beforeAutospacing="0" w:after="0" w:afterAutospacing="0"/>
        <w:ind w:firstLine="301"/>
        <w:jc w:val="both"/>
      </w:pPr>
      <w:r w:rsidRPr="00BE4163">
        <w:t>Даю согласие на публикацию (размещение) в информационно-телекоммуникационной сети "Интернет" информации о соискателе, о подаваемой соискателем заявке, иной информации о соискателе, связанной с соответствующим отбором.</w:t>
      </w:r>
    </w:p>
    <w:p w:rsidR="00B94EC6" w:rsidRPr="00BE4163" w:rsidRDefault="00B94EC6" w:rsidP="00B94EC6">
      <w:pPr>
        <w:pStyle w:val="af7"/>
        <w:spacing w:before="0" w:beforeAutospacing="0" w:after="0" w:afterAutospacing="0"/>
        <w:ind w:firstLine="301"/>
        <w:jc w:val="both"/>
      </w:pPr>
      <w:proofErr w:type="gramStart"/>
      <w:r w:rsidRPr="00BE4163">
        <w:t>Осведомлен (осведомлена) о том, что несу ответственность за достоверность</w:t>
      </w:r>
      <w:r w:rsidRPr="00BE4163">
        <w:br/>
        <w:t>и подлинность представленных в комиссию документов и  сведений  в соответствии с законодательством Российской Федерации.</w:t>
      </w:r>
      <w:proofErr w:type="gramEnd"/>
    </w:p>
    <w:p w:rsidR="00AB6E8C" w:rsidRDefault="00AB6E8C">
      <w:pPr>
        <w:jc w:val="both"/>
      </w:pPr>
    </w:p>
    <w:p w:rsidR="00AB6E8C" w:rsidRDefault="00AB6E8C">
      <w:pPr>
        <w:jc w:val="both"/>
      </w:pPr>
      <w:r>
        <w:t xml:space="preserve">Приложения:  </w:t>
      </w:r>
    </w:p>
    <w:p w:rsidR="009135B8" w:rsidRDefault="00AB6E8C" w:rsidP="001316A8">
      <w:pPr>
        <w:pStyle w:val="af3"/>
        <w:jc w:val="both"/>
        <w:rPr>
          <w:bCs/>
        </w:rPr>
      </w:pPr>
      <w:r>
        <w:rPr>
          <w:rFonts w:ascii="Times New Roman" w:hAnsi="Times New Roman" w:cs="Times New Roman"/>
        </w:rPr>
        <w:t>"____" _______________ 202__ года</w:t>
      </w:r>
      <w:r>
        <w:rPr>
          <w:rFonts w:ascii="Times New Roman" w:hAnsi="Times New Roman" w:cs="Times New Roman"/>
        </w:rPr>
        <w:tab/>
      </w:r>
      <w:r>
        <w:rPr>
          <w:rFonts w:ascii="Times New Roman" w:hAnsi="Times New Roman" w:cs="Times New Roman"/>
        </w:rPr>
        <w:tab/>
        <w:t>______________________</w:t>
      </w:r>
      <w:r w:rsidR="001316A8">
        <w:rPr>
          <w:rFonts w:ascii="Times New Roman" w:hAnsi="Times New Roman" w:cs="Times New Roman"/>
        </w:rPr>
        <w:t xml:space="preserve"> </w:t>
      </w:r>
      <w:r>
        <w:rPr>
          <w:rFonts w:ascii="Times New Roman" w:hAnsi="Times New Roman" w:cs="Times New Roman"/>
          <w:i/>
          <w:iCs/>
        </w:rPr>
        <w:t>(подпись)</w:t>
      </w:r>
    </w:p>
    <w:p w:rsidR="0080666C" w:rsidRDefault="0080666C" w:rsidP="003D2E06">
      <w:pPr>
        <w:jc w:val="right"/>
        <w:rPr>
          <w:bCs/>
        </w:rPr>
      </w:pPr>
    </w:p>
    <w:p w:rsidR="0080666C" w:rsidRDefault="0080666C" w:rsidP="003D2E06">
      <w:pPr>
        <w:jc w:val="right"/>
        <w:rPr>
          <w:bCs/>
        </w:rPr>
      </w:pPr>
    </w:p>
    <w:p w:rsidR="0080666C" w:rsidRDefault="0080666C" w:rsidP="003D2E06">
      <w:pPr>
        <w:jc w:val="right"/>
        <w:rPr>
          <w:bCs/>
        </w:rPr>
      </w:pPr>
    </w:p>
    <w:p w:rsidR="00EC0022" w:rsidRDefault="00EC0022" w:rsidP="003D2E06">
      <w:pPr>
        <w:jc w:val="right"/>
        <w:rPr>
          <w:bCs/>
        </w:rPr>
      </w:pPr>
    </w:p>
    <w:p w:rsidR="003D2E06" w:rsidRDefault="003D2E06" w:rsidP="003D2E06">
      <w:pPr>
        <w:jc w:val="right"/>
        <w:rPr>
          <w:bCs/>
        </w:rPr>
      </w:pPr>
      <w:r>
        <w:rPr>
          <w:bCs/>
        </w:rPr>
        <w:t>Приложение № 3</w:t>
      </w:r>
    </w:p>
    <w:p w:rsidR="003D2E06" w:rsidRDefault="003D2E06" w:rsidP="003D2E06">
      <w:pPr>
        <w:jc w:val="right"/>
        <w:rPr>
          <w:bCs/>
          <w:sz w:val="22"/>
          <w:szCs w:val="22"/>
        </w:rPr>
      </w:pPr>
      <w:r>
        <w:rPr>
          <w:bCs/>
        </w:rPr>
        <w:t>к Порядку …</w:t>
      </w:r>
    </w:p>
    <w:p w:rsidR="003D2E06" w:rsidRDefault="003D2E06" w:rsidP="003D2E06">
      <w:pPr>
        <w:jc w:val="right"/>
      </w:pPr>
      <w:r>
        <w:rPr>
          <w:bCs/>
          <w:sz w:val="22"/>
          <w:szCs w:val="22"/>
        </w:rPr>
        <w:t>(Примерная форма)</w:t>
      </w:r>
    </w:p>
    <w:p w:rsidR="003D2E06" w:rsidRPr="003D2E06" w:rsidRDefault="003D2E06" w:rsidP="003D2E06">
      <w:pPr>
        <w:pStyle w:val="af3"/>
        <w:ind w:left="3540" w:firstLine="708"/>
        <w:jc w:val="right"/>
        <w:rPr>
          <w:rFonts w:ascii="Times New Roman" w:hAnsi="Times New Roman" w:cs="Times New Roman"/>
          <w:iCs/>
        </w:rPr>
      </w:pPr>
    </w:p>
    <w:p w:rsidR="00071142" w:rsidRPr="001316A8" w:rsidRDefault="00071142" w:rsidP="00071142">
      <w:pPr>
        <w:autoSpaceDE w:val="0"/>
        <w:autoSpaceDN w:val="0"/>
        <w:adjustRightInd w:val="0"/>
        <w:jc w:val="center"/>
        <w:outlineLvl w:val="0"/>
        <w:rPr>
          <w:rFonts w:eastAsia="Times New Roman" w:cs="Times New Roman"/>
          <w:kern w:val="0"/>
          <w:lang w:eastAsia="ru-RU" w:bidi="ar-SA"/>
        </w:rPr>
      </w:pPr>
      <w:r w:rsidRPr="001316A8">
        <w:rPr>
          <w:rFonts w:eastAsia="Times New Roman" w:cs="Times New Roman"/>
          <w:kern w:val="0"/>
          <w:lang w:eastAsia="ru-RU" w:bidi="ar-SA"/>
        </w:rPr>
        <w:t>Смета затрат на реализацию проекта по организации предпринимательской деятельности</w:t>
      </w:r>
    </w:p>
    <w:p w:rsidR="00071142" w:rsidRPr="001316A8" w:rsidRDefault="00071142" w:rsidP="00071142">
      <w:pPr>
        <w:autoSpaceDE w:val="0"/>
        <w:autoSpaceDN w:val="0"/>
        <w:adjustRightInd w:val="0"/>
        <w:jc w:val="right"/>
        <w:outlineLvl w:val="0"/>
        <w:rPr>
          <w:rFonts w:eastAsia="Times New Roman" w:cs="Times New Roman"/>
          <w:kern w:val="0"/>
          <w:lang w:eastAsia="ru-RU" w:bidi="ar-SA"/>
        </w:rPr>
      </w:pPr>
    </w:p>
    <w:tbl>
      <w:tblPr>
        <w:tblW w:w="0" w:type="auto"/>
        <w:tblLayout w:type="fixed"/>
        <w:tblCellMar>
          <w:top w:w="102" w:type="dxa"/>
          <w:left w:w="62" w:type="dxa"/>
          <w:bottom w:w="102" w:type="dxa"/>
          <w:right w:w="62" w:type="dxa"/>
        </w:tblCellMar>
        <w:tblLook w:val="0000"/>
      </w:tblPr>
      <w:tblGrid>
        <w:gridCol w:w="4278"/>
        <w:gridCol w:w="3156"/>
        <w:gridCol w:w="2534"/>
        <w:gridCol w:w="8"/>
      </w:tblGrid>
      <w:tr w:rsidR="00071142" w:rsidRPr="001316A8" w:rsidTr="00B57F0B">
        <w:trPr>
          <w:gridAfter w:val="1"/>
          <w:wAfter w:w="8" w:type="dxa"/>
          <w:trHeight w:val="766"/>
        </w:trPr>
        <w:tc>
          <w:tcPr>
            <w:tcW w:w="4278" w:type="dxa"/>
            <w:tcBorders>
              <w:top w:val="single" w:sz="4" w:space="0" w:color="auto"/>
              <w:left w:val="single" w:sz="4" w:space="0" w:color="auto"/>
              <w:right w:val="single" w:sz="4" w:space="0" w:color="auto"/>
            </w:tcBorders>
          </w:tcPr>
          <w:p w:rsidR="00071142" w:rsidRPr="001316A8" w:rsidRDefault="00071142" w:rsidP="00B57F0B">
            <w:pPr>
              <w:autoSpaceDE w:val="0"/>
              <w:autoSpaceDN w:val="0"/>
              <w:adjustRightInd w:val="0"/>
              <w:jc w:val="center"/>
              <w:rPr>
                <w:rFonts w:eastAsia="Times New Roman" w:cs="Times New Roman"/>
                <w:kern w:val="0"/>
                <w:lang w:eastAsia="ru-RU" w:bidi="ar-SA"/>
              </w:rPr>
            </w:pPr>
            <w:r w:rsidRPr="001316A8">
              <w:rPr>
                <w:rFonts w:eastAsia="Times New Roman" w:cs="Times New Roman"/>
                <w:kern w:val="0"/>
                <w:lang w:eastAsia="ru-RU" w:bidi="ar-SA"/>
              </w:rPr>
              <w:t>Направления расходования средств:</w:t>
            </w:r>
          </w:p>
        </w:tc>
        <w:tc>
          <w:tcPr>
            <w:tcW w:w="3156" w:type="dxa"/>
            <w:tcBorders>
              <w:top w:val="single" w:sz="4" w:space="0" w:color="auto"/>
              <w:left w:val="single" w:sz="4" w:space="0" w:color="auto"/>
              <w:right w:val="single" w:sz="4" w:space="0" w:color="auto"/>
            </w:tcBorders>
          </w:tcPr>
          <w:p w:rsidR="00071142" w:rsidRPr="001316A8" w:rsidRDefault="00071142" w:rsidP="00B57F0B">
            <w:pPr>
              <w:autoSpaceDE w:val="0"/>
              <w:autoSpaceDN w:val="0"/>
              <w:adjustRightInd w:val="0"/>
              <w:jc w:val="center"/>
              <w:rPr>
                <w:rFonts w:eastAsia="Times New Roman" w:cs="Times New Roman"/>
                <w:kern w:val="0"/>
                <w:lang w:eastAsia="ru-RU" w:bidi="ar-SA"/>
              </w:rPr>
            </w:pPr>
            <w:r w:rsidRPr="001316A8">
              <w:rPr>
                <w:rFonts w:eastAsia="Times New Roman" w:cs="Times New Roman"/>
                <w:kern w:val="0"/>
                <w:lang w:eastAsia="ru-RU" w:bidi="ar-SA"/>
              </w:rPr>
              <w:t>Сумма расходов</w:t>
            </w:r>
            <w:r w:rsidRPr="001316A8">
              <w:rPr>
                <w:rFonts w:eastAsia="Times New Roman" w:cs="Times New Roman"/>
                <w:kern w:val="0"/>
                <w:lang w:eastAsia="ru-RU" w:bidi="ar-SA"/>
              </w:rPr>
              <w:br/>
              <w:t>в рублях</w:t>
            </w:r>
          </w:p>
        </w:tc>
        <w:tc>
          <w:tcPr>
            <w:tcW w:w="2534" w:type="dxa"/>
            <w:tcBorders>
              <w:top w:val="single" w:sz="4" w:space="0" w:color="auto"/>
              <w:left w:val="single" w:sz="4" w:space="0" w:color="auto"/>
              <w:right w:val="single" w:sz="4" w:space="0" w:color="auto"/>
            </w:tcBorders>
          </w:tcPr>
          <w:p w:rsidR="00071142" w:rsidRPr="001316A8" w:rsidRDefault="00071142" w:rsidP="00B57F0B">
            <w:pPr>
              <w:autoSpaceDE w:val="0"/>
              <w:autoSpaceDN w:val="0"/>
              <w:adjustRightInd w:val="0"/>
              <w:jc w:val="center"/>
              <w:rPr>
                <w:rFonts w:eastAsia="Times New Roman" w:cs="Times New Roman"/>
                <w:kern w:val="0"/>
                <w:lang w:eastAsia="ru-RU" w:bidi="ar-SA"/>
              </w:rPr>
            </w:pPr>
            <w:r w:rsidRPr="001316A8">
              <w:rPr>
                <w:rFonts w:eastAsia="Times New Roman" w:cs="Times New Roman"/>
                <w:kern w:val="0"/>
                <w:lang w:eastAsia="ru-RU" w:bidi="ar-SA"/>
              </w:rPr>
              <w:t>Детализация расходов</w:t>
            </w:r>
          </w:p>
        </w:tc>
      </w:tr>
      <w:tr w:rsidR="00071142" w:rsidRPr="001316A8" w:rsidTr="00B57F0B">
        <w:trPr>
          <w:gridAfter w:val="1"/>
          <w:wAfter w:w="8" w:type="dxa"/>
        </w:trPr>
        <w:tc>
          <w:tcPr>
            <w:tcW w:w="4278"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jc w:val="both"/>
              <w:rPr>
                <w:rFonts w:eastAsia="Times New Roman" w:cs="Times New Roman"/>
                <w:kern w:val="0"/>
                <w:lang w:eastAsia="ru-RU" w:bidi="ar-SA"/>
              </w:rPr>
            </w:pPr>
            <w:r w:rsidRPr="001316A8">
              <w:rPr>
                <w:rFonts w:eastAsia="Times New Roman" w:cs="Times New Roman"/>
                <w:kern w:val="0"/>
                <w:lang w:eastAsia="ru-RU" w:bidi="ar-SA"/>
              </w:rPr>
              <w:t>приобретение оргтехники, оборудования (в том числе инвентаря, мебели), используемого для реализации проекта</w:t>
            </w:r>
          </w:p>
          <w:p w:rsidR="00071142" w:rsidRPr="001316A8" w:rsidRDefault="00071142" w:rsidP="00B57F0B">
            <w:pPr>
              <w:autoSpaceDE w:val="0"/>
              <w:autoSpaceDN w:val="0"/>
              <w:adjustRightInd w:val="0"/>
              <w:rPr>
                <w:rFonts w:eastAsia="Times New Roman" w:cs="Times New Roman"/>
                <w:kern w:val="0"/>
                <w:lang w:eastAsia="ru-RU" w:bidi="ar-SA"/>
              </w:rPr>
            </w:pPr>
            <w:r w:rsidRPr="001316A8">
              <w:rPr>
                <w:rFonts w:eastAsia="Times New Roman" w:cs="Times New Roman"/>
                <w:kern w:val="0"/>
                <w:lang w:eastAsia="ru-RU" w:bidi="ar-SA"/>
              </w:rPr>
              <w:t>(указываются конкретные направления расходов, а также перечень оргтехники, оборудования, планируемый к приобретению по каждому направлению расходов)</w:t>
            </w:r>
          </w:p>
        </w:tc>
        <w:tc>
          <w:tcPr>
            <w:tcW w:w="3156"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p>
        </w:tc>
        <w:tc>
          <w:tcPr>
            <w:tcW w:w="2534"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p>
        </w:tc>
      </w:tr>
      <w:tr w:rsidR="00071142" w:rsidRPr="001316A8" w:rsidTr="00B57F0B">
        <w:trPr>
          <w:gridAfter w:val="1"/>
          <w:wAfter w:w="8" w:type="dxa"/>
        </w:trPr>
        <w:tc>
          <w:tcPr>
            <w:tcW w:w="4278"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jc w:val="both"/>
              <w:rPr>
                <w:rFonts w:eastAsia="Times New Roman" w:cs="Times New Roman"/>
                <w:kern w:val="0"/>
                <w:lang w:eastAsia="ru-RU" w:bidi="ar-SA"/>
              </w:rPr>
            </w:pPr>
            <w:r w:rsidRPr="001316A8">
              <w:rPr>
                <w:rFonts w:eastAsia="Times New Roman" w:cs="Times New Roman"/>
                <w:kern w:val="0"/>
                <w:lang w:eastAsia="ru-RU" w:bidi="ar-SA"/>
              </w:rPr>
              <w:t>выплата по передаче прав на франшизу (паушальный платеж)</w:t>
            </w:r>
          </w:p>
          <w:p w:rsidR="00071142" w:rsidRPr="001316A8" w:rsidRDefault="00071142" w:rsidP="00B57F0B">
            <w:pPr>
              <w:autoSpaceDE w:val="0"/>
              <w:autoSpaceDN w:val="0"/>
              <w:adjustRightInd w:val="0"/>
              <w:rPr>
                <w:rFonts w:eastAsia="Times New Roman" w:cs="Times New Roman"/>
                <w:kern w:val="0"/>
                <w:lang w:eastAsia="ru-RU" w:bidi="ar-SA"/>
              </w:rPr>
            </w:pPr>
            <w:r w:rsidRPr="001316A8">
              <w:rPr>
                <w:rFonts w:eastAsia="Times New Roman" w:cs="Times New Roman"/>
                <w:kern w:val="0"/>
                <w:lang w:eastAsia="ru-RU" w:bidi="ar-SA"/>
              </w:rPr>
              <w:t>(указывается бренд франшизы)</w:t>
            </w:r>
          </w:p>
        </w:tc>
        <w:tc>
          <w:tcPr>
            <w:tcW w:w="3156"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p>
        </w:tc>
        <w:tc>
          <w:tcPr>
            <w:tcW w:w="2534"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p>
        </w:tc>
      </w:tr>
      <w:tr w:rsidR="00071142" w:rsidRPr="001316A8" w:rsidTr="00B57F0B">
        <w:trPr>
          <w:gridAfter w:val="1"/>
          <w:wAfter w:w="8" w:type="dxa"/>
        </w:trPr>
        <w:tc>
          <w:tcPr>
            <w:tcW w:w="4278"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r w:rsidRPr="001316A8">
              <w:rPr>
                <w:rFonts w:eastAsia="Times New Roman" w:cs="Times New Roman"/>
                <w:kern w:val="0"/>
                <w:lang w:eastAsia="ru-RU" w:bidi="ar-SA"/>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071142" w:rsidRPr="001316A8" w:rsidRDefault="00071142" w:rsidP="00B57F0B">
            <w:pPr>
              <w:autoSpaceDE w:val="0"/>
              <w:autoSpaceDN w:val="0"/>
              <w:adjustRightInd w:val="0"/>
              <w:rPr>
                <w:rFonts w:eastAsia="Times New Roman" w:cs="Times New Roman"/>
                <w:kern w:val="0"/>
                <w:lang w:eastAsia="ru-RU" w:bidi="ar-SA"/>
              </w:rPr>
            </w:pPr>
            <w:r w:rsidRPr="001316A8">
              <w:rPr>
                <w:rFonts w:eastAsia="Times New Roman" w:cs="Times New Roman"/>
                <w:kern w:val="0"/>
                <w:lang w:eastAsia="ru-RU" w:bidi="ar-SA"/>
              </w:rPr>
              <w:t>(указывается, к каким конкретно объектам инженерной инфраструктуры планируется подключение, а также реквизиты заключенного договора на технологическое присоединение)</w:t>
            </w:r>
          </w:p>
        </w:tc>
        <w:tc>
          <w:tcPr>
            <w:tcW w:w="3156"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p>
        </w:tc>
        <w:tc>
          <w:tcPr>
            <w:tcW w:w="2534"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p>
        </w:tc>
      </w:tr>
      <w:tr w:rsidR="00071142" w:rsidRPr="001316A8" w:rsidTr="00B57F0B">
        <w:trPr>
          <w:gridAfter w:val="1"/>
          <w:wAfter w:w="8" w:type="dxa"/>
        </w:trPr>
        <w:tc>
          <w:tcPr>
            <w:tcW w:w="4278"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jc w:val="both"/>
              <w:rPr>
                <w:rFonts w:eastAsia="Times New Roman" w:cs="Times New Roman"/>
                <w:kern w:val="0"/>
                <w:lang w:eastAsia="ru-RU" w:bidi="ar-SA"/>
              </w:rPr>
            </w:pPr>
            <w:r w:rsidRPr="001316A8">
              <w:rPr>
                <w:rFonts w:eastAsia="Times New Roman" w:cs="Times New Roman"/>
                <w:kern w:val="0"/>
                <w:lang w:eastAsia="ru-RU" w:bidi="ar-SA"/>
              </w:rPr>
              <w:t>оформление результатов интеллектуальной деятельности</w:t>
            </w:r>
          </w:p>
          <w:p w:rsidR="00071142" w:rsidRPr="001316A8" w:rsidRDefault="00071142" w:rsidP="00B57F0B">
            <w:pPr>
              <w:autoSpaceDE w:val="0"/>
              <w:autoSpaceDN w:val="0"/>
              <w:adjustRightInd w:val="0"/>
              <w:rPr>
                <w:rFonts w:eastAsia="Times New Roman" w:cs="Times New Roman"/>
                <w:kern w:val="0"/>
                <w:lang w:eastAsia="ru-RU" w:bidi="ar-SA"/>
              </w:rPr>
            </w:pPr>
            <w:r w:rsidRPr="001316A8">
              <w:rPr>
                <w:rFonts w:eastAsia="Times New Roman" w:cs="Times New Roman"/>
                <w:kern w:val="0"/>
                <w:lang w:eastAsia="ru-RU" w:bidi="ar-SA"/>
              </w:rPr>
              <w:t>(указываются конкретные результаты интеллектуальной деятельности, планируемые к оформлению)</w:t>
            </w:r>
          </w:p>
        </w:tc>
        <w:tc>
          <w:tcPr>
            <w:tcW w:w="3156"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p>
        </w:tc>
        <w:tc>
          <w:tcPr>
            <w:tcW w:w="2534"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p>
        </w:tc>
      </w:tr>
      <w:tr w:rsidR="00071142" w:rsidRPr="001316A8" w:rsidTr="00B57F0B">
        <w:trPr>
          <w:gridAfter w:val="1"/>
          <w:wAfter w:w="8" w:type="dxa"/>
        </w:trPr>
        <w:tc>
          <w:tcPr>
            <w:tcW w:w="4278"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r w:rsidRPr="001316A8">
              <w:rPr>
                <w:rFonts w:eastAsia="Times New Roman" w:cs="Times New Roman"/>
                <w:kern w:val="0"/>
                <w:lang w:eastAsia="ru-RU" w:bidi="ar-SA"/>
              </w:rPr>
              <w:t>приобретение основных средств, необходимых для реализации проекта (за исключением приобретения зданий, сооружений, земельных участков, автомобилей)</w:t>
            </w:r>
          </w:p>
          <w:p w:rsidR="00071142" w:rsidRPr="001316A8" w:rsidRDefault="00071142" w:rsidP="00B57F0B">
            <w:pPr>
              <w:autoSpaceDE w:val="0"/>
              <w:autoSpaceDN w:val="0"/>
              <w:adjustRightInd w:val="0"/>
              <w:rPr>
                <w:rFonts w:eastAsia="Times New Roman" w:cs="Times New Roman"/>
                <w:kern w:val="0"/>
                <w:lang w:eastAsia="ru-RU" w:bidi="ar-SA"/>
              </w:rPr>
            </w:pPr>
            <w:r w:rsidRPr="001316A8">
              <w:rPr>
                <w:rFonts w:eastAsia="Times New Roman" w:cs="Times New Roman"/>
                <w:kern w:val="0"/>
                <w:lang w:eastAsia="ru-RU" w:bidi="ar-SA"/>
              </w:rPr>
              <w:t>(перечень планируемых к приобретению основных средств)</w:t>
            </w:r>
          </w:p>
        </w:tc>
        <w:tc>
          <w:tcPr>
            <w:tcW w:w="3156"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p>
        </w:tc>
        <w:tc>
          <w:tcPr>
            <w:tcW w:w="2534"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p>
        </w:tc>
      </w:tr>
      <w:tr w:rsidR="00071142" w:rsidRPr="001316A8" w:rsidTr="00B57F0B">
        <w:tc>
          <w:tcPr>
            <w:tcW w:w="4278"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proofErr w:type="gramStart"/>
            <w:r w:rsidRPr="001316A8">
              <w:rPr>
                <w:rFonts w:eastAsia="Times New Roman" w:cs="Times New Roman"/>
                <w:kern w:val="0"/>
                <w:lang w:eastAsia="ru-RU" w:bidi="ar-SA"/>
              </w:rPr>
              <w:t xml:space="preserve">оплата услуг по созданию, технической поддержке, наполнению, развитию и </w:t>
            </w:r>
            <w:r w:rsidRPr="001316A8">
              <w:rPr>
                <w:rFonts w:eastAsia="Times New Roman" w:cs="Times New Roman"/>
                <w:kern w:val="0"/>
                <w:lang w:eastAsia="ru-RU" w:bidi="ar-SA"/>
              </w:rPr>
              <w:lastRenderedPageBreak/>
              <w:t xml:space="preserve">продвижению проекта в средствах массовой информации и информационно-телекоммуникационной сети "Интернет" (услуги </w:t>
            </w:r>
            <w:proofErr w:type="spellStart"/>
            <w:r w:rsidRPr="001316A8">
              <w:rPr>
                <w:rFonts w:eastAsia="Times New Roman" w:cs="Times New Roman"/>
                <w:kern w:val="0"/>
                <w:lang w:eastAsia="ru-RU" w:bidi="ar-SA"/>
              </w:rPr>
              <w:t>хостинга</w:t>
            </w:r>
            <w:proofErr w:type="spellEnd"/>
            <w:r w:rsidRPr="001316A8">
              <w:rPr>
                <w:rFonts w:eastAsia="Times New Roman" w:cs="Times New Roman"/>
                <w:kern w:val="0"/>
                <w:lang w:eastAsia="ru-RU" w:bidi="ar-SA"/>
              </w:rPr>
              <w:t xml:space="preserve">,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w:t>
            </w:r>
            <w:proofErr w:type="spellStart"/>
            <w:r w:rsidRPr="001316A8">
              <w:rPr>
                <w:rFonts w:eastAsia="Times New Roman" w:cs="Times New Roman"/>
                <w:kern w:val="0"/>
                <w:lang w:eastAsia="ru-RU" w:bidi="ar-SA"/>
              </w:rPr>
              <w:t>аккаунтов</w:t>
            </w:r>
            <w:proofErr w:type="spellEnd"/>
            <w:r w:rsidRPr="001316A8">
              <w:rPr>
                <w:rFonts w:eastAsia="Times New Roman" w:cs="Times New Roman"/>
                <w:kern w:val="0"/>
                <w:lang w:eastAsia="ru-RU" w:bidi="ar-SA"/>
              </w:rPr>
              <w:t xml:space="preserve"> в социальных сетях) (указываются конкретные услуги указанного направления)</w:t>
            </w:r>
            <w:proofErr w:type="gramEnd"/>
          </w:p>
        </w:tc>
        <w:tc>
          <w:tcPr>
            <w:tcW w:w="3156"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p>
        </w:tc>
        <w:tc>
          <w:tcPr>
            <w:tcW w:w="2542" w:type="dxa"/>
            <w:gridSpan w:val="2"/>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p>
        </w:tc>
      </w:tr>
      <w:tr w:rsidR="00071142" w:rsidRPr="001316A8" w:rsidTr="00B57F0B">
        <w:trPr>
          <w:gridAfter w:val="1"/>
          <w:wAfter w:w="8" w:type="dxa"/>
        </w:trPr>
        <w:tc>
          <w:tcPr>
            <w:tcW w:w="4278"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r w:rsidRPr="001316A8">
              <w:rPr>
                <w:rFonts w:eastAsia="Times New Roman" w:cs="Times New Roman"/>
                <w:kern w:val="0"/>
                <w:lang w:eastAsia="ru-RU" w:bidi="ar-SA"/>
              </w:rPr>
              <w:lastRenderedPageBreak/>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 (указывается конкретное направление)</w:t>
            </w:r>
          </w:p>
          <w:p w:rsidR="00071142" w:rsidRPr="001316A8" w:rsidRDefault="00071142" w:rsidP="00B57F0B">
            <w:pPr>
              <w:autoSpaceDE w:val="0"/>
              <w:autoSpaceDN w:val="0"/>
              <w:adjustRightInd w:val="0"/>
              <w:rPr>
                <w:rFonts w:eastAsia="Times New Roman" w:cs="Times New Roman"/>
                <w:kern w:val="0"/>
                <w:lang w:eastAsia="ru-RU" w:bidi="ar-SA"/>
              </w:rPr>
            </w:pPr>
            <w:r w:rsidRPr="001316A8">
              <w:rPr>
                <w:rFonts w:eastAsia="Times New Roman" w:cs="Times New Roman"/>
                <w:kern w:val="0"/>
                <w:lang w:eastAsia="ru-RU" w:bidi="ar-SA"/>
              </w:rPr>
              <w:t>(указываются конкретные программные продукты и расходы в рамках направления)</w:t>
            </w:r>
          </w:p>
        </w:tc>
        <w:tc>
          <w:tcPr>
            <w:tcW w:w="3156"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p>
        </w:tc>
        <w:tc>
          <w:tcPr>
            <w:tcW w:w="2534"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p>
        </w:tc>
      </w:tr>
      <w:tr w:rsidR="00071142" w:rsidRPr="001316A8" w:rsidTr="00B57F0B">
        <w:trPr>
          <w:gridAfter w:val="1"/>
          <w:wAfter w:w="8" w:type="dxa"/>
        </w:trPr>
        <w:tc>
          <w:tcPr>
            <w:tcW w:w="4278"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r w:rsidRPr="001316A8">
              <w:rPr>
                <w:rFonts w:eastAsia="Times New Roman" w:cs="Times New Roman"/>
                <w:kern w:val="0"/>
                <w:lang w:eastAsia="ru-RU" w:bidi="ar-SA"/>
              </w:rPr>
              <w:t>приобретение сырья, расходных материалов, необходимых для производства продукции (указывается конкретное направление расходов)</w:t>
            </w:r>
          </w:p>
          <w:p w:rsidR="00071142" w:rsidRPr="001316A8" w:rsidRDefault="00071142" w:rsidP="00B57F0B">
            <w:pPr>
              <w:autoSpaceDE w:val="0"/>
              <w:autoSpaceDN w:val="0"/>
              <w:adjustRightInd w:val="0"/>
              <w:rPr>
                <w:rFonts w:eastAsia="Times New Roman" w:cs="Times New Roman"/>
                <w:kern w:val="0"/>
                <w:lang w:eastAsia="ru-RU" w:bidi="ar-SA"/>
              </w:rPr>
            </w:pPr>
            <w:r w:rsidRPr="001316A8">
              <w:rPr>
                <w:rFonts w:eastAsia="Times New Roman" w:cs="Times New Roman"/>
                <w:kern w:val="0"/>
                <w:lang w:eastAsia="ru-RU" w:bidi="ar-SA"/>
              </w:rPr>
              <w:t>(указываются конкретные группы сырья и расходных материалов, для производства какой продукции)</w:t>
            </w:r>
          </w:p>
        </w:tc>
        <w:tc>
          <w:tcPr>
            <w:tcW w:w="3156"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p>
        </w:tc>
        <w:tc>
          <w:tcPr>
            <w:tcW w:w="2534"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p>
        </w:tc>
      </w:tr>
      <w:tr w:rsidR="00071142" w:rsidRPr="001316A8" w:rsidTr="00B57F0B">
        <w:trPr>
          <w:gridAfter w:val="1"/>
          <w:wAfter w:w="8" w:type="dxa"/>
        </w:trPr>
        <w:tc>
          <w:tcPr>
            <w:tcW w:w="4278"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r w:rsidRPr="001316A8">
              <w:rPr>
                <w:rFonts w:eastAsia="Times New Roman" w:cs="Times New Roman"/>
                <w:kern w:val="0"/>
                <w:lang w:eastAsia="ru-RU" w:bidi="ar-SA"/>
              </w:rPr>
              <w:t xml:space="preserve">уплата первого взноса (аванса) при заключении договора лизинга </w:t>
            </w:r>
            <w:proofErr w:type="gramStart"/>
            <w:r w:rsidRPr="001316A8">
              <w:rPr>
                <w:rFonts w:eastAsia="Times New Roman" w:cs="Times New Roman"/>
                <w:kern w:val="0"/>
                <w:lang w:eastAsia="ru-RU" w:bidi="ar-SA"/>
              </w:rPr>
              <w:t>и(</w:t>
            </w:r>
            <w:proofErr w:type="gramEnd"/>
            <w:r w:rsidRPr="001316A8">
              <w:rPr>
                <w:rFonts w:eastAsia="Times New Roman" w:cs="Times New Roman"/>
                <w:kern w:val="0"/>
                <w:lang w:eastAsia="ru-RU" w:bidi="ar-SA"/>
              </w:rPr>
              <w:t xml:space="preserve">или) лизинговых платежей, уплата платежей по договору лизинга, </w:t>
            </w:r>
            <w:proofErr w:type="spellStart"/>
            <w:r w:rsidRPr="001316A8">
              <w:rPr>
                <w:rFonts w:eastAsia="Times New Roman" w:cs="Times New Roman"/>
                <w:kern w:val="0"/>
                <w:lang w:eastAsia="ru-RU" w:bidi="ar-SA"/>
              </w:rPr>
              <w:t>сублизинга</w:t>
            </w:r>
            <w:proofErr w:type="spellEnd"/>
            <w:r w:rsidRPr="001316A8">
              <w:rPr>
                <w:rFonts w:eastAsia="Times New Roman" w:cs="Times New Roman"/>
                <w:kern w:val="0"/>
                <w:lang w:eastAsia="ru-RU" w:bidi="ar-SA"/>
              </w:rPr>
              <w:t xml:space="preserve"> в случае, если предметом договора является транспортное средство, за исключением самоходных машин и других видов техники</w:t>
            </w:r>
          </w:p>
          <w:p w:rsidR="00071142" w:rsidRPr="001316A8" w:rsidRDefault="00071142" w:rsidP="00B57F0B">
            <w:pPr>
              <w:autoSpaceDE w:val="0"/>
              <w:autoSpaceDN w:val="0"/>
              <w:adjustRightInd w:val="0"/>
              <w:rPr>
                <w:rFonts w:eastAsia="Times New Roman" w:cs="Times New Roman"/>
                <w:kern w:val="0"/>
                <w:lang w:eastAsia="ru-RU" w:bidi="ar-SA"/>
              </w:rPr>
            </w:pPr>
            <w:r w:rsidRPr="001316A8">
              <w:rPr>
                <w:rFonts w:eastAsia="Times New Roman" w:cs="Times New Roman"/>
                <w:kern w:val="0"/>
                <w:lang w:eastAsia="ru-RU" w:bidi="ar-SA"/>
              </w:rPr>
              <w:t>(указывается информация о предмете лизинга, лизинговой компании, стадии заключения договора лизинга)</w:t>
            </w:r>
          </w:p>
        </w:tc>
        <w:tc>
          <w:tcPr>
            <w:tcW w:w="3156"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p>
        </w:tc>
        <w:tc>
          <w:tcPr>
            <w:tcW w:w="2534"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p>
        </w:tc>
      </w:tr>
      <w:tr w:rsidR="00071142" w:rsidRPr="001316A8" w:rsidTr="00B57F0B">
        <w:trPr>
          <w:gridAfter w:val="1"/>
          <w:wAfter w:w="8" w:type="dxa"/>
        </w:trPr>
        <w:tc>
          <w:tcPr>
            <w:tcW w:w="4278"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r w:rsidRPr="001316A8">
              <w:rPr>
                <w:rFonts w:eastAsia="Times New Roman" w:cs="Times New Roman"/>
                <w:kern w:val="0"/>
                <w:lang w:eastAsia="ru-RU" w:bidi="ar-SA"/>
              </w:rPr>
              <w:t>Итого сумма расходов,</w:t>
            </w:r>
          </w:p>
        </w:tc>
        <w:tc>
          <w:tcPr>
            <w:tcW w:w="3156"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p>
        </w:tc>
        <w:tc>
          <w:tcPr>
            <w:tcW w:w="2534"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p>
        </w:tc>
      </w:tr>
      <w:tr w:rsidR="00071142" w:rsidRPr="001316A8" w:rsidTr="00B57F0B">
        <w:trPr>
          <w:gridAfter w:val="1"/>
          <w:wAfter w:w="8" w:type="dxa"/>
          <w:trHeight w:val="585"/>
        </w:trPr>
        <w:tc>
          <w:tcPr>
            <w:tcW w:w="4278"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r w:rsidRPr="001316A8">
              <w:rPr>
                <w:rFonts w:eastAsia="Times New Roman" w:cs="Times New Roman"/>
                <w:kern w:val="0"/>
                <w:lang w:eastAsia="ru-RU" w:bidi="ar-SA"/>
              </w:rPr>
              <w:t>в том числе за счет средств субсидии</w:t>
            </w:r>
          </w:p>
        </w:tc>
        <w:tc>
          <w:tcPr>
            <w:tcW w:w="3156"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p>
        </w:tc>
        <w:tc>
          <w:tcPr>
            <w:tcW w:w="2534" w:type="dxa"/>
            <w:tcBorders>
              <w:top w:val="single" w:sz="4" w:space="0" w:color="auto"/>
              <w:left w:val="single" w:sz="4" w:space="0" w:color="auto"/>
              <w:bottom w:val="single" w:sz="4" w:space="0" w:color="auto"/>
              <w:right w:val="single" w:sz="4" w:space="0" w:color="auto"/>
            </w:tcBorders>
          </w:tcPr>
          <w:p w:rsidR="00071142" w:rsidRPr="001316A8" w:rsidRDefault="00071142" w:rsidP="00B57F0B">
            <w:pPr>
              <w:autoSpaceDE w:val="0"/>
              <w:autoSpaceDN w:val="0"/>
              <w:adjustRightInd w:val="0"/>
              <w:rPr>
                <w:rFonts w:eastAsia="Times New Roman" w:cs="Times New Roman"/>
                <w:kern w:val="0"/>
                <w:lang w:eastAsia="ru-RU" w:bidi="ar-SA"/>
              </w:rPr>
            </w:pPr>
          </w:p>
        </w:tc>
      </w:tr>
    </w:tbl>
    <w:p w:rsidR="00071142" w:rsidRPr="001316A8" w:rsidRDefault="00071142" w:rsidP="00071142">
      <w:pPr>
        <w:autoSpaceDE w:val="0"/>
        <w:autoSpaceDN w:val="0"/>
        <w:adjustRightInd w:val="0"/>
        <w:jc w:val="right"/>
        <w:outlineLvl w:val="0"/>
        <w:rPr>
          <w:rFonts w:eastAsia="Times New Roman" w:cs="Times New Roman"/>
          <w:kern w:val="0"/>
          <w:lang w:eastAsia="ru-RU" w:bidi="ar-SA"/>
        </w:rPr>
      </w:pPr>
    </w:p>
    <w:p w:rsidR="00AB6E8C" w:rsidRDefault="00AB6E8C">
      <w:pPr>
        <w:pStyle w:val="af3"/>
        <w:pageBreakBefore/>
        <w:ind w:left="3540" w:firstLine="708"/>
        <w:jc w:val="both"/>
        <w:rPr>
          <w:rFonts w:ascii="Times New Roman" w:hAnsi="Times New Roman" w:cs="Times New Roman"/>
          <w:bCs/>
        </w:rPr>
      </w:pPr>
    </w:p>
    <w:p w:rsidR="00213704" w:rsidRDefault="00213704" w:rsidP="00213704">
      <w:pPr>
        <w:jc w:val="right"/>
        <w:rPr>
          <w:bCs/>
        </w:rPr>
      </w:pPr>
      <w:r>
        <w:rPr>
          <w:bCs/>
        </w:rPr>
        <w:t>Приложение № 4</w:t>
      </w:r>
    </w:p>
    <w:p w:rsidR="00213704" w:rsidRDefault="00213704" w:rsidP="00213704">
      <w:pPr>
        <w:jc w:val="right"/>
        <w:rPr>
          <w:bCs/>
          <w:sz w:val="22"/>
          <w:szCs w:val="22"/>
        </w:rPr>
      </w:pPr>
      <w:r>
        <w:rPr>
          <w:bCs/>
        </w:rPr>
        <w:t>к Порядку …</w:t>
      </w:r>
    </w:p>
    <w:p w:rsidR="003D2E06" w:rsidRPr="003D2E06" w:rsidRDefault="009135B8" w:rsidP="003D2E06">
      <w:pPr>
        <w:autoSpaceDE w:val="0"/>
        <w:autoSpaceDN w:val="0"/>
        <w:adjustRightInd w:val="0"/>
        <w:jc w:val="right"/>
        <w:rPr>
          <w:rFonts w:cs="Times New Roman"/>
        </w:rPr>
      </w:pPr>
      <w:r w:rsidRPr="003D2E06">
        <w:rPr>
          <w:rFonts w:eastAsia="Calibri" w:cs="Times New Roman"/>
        </w:rPr>
        <w:t xml:space="preserve"> </w:t>
      </w:r>
      <w:r w:rsidR="003D2E06" w:rsidRPr="003D2E06">
        <w:rPr>
          <w:rFonts w:eastAsia="Calibri" w:cs="Times New Roman"/>
        </w:rPr>
        <w:t>(</w:t>
      </w:r>
      <w:r w:rsidR="003D2E06" w:rsidRPr="003D2E06">
        <w:rPr>
          <w:rFonts w:cs="Times New Roman"/>
        </w:rPr>
        <w:t>Форма)</w:t>
      </w:r>
    </w:p>
    <w:p w:rsidR="003D2E06" w:rsidRPr="003D2E06" w:rsidRDefault="003D2E06" w:rsidP="003D2E06">
      <w:pPr>
        <w:autoSpaceDE w:val="0"/>
        <w:autoSpaceDN w:val="0"/>
        <w:adjustRightInd w:val="0"/>
        <w:jc w:val="right"/>
        <w:rPr>
          <w:rFonts w:cs="Times New Roman"/>
        </w:rPr>
      </w:pPr>
    </w:p>
    <w:tbl>
      <w:tblPr>
        <w:tblW w:w="0" w:type="auto"/>
        <w:tblLayout w:type="fixed"/>
        <w:tblCellMar>
          <w:top w:w="102" w:type="dxa"/>
          <w:left w:w="62" w:type="dxa"/>
          <w:bottom w:w="102" w:type="dxa"/>
          <w:right w:w="62" w:type="dxa"/>
        </w:tblCellMar>
        <w:tblLook w:val="0000"/>
      </w:tblPr>
      <w:tblGrid>
        <w:gridCol w:w="9071"/>
      </w:tblGrid>
      <w:tr w:rsidR="003D2E06" w:rsidRPr="003D2E06" w:rsidTr="00980EF9">
        <w:tc>
          <w:tcPr>
            <w:tcW w:w="9071" w:type="dxa"/>
          </w:tcPr>
          <w:p w:rsidR="003D2E06" w:rsidRPr="003D2E06" w:rsidRDefault="003D2E06" w:rsidP="00980EF9">
            <w:pPr>
              <w:autoSpaceDE w:val="0"/>
              <w:autoSpaceDN w:val="0"/>
              <w:adjustRightInd w:val="0"/>
              <w:jc w:val="center"/>
              <w:rPr>
                <w:rFonts w:cs="Times New Roman"/>
              </w:rPr>
            </w:pPr>
            <w:r w:rsidRPr="003D2E06">
              <w:rPr>
                <w:rFonts w:cs="Times New Roman"/>
              </w:rPr>
              <w:t>Информация о соискателе и проекте</w:t>
            </w:r>
          </w:p>
          <w:p w:rsidR="003D2E06" w:rsidRPr="003D2E06" w:rsidRDefault="003D2E06" w:rsidP="00980EF9">
            <w:pPr>
              <w:autoSpaceDE w:val="0"/>
              <w:autoSpaceDN w:val="0"/>
              <w:adjustRightInd w:val="0"/>
              <w:jc w:val="center"/>
              <w:rPr>
                <w:rFonts w:cs="Times New Roman"/>
              </w:rPr>
            </w:pPr>
            <w:r w:rsidRPr="003D2E06">
              <w:rPr>
                <w:rFonts w:cs="Times New Roman"/>
              </w:rPr>
              <w:t>по состоянию на "___" _________ 20__ года</w:t>
            </w:r>
          </w:p>
          <w:p w:rsidR="003D2E06" w:rsidRPr="003D2E06" w:rsidRDefault="003D2E06" w:rsidP="00980EF9">
            <w:pPr>
              <w:autoSpaceDE w:val="0"/>
              <w:autoSpaceDN w:val="0"/>
              <w:adjustRightInd w:val="0"/>
              <w:jc w:val="center"/>
              <w:rPr>
                <w:rFonts w:cs="Times New Roman"/>
              </w:rPr>
            </w:pPr>
            <w:r w:rsidRPr="003D2E06">
              <w:rPr>
                <w:rFonts w:cs="Times New Roman"/>
              </w:rPr>
              <w:t>(на дату подачи заявления о предоставлении субсидии)</w:t>
            </w:r>
          </w:p>
        </w:tc>
      </w:tr>
    </w:tbl>
    <w:p w:rsidR="003D2E06" w:rsidRPr="003D2E06" w:rsidRDefault="003D2E06" w:rsidP="003D2E06">
      <w:pPr>
        <w:autoSpaceDE w:val="0"/>
        <w:autoSpaceDN w:val="0"/>
        <w:adjustRightInd w:val="0"/>
        <w:rPr>
          <w:rFonts w:cs="Times New Roman"/>
        </w:rPr>
      </w:pPr>
    </w:p>
    <w:tbl>
      <w:tblPr>
        <w:tblW w:w="0" w:type="auto"/>
        <w:tblLayout w:type="fixed"/>
        <w:tblCellMar>
          <w:top w:w="102" w:type="dxa"/>
          <w:left w:w="62" w:type="dxa"/>
          <w:bottom w:w="102" w:type="dxa"/>
          <w:right w:w="62" w:type="dxa"/>
        </w:tblCellMar>
        <w:tblLook w:val="0000"/>
      </w:tblPr>
      <w:tblGrid>
        <w:gridCol w:w="2634"/>
        <w:gridCol w:w="1644"/>
        <w:gridCol w:w="340"/>
        <w:gridCol w:w="345"/>
        <w:gridCol w:w="1746"/>
        <w:gridCol w:w="2336"/>
      </w:tblGrid>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Полное и сокращенное (при наличии) наименование юридического лица или фамилия, имя, отчество индивидуального предпринимателя</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Телефон</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Факс</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Адрес электронной почты</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Место регистрации юридического лица или место регистрации индивидуального предпринимателя в Ленинградской области</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Адрес регистрации</w:t>
            </w:r>
          </w:p>
          <w:p w:rsidR="003D2E06" w:rsidRPr="003D2E06" w:rsidRDefault="003D2E06" w:rsidP="00980EF9">
            <w:pPr>
              <w:autoSpaceDE w:val="0"/>
              <w:autoSpaceDN w:val="0"/>
              <w:adjustRightInd w:val="0"/>
              <w:rPr>
                <w:rFonts w:cs="Times New Roman"/>
              </w:rPr>
            </w:pPr>
            <w:proofErr w:type="gramStart"/>
            <w:r w:rsidRPr="003D2E06">
              <w:rPr>
                <w:rFonts w:cs="Times New Roman"/>
              </w:rPr>
              <w:t>(для индивидуального предпринимателя - адрес регистрации по паспорту Российской Федерации,</w:t>
            </w:r>
            <w:proofErr w:type="gramEnd"/>
          </w:p>
          <w:p w:rsidR="003D2E06" w:rsidRPr="003D2E06" w:rsidRDefault="003D2E06" w:rsidP="00980EF9">
            <w:pPr>
              <w:autoSpaceDE w:val="0"/>
              <w:autoSpaceDN w:val="0"/>
              <w:adjustRightInd w:val="0"/>
              <w:rPr>
                <w:rFonts w:cs="Times New Roman"/>
              </w:rPr>
            </w:pPr>
            <w:r w:rsidRPr="003D2E06">
              <w:rPr>
                <w:rFonts w:cs="Times New Roman"/>
              </w:rPr>
              <w:t>для юридического лица - адрес регистрации согласно ЕГРЮЛ)</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Фактический адрес ведения деятельности</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 xml:space="preserve">Принадлежность к приоритетной группе </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781346" w:rsidP="00980EF9">
            <w:pPr>
              <w:autoSpaceDE w:val="0"/>
              <w:autoSpaceDN w:val="0"/>
              <w:adjustRightInd w:val="0"/>
              <w:rPr>
                <w:rFonts w:cs="Times New Roman"/>
                <w:color w:val="000000"/>
              </w:rPr>
            </w:pPr>
            <w:r>
              <w:rPr>
                <w:rFonts w:cs="Times New Roman"/>
                <w:noProof/>
                <w:color w:val="000000"/>
              </w:rPr>
              <w:pict>
                <v:rect id="_x0000_s1028" style="position:absolute;margin-left:.4pt;margin-top:1.7pt;width:18.15pt;height:10.2pt;z-index:251652608;mso-position-horizontal-relative:text;mso-position-vertical-relative:text"/>
              </w:pict>
            </w:r>
            <w:r w:rsidR="003D2E06" w:rsidRPr="003D2E06">
              <w:rPr>
                <w:rFonts w:cs="Times New Roman"/>
                <w:color w:val="000000"/>
              </w:rPr>
              <w:t xml:space="preserve">       члены многодетных семей;</w:t>
            </w:r>
          </w:p>
          <w:p w:rsidR="003D2E06" w:rsidRPr="003D2E06" w:rsidRDefault="00781346" w:rsidP="00980EF9">
            <w:pPr>
              <w:autoSpaceDE w:val="0"/>
              <w:autoSpaceDN w:val="0"/>
              <w:adjustRightInd w:val="0"/>
              <w:rPr>
                <w:rFonts w:cs="Times New Roman"/>
                <w:color w:val="000000"/>
              </w:rPr>
            </w:pPr>
            <w:r>
              <w:rPr>
                <w:rFonts w:cs="Times New Roman"/>
                <w:noProof/>
                <w:color w:val="000000"/>
              </w:rPr>
              <w:pict>
                <v:rect id="_x0000_s1029" style="position:absolute;margin-left:.4pt;margin-top:4.35pt;width:18.15pt;height:8.5pt;z-index:251653632"/>
              </w:pict>
            </w:r>
            <w:r w:rsidR="003D2E06" w:rsidRPr="003D2E06">
              <w:rPr>
                <w:rFonts w:cs="Times New Roman"/>
                <w:color w:val="000000"/>
              </w:rPr>
              <w:t xml:space="preserve">       члены семьи, воспитывающие детей-инвалидов;</w:t>
            </w:r>
          </w:p>
          <w:p w:rsidR="003D2E06" w:rsidRPr="003D2E06" w:rsidRDefault="00781346" w:rsidP="00980EF9">
            <w:pPr>
              <w:autoSpaceDE w:val="0"/>
              <w:autoSpaceDN w:val="0"/>
              <w:adjustRightInd w:val="0"/>
              <w:rPr>
                <w:rFonts w:cs="Times New Roman"/>
                <w:color w:val="000000"/>
              </w:rPr>
            </w:pPr>
            <w:r>
              <w:rPr>
                <w:rFonts w:cs="Times New Roman"/>
                <w:noProof/>
                <w:color w:val="000000"/>
              </w:rPr>
              <w:pict>
                <v:rect id="_x0000_s1030" style="position:absolute;margin-left:.4pt;margin-top:4.45pt;width:18.15pt;height:8.5pt;z-index:251654656"/>
              </w:pict>
            </w:r>
            <w:r w:rsidR="003D2E06" w:rsidRPr="003D2E06">
              <w:rPr>
                <w:rFonts w:cs="Times New Roman"/>
                <w:color w:val="000000"/>
              </w:rPr>
              <w:t xml:space="preserve">      инвалиды;</w:t>
            </w:r>
          </w:p>
          <w:p w:rsidR="003D2E06" w:rsidRPr="003D2E06" w:rsidRDefault="00781346" w:rsidP="00980EF9">
            <w:pPr>
              <w:autoSpaceDE w:val="0"/>
              <w:autoSpaceDN w:val="0"/>
              <w:adjustRightInd w:val="0"/>
              <w:rPr>
                <w:rFonts w:cs="Times New Roman"/>
                <w:color w:val="000000"/>
              </w:rPr>
            </w:pPr>
            <w:r>
              <w:rPr>
                <w:rFonts w:cs="Times New Roman"/>
                <w:noProof/>
                <w:color w:val="000000"/>
              </w:rPr>
              <w:pict>
                <v:rect id="_x0000_s1031" style="position:absolute;margin-left:.4pt;margin-top:5.35pt;width:18.15pt;height:8.5pt;z-index:251655680"/>
              </w:pict>
            </w:r>
            <w:r w:rsidR="003D2E06" w:rsidRPr="003D2E06">
              <w:rPr>
                <w:rFonts w:cs="Times New Roman"/>
                <w:color w:val="000000"/>
              </w:rPr>
              <w:t xml:space="preserve">       пенсионеры; </w:t>
            </w:r>
          </w:p>
          <w:p w:rsidR="003D2E06" w:rsidRPr="003D2E06" w:rsidRDefault="00781346" w:rsidP="00980EF9">
            <w:pPr>
              <w:autoSpaceDE w:val="0"/>
              <w:autoSpaceDN w:val="0"/>
              <w:adjustRightInd w:val="0"/>
              <w:rPr>
                <w:rFonts w:cs="Times New Roman"/>
                <w:color w:val="000000"/>
              </w:rPr>
            </w:pPr>
            <w:r>
              <w:rPr>
                <w:rFonts w:cs="Times New Roman"/>
                <w:noProof/>
                <w:color w:val="000000"/>
              </w:rPr>
              <w:pict>
                <v:rect id="_x0000_s1032" style="position:absolute;margin-left:.4pt;margin-top:2.9pt;width:18.15pt;height:8.5pt;z-index:251656704"/>
              </w:pict>
            </w:r>
            <w:r w:rsidR="003D2E06" w:rsidRPr="003D2E06">
              <w:rPr>
                <w:rFonts w:cs="Times New Roman"/>
                <w:color w:val="000000"/>
              </w:rPr>
              <w:t xml:space="preserve">       военнослужащие, уволенные в запас;</w:t>
            </w:r>
          </w:p>
          <w:p w:rsidR="003D2E06" w:rsidRPr="003D2E06" w:rsidRDefault="00781346" w:rsidP="00980EF9">
            <w:pPr>
              <w:autoSpaceDE w:val="0"/>
              <w:autoSpaceDN w:val="0"/>
              <w:adjustRightInd w:val="0"/>
              <w:rPr>
                <w:rFonts w:cs="Times New Roman"/>
                <w:color w:val="000000"/>
              </w:rPr>
            </w:pPr>
            <w:r>
              <w:rPr>
                <w:rFonts w:cs="Times New Roman"/>
                <w:noProof/>
                <w:color w:val="000000"/>
              </w:rPr>
              <w:pict>
                <v:rect id="_x0000_s1033" style="position:absolute;margin-left:.4pt;margin-top:5.3pt;width:18.15pt;height:8.5pt;z-index:251657728"/>
              </w:pict>
            </w:r>
            <w:r w:rsidR="003D2E06" w:rsidRPr="003D2E06">
              <w:rPr>
                <w:rFonts w:cs="Times New Roman"/>
                <w:color w:val="000000"/>
              </w:rPr>
              <w:t xml:space="preserve">       студенты; </w:t>
            </w:r>
          </w:p>
          <w:p w:rsidR="003D2E06" w:rsidRPr="003D2E06" w:rsidRDefault="00781346" w:rsidP="00980EF9">
            <w:pPr>
              <w:autoSpaceDE w:val="0"/>
              <w:autoSpaceDN w:val="0"/>
              <w:adjustRightInd w:val="0"/>
              <w:rPr>
                <w:rFonts w:cs="Times New Roman"/>
              </w:rPr>
            </w:pPr>
            <w:r w:rsidRPr="00781346">
              <w:rPr>
                <w:rFonts w:cs="Times New Roman"/>
                <w:noProof/>
                <w:color w:val="000000"/>
              </w:rPr>
              <w:pict>
                <v:rect id="_x0000_s1034" style="position:absolute;margin-left:.4pt;margin-top:1.75pt;width:18.15pt;height:11.85pt;z-index:251658752"/>
              </w:pict>
            </w:r>
            <w:r w:rsidR="003D2E06" w:rsidRPr="003D2E06">
              <w:rPr>
                <w:rFonts w:cs="Times New Roman"/>
                <w:color w:val="000000"/>
              </w:rPr>
              <w:t xml:space="preserve">       граждане трудоспособного возраста, зарегистрированные по месту жительства на территориях депрессивных муниципальных образований Ленинградской области</w:t>
            </w: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ИНН/КПП</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ОГРН/ОГРНИП</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Расчетный счет</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Дата регистрации</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lastRenderedPageBreak/>
              <w:t>Наименование банка</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БИК</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Корреспондентский счет</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Основной вид деятельности по ОКВЭД</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Дополнительные осуществляемые виды деятельности по ОКВЭД</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ОКПО</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 xml:space="preserve">Фактическое количество рабочих мест за предшествующий календарный год, чел. </w:t>
            </w:r>
            <w:r w:rsidRPr="003D2E06">
              <w:rPr>
                <w:rFonts w:cs="Times New Roman"/>
                <w:i/>
              </w:rPr>
              <w:t>(по данным бухгалтерской отчетности)</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Система налогообложения</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Сфера деятельности</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Номер СНИЛС (для индивидуального предпринимателя)</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9045" w:type="dxa"/>
            <w:gridSpan w:val="6"/>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Сведения о лице, имеющем право без доверенности действовать от имени юридического лица</w:t>
            </w: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Должность</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Фамилия, имя и отчество (при наличии)</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ИНН</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Номер СНИЛС</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Реквизиты организационно-распорядительного документа о назначении руководителя (решение участников/акционеров/учредителей юридического лица)</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 xml:space="preserve">Дата прохождения обучения основам предпринимательства в одной из организаций муниципальной инфраструктуры поддержки предпринимательства, </w:t>
            </w:r>
            <w:proofErr w:type="gramStart"/>
            <w:r w:rsidRPr="003D2E06">
              <w:rPr>
                <w:rFonts w:cs="Times New Roman"/>
              </w:rPr>
              <w:t>и(</w:t>
            </w:r>
            <w:proofErr w:type="gramEnd"/>
            <w:r w:rsidRPr="003D2E06">
              <w:rPr>
                <w:rFonts w:cs="Times New Roman"/>
              </w:rPr>
              <w:t xml:space="preserve">или) в организациях, определенных комитетом по труду и занятости населения Ленинградской области, и(или) в образовательных учреждениях, имеющих соответствующие лицензии. </w:t>
            </w:r>
          </w:p>
          <w:p w:rsidR="003D2E06" w:rsidRPr="003D2E06" w:rsidRDefault="003D2E06" w:rsidP="00980EF9">
            <w:pPr>
              <w:autoSpaceDE w:val="0"/>
              <w:autoSpaceDN w:val="0"/>
              <w:adjustRightInd w:val="0"/>
              <w:rPr>
                <w:rFonts w:cs="Times New Roman"/>
              </w:rPr>
            </w:pPr>
            <w:r w:rsidRPr="003D2E06">
              <w:rPr>
                <w:rFonts w:cs="Times New Roman"/>
              </w:rPr>
              <w:t xml:space="preserve">При наличии диплома о высшем юридическом </w:t>
            </w:r>
            <w:proofErr w:type="gramStart"/>
            <w:r w:rsidRPr="003D2E06">
              <w:rPr>
                <w:rFonts w:cs="Times New Roman"/>
              </w:rPr>
              <w:t>и(</w:t>
            </w:r>
            <w:proofErr w:type="gramEnd"/>
            <w:r w:rsidRPr="003D2E06">
              <w:rPr>
                <w:rFonts w:cs="Times New Roman"/>
              </w:rPr>
              <w:t>или)  экономическом образовании (профильной переподготовке) указываются  дата получения диплома</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9045" w:type="dxa"/>
            <w:gridSpan w:val="6"/>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outlineLvl w:val="1"/>
              <w:rPr>
                <w:rFonts w:cs="Times New Roman"/>
              </w:rPr>
            </w:pPr>
            <w:r w:rsidRPr="003D2E06">
              <w:rPr>
                <w:rFonts w:cs="Times New Roman"/>
              </w:rPr>
              <w:lastRenderedPageBreak/>
              <w:t>1. Общая информация о проекте</w:t>
            </w: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1.1. Сфера деятельности, краткое описание действующего бизнеса</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 xml:space="preserve">Принадлежность к приоритетным видам деятельности </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781346" w:rsidP="00980EF9">
            <w:pPr>
              <w:autoSpaceDE w:val="0"/>
              <w:autoSpaceDN w:val="0"/>
              <w:adjustRightInd w:val="0"/>
              <w:rPr>
                <w:rFonts w:cs="Times New Roman"/>
                <w:color w:val="000000"/>
              </w:rPr>
            </w:pPr>
            <w:r>
              <w:rPr>
                <w:rFonts w:cs="Times New Roman"/>
                <w:noProof/>
                <w:color w:val="000000"/>
              </w:rPr>
              <w:pict>
                <v:rect id="_x0000_s1035" style="position:absolute;margin-left:1.55pt;margin-top:2.95pt;width:15.85pt;height:9.1pt;z-index:251659776;mso-position-horizontal-relative:text;mso-position-vertical-relative:text"/>
              </w:pict>
            </w:r>
            <w:r w:rsidR="003D2E06" w:rsidRPr="003D2E06">
              <w:rPr>
                <w:rFonts w:cs="Times New Roman"/>
                <w:color w:val="000000"/>
              </w:rPr>
              <w:t xml:space="preserve">      производственная сфера,</w:t>
            </w:r>
          </w:p>
          <w:p w:rsidR="003D2E06" w:rsidRPr="003D2E06" w:rsidRDefault="00781346" w:rsidP="00980EF9">
            <w:pPr>
              <w:autoSpaceDE w:val="0"/>
              <w:autoSpaceDN w:val="0"/>
              <w:adjustRightInd w:val="0"/>
              <w:rPr>
                <w:rFonts w:cs="Times New Roman"/>
                <w:color w:val="000000"/>
              </w:rPr>
            </w:pPr>
            <w:r>
              <w:rPr>
                <w:rFonts w:cs="Times New Roman"/>
                <w:noProof/>
                <w:color w:val="000000"/>
              </w:rPr>
              <w:pict>
                <v:rect id="_x0000_s1036" style="position:absolute;margin-left:1.55pt;margin-top:4.45pt;width:15.85pt;height:9.1pt;z-index:251660800"/>
              </w:pict>
            </w:r>
            <w:r w:rsidR="003D2E06" w:rsidRPr="003D2E06">
              <w:rPr>
                <w:rFonts w:cs="Times New Roman"/>
                <w:color w:val="000000"/>
              </w:rPr>
              <w:t xml:space="preserve">      социально значимые отрасли (образование, социальное обеспечение населения, здравоохранение, услуги по присмотру за детьми, дошкольное образование, физическая культура, спорт), </w:t>
            </w:r>
          </w:p>
          <w:p w:rsidR="003D2E06" w:rsidRPr="003D2E06" w:rsidRDefault="00781346" w:rsidP="00980EF9">
            <w:pPr>
              <w:autoSpaceDE w:val="0"/>
              <w:autoSpaceDN w:val="0"/>
              <w:adjustRightInd w:val="0"/>
              <w:rPr>
                <w:rFonts w:cs="Times New Roman"/>
                <w:color w:val="000000"/>
              </w:rPr>
            </w:pPr>
            <w:r>
              <w:rPr>
                <w:rFonts w:cs="Times New Roman"/>
                <w:noProof/>
                <w:color w:val="000000"/>
              </w:rPr>
              <w:pict>
                <v:rect id="_x0000_s1037" style="position:absolute;margin-left:1.55pt;margin-top:4.3pt;width:15.85pt;height:9.1pt;z-index:251661824"/>
              </w:pict>
            </w:r>
            <w:r w:rsidR="003D2E06" w:rsidRPr="003D2E06">
              <w:rPr>
                <w:rFonts w:cs="Times New Roman"/>
                <w:color w:val="000000"/>
              </w:rPr>
              <w:t xml:space="preserve">       деятельность в сфере сельского хозяйства, </w:t>
            </w:r>
          </w:p>
          <w:p w:rsidR="003D2E06" w:rsidRPr="003D2E06" w:rsidRDefault="00781346" w:rsidP="00980EF9">
            <w:pPr>
              <w:autoSpaceDE w:val="0"/>
              <w:autoSpaceDN w:val="0"/>
              <w:adjustRightInd w:val="0"/>
              <w:rPr>
                <w:rFonts w:cs="Times New Roman"/>
                <w:color w:val="000000"/>
              </w:rPr>
            </w:pPr>
            <w:r>
              <w:rPr>
                <w:rFonts w:cs="Times New Roman"/>
                <w:noProof/>
                <w:color w:val="000000"/>
              </w:rPr>
              <w:pict>
                <v:rect id="_x0000_s1038" style="position:absolute;margin-left:1.55pt;margin-top:5.55pt;width:15.85pt;height:9.1pt;z-index:251662848"/>
              </w:pict>
            </w:r>
            <w:r w:rsidR="003D2E06" w:rsidRPr="003D2E06">
              <w:rPr>
                <w:rFonts w:cs="Times New Roman"/>
                <w:color w:val="000000"/>
              </w:rPr>
              <w:t xml:space="preserve">       туризма,</w:t>
            </w:r>
          </w:p>
          <w:p w:rsidR="003D2E06" w:rsidRPr="003D2E06" w:rsidRDefault="00781346" w:rsidP="00980EF9">
            <w:pPr>
              <w:autoSpaceDE w:val="0"/>
              <w:autoSpaceDN w:val="0"/>
              <w:adjustRightInd w:val="0"/>
              <w:rPr>
                <w:rFonts w:cs="Times New Roman"/>
                <w:color w:val="000000"/>
              </w:rPr>
            </w:pPr>
            <w:r>
              <w:rPr>
                <w:rFonts w:cs="Times New Roman"/>
                <w:noProof/>
                <w:color w:val="000000"/>
              </w:rPr>
              <w:pict>
                <v:rect id="_x0000_s1039" style="position:absolute;margin-left:1.55pt;margin-top:6.45pt;width:15.85pt;height:9.1pt;z-index:251663872"/>
              </w:pict>
            </w:r>
            <w:r w:rsidR="003D2E06" w:rsidRPr="003D2E06">
              <w:rPr>
                <w:rFonts w:cs="Times New Roman"/>
                <w:color w:val="000000"/>
              </w:rPr>
              <w:t xml:space="preserve">       народных художественных промыслов и ремесел.</w:t>
            </w:r>
          </w:p>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vMerge w:val="restart"/>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1.2. Фактический адрес реализации проекта</w:t>
            </w:r>
          </w:p>
        </w:tc>
        <w:tc>
          <w:tcPr>
            <w:tcW w:w="340" w:type="dxa"/>
            <w:tcBorders>
              <w:top w:val="single" w:sz="4" w:space="0" w:color="auto"/>
              <w:left w:val="single" w:sz="4" w:space="0" w:color="auto"/>
            </w:tcBorders>
          </w:tcPr>
          <w:p w:rsidR="003D2E06" w:rsidRPr="003D2E06" w:rsidRDefault="003D2E06" w:rsidP="00980EF9">
            <w:pPr>
              <w:autoSpaceDE w:val="0"/>
              <w:autoSpaceDN w:val="0"/>
              <w:adjustRightInd w:val="0"/>
              <w:rPr>
                <w:rFonts w:cs="Times New Roman"/>
              </w:rPr>
            </w:pPr>
          </w:p>
        </w:tc>
        <w:tc>
          <w:tcPr>
            <w:tcW w:w="345" w:type="dxa"/>
            <w:tcBorders>
              <w:top w:val="single" w:sz="4" w:space="0" w:color="auto"/>
              <w:bottom w:val="single" w:sz="4" w:space="0" w:color="auto"/>
            </w:tcBorders>
          </w:tcPr>
          <w:p w:rsidR="003D2E06" w:rsidRPr="003D2E06" w:rsidRDefault="003D2E06" w:rsidP="00980EF9">
            <w:pPr>
              <w:autoSpaceDE w:val="0"/>
              <w:autoSpaceDN w:val="0"/>
              <w:adjustRightInd w:val="0"/>
              <w:jc w:val="both"/>
              <w:rPr>
                <w:rFonts w:cs="Times New Roman"/>
              </w:rPr>
            </w:pPr>
          </w:p>
        </w:tc>
        <w:tc>
          <w:tcPr>
            <w:tcW w:w="4082" w:type="dxa"/>
            <w:gridSpan w:val="2"/>
            <w:tcBorders>
              <w:top w:val="single" w:sz="4" w:space="0" w:color="auto"/>
              <w:right w:val="single" w:sz="4" w:space="0" w:color="auto"/>
            </w:tcBorders>
          </w:tcPr>
          <w:p w:rsidR="003D2E06" w:rsidRPr="003D2E06" w:rsidRDefault="003D2E06" w:rsidP="00980EF9">
            <w:pPr>
              <w:autoSpaceDE w:val="0"/>
              <w:autoSpaceDN w:val="0"/>
              <w:adjustRightInd w:val="0"/>
              <w:jc w:val="both"/>
              <w:rPr>
                <w:rFonts w:cs="Times New Roman"/>
              </w:rPr>
            </w:pPr>
          </w:p>
        </w:tc>
      </w:tr>
      <w:tr w:rsidR="003D2E06" w:rsidRPr="003D2E06" w:rsidTr="00980EF9">
        <w:tc>
          <w:tcPr>
            <w:tcW w:w="4278" w:type="dxa"/>
            <w:gridSpan w:val="2"/>
            <w:vMerge/>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both"/>
              <w:rPr>
                <w:rFonts w:cs="Times New Roman"/>
              </w:rPr>
            </w:pPr>
          </w:p>
        </w:tc>
        <w:tc>
          <w:tcPr>
            <w:tcW w:w="340" w:type="dxa"/>
            <w:tcBorders>
              <w:left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345"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both"/>
              <w:rPr>
                <w:rFonts w:cs="Times New Roman"/>
              </w:rPr>
            </w:pPr>
          </w:p>
        </w:tc>
        <w:tc>
          <w:tcPr>
            <w:tcW w:w="4082" w:type="dxa"/>
            <w:gridSpan w:val="2"/>
            <w:vMerge w:val="restart"/>
            <w:tcBorders>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осуществление деятельности на территории депрессивного муниципального образования</w:t>
            </w:r>
          </w:p>
        </w:tc>
      </w:tr>
      <w:tr w:rsidR="003D2E06" w:rsidRPr="003D2E06" w:rsidTr="00980EF9">
        <w:tc>
          <w:tcPr>
            <w:tcW w:w="4278" w:type="dxa"/>
            <w:gridSpan w:val="2"/>
            <w:vMerge/>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340" w:type="dxa"/>
            <w:tcBorders>
              <w:left w:val="single" w:sz="4" w:space="0" w:color="auto"/>
              <w:bottom w:val="single" w:sz="4" w:space="0" w:color="auto"/>
            </w:tcBorders>
          </w:tcPr>
          <w:p w:rsidR="003D2E06" w:rsidRPr="003D2E06" w:rsidRDefault="003D2E06" w:rsidP="00980EF9">
            <w:pPr>
              <w:autoSpaceDE w:val="0"/>
              <w:autoSpaceDN w:val="0"/>
              <w:adjustRightInd w:val="0"/>
              <w:jc w:val="both"/>
              <w:rPr>
                <w:rFonts w:cs="Times New Roman"/>
              </w:rPr>
            </w:pPr>
          </w:p>
        </w:tc>
        <w:tc>
          <w:tcPr>
            <w:tcW w:w="345" w:type="dxa"/>
            <w:tcBorders>
              <w:top w:val="single" w:sz="4" w:space="0" w:color="auto"/>
              <w:bottom w:val="single" w:sz="4" w:space="0" w:color="auto"/>
            </w:tcBorders>
          </w:tcPr>
          <w:p w:rsidR="003D2E06" w:rsidRPr="003D2E06" w:rsidRDefault="003D2E06" w:rsidP="00980EF9">
            <w:pPr>
              <w:autoSpaceDE w:val="0"/>
              <w:autoSpaceDN w:val="0"/>
              <w:adjustRightInd w:val="0"/>
              <w:jc w:val="both"/>
              <w:rPr>
                <w:rFonts w:cs="Times New Roman"/>
              </w:rPr>
            </w:pPr>
          </w:p>
        </w:tc>
        <w:tc>
          <w:tcPr>
            <w:tcW w:w="4082" w:type="dxa"/>
            <w:gridSpan w:val="2"/>
            <w:vMerge/>
            <w:tcBorders>
              <w:bottom w:val="single" w:sz="4" w:space="0" w:color="auto"/>
              <w:right w:val="single" w:sz="4" w:space="0" w:color="auto"/>
            </w:tcBorders>
          </w:tcPr>
          <w:p w:rsidR="003D2E06" w:rsidRPr="003D2E06" w:rsidRDefault="003D2E06" w:rsidP="00980EF9">
            <w:pPr>
              <w:autoSpaceDE w:val="0"/>
              <w:autoSpaceDN w:val="0"/>
              <w:adjustRightInd w:val="0"/>
              <w:jc w:val="both"/>
              <w:rPr>
                <w:rFonts w:cs="Times New Roman"/>
              </w:rPr>
            </w:pPr>
          </w:p>
        </w:tc>
      </w:tr>
      <w:tr w:rsidR="003D2E06" w:rsidRPr="003D2E06" w:rsidTr="00980EF9">
        <w:tc>
          <w:tcPr>
            <w:tcW w:w="4278" w:type="dxa"/>
            <w:gridSpan w:val="2"/>
            <w:vMerge/>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340" w:type="dxa"/>
            <w:tcBorders>
              <w:left w:val="single" w:sz="4" w:space="0" w:color="auto"/>
              <w:bottom w:val="single" w:sz="4" w:space="0" w:color="auto"/>
            </w:tcBorders>
          </w:tcPr>
          <w:p w:rsidR="003D2E06" w:rsidRPr="003D2E06" w:rsidRDefault="003D2E06" w:rsidP="00980EF9">
            <w:pPr>
              <w:autoSpaceDE w:val="0"/>
              <w:autoSpaceDN w:val="0"/>
              <w:adjustRightInd w:val="0"/>
              <w:jc w:val="both"/>
              <w:rPr>
                <w:rFonts w:cs="Times New Roman"/>
              </w:rPr>
            </w:pPr>
          </w:p>
        </w:tc>
        <w:tc>
          <w:tcPr>
            <w:tcW w:w="345" w:type="dxa"/>
            <w:tcBorders>
              <w:top w:val="single" w:sz="4" w:space="0" w:color="auto"/>
              <w:bottom w:val="single" w:sz="4" w:space="0" w:color="auto"/>
            </w:tcBorders>
          </w:tcPr>
          <w:p w:rsidR="003D2E06" w:rsidRPr="003D2E06" w:rsidRDefault="003D2E06" w:rsidP="00980EF9">
            <w:pPr>
              <w:autoSpaceDE w:val="0"/>
              <w:autoSpaceDN w:val="0"/>
              <w:adjustRightInd w:val="0"/>
              <w:jc w:val="both"/>
              <w:rPr>
                <w:rFonts w:cs="Times New Roman"/>
              </w:rPr>
            </w:pPr>
          </w:p>
        </w:tc>
        <w:tc>
          <w:tcPr>
            <w:tcW w:w="4082" w:type="dxa"/>
            <w:gridSpan w:val="2"/>
            <w:vMerge/>
            <w:tcBorders>
              <w:bottom w:val="single" w:sz="4" w:space="0" w:color="auto"/>
              <w:right w:val="single" w:sz="4" w:space="0" w:color="auto"/>
            </w:tcBorders>
          </w:tcPr>
          <w:p w:rsidR="003D2E06" w:rsidRPr="003D2E06" w:rsidRDefault="003D2E06" w:rsidP="00980EF9">
            <w:pPr>
              <w:autoSpaceDE w:val="0"/>
              <w:autoSpaceDN w:val="0"/>
              <w:adjustRightInd w:val="0"/>
              <w:jc w:val="both"/>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1.3. Краткое описание проекта:</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1.4. Характеристика и описание создаваемого бизнеса</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1.5. Перечень планируемых мероприятий в рамках реализации проекта</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1.6. Общая стоимость реализуемого проекта (в рублях)</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 xml:space="preserve">1.7. Информация о деятельности соискателя в рамках реализации проекта, размещенная в открытых источниках в информационно-телекоммуникационной сети "Интернет" (указать ссылки на сайт, социальные сети, </w:t>
            </w:r>
            <w:proofErr w:type="gramStart"/>
            <w:r w:rsidRPr="003D2E06">
              <w:rPr>
                <w:rFonts w:cs="Times New Roman"/>
              </w:rPr>
              <w:t>СМИ</w:t>
            </w:r>
            <w:proofErr w:type="gramEnd"/>
            <w:r w:rsidRPr="003D2E06">
              <w:rPr>
                <w:rFonts w:cs="Times New Roman"/>
              </w:rPr>
              <w:t xml:space="preserve"> в случае если деятельность ведется)</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1.8. Способы продвижения проекта (реклама, социальные сети, СМИ и т.д.) на дату подачи заявления, планируемые</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1.9. География и каналы сбыта на дату подачи заявления, планируемые</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9045" w:type="dxa"/>
            <w:gridSpan w:val="6"/>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outlineLvl w:val="1"/>
              <w:rPr>
                <w:rFonts w:cs="Times New Roman"/>
              </w:rPr>
            </w:pPr>
            <w:r w:rsidRPr="003D2E06">
              <w:rPr>
                <w:rFonts w:cs="Times New Roman"/>
              </w:rPr>
              <w:t>2. Ресурсы для реализации проекта, имеющиеся в распоряжении соискателя на дату подачи заявки</w:t>
            </w: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lastRenderedPageBreak/>
              <w:t>2.1. Имущество (краткое описание имущества, имеющегося у соискателя для реализации проекта):</w:t>
            </w:r>
          </w:p>
          <w:p w:rsidR="003D2E06" w:rsidRPr="003D2E06" w:rsidRDefault="003D2E06" w:rsidP="00980EF9">
            <w:pPr>
              <w:autoSpaceDE w:val="0"/>
              <w:autoSpaceDN w:val="0"/>
              <w:adjustRightInd w:val="0"/>
              <w:ind w:firstLine="283"/>
              <w:jc w:val="both"/>
              <w:rPr>
                <w:rFonts w:cs="Times New Roman"/>
              </w:rPr>
            </w:pPr>
            <w:r w:rsidRPr="003D2E06">
              <w:rPr>
                <w:rFonts w:cs="Times New Roman"/>
              </w:rPr>
              <w:t>недвижимое имущество (характеристика объекта, информация о наличии права собственности или права аренды, срок аренды);</w:t>
            </w:r>
          </w:p>
          <w:p w:rsidR="003D2E06" w:rsidRPr="003D2E06" w:rsidRDefault="003D2E06" w:rsidP="00980EF9">
            <w:pPr>
              <w:autoSpaceDE w:val="0"/>
              <w:autoSpaceDN w:val="0"/>
              <w:adjustRightInd w:val="0"/>
              <w:ind w:firstLine="283"/>
              <w:jc w:val="both"/>
              <w:rPr>
                <w:rFonts w:cs="Times New Roman"/>
              </w:rPr>
            </w:pPr>
            <w:r w:rsidRPr="003D2E06">
              <w:rPr>
                <w:rFonts w:cs="Times New Roman"/>
              </w:rPr>
              <w:t>техника и оборудование (описание и перечень)</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2.2. Трудовые ресурсы (количество сотрудников, руководители, специалисты, их роль в проекте, опыт работы по направлению проекта)</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9045" w:type="dxa"/>
            <w:gridSpan w:val="6"/>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outlineLvl w:val="1"/>
              <w:rPr>
                <w:rFonts w:cs="Times New Roman"/>
              </w:rPr>
            </w:pPr>
            <w:r w:rsidRPr="003D2E06">
              <w:rPr>
                <w:rFonts w:cs="Times New Roman"/>
              </w:rPr>
              <w:t>3. Источники средств финансирования проекта</w:t>
            </w: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3.1. Собственные средства в рублях</w:t>
            </w:r>
          </w:p>
          <w:p w:rsidR="003D2E06" w:rsidRPr="003D2E06" w:rsidRDefault="003D2E06" w:rsidP="00980EF9">
            <w:pPr>
              <w:autoSpaceDE w:val="0"/>
              <w:autoSpaceDN w:val="0"/>
              <w:adjustRightInd w:val="0"/>
              <w:rPr>
                <w:rFonts w:cs="Times New Roman"/>
              </w:rPr>
            </w:pPr>
            <w:r w:rsidRPr="003D2E06">
              <w:rPr>
                <w:rFonts w:cs="Times New Roman"/>
              </w:rPr>
              <w:t>(указывается объем средств на расчетном счете заявителя)</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3.2. Заемные средства в рублях</w:t>
            </w:r>
          </w:p>
          <w:p w:rsidR="003D2E06" w:rsidRPr="003D2E06" w:rsidRDefault="003D2E06" w:rsidP="00980EF9">
            <w:pPr>
              <w:autoSpaceDE w:val="0"/>
              <w:autoSpaceDN w:val="0"/>
              <w:adjustRightInd w:val="0"/>
              <w:rPr>
                <w:rFonts w:cs="Times New Roman"/>
              </w:rPr>
            </w:pPr>
            <w:r w:rsidRPr="003D2E06">
              <w:rPr>
                <w:rFonts w:cs="Times New Roman"/>
              </w:rPr>
              <w:t>(указывается объем средств, наименование финансовой организации, статус кредитного договора, срок возврата заемных средств)</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3.3. Средства субсидии, необходимые для реализации проекта в рублях</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Общий объем финансирования проекта с учетом средств субсидии в рублях</w:t>
            </w:r>
          </w:p>
        </w:tc>
        <w:tc>
          <w:tcPr>
            <w:tcW w:w="4767" w:type="dxa"/>
            <w:gridSpan w:val="4"/>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9045" w:type="dxa"/>
            <w:gridSpan w:val="6"/>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outlineLvl w:val="1"/>
              <w:rPr>
                <w:rFonts w:cs="Times New Roman"/>
              </w:rPr>
            </w:pPr>
            <w:r w:rsidRPr="003D2E06">
              <w:rPr>
                <w:rFonts w:cs="Times New Roman"/>
              </w:rPr>
              <w:t>4. План расходов. Расходы, связанные с реализацией проекта по организации предпринимательской деятельности</w:t>
            </w: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center"/>
              <w:rPr>
                <w:rFonts w:cs="Times New Roman"/>
              </w:rPr>
            </w:pPr>
            <w:r w:rsidRPr="003D2E06">
              <w:rPr>
                <w:rFonts w:cs="Times New Roman"/>
              </w:rPr>
              <w:t>Направления расходования средств:</w:t>
            </w:r>
          </w:p>
        </w:tc>
        <w:tc>
          <w:tcPr>
            <w:tcW w:w="2431" w:type="dxa"/>
            <w:gridSpan w:val="3"/>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center"/>
              <w:rPr>
                <w:rFonts w:cs="Times New Roman"/>
              </w:rPr>
            </w:pPr>
            <w:r w:rsidRPr="003D2E06">
              <w:rPr>
                <w:rFonts w:cs="Times New Roman"/>
              </w:rPr>
              <w:t>Сумма расходов</w:t>
            </w:r>
            <w:r w:rsidRPr="003D2E06">
              <w:rPr>
                <w:rFonts w:cs="Times New Roman"/>
              </w:rPr>
              <w:br/>
              <w:t>в рублях</w:t>
            </w: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center"/>
              <w:rPr>
                <w:rFonts w:cs="Times New Roman"/>
              </w:rPr>
            </w:pPr>
            <w:r w:rsidRPr="003D2E06">
              <w:rPr>
                <w:rFonts w:cs="Times New Roman"/>
              </w:rPr>
              <w:t>Детализация расходов</w:t>
            </w: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both"/>
              <w:rPr>
                <w:rFonts w:cs="Times New Roman"/>
              </w:rPr>
            </w:pPr>
            <w:r w:rsidRPr="003D2E06">
              <w:rPr>
                <w:rFonts w:cs="Times New Roman"/>
              </w:rPr>
              <w:t>приобретение оргтехники, оборудования (в том числе инвентаря, мебели), используемого для реализации проекта</w:t>
            </w:r>
          </w:p>
          <w:p w:rsidR="003D2E06" w:rsidRPr="003D2E06" w:rsidRDefault="003D2E06" w:rsidP="00980EF9">
            <w:pPr>
              <w:autoSpaceDE w:val="0"/>
              <w:autoSpaceDN w:val="0"/>
              <w:adjustRightInd w:val="0"/>
              <w:rPr>
                <w:rFonts w:cs="Times New Roman"/>
              </w:rPr>
            </w:pPr>
            <w:r w:rsidRPr="003D2E06">
              <w:rPr>
                <w:rFonts w:cs="Times New Roman"/>
              </w:rPr>
              <w:t>(указываются конкретные направления расходов, а также перечень оргтехники, оборудования, планируемый к приобретению по каждому направлению расходов)</w:t>
            </w:r>
          </w:p>
        </w:tc>
        <w:tc>
          <w:tcPr>
            <w:tcW w:w="2431" w:type="dxa"/>
            <w:gridSpan w:val="3"/>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both"/>
              <w:rPr>
                <w:rFonts w:cs="Times New Roman"/>
              </w:rPr>
            </w:pPr>
            <w:r w:rsidRPr="003D2E06">
              <w:rPr>
                <w:rFonts w:cs="Times New Roman"/>
              </w:rPr>
              <w:t>выплата по передаче прав на франшизу (паушальный платеж)</w:t>
            </w:r>
          </w:p>
          <w:p w:rsidR="003D2E06" w:rsidRPr="003D2E06" w:rsidRDefault="003D2E06" w:rsidP="00980EF9">
            <w:pPr>
              <w:autoSpaceDE w:val="0"/>
              <w:autoSpaceDN w:val="0"/>
              <w:adjustRightInd w:val="0"/>
              <w:rPr>
                <w:rFonts w:cs="Times New Roman"/>
              </w:rPr>
            </w:pPr>
            <w:r w:rsidRPr="003D2E06">
              <w:rPr>
                <w:rFonts w:cs="Times New Roman"/>
              </w:rPr>
              <w:t>(указывается бренд франшизы)</w:t>
            </w:r>
          </w:p>
        </w:tc>
        <w:tc>
          <w:tcPr>
            <w:tcW w:w="2431" w:type="dxa"/>
            <w:gridSpan w:val="3"/>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both"/>
              <w:rPr>
                <w:rFonts w:cs="Times New Roman"/>
              </w:rPr>
            </w:pPr>
            <w:r w:rsidRPr="003D2E06">
              <w:rPr>
                <w:rFonts w:cs="Times New Roman"/>
              </w:rPr>
              <w:t xml:space="preserve">технологическое присоединение к объектам инженерной инфраструктуры </w:t>
            </w:r>
            <w:r w:rsidRPr="003D2E06">
              <w:rPr>
                <w:rFonts w:cs="Times New Roman"/>
              </w:rPr>
              <w:lastRenderedPageBreak/>
              <w:t>(электрические сети, газоснабжение, водоснабжение, водоотведение, теплоснабжение)</w:t>
            </w:r>
          </w:p>
          <w:p w:rsidR="003D2E06" w:rsidRPr="003D2E06" w:rsidRDefault="003D2E06" w:rsidP="00980EF9">
            <w:pPr>
              <w:autoSpaceDE w:val="0"/>
              <w:autoSpaceDN w:val="0"/>
              <w:adjustRightInd w:val="0"/>
              <w:rPr>
                <w:rFonts w:cs="Times New Roman"/>
              </w:rPr>
            </w:pPr>
            <w:r w:rsidRPr="003D2E06">
              <w:rPr>
                <w:rFonts w:cs="Times New Roman"/>
              </w:rPr>
              <w:t>(указывается, к каким конкретно объектам инженерной инфраструктуры планируется подключение, а также реквизиты заключенного договора на технологическое присоединение)</w:t>
            </w:r>
          </w:p>
        </w:tc>
        <w:tc>
          <w:tcPr>
            <w:tcW w:w="2431" w:type="dxa"/>
            <w:gridSpan w:val="3"/>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both"/>
              <w:rPr>
                <w:rFonts w:cs="Times New Roman"/>
              </w:rPr>
            </w:pPr>
            <w:r w:rsidRPr="003D2E06">
              <w:rPr>
                <w:rFonts w:cs="Times New Roman"/>
              </w:rPr>
              <w:lastRenderedPageBreak/>
              <w:t>оплата коммунальных услуг и услуг электроснабжения</w:t>
            </w:r>
          </w:p>
          <w:p w:rsidR="003D2E06" w:rsidRPr="003D2E06" w:rsidRDefault="003D2E06" w:rsidP="00980EF9">
            <w:pPr>
              <w:autoSpaceDE w:val="0"/>
              <w:autoSpaceDN w:val="0"/>
              <w:adjustRightInd w:val="0"/>
              <w:rPr>
                <w:rFonts w:cs="Times New Roman"/>
              </w:rPr>
            </w:pPr>
            <w:r w:rsidRPr="003D2E06">
              <w:rPr>
                <w:rFonts w:cs="Times New Roman"/>
              </w:rPr>
              <w:t>(указываются конкретные услуги)</w:t>
            </w:r>
          </w:p>
        </w:tc>
        <w:tc>
          <w:tcPr>
            <w:tcW w:w="2431" w:type="dxa"/>
            <w:gridSpan w:val="3"/>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both"/>
              <w:rPr>
                <w:rFonts w:cs="Times New Roman"/>
              </w:rPr>
            </w:pPr>
            <w:r w:rsidRPr="003D2E06">
              <w:rPr>
                <w:rFonts w:cs="Times New Roman"/>
              </w:rPr>
              <w:t>оформление результатов интеллектуальной деятельности</w:t>
            </w:r>
          </w:p>
          <w:p w:rsidR="003D2E06" w:rsidRPr="003D2E06" w:rsidRDefault="003D2E06" w:rsidP="00980EF9">
            <w:pPr>
              <w:autoSpaceDE w:val="0"/>
              <w:autoSpaceDN w:val="0"/>
              <w:adjustRightInd w:val="0"/>
              <w:rPr>
                <w:rFonts w:cs="Times New Roman"/>
              </w:rPr>
            </w:pPr>
            <w:r w:rsidRPr="003D2E06">
              <w:rPr>
                <w:rFonts w:cs="Times New Roman"/>
              </w:rPr>
              <w:t>(указываются конкретные результаты интеллектуальной деятельности, планируемые к оформлению)</w:t>
            </w:r>
          </w:p>
        </w:tc>
        <w:tc>
          <w:tcPr>
            <w:tcW w:w="2431" w:type="dxa"/>
            <w:gridSpan w:val="3"/>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both"/>
              <w:rPr>
                <w:rFonts w:cs="Times New Roman"/>
              </w:rPr>
            </w:pPr>
            <w:r w:rsidRPr="003D2E06">
              <w:rPr>
                <w:rFonts w:cs="Times New Roman"/>
              </w:rPr>
              <w:t>приобретение основных средств, необходимых для реализации проекта (за исключением приобретения зданий, сооружений, земельных участков, автомобилей)</w:t>
            </w:r>
          </w:p>
          <w:p w:rsidR="003D2E06" w:rsidRPr="003D2E06" w:rsidRDefault="003D2E06" w:rsidP="00980EF9">
            <w:pPr>
              <w:autoSpaceDE w:val="0"/>
              <w:autoSpaceDN w:val="0"/>
              <w:adjustRightInd w:val="0"/>
              <w:rPr>
                <w:rFonts w:cs="Times New Roman"/>
              </w:rPr>
            </w:pPr>
            <w:r w:rsidRPr="003D2E06">
              <w:rPr>
                <w:rFonts w:cs="Times New Roman"/>
              </w:rPr>
              <w:t>(перечень планируемых к приобретению основных средств)</w:t>
            </w:r>
          </w:p>
        </w:tc>
        <w:tc>
          <w:tcPr>
            <w:tcW w:w="2431" w:type="dxa"/>
            <w:gridSpan w:val="3"/>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both"/>
              <w:rPr>
                <w:rFonts w:cs="Times New Roman"/>
              </w:rPr>
            </w:pPr>
            <w:r w:rsidRPr="003D2E06">
              <w:rPr>
                <w:rFonts w:cs="Times New Roman"/>
              </w:rPr>
              <w:t xml:space="preserve">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w:t>
            </w:r>
            <w:proofErr w:type="spellStart"/>
            <w:r w:rsidRPr="003D2E06">
              <w:rPr>
                <w:rFonts w:cs="Times New Roman"/>
              </w:rPr>
              <w:t>хостинга</w:t>
            </w:r>
            <w:proofErr w:type="spellEnd"/>
            <w:r w:rsidRPr="003D2E06">
              <w:rPr>
                <w:rFonts w:cs="Times New Roman"/>
              </w:rPr>
              <w:t xml:space="preserve">,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w:t>
            </w:r>
            <w:proofErr w:type="spellStart"/>
            <w:r w:rsidRPr="003D2E06">
              <w:rPr>
                <w:rFonts w:cs="Times New Roman"/>
              </w:rPr>
              <w:t>аккаунтов</w:t>
            </w:r>
            <w:proofErr w:type="spellEnd"/>
            <w:r w:rsidRPr="003D2E06">
              <w:rPr>
                <w:rFonts w:cs="Times New Roman"/>
              </w:rPr>
              <w:t xml:space="preserve"> в социальных сетях)</w:t>
            </w:r>
          </w:p>
          <w:p w:rsidR="003D2E06" w:rsidRPr="003D2E06" w:rsidRDefault="003D2E06" w:rsidP="00980EF9">
            <w:pPr>
              <w:autoSpaceDE w:val="0"/>
              <w:autoSpaceDN w:val="0"/>
              <w:adjustRightInd w:val="0"/>
              <w:rPr>
                <w:rFonts w:cs="Times New Roman"/>
              </w:rPr>
            </w:pPr>
            <w:r w:rsidRPr="003D2E06">
              <w:rPr>
                <w:rFonts w:cs="Times New Roman"/>
              </w:rPr>
              <w:t>(указываются конкретные услуги указанного направления)</w:t>
            </w:r>
          </w:p>
        </w:tc>
        <w:tc>
          <w:tcPr>
            <w:tcW w:w="2431" w:type="dxa"/>
            <w:gridSpan w:val="3"/>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ind w:firstLine="283"/>
              <w:jc w:val="both"/>
              <w:rPr>
                <w:rFonts w:cs="Times New Roman"/>
              </w:rPr>
            </w:pPr>
            <w:r w:rsidRPr="003D2E06">
              <w:rPr>
                <w:rFonts w:cs="Times New Roman"/>
              </w:rPr>
              <w:t xml:space="preserve">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 (указывается конкретное </w:t>
            </w:r>
            <w:r w:rsidRPr="003D2E06">
              <w:rPr>
                <w:rFonts w:cs="Times New Roman"/>
              </w:rPr>
              <w:lastRenderedPageBreak/>
              <w:t>направление)</w:t>
            </w:r>
          </w:p>
          <w:p w:rsidR="003D2E06" w:rsidRPr="003D2E06" w:rsidRDefault="003D2E06" w:rsidP="00980EF9">
            <w:pPr>
              <w:autoSpaceDE w:val="0"/>
              <w:autoSpaceDN w:val="0"/>
              <w:adjustRightInd w:val="0"/>
              <w:rPr>
                <w:rFonts w:cs="Times New Roman"/>
              </w:rPr>
            </w:pPr>
            <w:r w:rsidRPr="003D2E06">
              <w:rPr>
                <w:rFonts w:cs="Times New Roman"/>
              </w:rPr>
              <w:t>(указываются конкретные программные продукты и расходы в рамках направления)</w:t>
            </w:r>
          </w:p>
        </w:tc>
        <w:tc>
          <w:tcPr>
            <w:tcW w:w="2431" w:type="dxa"/>
            <w:gridSpan w:val="3"/>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both"/>
              <w:rPr>
                <w:rFonts w:cs="Times New Roman"/>
              </w:rPr>
            </w:pPr>
            <w:r w:rsidRPr="003D2E06">
              <w:rPr>
                <w:rFonts w:cs="Times New Roman"/>
              </w:rPr>
              <w:lastRenderedPageBreak/>
              <w:t>приобретение сырья, расходных материалов, необходимых для производства продукции (указывается конкретное направление расходов)</w:t>
            </w:r>
          </w:p>
          <w:p w:rsidR="003D2E06" w:rsidRPr="003D2E06" w:rsidRDefault="003D2E06" w:rsidP="00980EF9">
            <w:pPr>
              <w:autoSpaceDE w:val="0"/>
              <w:autoSpaceDN w:val="0"/>
              <w:adjustRightInd w:val="0"/>
              <w:rPr>
                <w:rFonts w:cs="Times New Roman"/>
              </w:rPr>
            </w:pPr>
            <w:r w:rsidRPr="003D2E06">
              <w:rPr>
                <w:rFonts w:cs="Times New Roman"/>
              </w:rPr>
              <w:t>(указываются конкретные группы сырья и расходных материалов, для производства какой продукции)</w:t>
            </w:r>
          </w:p>
        </w:tc>
        <w:tc>
          <w:tcPr>
            <w:tcW w:w="2431" w:type="dxa"/>
            <w:gridSpan w:val="3"/>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both"/>
              <w:rPr>
                <w:rFonts w:cs="Times New Roman"/>
              </w:rPr>
            </w:pPr>
            <w:r w:rsidRPr="003D2E06">
              <w:rPr>
                <w:rFonts w:cs="Times New Roman"/>
              </w:rPr>
              <w:t xml:space="preserve">уплата первого взноса (аванса) при заключении договора лизинга </w:t>
            </w:r>
            <w:proofErr w:type="gramStart"/>
            <w:r w:rsidRPr="003D2E06">
              <w:rPr>
                <w:rFonts w:cs="Times New Roman"/>
              </w:rPr>
              <w:t>и(</w:t>
            </w:r>
            <w:proofErr w:type="gramEnd"/>
            <w:r w:rsidRPr="003D2E06">
              <w:rPr>
                <w:rFonts w:cs="Times New Roman"/>
              </w:rPr>
              <w:t xml:space="preserve">или) лизинговых платежей, уплата платежей по договору лизинга, </w:t>
            </w:r>
            <w:proofErr w:type="spellStart"/>
            <w:r w:rsidRPr="003D2E06">
              <w:rPr>
                <w:rFonts w:cs="Times New Roman"/>
              </w:rPr>
              <w:t>сублизинга</w:t>
            </w:r>
            <w:proofErr w:type="spellEnd"/>
            <w:r w:rsidRPr="003D2E06">
              <w:rPr>
                <w:rFonts w:cs="Times New Roman"/>
              </w:rPr>
              <w:t xml:space="preserve"> в случае, если предметом договора является транспортное средство, за исключением самоходных машин и других видов техники</w:t>
            </w:r>
          </w:p>
          <w:p w:rsidR="003D2E06" w:rsidRPr="003D2E06" w:rsidRDefault="003D2E06" w:rsidP="00980EF9">
            <w:pPr>
              <w:autoSpaceDE w:val="0"/>
              <w:autoSpaceDN w:val="0"/>
              <w:adjustRightInd w:val="0"/>
              <w:rPr>
                <w:rFonts w:cs="Times New Roman"/>
              </w:rPr>
            </w:pPr>
            <w:r w:rsidRPr="003D2E06">
              <w:rPr>
                <w:rFonts w:cs="Times New Roman"/>
              </w:rPr>
              <w:t>(указывается информация о предмете лизинга, лизинговой компании, стадии заключения договора лизинга)</w:t>
            </w:r>
          </w:p>
        </w:tc>
        <w:tc>
          <w:tcPr>
            <w:tcW w:w="2431" w:type="dxa"/>
            <w:gridSpan w:val="3"/>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Итого сумма расходов,</w:t>
            </w:r>
          </w:p>
        </w:tc>
        <w:tc>
          <w:tcPr>
            <w:tcW w:w="2431" w:type="dxa"/>
            <w:gridSpan w:val="3"/>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в том числе за счет средств субсидии</w:t>
            </w:r>
          </w:p>
        </w:tc>
        <w:tc>
          <w:tcPr>
            <w:tcW w:w="2431" w:type="dxa"/>
            <w:gridSpan w:val="3"/>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9045" w:type="dxa"/>
            <w:gridSpan w:val="6"/>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outlineLvl w:val="1"/>
              <w:rPr>
                <w:rFonts w:cs="Times New Roman"/>
              </w:rPr>
            </w:pPr>
            <w:r w:rsidRPr="003D2E06">
              <w:rPr>
                <w:rFonts w:cs="Times New Roman"/>
              </w:rPr>
              <w:t>5. Данные из финансовой/бухгалтерской отчетности за год, предшествующий году подачи заявки</w:t>
            </w: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center"/>
              <w:rPr>
                <w:rFonts w:cs="Times New Roman"/>
              </w:rPr>
            </w:pPr>
            <w:r w:rsidRPr="003D2E06">
              <w:rPr>
                <w:rFonts w:cs="Times New Roman"/>
              </w:rPr>
              <w:t>Перечень данных</w:t>
            </w:r>
          </w:p>
        </w:tc>
        <w:tc>
          <w:tcPr>
            <w:tcW w:w="2431" w:type="dxa"/>
            <w:gridSpan w:val="3"/>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center"/>
              <w:rPr>
                <w:rFonts w:cs="Times New Roman"/>
              </w:rPr>
            </w:pPr>
            <w:r w:rsidRPr="003D2E06">
              <w:rPr>
                <w:rFonts w:cs="Times New Roman"/>
              </w:rPr>
              <w:t>Информация за год, предшествующий году подачи заявки</w:t>
            </w:r>
          </w:p>
          <w:p w:rsidR="003D2E06" w:rsidRPr="003D2E06" w:rsidRDefault="003D2E06" w:rsidP="00980EF9">
            <w:pPr>
              <w:autoSpaceDE w:val="0"/>
              <w:autoSpaceDN w:val="0"/>
              <w:adjustRightInd w:val="0"/>
              <w:jc w:val="center"/>
              <w:rPr>
                <w:rFonts w:cs="Times New Roman"/>
                <w:i/>
              </w:rPr>
            </w:pPr>
            <w:r w:rsidRPr="003D2E06">
              <w:rPr>
                <w:rFonts w:cs="Times New Roman"/>
                <w:i/>
              </w:rPr>
              <w:t>(заполняется в случае, если деятельность уже велась)</w:t>
            </w: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center"/>
              <w:rPr>
                <w:rFonts w:cs="Times New Roman"/>
              </w:rPr>
            </w:pPr>
            <w:r w:rsidRPr="003D2E06">
              <w:rPr>
                <w:rFonts w:cs="Times New Roman"/>
              </w:rPr>
              <w:t>Информация</w:t>
            </w:r>
            <w:r w:rsidRPr="003D2E06">
              <w:rPr>
                <w:rFonts w:cs="Times New Roman"/>
              </w:rPr>
              <w:br/>
              <w:t>за период</w:t>
            </w:r>
          </w:p>
          <w:p w:rsidR="003D2E06" w:rsidRPr="003D2E06" w:rsidRDefault="003D2E06" w:rsidP="00980EF9">
            <w:pPr>
              <w:autoSpaceDE w:val="0"/>
              <w:autoSpaceDN w:val="0"/>
              <w:adjustRightInd w:val="0"/>
              <w:jc w:val="center"/>
              <w:rPr>
                <w:rFonts w:cs="Times New Roman"/>
              </w:rPr>
            </w:pPr>
            <w:r w:rsidRPr="003D2E06">
              <w:rPr>
                <w:rFonts w:cs="Times New Roman"/>
              </w:rPr>
              <w:t xml:space="preserve">текущего финансового года, </w:t>
            </w:r>
            <w:proofErr w:type="gramStart"/>
            <w:r w:rsidRPr="003D2E06">
              <w:rPr>
                <w:rFonts w:cs="Times New Roman"/>
              </w:rPr>
              <w:t>предшествующий</w:t>
            </w:r>
            <w:proofErr w:type="gramEnd"/>
            <w:r w:rsidRPr="003D2E06">
              <w:rPr>
                <w:rFonts w:cs="Times New Roman"/>
              </w:rPr>
              <w:t xml:space="preserve"> дате подачи заявки</w:t>
            </w: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center"/>
              <w:rPr>
                <w:rFonts w:cs="Times New Roman"/>
              </w:rPr>
            </w:pPr>
            <w:r w:rsidRPr="003D2E06">
              <w:rPr>
                <w:rFonts w:cs="Times New Roman"/>
              </w:rPr>
              <w:t>Год</w:t>
            </w:r>
          </w:p>
        </w:tc>
        <w:tc>
          <w:tcPr>
            <w:tcW w:w="2431" w:type="dxa"/>
            <w:gridSpan w:val="3"/>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center"/>
              <w:rPr>
                <w:rFonts w:cs="Times New Roman"/>
              </w:rPr>
            </w:pPr>
            <w:r w:rsidRPr="003D2E06">
              <w:rPr>
                <w:rFonts w:cs="Times New Roman"/>
              </w:rPr>
              <w:t>2023</w:t>
            </w: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center"/>
              <w:rPr>
                <w:rFonts w:cs="Times New Roman"/>
              </w:rPr>
            </w:pPr>
            <w:r w:rsidRPr="003D2E06">
              <w:rPr>
                <w:rFonts w:cs="Times New Roman"/>
              </w:rPr>
              <w:t>2024</w:t>
            </w: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5.1. Выручка от реализации товаров, работ, услуг в рублях</w:t>
            </w:r>
          </w:p>
        </w:tc>
        <w:tc>
          <w:tcPr>
            <w:tcW w:w="2431" w:type="dxa"/>
            <w:gridSpan w:val="3"/>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5.2. Количество рабочих мест (чел.)</w:t>
            </w:r>
          </w:p>
        </w:tc>
        <w:tc>
          <w:tcPr>
            <w:tcW w:w="2431" w:type="dxa"/>
            <w:gridSpan w:val="3"/>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5.3. Фонд оплаты труда в целом по предприятию в рублях</w:t>
            </w:r>
          </w:p>
        </w:tc>
        <w:tc>
          <w:tcPr>
            <w:tcW w:w="2431" w:type="dxa"/>
            <w:gridSpan w:val="3"/>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5.4. Сумма уплаченных налоговых платежей в бюджеты всех уровней в рублях</w:t>
            </w:r>
          </w:p>
        </w:tc>
        <w:tc>
          <w:tcPr>
            <w:tcW w:w="2431" w:type="dxa"/>
            <w:gridSpan w:val="3"/>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5.5. Чистая прибыль</w:t>
            </w:r>
          </w:p>
          <w:p w:rsidR="003D2E06" w:rsidRPr="003D2E06" w:rsidRDefault="003D2E06" w:rsidP="00980EF9">
            <w:pPr>
              <w:autoSpaceDE w:val="0"/>
              <w:autoSpaceDN w:val="0"/>
              <w:adjustRightInd w:val="0"/>
              <w:rPr>
                <w:rFonts w:cs="Times New Roman"/>
              </w:rPr>
            </w:pPr>
            <w:r w:rsidRPr="003D2E06">
              <w:rPr>
                <w:rFonts w:cs="Times New Roman"/>
              </w:rPr>
              <w:t xml:space="preserve">(для юридических лиц и индивидуальных предпринимателей, </w:t>
            </w:r>
            <w:r w:rsidRPr="003D2E06">
              <w:rPr>
                <w:rFonts w:cs="Times New Roman"/>
              </w:rPr>
              <w:lastRenderedPageBreak/>
              <w:t>применяющих ОСНО) в рублях</w:t>
            </w:r>
          </w:p>
        </w:tc>
        <w:tc>
          <w:tcPr>
            <w:tcW w:w="2431" w:type="dxa"/>
            <w:gridSpan w:val="3"/>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4278"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lastRenderedPageBreak/>
              <w:t>5.5.1. Финансовый результат (доходы минус расходы) деятельности субъектов МСП,</w:t>
            </w:r>
            <w:r w:rsidRPr="003D2E06">
              <w:rPr>
                <w:rFonts w:cs="Times New Roman"/>
              </w:rPr>
              <w:br/>
              <w:t>не применяющих ОСНО, в рублях</w:t>
            </w:r>
          </w:p>
        </w:tc>
        <w:tc>
          <w:tcPr>
            <w:tcW w:w="2431" w:type="dxa"/>
            <w:gridSpan w:val="3"/>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9045" w:type="dxa"/>
            <w:gridSpan w:val="6"/>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outlineLvl w:val="1"/>
              <w:rPr>
                <w:rFonts w:cs="Times New Roman"/>
              </w:rPr>
            </w:pPr>
            <w:r w:rsidRPr="003D2E06">
              <w:rPr>
                <w:rFonts w:cs="Times New Roman"/>
              </w:rPr>
              <w:t>6. Планируемые финансовые результаты деятельности с учетом реализации проекта</w:t>
            </w:r>
          </w:p>
        </w:tc>
      </w:tr>
      <w:tr w:rsidR="003D2E06" w:rsidRPr="003D2E06" w:rsidTr="00980EF9">
        <w:tc>
          <w:tcPr>
            <w:tcW w:w="2634"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center"/>
              <w:rPr>
                <w:rFonts w:cs="Times New Roman"/>
              </w:rPr>
            </w:pPr>
            <w:r w:rsidRPr="003D2E06">
              <w:rPr>
                <w:rFonts w:cs="Times New Roman"/>
              </w:rPr>
              <w:t>Перечень данных</w:t>
            </w:r>
          </w:p>
        </w:tc>
        <w:tc>
          <w:tcPr>
            <w:tcW w:w="1984"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center"/>
              <w:rPr>
                <w:rFonts w:cs="Times New Roman"/>
              </w:rPr>
            </w:pPr>
            <w:r w:rsidRPr="003D2E06">
              <w:rPr>
                <w:rFonts w:cs="Times New Roman"/>
              </w:rPr>
              <w:t>Год предоставления субсидии</w:t>
            </w:r>
          </w:p>
        </w:tc>
        <w:tc>
          <w:tcPr>
            <w:tcW w:w="2091"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center"/>
              <w:rPr>
                <w:rFonts w:cs="Times New Roman"/>
              </w:rPr>
            </w:pPr>
            <w:r w:rsidRPr="003D2E06">
              <w:rPr>
                <w:rFonts w:cs="Times New Roman"/>
              </w:rPr>
              <w:t>Год, следующий за годом предоставления субсидии</w:t>
            </w: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center"/>
              <w:rPr>
                <w:rFonts w:cs="Times New Roman"/>
              </w:rPr>
            </w:pPr>
            <w:r w:rsidRPr="003D2E06">
              <w:rPr>
                <w:rFonts w:cs="Times New Roman"/>
              </w:rPr>
              <w:t>Второй год, следующий за годом предоставления субсидии</w:t>
            </w:r>
          </w:p>
        </w:tc>
      </w:tr>
      <w:tr w:rsidR="003D2E06" w:rsidRPr="003D2E06" w:rsidTr="00980EF9">
        <w:tc>
          <w:tcPr>
            <w:tcW w:w="2634"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center"/>
              <w:rPr>
                <w:rFonts w:cs="Times New Roman"/>
              </w:rPr>
            </w:pPr>
            <w:r w:rsidRPr="003D2E06">
              <w:rPr>
                <w:rFonts w:cs="Times New Roman"/>
              </w:rPr>
              <w:t>Год</w:t>
            </w:r>
          </w:p>
        </w:tc>
        <w:tc>
          <w:tcPr>
            <w:tcW w:w="1984"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center"/>
              <w:rPr>
                <w:rFonts w:cs="Times New Roman"/>
              </w:rPr>
            </w:pPr>
            <w:r w:rsidRPr="003D2E06">
              <w:rPr>
                <w:rFonts w:cs="Times New Roman"/>
              </w:rPr>
              <w:t>2024</w:t>
            </w:r>
          </w:p>
        </w:tc>
        <w:tc>
          <w:tcPr>
            <w:tcW w:w="2091"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center"/>
              <w:rPr>
                <w:rFonts w:cs="Times New Roman"/>
              </w:rPr>
            </w:pPr>
            <w:r w:rsidRPr="003D2E06">
              <w:rPr>
                <w:rFonts w:cs="Times New Roman"/>
              </w:rPr>
              <w:t>2025</w:t>
            </w: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jc w:val="center"/>
              <w:rPr>
                <w:rFonts w:cs="Times New Roman"/>
              </w:rPr>
            </w:pPr>
            <w:r w:rsidRPr="003D2E06">
              <w:rPr>
                <w:rFonts w:cs="Times New Roman"/>
              </w:rPr>
              <w:t>2026</w:t>
            </w:r>
          </w:p>
        </w:tc>
      </w:tr>
      <w:tr w:rsidR="003D2E06" w:rsidRPr="003D2E06" w:rsidTr="00980EF9">
        <w:tc>
          <w:tcPr>
            <w:tcW w:w="2634"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6.1. Выручка от реализации товаров, работ, услуг в рублях</w:t>
            </w:r>
          </w:p>
        </w:tc>
        <w:tc>
          <w:tcPr>
            <w:tcW w:w="1984"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091"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2634"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в том числе от реализации проекта</w:t>
            </w:r>
          </w:p>
        </w:tc>
        <w:tc>
          <w:tcPr>
            <w:tcW w:w="1984"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091"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2634"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6.2. Количество вновь созданных рабочих мест (чел.)</w:t>
            </w:r>
          </w:p>
        </w:tc>
        <w:tc>
          <w:tcPr>
            <w:tcW w:w="1984"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091"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2634"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6.3. Фонд оплаты труда в целом по предприятию в рублях</w:t>
            </w:r>
          </w:p>
        </w:tc>
        <w:tc>
          <w:tcPr>
            <w:tcW w:w="1984"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091"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2634"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6.4. Сумма уплаченных налоговых платежей в бюджеты всех уровней в рублях</w:t>
            </w:r>
          </w:p>
        </w:tc>
        <w:tc>
          <w:tcPr>
            <w:tcW w:w="1984"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091"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2634"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6.5. Чистая прибыль (для юридических лиц и индивидуальных предпринимателей, применяющих ОСНО) в рублях</w:t>
            </w:r>
          </w:p>
        </w:tc>
        <w:tc>
          <w:tcPr>
            <w:tcW w:w="1984"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091"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r w:rsidR="003D2E06" w:rsidRPr="003D2E06" w:rsidTr="00980EF9">
        <w:tc>
          <w:tcPr>
            <w:tcW w:w="2634"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r w:rsidRPr="003D2E06">
              <w:rPr>
                <w:rFonts w:cs="Times New Roman"/>
              </w:rPr>
              <w:t>6.6. Финансовый результат (доходы минус расходы) деятельности субъектов МСП, не применяющих ОСНО, в рублях</w:t>
            </w:r>
          </w:p>
        </w:tc>
        <w:tc>
          <w:tcPr>
            <w:tcW w:w="1984"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091" w:type="dxa"/>
            <w:gridSpan w:val="2"/>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c>
          <w:tcPr>
            <w:tcW w:w="2336" w:type="dxa"/>
            <w:tcBorders>
              <w:top w:val="single" w:sz="4" w:space="0" w:color="auto"/>
              <w:left w:val="single" w:sz="4" w:space="0" w:color="auto"/>
              <w:bottom w:val="single" w:sz="4" w:space="0" w:color="auto"/>
              <w:right w:val="single" w:sz="4" w:space="0" w:color="auto"/>
            </w:tcBorders>
          </w:tcPr>
          <w:p w:rsidR="003D2E06" w:rsidRPr="003D2E06" w:rsidRDefault="003D2E06" w:rsidP="00980EF9">
            <w:pPr>
              <w:autoSpaceDE w:val="0"/>
              <w:autoSpaceDN w:val="0"/>
              <w:adjustRightInd w:val="0"/>
              <w:rPr>
                <w:rFonts w:cs="Times New Roman"/>
              </w:rPr>
            </w:pPr>
          </w:p>
        </w:tc>
      </w:tr>
    </w:tbl>
    <w:p w:rsidR="003D2E06" w:rsidRPr="003D2E06" w:rsidRDefault="003D2E06" w:rsidP="003D2E06">
      <w:pPr>
        <w:autoSpaceDE w:val="0"/>
        <w:autoSpaceDN w:val="0"/>
        <w:adjustRightInd w:val="0"/>
        <w:rPr>
          <w:rFonts w:cs="Times New Roman"/>
        </w:rPr>
      </w:pPr>
    </w:p>
    <w:p w:rsidR="003D2E06" w:rsidRPr="003D2E06" w:rsidRDefault="003D2E06" w:rsidP="003D2E06">
      <w:pPr>
        <w:autoSpaceDE w:val="0"/>
        <w:autoSpaceDN w:val="0"/>
        <w:adjustRightInd w:val="0"/>
        <w:rPr>
          <w:rFonts w:eastAsia="Calibri" w:cs="Times New Roman"/>
        </w:rPr>
      </w:pPr>
    </w:p>
    <w:p w:rsidR="003D2E06" w:rsidRPr="003D2E06" w:rsidRDefault="003D2E06" w:rsidP="003D2E06">
      <w:pPr>
        <w:autoSpaceDE w:val="0"/>
        <w:autoSpaceDN w:val="0"/>
        <w:adjustRightInd w:val="0"/>
        <w:rPr>
          <w:rFonts w:eastAsia="Calibri" w:cs="Times New Roman"/>
        </w:rPr>
      </w:pPr>
    </w:p>
    <w:p w:rsidR="00213704" w:rsidRDefault="00213704" w:rsidP="0006706A">
      <w:pPr>
        <w:autoSpaceDE w:val="0"/>
        <w:autoSpaceDN w:val="0"/>
        <w:adjustRightInd w:val="0"/>
        <w:jc w:val="right"/>
        <w:outlineLvl w:val="0"/>
        <w:rPr>
          <w:rFonts w:eastAsia="Calibri" w:cs="Times New Roman"/>
        </w:rPr>
      </w:pPr>
    </w:p>
    <w:p w:rsidR="00213704" w:rsidRDefault="00213704" w:rsidP="0006706A">
      <w:pPr>
        <w:autoSpaceDE w:val="0"/>
        <w:autoSpaceDN w:val="0"/>
        <w:adjustRightInd w:val="0"/>
        <w:jc w:val="right"/>
        <w:outlineLvl w:val="0"/>
        <w:rPr>
          <w:rFonts w:eastAsia="Calibri" w:cs="Times New Roman"/>
        </w:rPr>
      </w:pPr>
    </w:p>
    <w:p w:rsidR="00213704" w:rsidRDefault="00213704" w:rsidP="0006706A">
      <w:pPr>
        <w:autoSpaceDE w:val="0"/>
        <w:autoSpaceDN w:val="0"/>
        <w:adjustRightInd w:val="0"/>
        <w:jc w:val="right"/>
        <w:outlineLvl w:val="0"/>
        <w:rPr>
          <w:rFonts w:eastAsia="Calibri" w:cs="Times New Roman"/>
        </w:rPr>
      </w:pPr>
    </w:p>
    <w:p w:rsidR="0006706A" w:rsidRPr="00F30B38" w:rsidRDefault="0006706A" w:rsidP="0006706A">
      <w:pPr>
        <w:autoSpaceDE w:val="0"/>
        <w:autoSpaceDN w:val="0"/>
        <w:adjustRightInd w:val="0"/>
        <w:jc w:val="right"/>
        <w:outlineLvl w:val="0"/>
        <w:rPr>
          <w:rFonts w:eastAsia="Calibri" w:cs="Times New Roman"/>
        </w:rPr>
      </w:pPr>
      <w:r w:rsidRPr="00F30B38">
        <w:rPr>
          <w:rFonts w:eastAsia="Calibri" w:cs="Times New Roman"/>
        </w:rPr>
        <w:lastRenderedPageBreak/>
        <w:t xml:space="preserve">Приложение </w:t>
      </w:r>
      <w:r w:rsidR="00213704">
        <w:rPr>
          <w:rFonts w:eastAsia="Calibri" w:cs="Times New Roman"/>
        </w:rPr>
        <w:t>5</w:t>
      </w:r>
    </w:p>
    <w:p w:rsidR="0006706A" w:rsidRPr="00F30B38" w:rsidRDefault="001316A8" w:rsidP="001316A8">
      <w:pPr>
        <w:autoSpaceDE w:val="0"/>
        <w:autoSpaceDN w:val="0"/>
        <w:adjustRightInd w:val="0"/>
        <w:jc w:val="center"/>
        <w:rPr>
          <w:rFonts w:eastAsia="Calibri" w:cs="Times New Roman"/>
        </w:rPr>
      </w:pPr>
      <w:r>
        <w:rPr>
          <w:rFonts w:eastAsia="Calibri" w:cs="Times New Roman"/>
        </w:rPr>
        <w:t xml:space="preserve">                                                                                                                                    </w:t>
      </w:r>
      <w:r w:rsidR="0006706A" w:rsidRPr="00F30B38">
        <w:rPr>
          <w:rFonts w:eastAsia="Calibri" w:cs="Times New Roman"/>
        </w:rPr>
        <w:t>к Порядку...</w:t>
      </w:r>
    </w:p>
    <w:p w:rsidR="0006706A" w:rsidRPr="00F30B38" w:rsidRDefault="0006706A" w:rsidP="001316A8">
      <w:pPr>
        <w:ind w:left="8508"/>
        <w:rPr>
          <w:rFonts w:cs="Times New Roman"/>
        </w:rPr>
      </w:pPr>
      <w:r w:rsidRPr="00F30B38">
        <w:rPr>
          <w:rFonts w:cs="Times New Roman"/>
        </w:rPr>
        <w:t>(Форма)</w:t>
      </w:r>
    </w:p>
    <w:p w:rsidR="0006706A" w:rsidRPr="00F30B38" w:rsidRDefault="0006706A" w:rsidP="0006706A">
      <w:pPr>
        <w:ind w:firstLine="5670"/>
        <w:jc w:val="both"/>
        <w:rPr>
          <w:rFonts w:cs="Times New Roman"/>
        </w:rPr>
      </w:pPr>
    </w:p>
    <w:p w:rsidR="0006706A" w:rsidRPr="00F30B38" w:rsidRDefault="0006706A" w:rsidP="0006706A">
      <w:pPr>
        <w:ind w:firstLine="5670"/>
        <w:jc w:val="both"/>
        <w:rPr>
          <w:rFonts w:cs="Times New Roman"/>
        </w:rPr>
      </w:pPr>
      <w:r w:rsidRPr="00F30B38">
        <w:rPr>
          <w:rFonts w:cs="Times New Roman"/>
        </w:rPr>
        <w:t>Кому:</w:t>
      </w:r>
    </w:p>
    <w:p w:rsidR="0006706A" w:rsidRPr="00F30B38" w:rsidRDefault="0006706A" w:rsidP="0006706A">
      <w:pPr>
        <w:ind w:firstLine="5670"/>
        <w:jc w:val="both"/>
        <w:rPr>
          <w:rFonts w:cs="Times New Roman"/>
        </w:rPr>
      </w:pPr>
      <w:r w:rsidRPr="00F30B38">
        <w:rPr>
          <w:rFonts w:cs="Times New Roman"/>
        </w:rPr>
        <w:t>_________________________________</w:t>
      </w:r>
    </w:p>
    <w:p w:rsidR="0006706A" w:rsidRPr="00F30B38" w:rsidRDefault="0006706A" w:rsidP="0006706A">
      <w:pPr>
        <w:ind w:firstLine="5670"/>
        <w:jc w:val="both"/>
        <w:rPr>
          <w:rFonts w:cs="Times New Roman"/>
        </w:rPr>
      </w:pPr>
      <w:r w:rsidRPr="00F30B38">
        <w:rPr>
          <w:rFonts w:cs="Times New Roman"/>
        </w:rPr>
        <w:t>(Ф.И.О. или наименование заявителя)</w:t>
      </w:r>
    </w:p>
    <w:p w:rsidR="0006706A" w:rsidRPr="00F30B38" w:rsidRDefault="0006706A" w:rsidP="0006706A">
      <w:pPr>
        <w:jc w:val="center"/>
        <w:rPr>
          <w:rFonts w:cs="Times New Roman"/>
        </w:rPr>
      </w:pPr>
    </w:p>
    <w:p w:rsidR="0006706A" w:rsidRPr="00F30B38" w:rsidRDefault="0006706A" w:rsidP="0006706A">
      <w:pPr>
        <w:jc w:val="center"/>
        <w:rPr>
          <w:rFonts w:cs="Times New Roman"/>
          <w:b/>
        </w:rPr>
      </w:pPr>
      <w:r w:rsidRPr="00F30B38">
        <w:rPr>
          <w:rFonts w:cs="Times New Roman"/>
          <w:b/>
        </w:rPr>
        <w:t>Уведомление</w:t>
      </w:r>
    </w:p>
    <w:p w:rsidR="0006706A" w:rsidRPr="00F30B38" w:rsidRDefault="0006706A" w:rsidP="0006706A">
      <w:pPr>
        <w:jc w:val="center"/>
        <w:rPr>
          <w:rFonts w:cs="Times New Roman"/>
          <w:b/>
        </w:rPr>
      </w:pPr>
      <w:r w:rsidRPr="00F30B38">
        <w:rPr>
          <w:rFonts w:cs="Times New Roman"/>
          <w:b/>
        </w:rPr>
        <w:t>об отказе в предоставлении субсидии</w:t>
      </w:r>
    </w:p>
    <w:p w:rsidR="0006706A" w:rsidRPr="00F30B38" w:rsidRDefault="0006706A" w:rsidP="0006706A">
      <w:pPr>
        <w:rPr>
          <w:rFonts w:cs="Times New Roman"/>
          <w:b/>
        </w:rPr>
      </w:pPr>
    </w:p>
    <w:p w:rsidR="0006706A" w:rsidRPr="00F30B38" w:rsidRDefault="0006706A" w:rsidP="0006706A">
      <w:pPr>
        <w:ind w:firstLine="708"/>
        <w:jc w:val="both"/>
        <w:rPr>
          <w:rFonts w:cs="Times New Roman"/>
        </w:rPr>
      </w:pPr>
      <w:r w:rsidRPr="00F30B38">
        <w:rPr>
          <w:rFonts w:cs="Times New Roman"/>
        </w:rPr>
        <w:t>На основании распоряжения администрации __________________________________________________________________</w:t>
      </w:r>
    </w:p>
    <w:p w:rsidR="0006706A" w:rsidRPr="00F30B38" w:rsidRDefault="0006706A" w:rsidP="0006706A">
      <w:pPr>
        <w:ind w:left="1416" w:firstLine="708"/>
        <w:jc w:val="both"/>
        <w:rPr>
          <w:rFonts w:cs="Times New Roman"/>
          <w:i/>
        </w:rPr>
      </w:pPr>
      <w:proofErr w:type="gramStart"/>
      <w:r w:rsidRPr="00F30B38">
        <w:rPr>
          <w:rFonts w:cs="Times New Roman"/>
          <w:i/>
        </w:rPr>
        <w:t>(наименование администрации района (городского округа)</w:t>
      </w:r>
      <w:proofErr w:type="gramEnd"/>
    </w:p>
    <w:p w:rsidR="0006706A" w:rsidRPr="00F30B38" w:rsidRDefault="0006706A" w:rsidP="0006706A">
      <w:pPr>
        <w:jc w:val="both"/>
        <w:rPr>
          <w:rFonts w:cs="Times New Roman"/>
        </w:rPr>
      </w:pPr>
    </w:p>
    <w:p w:rsidR="0006706A" w:rsidRPr="00F30B38" w:rsidRDefault="0006706A" w:rsidP="0006706A">
      <w:pPr>
        <w:jc w:val="both"/>
        <w:rPr>
          <w:rFonts w:cs="Times New Roman"/>
        </w:rPr>
      </w:pPr>
      <w:r w:rsidRPr="00F30B38">
        <w:rPr>
          <w:rFonts w:cs="Times New Roman"/>
        </w:rPr>
        <w:t>от «___»__________202__ г. № _____ по результатам рассмотрения заявки</w:t>
      </w:r>
    </w:p>
    <w:p w:rsidR="0006706A" w:rsidRPr="00F30B38" w:rsidRDefault="0006706A" w:rsidP="0006706A">
      <w:pPr>
        <w:jc w:val="both"/>
        <w:rPr>
          <w:rFonts w:cs="Times New Roman"/>
        </w:rPr>
      </w:pPr>
      <w:r w:rsidRPr="00F30B38">
        <w:rPr>
          <w:rFonts w:cs="Times New Roman"/>
        </w:rPr>
        <w:t>от «___»__________202__г. №__ принято решение об отказе</w:t>
      </w:r>
      <w:r w:rsidRPr="00F30B38">
        <w:rPr>
          <w:rFonts w:cs="Times New Roman"/>
        </w:rPr>
        <w:br/>
        <w:t>в предоставлении субсидии субъектам малого предпринимательства</w:t>
      </w:r>
      <w:r w:rsidRPr="00F30B38">
        <w:rPr>
          <w:rFonts w:cs="Times New Roman"/>
        </w:rPr>
        <w:br/>
        <w:t>на организацию предпринимательской деятельности по следующим основаниям:________________________________________________________</w:t>
      </w:r>
    </w:p>
    <w:p w:rsidR="0006706A" w:rsidRPr="00F30B38" w:rsidRDefault="0006706A" w:rsidP="0006706A">
      <w:pPr>
        <w:rPr>
          <w:rFonts w:cs="Times New Roman"/>
        </w:rPr>
      </w:pPr>
      <w:r w:rsidRPr="00F30B38">
        <w:rPr>
          <w:rFonts w:cs="Times New Roman"/>
          <w:i/>
        </w:rPr>
        <w:t>(формируется автоматически из протокола заседания комиссии)</w:t>
      </w:r>
    </w:p>
    <w:p w:rsidR="0006706A" w:rsidRPr="00F30B38" w:rsidRDefault="0006706A" w:rsidP="0006706A">
      <w:pPr>
        <w:ind w:firstLine="709"/>
        <w:rPr>
          <w:rFonts w:cs="Times New Roman"/>
        </w:rPr>
      </w:pPr>
    </w:p>
    <w:p w:rsidR="0006706A" w:rsidRPr="00F30B38" w:rsidRDefault="0006706A" w:rsidP="0006706A">
      <w:pPr>
        <w:ind w:firstLine="709"/>
        <w:rPr>
          <w:rFonts w:cs="Times New Roman"/>
        </w:rPr>
      </w:pPr>
      <w:r w:rsidRPr="00F30B38">
        <w:rPr>
          <w:rFonts w:cs="Times New Roman"/>
        </w:rPr>
        <w:t>Дополнительно информируем, что вы вправе повторно подать заявку</w:t>
      </w:r>
      <w:r w:rsidRPr="00F30B38">
        <w:rPr>
          <w:rFonts w:cs="Times New Roman"/>
        </w:rPr>
        <w:br/>
        <w:t xml:space="preserve">в случае объявления администрацией _________________ дополнительного </w:t>
      </w:r>
    </w:p>
    <w:p w:rsidR="0006706A" w:rsidRPr="00F30B38" w:rsidRDefault="0006706A" w:rsidP="0006706A">
      <w:pPr>
        <w:ind w:left="1416" w:firstLine="709"/>
        <w:jc w:val="both"/>
        <w:rPr>
          <w:rFonts w:cs="Times New Roman"/>
          <w:i/>
        </w:rPr>
      </w:pPr>
      <w:r w:rsidRPr="00F30B38">
        <w:rPr>
          <w:rFonts w:cs="Times New Roman"/>
          <w:i/>
        </w:rPr>
        <w:t xml:space="preserve">                               </w:t>
      </w:r>
      <w:proofErr w:type="gramStart"/>
      <w:r w:rsidRPr="00F30B38">
        <w:rPr>
          <w:rFonts w:cs="Times New Roman"/>
          <w:i/>
        </w:rPr>
        <w:t>(наименование администрации района (городского округа)</w:t>
      </w:r>
      <w:proofErr w:type="gramEnd"/>
    </w:p>
    <w:p w:rsidR="0006706A" w:rsidRPr="00F30B38" w:rsidRDefault="0006706A" w:rsidP="0006706A">
      <w:pPr>
        <w:rPr>
          <w:rFonts w:cs="Times New Roman"/>
        </w:rPr>
      </w:pPr>
      <w:r w:rsidRPr="00F30B38">
        <w:rPr>
          <w:rFonts w:cs="Times New Roman"/>
        </w:rPr>
        <w:t>отбора на предоставлении субсидии субъектам малого предпринимательства на организацию предпринимательской деятельности в текущем финансовом году.</w:t>
      </w:r>
    </w:p>
    <w:p w:rsidR="0006706A" w:rsidRPr="00F30B38" w:rsidRDefault="0006706A" w:rsidP="0006706A">
      <w:pPr>
        <w:rPr>
          <w:rFonts w:cs="Times New Roman"/>
        </w:rPr>
      </w:pPr>
    </w:p>
    <w:p w:rsidR="0006706A" w:rsidRPr="00F30B38" w:rsidRDefault="0006706A" w:rsidP="0006706A">
      <w:pPr>
        <w:pStyle w:val="af7"/>
        <w:spacing w:before="0" w:beforeAutospacing="0" w:after="0" w:afterAutospacing="0"/>
        <w:ind w:firstLine="301"/>
        <w:jc w:val="both"/>
      </w:pPr>
      <w:r w:rsidRPr="00F30B38">
        <w:t>«___»__________ 202__ г.</w:t>
      </w:r>
    </w:p>
    <w:p w:rsidR="0006706A" w:rsidRPr="00F30B38" w:rsidRDefault="0006706A" w:rsidP="0006706A">
      <w:pPr>
        <w:pStyle w:val="af7"/>
        <w:spacing w:before="0" w:beforeAutospacing="0" w:after="0" w:afterAutospacing="0"/>
        <w:ind w:firstLine="301"/>
        <w:jc w:val="both"/>
        <w:rPr>
          <w:i/>
        </w:rPr>
      </w:pPr>
      <w:r w:rsidRPr="00F30B38">
        <w:rPr>
          <w:i/>
        </w:rPr>
        <w:t>(автоматически при отправке уведомления)</w:t>
      </w:r>
    </w:p>
    <w:p w:rsidR="0006706A" w:rsidRPr="00F30B38" w:rsidRDefault="0006706A" w:rsidP="0006706A">
      <w:pPr>
        <w:rPr>
          <w:rFonts w:cs="Times New Roman"/>
        </w:rPr>
      </w:pPr>
    </w:p>
    <w:p w:rsidR="0006706A" w:rsidRPr="00F30B38" w:rsidRDefault="00781346" w:rsidP="00EC0022">
      <w:pPr>
        <w:jc w:val="right"/>
        <w:rPr>
          <w:rFonts w:cs="Times New Roman"/>
        </w:rPr>
      </w:pPr>
      <w:r>
        <w:rPr>
          <w:rFonts w:cs="Times New Roman"/>
          <w:noProof/>
        </w:rPr>
        <w:pict>
          <v:shapetype id="_x0000_t32" coordsize="21600,21600" o:spt="32" o:oned="t" path="m,l21600,21600e" filled="f">
            <v:path arrowok="t" fillok="f" o:connecttype="none"/>
            <o:lock v:ext="edit" shapetype="t"/>
          </v:shapetype>
          <v:shape id="_x0000_s1040" type="#_x0000_t32" style="position:absolute;left:0;text-align:left;margin-left:1.15pt;margin-top:1.35pt;width:481.3pt;height:0;z-index:251664896" o:connectortype="straight"/>
        </w:pict>
      </w:r>
      <w:r w:rsidR="0006706A" w:rsidRPr="00F30B38">
        <w:rPr>
          <w:rFonts w:cs="Times New Roman"/>
        </w:rPr>
        <w:t>(Форма)</w:t>
      </w:r>
    </w:p>
    <w:p w:rsidR="001316A8" w:rsidRPr="00F30B38" w:rsidRDefault="001316A8" w:rsidP="001316A8">
      <w:pPr>
        <w:ind w:firstLine="5670"/>
        <w:jc w:val="both"/>
        <w:rPr>
          <w:rFonts w:cs="Times New Roman"/>
        </w:rPr>
      </w:pPr>
      <w:r w:rsidRPr="00F30B38">
        <w:rPr>
          <w:rFonts w:cs="Times New Roman"/>
        </w:rPr>
        <w:t>Кому:</w:t>
      </w:r>
    </w:p>
    <w:p w:rsidR="001316A8" w:rsidRPr="00F30B38" w:rsidRDefault="001316A8" w:rsidP="001316A8">
      <w:pPr>
        <w:ind w:firstLine="5670"/>
        <w:jc w:val="both"/>
        <w:rPr>
          <w:rFonts w:cs="Times New Roman"/>
        </w:rPr>
      </w:pPr>
      <w:r w:rsidRPr="00F30B38">
        <w:rPr>
          <w:rFonts w:cs="Times New Roman"/>
        </w:rPr>
        <w:t>_________________________________</w:t>
      </w:r>
    </w:p>
    <w:p w:rsidR="001316A8" w:rsidRPr="00F30B38" w:rsidRDefault="001316A8" w:rsidP="001316A8">
      <w:pPr>
        <w:ind w:firstLine="5670"/>
        <w:jc w:val="both"/>
        <w:rPr>
          <w:rFonts w:cs="Times New Roman"/>
        </w:rPr>
      </w:pPr>
      <w:r w:rsidRPr="00F30B38">
        <w:rPr>
          <w:rFonts w:cs="Times New Roman"/>
        </w:rPr>
        <w:t>(Ф.И.О. или наименование заявителя)</w:t>
      </w:r>
    </w:p>
    <w:p w:rsidR="0006706A" w:rsidRPr="00F30B38" w:rsidRDefault="0006706A" w:rsidP="0006706A">
      <w:pPr>
        <w:jc w:val="center"/>
        <w:rPr>
          <w:rFonts w:cs="Times New Roman"/>
        </w:rPr>
      </w:pPr>
    </w:p>
    <w:p w:rsidR="0006706A" w:rsidRPr="00F30B38" w:rsidRDefault="0006706A" w:rsidP="0006706A">
      <w:pPr>
        <w:jc w:val="center"/>
        <w:rPr>
          <w:rFonts w:cs="Times New Roman"/>
          <w:b/>
        </w:rPr>
      </w:pPr>
      <w:r w:rsidRPr="00F30B38">
        <w:rPr>
          <w:rFonts w:cs="Times New Roman"/>
          <w:b/>
        </w:rPr>
        <w:t>Уведомление о предоставлении субсидии</w:t>
      </w:r>
    </w:p>
    <w:p w:rsidR="0006706A" w:rsidRPr="00F30B38" w:rsidRDefault="0006706A" w:rsidP="0006706A">
      <w:pPr>
        <w:rPr>
          <w:rFonts w:cs="Times New Roman"/>
        </w:rPr>
      </w:pPr>
    </w:p>
    <w:p w:rsidR="0006706A" w:rsidRPr="00F30B38" w:rsidRDefault="0006706A" w:rsidP="0006706A">
      <w:pPr>
        <w:ind w:firstLine="708"/>
        <w:jc w:val="both"/>
        <w:rPr>
          <w:rFonts w:cs="Times New Roman"/>
        </w:rPr>
      </w:pPr>
      <w:r w:rsidRPr="00F30B38">
        <w:rPr>
          <w:rFonts w:cs="Times New Roman"/>
        </w:rPr>
        <w:t>На основании распоряжения администрации ____________________________________________(далее – администрация)</w:t>
      </w:r>
    </w:p>
    <w:p w:rsidR="0006706A" w:rsidRPr="00F30B38" w:rsidRDefault="0006706A" w:rsidP="0006706A">
      <w:pPr>
        <w:jc w:val="both"/>
        <w:rPr>
          <w:rFonts w:cs="Times New Roman"/>
          <w:i/>
        </w:rPr>
      </w:pPr>
      <w:r w:rsidRPr="00F30B38">
        <w:rPr>
          <w:rFonts w:cs="Times New Roman"/>
          <w:i/>
        </w:rPr>
        <w:t xml:space="preserve">         </w:t>
      </w:r>
      <w:proofErr w:type="gramStart"/>
      <w:r w:rsidRPr="00F30B38">
        <w:rPr>
          <w:rFonts w:cs="Times New Roman"/>
          <w:i/>
        </w:rPr>
        <w:t>(наименование администрации района (городского округа)</w:t>
      </w:r>
      <w:proofErr w:type="gramEnd"/>
    </w:p>
    <w:p w:rsidR="0006706A" w:rsidRPr="00F30B38" w:rsidRDefault="0006706A" w:rsidP="0006706A">
      <w:pPr>
        <w:jc w:val="both"/>
        <w:rPr>
          <w:rFonts w:cs="Times New Roman"/>
        </w:rPr>
      </w:pPr>
      <w:r w:rsidRPr="00F30B38">
        <w:rPr>
          <w:rFonts w:cs="Times New Roman"/>
        </w:rPr>
        <w:t>от  «___»__________ 202__ г.  № _____ по результатам рассмотрения заявки от «___»__________ 202__ г. №__ принято решение о предоставлении вам субсидии на организацию предпринимательской деятельности.</w:t>
      </w:r>
    </w:p>
    <w:p w:rsidR="0006706A" w:rsidRPr="00F30B38" w:rsidRDefault="0006706A" w:rsidP="001316A8">
      <w:pPr>
        <w:pStyle w:val="af7"/>
        <w:spacing w:before="0" w:beforeAutospacing="0" w:after="0" w:afterAutospacing="0"/>
        <w:ind w:firstLine="301"/>
        <w:jc w:val="both"/>
      </w:pPr>
      <w:r w:rsidRPr="00F30B38">
        <w:t xml:space="preserve">Дополнительно информируем о том, что </w:t>
      </w:r>
      <w:r w:rsidRPr="00F30B38">
        <w:rPr>
          <w:color w:val="000000"/>
        </w:rPr>
        <w:t>соглашение</w:t>
      </w:r>
      <w:proofErr w:type="gramStart"/>
      <w:r w:rsidRPr="00F30B38">
        <w:rPr>
          <w:color w:val="000000"/>
        </w:rPr>
        <w:t>)д</w:t>
      </w:r>
      <w:proofErr w:type="gramEnd"/>
      <w:r w:rsidRPr="00F30B38">
        <w:rPr>
          <w:color w:val="000000"/>
        </w:rPr>
        <w:t>олжен быть заключен в государственной информационной системе Ленинградской области «Прием заявок от субъектов малого и среднего предпринимательства</w:t>
      </w:r>
      <w:r w:rsidR="001316A8">
        <w:rPr>
          <w:color w:val="000000"/>
        </w:rPr>
        <w:t xml:space="preserve"> </w:t>
      </w:r>
      <w:r w:rsidRPr="00F30B38">
        <w:rPr>
          <w:color w:val="000000"/>
        </w:rPr>
        <w:t xml:space="preserve">на предоставление субсидий» </w:t>
      </w:r>
      <w:proofErr w:type="spellStart"/>
      <w:r w:rsidRPr="00F30B38">
        <w:rPr>
          <w:color w:val="000000"/>
        </w:rPr>
        <w:t>ssmsp.lenreg.ru</w:t>
      </w:r>
      <w:proofErr w:type="spellEnd"/>
      <w:r w:rsidRPr="00F30B38">
        <w:rPr>
          <w:color w:val="000000"/>
        </w:rPr>
        <w:t xml:space="preserve"> не позднее </w:t>
      </w:r>
      <w:proofErr w:type="spellStart"/>
      <w:r w:rsidRPr="00F30B38">
        <w:rPr>
          <w:color w:val="000000"/>
        </w:rPr>
        <w:t>______указать</w:t>
      </w:r>
      <w:proofErr w:type="spellEnd"/>
      <w:r w:rsidRPr="00F30B38">
        <w:rPr>
          <w:color w:val="000000"/>
        </w:rPr>
        <w:t xml:space="preserve"> дату рабочего дня с даты издания правового акта администрации о признании соискателей победителями конкурсного отбора</w:t>
      </w:r>
      <w:r w:rsidRPr="00F30B38">
        <w:rPr>
          <w:color w:val="FF0000"/>
        </w:rPr>
        <w:t>.</w:t>
      </w:r>
    </w:p>
    <w:p w:rsidR="0006706A" w:rsidRPr="00F30B38" w:rsidRDefault="0006706A" w:rsidP="0006706A">
      <w:pPr>
        <w:pStyle w:val="af7"/>
        <w:spacing w:before="0" w:beforeAutospacing="0" w:after="0" w:afterAutospacing="0"/>
        <w:ind w:firstLine="301"/>
        <w:jc w:val="both"/>
      </w:pPr>
      <w:r w:rsidRPr="00F30B38">
        <w:t>В случае если в срок, установленный в настоящем пункте, получателем субсидии договор (соглашение) не подписан, получатель субсидии считается уклонившимся от заключения договора.</w:t>
      </w:r>
    </w:p>
    <w:p w:rsidR="009135B8" w:rsidRDefault="0006706A" w:rsidP="00EC0022">
      <w:pPr>
        <w:pStyle w:val="af7"/>
        <w:spacing w:before="0" w:beforeAutospacing="0" w:after="0" w:afterAutospacing="0"/>
        <w:ind w:firstLine="301"/>
        <w:jc w:val="both"/>
        <w:rPr>
          <w:bCs/>
        </w:rPr>
      </w:pPr>
      <w:r w:rsidRPr="00F30B38">
        <w:t>«___»__________202__ г.</w:t>
      </w:r>
      <w:r w:rsidR="00EC0022">
        <w:t xml:space="preserve"> </w:t>
      </w:r>
      <w:r w:rsidR="00EC0022" w:rsidRPr="00F30B38">
        <w:rPr>
          <w:i/>
        </w:rPr>
        <w:t>(автоматически при отправке уведомления)</w:t>
      </w:r>
    </w:p>
    <w:p w:rsidR="009135B8" w:rsidRDefault="009135B8" w:rsidP="00F30B38">
      <w:pPr>
        <w:jc w:val="right"/>
        <w:rPr>
          <w:bCs/>
        </w:rPr>
      </w:pPr>
    </w:p>
    <w:p w:rsidR="009135B8" w:rsidRDefault="009135B8" w:rsidP="00F30B38">
      <w:pPr>
        <w:jc w:val="right"/>
        <w:rPr>
          <w:bCs/>
        </w:rPr>
      </w:pPr>
    </w:p>
    <w:p w:rsidR="009135B8" w:rsidRDefault="009135B8" w:rsidP="00F30B38">
      <w:pPr>
        <w:jc w:val="right"/>
        <w:rPr>
          <w:bCs/>
        </w:rPr>
      </w:pPr>
    </w:p>
    <w:p w:rsidR="009135B8" w:rsidRDefault="009135B8" w:rsidP="00F30B38">
      <w:pPr>
        <w:jc w:val="right"/>
        <w:rPr>
          <w:bCs/>
        </w:rPr>
      </w:pPr>
    </w:p>
    <w:p w:rsidR="009135B8" w:rsidRDefault="009135B8" w:rsidP="00F30B38">
      <w:pPr>
        <w:jc w:val="right"/>
        <w:rPr>
          <w:bCs/>
        </w:rPr>
      </w:pPr>
    </w:p>
    <w:p w:rsidR="001316A8" w:rsidRDefault="001316A8" w:rsidP="00F30B38">
      <w:pPr>
        <w:jc w:val="right"/>
        <w:rPr>
          <w:bCs/>
        </w:rPr>
      </w:pPr>
    </w:p>
    <w:p w:rsidR="00F30B38" w:rsidRDefault="00F30B38" w:rsidP="00F30B38">
      <w:pPr>
        <w:jc w:val="right"/>
        <w:rPr>
          <w:bCs/>
        </w:rPr>
      </w:pPr>
      <w:r>
        <w:rPr>
          <w:bCs/>
        </w:rPr>
        <w:t xml:space="preserve">Приложение № </w:t>
      </w:r>
      <w:r w:rsidR="00213704">
        <w:rPr>
          <w:bCs/>
        </w:rPr>
        <w:t>6</w:t>
      </w:r>
    </w:p>
    <w:p w:rsidR="00F30B38" w:rsidRDefault="006D0C32" w:rsidP="006D0C32">
      <w:pPr>
        <w:jc w:val="center"/>
        <w:rPr>
          <w:bCs/>
          <w:sz w:val="22"/>
          <w:szCs w:val="22"/>
        </w:rPr>
      </w:pPr>
      <w:r>
        <w:rPr>
          <w:bCs/>
        </w:rPr>
        <w:t xml:space="preserve">                                                                                                                     </w:t>
      </w:r>
      <w:r w:rsidR="00F30B38">
        <w:rPr>
          <w:bCs/>
        </w:rPr>
        <w:t>к Порядку …</w:t>
      </w:r>
    </w:p>
    <w:p w:rsidR="00F30B38" w:rsidRDefault="006D0C32" w:rsidP="006D0C32">
      <w:pPr>
        <w:pStyle w:val="af7"/>
        <w:spacing w:before="0" w:beforeAutospacing="0" w:after="0" w:afterAutospacing="0"/>
        <w:ind w:firstLine="301"/>
        <w:jc w:val="center"/>
        <w:rPr>
          <w:bCs/>
          <w:sz w:val="22"/>
          <w:szCs w:val="22"/>
        </w:rPr>
      </w:pPr>
      <w:r>
        <w:rPr>
          <w:bCs/>
          <w:sz w:val="22"/>
          <w:szCs w:val="22"/>
        </w:rPr>
        <w:t xml:space="preserve">                                                                                                                                </w:t>
      </w:r>
      <w:r w:rsidR="00F30B38">
        <w:rPr>
          <w:bCs/>
          <w:sz w:val="22"/>
          <w:szCs w:val="22"/>
        </w:rPr>
        <w:t>(Форма)</w:t>
      </w:r>
    </w:p>
    <w:p w:rsidR="00F30B38" w:rsidRDefault="00F30B38" w:rsidP="00F30B38">
      <w:pPr>
        <w:pStyle w:val="af7"/>
        <w:spacing w:before="0" w:beforeAutospacing="0" w:after="0" w:afterAutospacing="0"/>
        <w:ind w:firstLine="301"/>
        <w:jc w:val="right"/>
        <w:rPr>
          <w:bCs/>
          <w:sz w:val="22"/>
          <w:szCs w:val="22"/>
        </w:rPr>
      </w:pPr>
    </w:p>
    <w:p w:rsidR="00F30B38" w:rsidRPr="00F30B38" w:rsidRDefault="00F30B38" w:rsidP="00F30B38">
      <w:pPr>
        <w:jc w:val="center"/>
        <w:rPr>
          <w:rFonts w:eastAsia="Calibri"/>
          <w:b/>
          <w:lang w:eastAsia="en-US"/>
        </w:rPr>
      </w:pPr>
      <w:r w:rsidRPr="00F30B38">
        <w:rPr>
          <w:rFonts w:eastAsia="Calibri"/>
          <w:b/>
          <w:lang w:eastAsia="en-US"/>
        </w:rPr>
        <w:t>Журнал регистрации</w:t>
      </w:r>
    </w:p>
    <w:p w:rsidR="00F30B38" w:rsidRPr="00F30B38" w:rsidRDefault="00F30B38" w:rsidP="00F30B38">
      <w:pPr>
        <w:jc w:val="center"/>
        <w:rPr>
          <w:rFonts w:eastAsia="Calibri"/>
          <w:b/>
          <w:lang w:eastAsia="en-US"/>
        </w:rPr>
      </w:pPr>
      <w:r w:rsidRPr="00F30B38">
        <w:rPr>
          <w:rFonts w:eastAsia="Calibri"/>
          <w:b/>
          <w:lang w:eastAsia="en-US"/>
        </w:rPr>
        <w:t xml:space="preserve"> заявок, на участие в конкурсном отборе:</w:t>
      </w:r>
    </w:p>
    <w:p w:rsidR="00F30B38" w:rsidRPr="00F30B38" w:rsidRDefault="00F30B38" w:rsidP="00F30B38">
      <w:pPr>
        <w:jc w:val="center"/>
        <w:rPr>
          <w:rFonts w:eastAsia="Calibri"/>
          <w:b/>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2829"/>
        <w:gridCol w:w="1333"/>
        <w:gridCol w:w="1680"/>
        <w:gridCol w:w="1828"/>
        <w:gridCol w:w="1831"/>
      </w:tblGrid>
      <w:tr w:rsidR="00F30B38" w:rsidRPr="00F30B38" w:rsidTr="00980EF9">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F30B38" w:rsidRPr="00F30B38" w:rsidRDefault="00F30B38" w:rsidP="00980EF9">
            <w:pPr>
              <w:jc w:val="center"/>
              <w:rPr>
                <w:rFonts w:eastAsia="Calibri"/>
                <w:lang w:eastAsia="en-US"/>
              </w:rPr>
            </w:pPr>
            <w:r w:rsidRPr="00F30B38">
              <w:rPr>
                <w:rFonts w:eastAsia="Calibri"/>
                <w:lang w:eastAsia="en-US"/>
              </w:rPr>
              <w:t>№</w:t>
            </w:r>
          </w:p>
          <w:p w:rsidR="00F30B38" w:rsidRPr="00F30B38" w:rsidRDefault="00F30B38" w:rsidP="00980EF9">
            <w:pPr>
              <w:jc w:val="center"/>
              <w:rPr>
                <w:rFonts w:eastAsia="Calibri"/>
                <w:lang w:eastAsia="en-US"/>
              </w:rPr>
            </w:pPr>
            <w:proofErr w:type="spellStart"/>
            <w:proofErr w:type="gramStart"/>
            <w:r w:rsidRPr="00F30B38">
              <w:rPr>
                <w:rFonts w:eastAsia="Calibri"/>
                <w:lang w:eastAsia="en-US"/>
              </w:rPr>
              <w:t>п</w:t>
            </w:r>
            <w:proofErr w:type="spellEnd"/>
            <w:proofErr w:type="gramEnd"/>
            <w:r w:rsidRPr="00F30B38">
              <w:rPr>
                <w:rFonts w:eastAsia="Calibri"/>
                <w:lang w:eastAsia="en-US"/>
              </w:rPr>
              <w:t>/</w:t>
            </w:r>
            <w:proofErr w:type="spellStart"/>
            <w:r w:rsidRPr="00F30B38">
              <w:rPr>
                <w:rFonts w:eastAsia="Calibri"/>
                <w:lang w:eastAsia="en-US"/>
              </w:rPr>
              <w:t>п</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30B38" w:rsidRPr="00F30B38" w:rsidRDefault="00F30B38" w:rsidP="00980EF9">
            <w:pPr>
              <w:jc w:val="center"/>
              <w:rPr>
                <w:rFonts w:eastAsia="Calibri"/>
                <w:lang w:eastAsia="en-US"/>
              </w:rPr>
            </w:pPr>
            <w:r w:rsidRPr="00F30B38">
              <w:rPr>
                <w:rFonts w:eastAsia="Calibri"/>
                <w:lang w:eastAsia="en-US"/>
              </w:rPr>
              <w:t>Наименование соискателя -  субъекта малого предпринимательства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30B38" w:rsidRPr="00F30B38" w:rsidRDefault="00F30B38" w:rsidP="00980EF9">
            <w:pPr>
              <w:rPr>
                <w:rFonts w:eastAsia="Calibri"/>
                <w:lang w:eastAsia="en-US"/>
              </w:rPr>
            </w:pPr>
            <w:r w:rsidRPr="00F30B38">
              <w:rPr>
                <w:rFonts w:eastAsia="Calibri"/>
                <w:lang w:val="en-US" w:eastAsia="en-US"/>
              </w:rPr>
              <w:t xml:space="preserve">ИНН </w:t>
            </w:r>
            <w:proofErr w:type="spellStart"/>
            <w:r w:rsidRPr="00F30B38">
              <w:rPr>
                <w:rFonts w:eastAsia="Calibri"/>
                <w:lang w:val="en-US" w:eastAsia="en-US"/>
              </w:rPr>
              <w:t>соискателя</w:t>
            </w:r>
            <w:proofErr w:type="spellEnd"/>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F30B38" w:rsidRPr="00F30B38" w:rsidRDefault="00F30B38" w:rsidP="00980EF9">
            <w:pPr>
              <w:jc w:val="center"/>
              <w:rPr>
                <w:rFonts w:eastAsia="Calibri"/>
                <w:lang w:eastAsia="en-US"/>
              </w:rPr>
            </w:pPr>
            <w:r w:rsidRPr="00F30B38">
              <w:rPr>
                <w:rFonts w:eastAsia="Calibri"/>
                <w:lang w:eastAsia="en-US"/>
              </w:rPr>
              <w:t xml:space="preserve">Дата </w:t>
            </w:r>
            <w:r w:rsidRPr="00F30B38">
              <w:rPr>
                <w:rFonts w:ascii="Calibri" w:eastAsia="Calibri"/>
                <w:lang w:eastAsia="en-US"/>
              </w:rPr>
              <w:t>и</w:t>
            </w:r>
            <w:r w:rsidRPr="00F30B38">
              <w:rPr>
                <w:rFonts w:ascii="Calibri" w:eastAsia="Calibri"/>
                <w:lang w:eastAsia="en-US"/>
              </w:rPr>
              <w:t xml:space="preserve"> </w:t>
            </w:r>
            <w:r w:rsidRPr="00F30B38">
              <w:rPr>
                <w:rFonts w:ascii="Calibri" w:eastAsia="Calibri"/>
                <w:lang w:eastAsia="en-US"/>
              </w:rPr>
              <w:t>время</w:t>
            </w:r>
            <w:r w:rsidRPr="00F30B38">
              <w:rPr>
                <w:rFonts w:ascii="Calibri" w:eastAsia="Calibri"/>
                <w:lang w:eastAsia="en-US"/>
              </w:rPr>
              <w:t xml:space="preserve"> </w:t>
            </w:r>
            <w:r w:rsidRPr="00F30B38">
              <w:rPr>
                <w:rFonts w:eastAsia="Calibri"/>
                <w:lang w:eastAsia="en-US"/>
              </w:rPr>
              <w:t>регистрации</w:t>
            </w:r>
          </w:p>
          <w:p w:rsidR="00F30B38" w:rsidRPr="00F30B38" w:rsidRDefault="00F30B38" w:rsidP="00980EF9">
            <w:pPr>
              <w:jc w:val="center"/>
              <w:rPr>
                <w:rFonts w:eastAsia="Calibri"/>
                <w:lang w:eastAsia="en-US"/>
              </w:rPr>
            </w:pPr>
            <w:r w:rsidRPr="00F30B38">
              <w:rPr>
                <w:rFonts w:eastAsia="Calibri"/>
                <w:lang w:eastAsia="en-US"/>
              </w:rPr>
              <w:t>заявки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0B38" w:rsidRPr="00F30B38" w:rsidRDefault="00F30B38" w:rsidP="00980EF9">
            <w:pPr>
              <w:jc w:val="center"/>
              <w:rPr>
                <w:rFonts w:eastAsia="Calibri"/>
                <w:lang w:eastAsia="en-US"/>
              </w:rPr>
            </w:pPr>
            <w:r w:rsidRPr="00F30B38">
              <w:rPr>
                <w:rFonts w:eastAsia="Calibri"/>
                <w:lang w:eastAsia="en-US"/>
              </w:rPr>
              <w:t>Дата и время отзыва заявки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0B38" w:rsidRPr="00F30B38" w:rsidRDefault="00F30B38" w:rsidP="00980EF9">
            <w:pPr>
              <w:rPr>
                <w:rFonts w:eastAsia="Calibri"/>
                <w:lang w:eastAsia="en-US"/>
              </w:rPr>
            </w:pPr>
            <w:proofErr w:type="spellStart"/>
            <w:r w:rsidRPr="00F30B38">
              <w:rPr>
                <w:rFonts w:eastAsia="Calibri"/>
                <w:lang w:val="en-US" w:eastAsia="en-US"/>
              </w:rPr>
              <w:t>Причина</w:t>
            </w:r>
            <w:proofErr w:type="spellEnd"/>
            <w:r w:rsidRPr="00F30B38">
              <w:rPr>
                <w:rFonts w:eastAsia="Calibri"/>
                <w:lang w:val="en-US" w:eastAsia="en-US"/>
              </w:rPr>
              <w:t xml:space="preserve"> </w:t>
            </w:r>
            <w:proofErr w:type="spellStart"/>
            <w:r w:rsidRPr="00F30B38">
              <w:rPr>
                <w:rFonts w:eastAsia="Calibri"/>
                <w:lang w:val="en-US" w:eastAsia="en-US"/>
              </w:rPr>
              <w:t>отзыва</w:t>
            </w:r>
            <w:proofErr w:type="spellEnd"/>
            <w:r w:rsidRPr="00F30B38">
              <w:rPr>
                <w:rFonts w:eastAsia="Calibri"/>
                <w:lang w:val="en-US" w:eastAsia="en-US"/>
              </w:rPr>
              <w:t xml:space="preserve"> </w:t>
            </w:r>
            <w:proofErr w:type="spellStart"/>
            <w:r w:rsidRPr="00F30B38">
              <w:rPr>
                <w:rFonts w:eastAsia="Calibri"/>
                <w:lang w:val="en-US" w:eastAsia="en-US"/>
              </w:rPr>
              <w:t>заявки</w:t>
            </w:r>
            <w:proofErr w:type="spellEnd"/>
          </w:p>
        </w:tc>
      </w:tr>
      <w:tr w:rsidR="00F30B38" w:rsidRPr="00F30B38" w:rsidTr="00980EF9">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F30B38" w:rsidRPr="00F30B38" w:rsidRDefault="00F30B38" w:rsidP="00980EF9">
            <w:pPr>
              <w:jc w:val="center"/>
              <w:rPr>
                <w:rFonts w:eastAsia="Calibri"/>
                <w:lang w:eastAsia="en-US"/>
              </w:rPr>
            </w:pPr>
            <w:r w:rsidRPr="00F30B38">
              <w:rPr>
                <w:rFonts w:eastAsia="Calibri"/>
                <w:lang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30B38" w:rsidRPr="00F30B38" w:rsidRDefault="00F30B38" w:rsidP="00980EF9">
            <w:pPr>
              <w:jc w:val="center"/>
              <w:rPr>
                <w:rFonts w:eastAsia="Calibri"/>
                <w:lang w:eastAsia="en-US"/>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30B38" w:rsidRPr="00F30B38" w:rsidRDefault="00F30B38" w:rsidP="00980EF9">
            <w:pPr>
              <w:jc w:val="center"/>
              <w:rPr>
                <w:rFonts w:eastAsia="Calibri"/>
                <w:lang w:eastAsia="en-US"/>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F30B38" w:rsidRPr="00F30B38" w:rsidRDefault="00F30B38" w:rsidP="00980EF9">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0B38" w:rsidRPr="00F30B38" w:rsidRDefault="00F30B38" w:rsidP="00980EF9">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0B38" w:rsidRPr="00F30B38" w:rsidRDefault="00F30B38" w:rsidP="00980EF9">
            <w:pPr>
              <w:jc w:val="center"/>
              <w:rPr>
                <w:rFonts w:eastAsia="Calibri"/>
                <w:lang w:eastAsia="en-US"/>
              </w:rPr>
            </w:pPr>
          </w:p>
        </w:tc>
      </w:tr>
      <w:tr w:rsidR="00F30B38" w:rsidRPr="00F30B38" w:rsidTr="00980EF9">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F30B38" w:rsidRPr="00F30B38" w:rsidRDefault="00F30B38" w:rsidP="00980EF9">
            <w:pPr>
              <w:jc w:val="center"/>
              <w:rPr>
                <w:rFonts w:eastAsia="Calibri"/>
                <w:lang w:eastAsia="en-US"/>
              </w:rPr>
            </w:pPr>
            <w:r w:rsidRPr="00F30B38">
              <w:rPr>
                <w:rFonts w:eastAsia="Calibri"/>
                <w:lang w:eastAsia="en-US"/>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30B38" w:rsidRPr="00F30B38" w:rsidRDefault="00F30B38" w:rsidP="00980EF9">
            <w:pPr>
              <w:jc w:val="center"/>
              <w:rPr>
                <w:rFonts w:eastAsia="Calibri"/>
                <w:lang w:eastAsia="en-US"/>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30B38" w:rsidRPr="00F30B38" w:rsidRDefault="00F30B38" w:rsidP="00980EF9">
            <w:pPr>
              <w:jc w:val="center"/>
              <w:rPr>
                <w:rFonts w:eastAsia="Calibri"/>
                <w:lang w:eastAsia="en-US"/>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F30B38" w:rsidRPr="00F30B38" w:rsidRDefault="00F30B38" w:rsidP="00980EF9">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0B38" w:rsidRPr="00F30B38" w:rsidRDefault="00F30B38" w:rsidP="00980EF9">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0B38" w:rsidRPr="00F30B38" w:rsidRDefault="00F30B38" w:rsidP="00980EF9">
            <w:pPr>
              <w:jc w:val="center"/>
              <w:rPr>
                <w:rFonts w:eastAsia="Calibri"/>
                <w:lang w:eastAsia="en-US"/>
              </w:rPr>
            </w:pPr>
          </w:p>
        </w:tc>
      </w:tr>
      <w:tr w:rsidR="00F30B38" w:rsidRPr="00F30B38" w:rsidTr="00980EF9">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F30B38" w:rsidRPr="00F30B38" w:rsidRDefault="00F30B38" w:rsidP="00980EF9">
            <w:pPr>
              <w:jc w:val="center"/>
              <w:rPr>
                <w:rFonts w:eastAsia="Calibri"/>
                <w:lang w:eastAsia="en-US"/>
              </w:rPr>
            </w:pPr>
            <w:r w:rsidRPr="00F30B38">
              <w:rPr>
                <w:rFonts w:eastAsia="Calibri"/>
                <w:lang w:eastAsia="en-US"/>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30B38" w:rsidRPr="00F30B38" w:rsidRDefault="00F30B38" w:rsidP="00980EF9">
            <w:pPr>
              <w:jc w:val="center"/>
              <w:rPr>
                <w:rFonts w:eastAsia="Calibri"/>
                <w:lang w:eastAsia="en-US"/>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30B38" w:rsidRPr="00F30B38" w:rsidRDefault="00F30B38" w:rsidP="00980EF9">
            <w:pPr>
              <w:jc w:val="center"/>
              <w:rPr>
                <w:rFonts w:eastAsia="Calibri"/>
                <w:lang w:eastAsia="en-US"/>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F30B38" w:rsidRPr="00F30B38" w:rsidRDefault="00F30B38" w:rsidP="00980EF9">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0B38" w:rsidRPr="00F30B38" w:rsidRDefault="00F30B38" w:rsidP="00980EF9">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0B38" w:rsidRPr="00F30B38" w:rsidRDefault="00F30B38" w:rsidP="00980EF9">
            <w:pPr>
              <w:jc w:val="center"/>
              <w:rPr>
                <w:rFonts w:eastAsia="Calibri"/>
                <w:lang w:eastAsia="en-US"/>
              </w:rPr>
            </w:pPr>
          </w:p>
        </w:tc>
      </w:tr>
    </w:tbl>
    <w:p w:rsidR="00F30B38" w:rsidRPr="00F30B38" w:rsidRDefault="00F30B38" w:rsidP="00F30B38">
      <w:pPr>
        <w:pStyle w:val="ConsPlusNonformat"/>
        <w:widowControl/>
      </w:pPr>
    </w:p>
    <w:p w:rsidR="00F30B38" w:rsidRPr="00F30B38" w:rsidRDefault="00F30B38" w:rsidP="00F30B38">
      <w:pPr>
        <w:pStyle w:val="af3"/>
        <w:ind w:firstLine="680"/>
        <w:rPr>
          <w:rFonts w:ascii="Times New Roman" w:hAnsi="Times New Roman" w:cs="Times New Roman"/>
        </w:rPr>
      </w:pPr>
      <w:r w:rsidRPr="00F30B38">
        <w:rPr>
          <w:rFonts w:ascii="Times New Roman" w:hAnsi="Times New Roman" w:cs="Times New Roman"/>
        </w:rPr>
        <w:t>Секретарь Конкурсной комиссии</w:t>
      </w:r>
    </w:p>
    <w:p w:rsidR="00F30B38" w:rsidRPr="00F30B38" w:rsidRDefault="00F30B38" w:rsidP="00F30B38">
      <w:pPr>
        <w:pStyle w:val="af3"/>
        <w:ind w:firstLine="680"/>
        <w:rPr>
          <w:rFonts w:ascii="Times New Roman" w:hAnsi="Times New Roman" w:cs="Times New Roman"/>
          <w:i/>
          <w:iCs/>
        </w:rPr>
      </w:pPr>
      <w:r w:rsidRPr="00F30B38">
        <w:rPr>
          <w:rFonts w:ascii="Times New Roman" w:hAnsi="Times New Roman" w:cs="Times New Roman"/>
        </w:rPr>
        <w:t>____________________________</w:t>
      </w:r>
      <w:r w:rsidRPr="00F30B38">
        <w:rPr>
          <w:rFonts w:ascii="Times New Roman" w:hAnsi="Times New Roman" w:cs="Times New Roman"/>
        </w:rPr>
        <w:tab/>
        <w:t>____________________________________</w:t>
      </w:r>
    </w:p>
    <w:p w:rsidR="00F30B38" w:rsidRPr="00F30B38" w:rsidRDefault="00F30B38" w:rsidP="00F30B38">
      <w:pPr>
        <w:pStyle w:val="af3"/>
        <w:ind w:firstLine="720"/>
        <w:rPr>
          <w:rFonts w:ascii="Times New Roman" w:hAnsi="Times New Roman" w:cs="Times New Roman"/>
        </w:rPr>
      </w:pPr>
      <w:r w:rsidRPr="00F30B38">
        <w:rPr>
          <w:rFonts w:ascii="Times New Roman" w:hAnsi="Times New Roman" w:cs="Times New Roman"/>
          <w:i/>
          <w:iCs/>
        </w:rPr>
        <w:tab/>
        <w:t>(подпись)</w:t>
      </w:r>
      <w:r w:rsidRPr="00F30B38">
        <w:rPr>
          <w:rFonts w:ascii="Times New Roman" w:hAnsi="Times New Roman" w:cs="Times New Roman"/>
          <w:i/>
          <w:iCs/>
        </w:rPr>
        <w:tab/>
      </w:r>
      <w:r w:rsidRPr="00F30B38">
        <w:rPr>
          <w:rFonts w:ascii="Times New Roman" w:hAnsi="Times New Roman" w:cs="Times New Roman"/>
          <w:i/>
          <w:iCs/>
        </w:rPr>
        <w:tab/>
      </w:r>
      <w:r w:rsidRPr="00F30B38">
        <w:rPr>
          <w:rFonts w:ascii="Times New Roman" w:hAnsi="Times New Roman" w:cs="Times New Roman"/>
          <w:i/>
          <w:iCs/>
        </w:rPr>
        <w:tab/>
      </w:r>
      <w:r w:rsidRPr="00F30B38">
        <w:rPr>
          <w:rFonts w:ascii="Times New Roman" w:hAnsi="Times New Roman" w:cs="Times New Roman"/>
          <w:i/>
          <w:iCs/>
        </w:rPr>
        <w:tab/>
      </w:r>
      <w:r w:rsidRPr="00F30B38">
        <w:rPr>
          <w:rFonts w:ascii="Times New Roman" w:hAnsi="Times New Roman" w:cs="Times New Roman"/>
          <w:i/>
          <w:iCs/>
        </w:rPr>
        <w:tab/>
        <w:t>(инициалы, фамилия)</w:t>
      </w:r>
    </w:p>
    <w:p w:rsidR="00F30B38" w:rsidRPr="00F30B38" w:rsidRDefault="00F30B38" w:rsidP="00F30B38">
      <w:pPr>
        <w:pStyle w:val="af7"/>
        <w:spacing w:before="0" w:beforeAutospacing="0" w:after="0" w:afterAutospacing="0"/>
        <w:ind w:firstLine="301"/>
        <w:jc w:val="right"/>
      </w:pPr>
      <w:r w:rsidRPr="00F30B38">
        <w:t>"______" _______________ 20</w:t>
      </w:r>
      <w:r>
        <w:t>2</w:t>
      </w:r>
      <w:r w:rsidRPr="00F30B38">
        <w:t>__ года</w:t>
      </w:r>
    </w:p>
    <w:p w:rsidR="0006706A" w:rsidRPr="00F30B38" w:rsidRDefault="0006706A" w:rsidP="0006706A">
      <w:pPr>
        <w:pStyle w:val="af7"/>
        <w:spacing w:before="0" w:beforeAutospacing="0" w:after="0" w:afterAutospacing="0"/>
        <w:ind w:firstLine="301"/>
        <w:jc w:val="both"/>
      </w:pPr>
      <w:r w:rsidRPr="00F30B38">
        <w:br w:type="page"/>
      </w:r>
    </w:p>
    <w:p w:rsidR="0006706A" w:rsidRDefault="0006706A">
      <w:pPr>
        <w:pStyle w:val="ConsPlusNormal"/>
        <w:rPr>
          <w:bCs/>
        </w:rPr>
        <w:sectPr w:rsidR="0006706A" w:rsidSect="001316A8">
          <w:headerReference w:type="even" r:id="rId26"/>
          <w:headerReference w:type="default" r:id="rId27"/>
          <w:footerReference w:type="even" r:id="rId28"/>
          <w:footerReference w:type="default" r:id="rId29"/>
          <w:headerReference w:type="first" r:id="rId30"/>
          <w:footerReference w:type="first" r:id="rId31"/>
          <w:pgSz w:w="11906" w:h="16838"/>
          <w:pgMar w:top="849" w:right="567" w:bottom="284" w:left="1418" w:header="283" w:footer="720" w:gutter="0"/>
          <w:cols w:space="720"/>
          <w:docGrid w:linePitch="600" w:charSpace="32768"/>
        </w:sectPr>
      </w:pPr>
    </w:p>
    <w:p w:rsidR="00AB6E8C" w:rsidRDefault="00AB6E8C">
      <w:pPr>
        <w:ind w:firstLine="7088"/>
        <w:rPr>
          <w:rFonts w:cs="Times New Roman"/>
        </w:rPr>
      </w:pPr>
      <w:r>
        <w:rPr>
          <w:rFonts w:cs="Times New Roman"/>
        </w:rPr>
        <w:lastRenderedPageBreak/>
        <w:t xml:space="preserve">Приложение </w:t>
      </w:r>
      <w:r w:rsidR="0080666C">
        <w:rPr>
          <w:rFonts w:cs="Times New Roman"/>
        </w:rPr>
        <w:t>7</w:t>
      </w:r>
    </w:p>
    <w:p w:rsidR="0080666C" w:rsidRDefault="0080666C" w:rsidP="0080666C">
      <w:pPr>
        <w:ind w:left="6379" w:firstLine="709"/>
        <w:rPr>
          <w:bCs/>
          <w:sz w:val="22"/>
          <w:szCs w:val="22"/>
        </w:rPr>
      </w:pPr>
      <w:r>
        <w:rPr>
          <w:bCs/>
        </w:rPr>
        <w:t>к Порядку …</w:t>
      </w:r>
    </w:p>
    <w:p w:rsidR="0080666C" w:rsidRDefault="0080666C" w:rsidP="0080666C">
      <w:pPr>
        <w:pStyle w:val="af7"/>
        <w:spacing w:before="0" w:beforeAutospacing="0" w:after="0" w:afterAutospacing="0"/>
        <w:ind w:firstLine="301"/>
        <w:jc w:val="center"/>
        <w:rPr>
          <w:bCs/>
          <w:sz w:val="22"/>
          <w:szCs w:val="22"/>
        </w:rPr>
      </w:pPr>
      <w:r>
        <w:rPr>
          <w:bCs/>
          <w:sz w:val="22"/>
          <w:szCs w:val="22"/>
        </w:rPr>
        <w:t xml:space="preserve">                                                           </w:t>
      </w:r>
      <w:r w:rsidR="006D0C32">
        <w:rPr>
          <w:bCs/>
          <w:sz w:val="22"/>
          <w:szCs w:val="22"/>
        </w:rPr>
        <w:t xml:space="preserve">            </w:t>
      </w:r>
      <w:r>
        <w:rPr>
          <w:bCs/>
          <w:sz w:val="22"/>
          <w:szCs w:val="22"/>
        </w:rPr>
        <w:t xml:space="preserve">              (Форма)</w:t>
      </w:r>
    </w:p>
    <w:p w:rsidR="00AB6E8C" w:rsidRDefault="00AB6E8C">
      <w:pPr>
        <w:rPr>
          <w:rFonts w:cs="Times New Roman"/>
        </w:rPr>
      </w:pPr>
    </w:p>
    <w:p w:rsidR="00AB6E8C" w:rsidRDefault="00AB6E8C">
      <w:pPr>
        <w:jc w:val="center"/>
        <w:rPr>
          <w:rFonts w:cs="Times New Roman"/>
        </w:rPr>
      </w:pPr>
      <w:r>
        <w:rPr>
          <w:rFonts w:cs="Times New Roman"/>
        </w:rPr>
        <w:t>План мероприятий («дорожная карта») по достижению показателей результативности использования субсидии</w:t>
      </w:r>
    </w:p>
    <w:p w:rsidR="00AB6E8C" w:rsidRDefault="00AB6E8C">
      <w:pPr>
        <w:rPr>
          <w:rFonts w:cs="Times New Roman"/>
        </w:rPr>
      </w:pPr>
    </w:p>
    <w:tbl>
      <w:tblPr>
        <w:tblW w:w="10176" w:type="dxa"/>
        <w:tblInd w:w="-15" w:type="dxa"/>
        <w:tblLayout w:type="fixed"/>
        <w:tblCellMar>
          <w:top w:w="102" w:type="dxa"/>
          <w:left w:w="57" w:type="dxa"/>
          <w:bottom w:w="102" w:type="dxa"/>
          <w:right w:w="62" w:type="dxa"/>
        </w:tblCellMar>
        <w:tblLook w:val="0000"/>
      </w:tblPr>
      <w:tblGrid>
        <w:gridCol w:w="3747"/>
        <w:gridCol w:w="1417"/>
        <w:gridCol w:w="4394"/>
        <w:gridCol w:w="618"/>
      </w:tblGrid>
      <w:tr w:rsidR="00AB6E8C" w:rsidTr="0080666C">
        <w:trPr>
          <w:gridAfter w:val="1"/>
          <w:wAfter w:w="618" w:type="dxa"/>
        </w:trPr>
        <w:tc>
          <w:tcPr>
            <w:tcW w:w="3747"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 xml:space="preserve">Наименование </w:t>
            </w:r>
          </w:p>
        </w:tc>
        <w:tc>
          <w:tcPr>
            <w:tcW w:w="1417"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 xml:space="preserve">Ед. </w:t>
            </w:r>
            <w:proofErr w:type="spellStart"/>
            <w:r>
              <w:rPr>
                <w:rFonts w:cs="Times New Roman"/>
              </w:rPr>
              <w:t>измер</w:t>
            </w:r>
            <w:proofErr w:type="spellEnd"/>
            <w:r>
              <w:rPr>
                <w:rFonts w:cs="Times New Roman"/>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B6E8C" w:rsidRDefault="00AB6E8C">
            <w:r>
              <w:rPr>
                <w:rFonts w:cs="Times New Roman"/>
              </w:rPr>
              <w:t xml:space="preserve">Плановый показатель достижения </w:t>
            </w:r>
          </w:p>
        </w:tc>
      </w:tr>
      <w:tr w:rsidR="00AB6E8C" w:rsidTr="0080666C">
        <w:trPr>
          <w:gridAfter w:val="1"/>
          <w:wAfter w:w="618" w:type="dxa"/>
        </w:trPr>
        <w:tc>
          <w:tcPr>
            <w:tcW w:w="3747"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Создание рабочих мест, ед.</w:t>
            </w:r>
          </w:p>
        </w:tc>
        <w:tc>
          <w:tcPr>
            <w:tcW w:w="1417"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ед.</w:t>
            </w:r>
          </w:p>
          <w:p w:rsidR="00AB6E8C" w:rsidRDefault="00AB6E8C">
            <w:pPr>
              <w:rPr>
                <w:rFonts w:cs="Times New Roma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B6E8C" w:rsidRDefault="00AB6E8C">
            <w:pPr>
              <w:snapToGrid w:val="0"/>
              <w:rPr>
                <w:rFonts w:cs="Times New Roman"/>
              </w:rPr>
            </w:pPr>
          </w:p>
        </w:tc>
      </w:tr>
      <w:tr w:rsidR="00AB6E8C" w:rsidTr="0080666C">
        <w:trPr>
          <w:gridAfter w:val="1"/>
          <w:wAfter w:w="618" w:type="dxa"/>
        </w:trPr>
        <w:tc>
          <w:tcPr>
            <w:tcW w:w="3747"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 xml:space="preserve">Общее количество рабочих мест (в т. ч. </w:t>
            </w:r>
            <w:proofErr w:type="gramStart"/>
            <w:r>
              <w:rPr>
                <w:rFonts w:cs="Times New Roman"/>
              </w:rPr>
              <w:t>с</w:t>
            </w:r>
            <w:proofErr w:type="gramEnd"/>
            <w:r>
              <w:rPr>
                <w:rFonts w:cs="Times New Roman"/>
              </w:rPr>
              <w:t xml:space="preserve"> вновь созданным), ед.</w:t>
            </w:r>
          </w:p>
        </w:tc>
        <w:tc>
          <w:tcPr>
            <w:tcW w:w="1417" w:type="dxa"/>
            <w:tcBorders>
              <w:top w:val="single" w:sz="4" w:space="0" w:color="000000"/>
              <w:left w:val="single" w:sz="4" w:space="0" w:color="000000"/>
              <w:bottom w:val="single" w:sz="4" w:space="0" w:color="000000"/>
            </w:tcBorders>
            <w:shd w:val="clear" w:color="auto" w:fill="auto"/>
            <w:vAlign w:val="center"/>
          </w:tcPr>
          <w:p w:rsidR="00AB6E8C" w:rsidRDefault="00AB6E8C">
            <w:pPr>
              <w:rPr>
                <w:rFonts w:cs="Times New Roman"/>
              </w:rPr>
            </w:pPr>
            <w:r>
              <w:rPr>
                <w:rFonts w:cs="Times New Roman"/>
              </w:rPr>
              <w:t>ед.</w:t>
            </w:r>
          </w:p>
          <w:p w:rsidR="00AB6E8C" w:rsidRDefault="00AB6E8C">
            <w:pPr>
              <w:rPr>
                <w:rFonts w:cs="Times New Roma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B6E8C" w:rsidRDefault="00AB6E8C">
            <w:pPr>
              <w:snapToGrid w:val="0"/>
              <w:rPr>
                <w:rFonts w:cs="Times New Roman"/>
              </w:rPr>
            </w:pPr>
          </w:p>
        </w:tc>
      </w:tr>
      <w:tr w:rsidR="00AB6E8C" w:rsidTr="0080666C">
        <w:tc>
          <w:tcPr>
            <w:tcW w:w="3747" w:type="dxa"/>
            <w:shd w:val="clear" w:color="auto" w:fill="auto"/>
            <w:vAlign w:val="center"/>
          </w:tcPr>
          <w:p w:rsidR="00AB6E8C" w:rsidRDefault="00AB6E8C">
            <w:pPr>
              <w:snapToGrid w:val="0"/>
              <w:rPr>
                <w:rFonts w:cs="Times New Roman"/>
              </w:rPr>
            </w:pPr>
          </w:p>
          <w:p w:rsidR="00AB6E8C" w:rsidRDefault="00AB6E8C">
            <w:pPr>
              <w:rPr>
                <w:rFonts w:cs="Times New Roman"/>
              </w:rPr>
            </w:pPr>
            <w:r>
              <w:rPr>
                <w:rFonts w:cs="Times New Roman"/>
              </w:rPr>
              <w:t xml:space="preserve">Администрация муниципального образования Сланцевский муниципальный район Ленинградской области </w:t>
            </w:r>
          </w:p>
        </w:tc>
        <w:tc>
          <w:tcPr>
            <w:tcW w:w="1417" w:type="dxa"/>
            <w:shd w:val="clear" w:color="auto" w:fill="auto"/>
          </w:tcPr>
          <w:p w:rsidR="00AB6E8C" w:rsidRDefault="00AB6E8C">
            <w:pPr>
              <w:snapToGrid w:val="0"/>
              <w:rPr>
                <w:rFonts w:cs="Times New Roman"/>
              </w:rPr>
            </w:pPr>
          </w:p>
        </w:tc>
        <w:tc>
          <w:tcPr>
            <w:tcW w:w="5012" w:type="dxa"/>
            <w:gridSpan w:val="2"/>
            <w:shd w:val="clear" w:color="auto" w:fill="auto"/>
          </w:tcPr>
          <w:p w:rsidR="00AB6E8C" w:rsidRDefault="00AB6E8C">
            <w:pPr>
              <w:snapToGrid w:val="0"/>
            </w:pPr>
          </w:p>
        </w:tc>
      </w:tr>
      <w:tr w:rsidR="00AB6E8C" w:rsidTr="0080666C">
        <w:tc>
          <w:tcPr>
            <w:tcW w:w="3747" w:type="dxa"/>
            <w:shd w:val="clear" w:color="auto" w:fill="auto"/>
            <w:vAlign w:val="center"/>
          </w:tcPr>
          <w:p w:rsidR="00AB6E8C" w:rsidRDefault="00AB6E8C">
            <w:pPr>
              <w:rPr>
                <w:rFonts w:cs="Times New Roman"/>
              </w:rPr>
            </w:pPr>
            <w:r>
              <w:rPr>
                <w:rFonts w:cs="Times New Roman"/>
              </w:rPr>
              <w:t>Глава администрации муниципального образования</w:t>
            </w:r>
          </w:p>
          <w:p w:rsidR="00AB6E8C" w:rsidRDefault="00AB6E8C">
            <w:pPr>
              <w:rPr>
                <w:rFonts w:cs="Times New Roman"/>
              </w:rPr>
            </w:pPr>
            <w:r>
              <w:rPr>
                <w:rFonts w:cs="Times New Roman"/>
              </w:rPr>
              <w:t>Сланцевский муниципальный район</w:t>
            </w:r>
          </w:p>
          <w:p w:rsidR="00AB6E8C" w:rsidRDefault="00AB6E8C">
            <w:pPr>
              <w:rPr>
                <w:rFonts w:cs="Times New Roman"/>
              </w:rPr>
            </w:pPr>
            <w:r>
              <w:rPr>
                <w:rFonts w:cs="Times New Roman"/>
              </w:rPr>
              <w:t xml:space="preserve">Ленинградской  области </w:t>
            </w:r>
          </w:p>
        </w:tc>
        <w:tc>
          <w:tcPr>
            <w:tcW w:w="1417" w:type="dxa"/>
            <w:shd w:val="clear" w:color="auto" w:fill="auto"/>
          </w:tcPr>
          <w:p w:rsidR="00AB6E8C" w:rsidRDefault="00AB6E8C">
            <w:pPr>
              <w:snapToGrid w:val="0"/>
              <w:rPr>
                <w:rFonts w:cs="Times New Roman"/>
              </w:rPr>
            </w:pPr>
          </w:p>
        </w:tc>
        <w:tc>
          <w:tcPr>
            <w:tcW w:w="5012" w:type="dxa"/>
            <w:gridSpan w:val="2"/>
            <w:shd w:val="clear" w:color="auto" w:fill="auto"/>
          </w:tcPr>
          <w:p w:rsidR="00AB6E8C" w:rsidRDefault="00AB6E8C">
            <w:pPr>
              <w:snapToGrid w:val="0"/>
            </w:pPr>
          </w:p>
        </w:tc>
      </w:tr>
      <w:tr w:rsidR="00AB6E8C" w:rsidTr="0080666C">
        <w:tc>
          <w:tcPr>
            <w:tcW w:w="3747" w:type="dxa"/>
            <w:shd w:val="clear" w:color="auto" w:fill="auto"/>
            <w:vAlign w:val="center"/>
          </w:tcPr>
          <w:p w:rsidR="00AB6E8C" w:rsidRDefault="00AB6E8C">
            <w:pPr>
              <w:snapToGrid w:val="0"/>
              <w:rPr>
                <w:rFonts w:cs="Times New Roman"/>
              </w:rPr>
            </w:pPr>
          </w:p>
          <w:p w:rsidR="00AB6E8C" w:rsidRDefault="00AB6E8C">
            <w:pPr>
              <w:rPr>
                <w:rFonts w:cs="Times New Roman"/>
              </w:rPr>
            </w:pPr>
            <w:r>
              <w:rPr>
                <w:rFonts w:cs="Times New Roman"/>
              </w:rPr>
              <w:t>______________________М.Б. Чистова</w:t>
            </w:r>
          </w:p>
          <w:p w:rsidR="00AB6E8C" w:rsidRDefault="00AB6E8C">
            <w:pPr>
              <w:rPr>
                <w:rFonts w:cs="Times New Roman"/>
              </w:rPr>
            </w:pPr>
            <w:r>
              <w:rPr>
                <w:rFonts w:cs="Times New Roman"/>
              </w:rPr>
              <w:t xml:space="preserve">                   (подпись, печать)                    </w:t>
            </w:r>
          </w:p>
        </w:tc>
        <w:tc>
          <w:tcPr>
            <w:tcW w:w="1417" w:type="dxa"/>
            <w:shd w:val="clear" w:color="auto" w:fill="auto"/>
            <w:vAlign w:val="center"/>
          </w:tcPr>
          <w:p w:rsidR="00AB6E8C" w:rsidRDefault="0080666C" w:rsidP="0080666C">
            <w:pPr>
              <w:jc w:val="center"/>
              <w:rPr>
                <w:rFonts w:cs="Times New Roman"/>
              </w:rPr>
            </w:pPr>
            <w:r>
              <w:rPr>
                <w:rFonts w:cs="Times New Roman"/>
              </w:rPr>
              <w:t xml:space="preserve">             </w:t>
            </w:r>
            <w:r w:rsidR="00AB6E8C">
              <w:rPr>
                <w:rFonts w:cs="Times New Roman"/>
              </w:rPr>
              <w:t>______________________</w:t>
            </w:r>
          </w:p>
          <w:p w:rsidR="00AB6E8C" w:rsidRDefault="00AB6E8C" w:rsidP="0080666C">
            <w:pPr>
              <w:jc w:val="center"/>
            </w:pPr>
            <w:r>
              <w:rPr>
                <w:rFonts w:cs="Times New Roman"/>
              </w:rPr>
              <w:t>(подпись, печать)</w:t>
            </w:r>
          </w:p>
        </w:tc>
        <w:tc>
          <w:tcPr>
            <w:tcW w:w="5012" w:type="dxa"/>
            <w:gridSpan w:val="2"/>
            <w:shd w:val="clear" w:color="auto" w:fill="auto"/>
          </w:tcPr>
          <w:p w:rsidR="00AB6E8C" w:rsidRDefault="00AB6E8C" w:rsidP="0080666C">
            <w:pPr>
              <w:snapToGrid w:val="0"/>
              <w:jc w:val="center"/>
            </w:pPr>
          </w:p>
        </w:tc>
      </w:tr>
    </w:tbl>
    <w:p w:rsidR="00AB6E8C" w:rsidRDefault="00AB6E8C">
      <w:pPr>
        <w:jc w:val="right"/>
        <w:rPr>
          <w:rFonts w:cs="Times New Roman"/>
        </w:rPr>
      </w:pPr>
    </w:p>
    <w:p w:rsidR="00AB6E8C" w:rsidRDefault="00AB6E8C">
      <w:pPr>
        <w:jc w:val="right"/>
        <w:rPr>
          <w:rFonts w:cs="Times New Roman"/>
        </w:rPr>
      </w:pPr>
    </w:p>
    <w:p w:rsidR="00AB6E8C" w:rsidRDefault="00AB6E8C">
      <w:pPr>
        <w:jc w:val="right"/>
        <w:rPr>
          <w:rFonts w:cs="Times New Roman"/>
        </w:rPr>
      </w:pPr>
    </w:p>
    <w:p w:rsidR="00AB6E8C" w:rsidRDefault="00AB6E8C">
      <w:pPr>
        <w:jc w:val="right"/>
        <w:rPr>
          <w:rFonts w:cs="Times New Roman"/>
        </w:rPr>
      </w:pPr>
    </w:p>
    <w:p w:rsidR="00AB6E8C" w:rsidRDefault="00AB6E8C">
      <w:pPr>
        <w:jc w:val="right"/>
        <w:rPr>
          <w:rFonts w:cs="Times New Roman"/>
        </w:rPr>
      </w:pPr>
    </w:p>
    <w:p w:rsidR="00AB6E8C" w:rsidRDefault="00AB6E8C">
      <w:pPr>
        <w:jc w:val="right"/>
        <w:rPr>
          <w:rFonts w:cs="Times New Roman"/>
        </w:rPr>
      </w:pPr>
    </w:p>
    <w:p w:rsidR="00AB6E8C" w:rsidRDefault="00AB6E8C">
      <w:pPr>
        <w:jc w:val="right"/>
        <w:rPr>
          <w:rFonts w:cs="Times New Roman"/>
        </w:rPr>
      </w:pPr>
    </w:p>
    <w:p w:rsidR="00AB6E8C" w:rsidRDefault="00AB6E8C">
      <w:pPr>
        <w:jc w:val="right"/>
        <w:rPr>
          <w:rFonts w:cs="Times New Roman"/>
        </w:rPr>
      </w:pPr>
    </w:p>
    <w:p w:rsidR="00AB6E8C" w:rsidRDefault="00AB6E8C">
      <w:pPr>
        <w:jc w:val="right"/>
        <w:rPr>
          <w:rFonts w:cs="Times New Roman"/>
        </w:rPr>
      </w:pPr>
    </w:p>
    <w:p w:rsidR="00AB6E8C" w:rsidRDefault="00AB6E8C">
      <w:pPr>
        <w:jc w:val="right"/>
        <w:rPr>
          <w:rFonts w:cs="Times New Roman"/>
        </w:rPr>
      </w:pPr>
    </w:p>
    <w:p w:rsidR="00AB6E8C" w:rsidRDefault="00AB6E8C">
      <w:pPr>
        <w:jc w:val="right"/>
        <w:rPr>
          <w:rFonts w:cs="Times New Roman"/>
        </w:rPr>
      </w:pPr>
    </w:p>
    <w:p w:rsidR="00AB6E8C" w:rsidRDefault="00AB6E8C">
      <w:pPr>
        <w:jc w:val="right"/>
        <w:rPr>
          <w:rFonts w:cs="Times New Roman"/>
        </w:rPr>
      </w:pPr>
    </w:p>
    <w:p w:rsidR="00AB6E8C" w:rsidRDefault="00AB6E8C">
      <w:pPr>
        <w:jc w:val="right"/>
        <w:rPr>
          <w:rFonts w:cs="Times New Roman"/>
        </w:rPr>
      </w:pPr>
    </w:p>
    <w:p w:rsidR="00AB6E8C" w:rsidRDefault="00AB6E8C">
      <w:pPr>
        <w:jc w:val="right"/>
        <w:rPr>
          <w:rFonts w:cs="Times New Roman"/>
        </w:rPr>
      </w:pPr>
    </w:p>
    <w:p w:rsidR="00AB6E8C" w:rsidRDefault="00AB6E8C">
      <w:pPr>
        <w:jc w:val="right"/>
        <w:rPr>
          <w:rFonts w:cs="Times New Roman"/>
        </w:rPr>
      </w:pPr>
    </w:p>
    <w:p w:rsidR="00AB6E8C" w:rsidRDefault="00AB6E8C">
      <w:pPr>
        <w:jc w:val="right"/>
        <w:rPr>
          <w:rFonts w:cs="Times New Roman"/>
        </w:rPr>
      </w:pPr>
    </w:p>
    <w:p w:rsidR="00AB6E8C" w:rsidRDefault="00AB6E8C">
      <w:pPr>
        <w:jc w:val="right"/>
        <w:rPr>
          <w:rFonts w:cs="Times New Roman"/>
        </w:rPr>
      </w:pPr>
    </w:p>
    <w:p w:rsidR="00AB6E8C" w:rsidRDefault="00AB6E8C">
      <w:pPr>
        <w:jc w:val="right"/>
        <w:rPr>
          <w:rFonts w:cs="Times New Roman"/>
        </w:rPr>
      </w:pPr>
    </w:p>
    <w:p w:rsidR="00AB6E8C" w:rsidRDefault="00AB6E8C">
      <w:pPr>
        <w:jc w:val="right"/>
        <w:rPr>
          <w:rFonts w:cs="Times New Roman"/>
        </w:rPr>
      </w:pPr>
    </w:p>
    <w:p w:rsidR="00AB6E8C" w:rsidRDefault="00AB6E8C">
      <w:pPr>
        <w:jc w:val="right"/>
        <w:rPr>
          <w:rFonts w:cs="Times New Roman"/>
        </w:rPr>
      </w:pPr>
    </w:p>
    <w:p w:rsidR="0080666C" w:rsidRDefault="0080666C" w:rsidP="0080666C">
      <w:pPr>
        <w:ind w:firstLine="7088"/>
        <w:rPr>
          <w:rFonts w:cs="Times New Roman"/>
        </w:rPr>
      </w:pPr>
    </w:p>
    <w:p w:rsidR="0080666C" w:rsidRDefault="0080666C" w:rsidP="0080666C">
      <w:pPr>
        <w:ind w:firstLine="7088"/>
        <w:rPr>
          <w:rFonts w:cs="Times New Roman"/>
        </w:rPr>
      </w:pPr>
      <w:r>
        <w:rPr>
          <w:rFonts w:cs="Times New Roman"/>
        </w:rPr>
        <w:lastRenderedPageBreak/>
        <w:t>Приложение 8</w:t>
      </w:r>
    </w:p>
    <w:p w:rsidR="0080666C" w:rsidRDefault="0080666C" w:rsidP="0080666C">
      <w:pPr>
        <w:ind w:left="6379" w:firstLine="709"/>
        <w:rPr>
          <w:bCs/>
          <w:sz w:val="22"/>
          <w:szCs w:val="22"/>
        </w:rPr>
      </w:pPr>
      <w:r>
        <w:rPr>
          <w:bCs/>
        </w:rPr>
        <w:t>к Порядку …</w:t>
      </w:r>
    </w:p>
    <w:p w:rsidR="0080666C" w:rsidRDefault="0080666C" w:rsidP="0080666C">
      <w:pPr>
        <w:pStyle w:val="af7"/>
        <w:spacing w:before="0" w:beforeAutospacing="0" w:after="0" w:afterAutospacing="0"/>
        <w:ind w:firstLine="301"/>
        <w:jc w:val="center"/>
        <w:rPr>
          <w:bCs/>
          <w:sz w:val="22"/>
          <w:szCs w:val="22"/>
        </w:rPr>
      </w:pPr>
      <w:r>
        <w:rPr>
          <w:bCs/>
          <w:sz w:val="22"/>
          <w:szCs w:val="22"/>
        </w:rPr>
        <w:t xml:space="preserve">                                                                   </w:t>
      </w:r>
      <w:r w:rsidR="006D0C32">
        <w:rPr>
          <w:bCs/>
          <w:sz w:val="22"/>
          <w:szCs w:val="22"/>
        </w:rPr>
        <w:t xml:space="preserve">           </w:t>
      </w:r>
      <w:r>
        <w:rPr>
          <w:bCs/>
          <w:sz w:val="22"/>
          <w:szCs w:val="22"/>
        </w:rPr>
        <w:t xml:space="preserve">      (Форма)</w:t>
      </w:r>
    </w:p>
    <w:p w:rsidR="0080666C" w:rsidRDefault="0080666C" w:rsidP="0080666C">
      <w:pPr>
        <w:rPr>
          <w:rFonts w:cs="Times New Roman"/>
        </w:rPr>
      </w:pPr>
    </w:p>
    <w:p w:rsidR="00AB6E8C" w:rsidRDefault="00AB6E8C">
      <w:pPr>
        <w:rPr>
          <w:rFonts w:cs="Times New Roman"/>
        </w:rPr>
      </w:pPr>
    </w:p>
    <w:p w:rsidR="00AB6E8C" w:rsidRDefault="00AB6E8C">
      <w:pPr>
        <w:rPr>
          <w:rFonts w:cs="Times New Roman"/>
        </w:rPr>
      </w:pPr>
    </w:p>
    <w:p w:rsidR="00AB6E8C" w:rsidRDefault="00AB6E8C">
      <w:pPr>
        <w:jc w:val="center"/>
        <w:rPr>
          <w:rFonts w:cs="Times New Roman"/>
        </w:rPr>
      </w:pPr>
      <w:r>
        <w:rPr>
          <w:rFonts w:cs="Times New Roman"/>
        </w:rPr>
        <w:t>Отчет о достижении показателей результативности</w:t>
      </w:r>
    </w:p>
    <w:p w:rsidR="00AB6E8C" w:rsidRDefault="00AB6E8C">
      <w:pPr>
        <w:jc w:val="center"/>
        <w:rPr>
          <w:rFonts w:cs="Times New Roman"/>
        </w:rPr>
      </w:pPr>
      <w:r>
        <w:rPr>
          <w:rFonts w:cs="Times New Roman"/>
        </w:rPr>
        <w:t xml:space="preserve">использования субсидии по предоставлению </w:t>
      </w:r>
      <w:r w:rsidR="00396F74">
        <w:rPr>
          <w:rFonts w:cs="Times New Roman"/>
        </w:rPr>
        <w:t xml:space="preserve">субсидий </w:t>
      </w:r>
      <w:r>
        <w:rPr>
          <w:rFonts w:cs="Times New Roman"/>
        </w:rPr>
        <w:t>начинающим субъектам малого предпринимательства</w:t>
      </w:r>
    </w:p>
    <w:p w:rsidR="00AB6E8C" w:rsidRDefault="00AB6E8C">
      <w:pPr>
        <w:jc w:val="center"/>
        <w:rPr>
          <w:rFonts w:cs="Times New Roman"/>
        </w:rPr>
      </w:pPr>
      <w:r>
        <w:rPr>
          <w:rFonts w:cs="Times New Roman"/>
        </w:rPr>
        <w:t>по состоянию на ____________20_ года</w:t>
      </w:r>
    </w:p>
    <w:p w:rsidR="00AB6E8C" w:rsidRDefault="00AB6E8C">
      <w:pPr>
        <w:rPr>
          <w:rFonts w:cs="Times New Roman"/>
        </w:rPr>
      </w:pPr>
    </w:p>
    <w:p w:rsidR="00AB6E8C" w:rsidRDefault="00AB6E8C">
      <w:pPr>
        <w:rPr>
          <w:rFonts w:cs="Times New Roman"/>
        </w:rPr>
      </w:pPr>
      <w:r>
        <w:rPr>
          <w:rFonts w:cs="Times New Roman"/>
        </w:rPr>
        <w:t>Наименование Получателя ___________________</w:t>
      </w:r>
    </w:p>
    <w:p w:rsidR="00AB6E8C" w:rsidRDefault="00AB6E8C">
      <w:pPr>
        <w:rPr>
          <w:rFonts w:cs="Times New Roman"/>
        </w:rPr>
      </w:pPr>
    </w:p>
    <w:p w:rsidR="00AB6E8C" w:rsidRDefault="00AB6E8C">
      <w:pPr>
        <w:rPr>
          <w:rFonts w:cs="Times New Roman"/>
        </w:rPr>
      </w:pPr>
      <w:r>
        <w:rPr>
          <w:rFonts w:cs="Times New Roman"/>
        </w:rPr>
        <w:t>Периодичность</w:t>
      </w:r>
      <w:r w:rsidR="00036A09">
        <w:rPr>
          <w:rFonts w:cs="Times New Roman"/>
        </w:rPr>
        <w:t>:</w:t>
      </w:r>
      <w:r>
        <w:rPr>
          <w:rFonts w:cs="Times New Roman"/>
        </w:rPr>
        <w:t xml:space="preserve"> </w:t>
      </w:r>
      <w:r w:rsidR="00036A09">
        <w:rPr>
          <w:rFonts w:cs="Times New Roman"/>
        </w:rPr>
        <w:t xml:space="preserve">ежеквартально до момента достижения показателей  года получения субсидии, а затем </w:t>
      </w:r>
      <w:r>
        <w:rPr>
          <w:rFonts w:cs="Times New Roman"/>
        </w:rPr>
        <w:t>по итогам года</w:t>
      </w:r>
      <w:r w:rsidR="00036A09">
        <w:rPr>
          <w:rFonts w:cs="Times New Roman"/>
        </w:rPr>
        <w:t xml:space="preserve"> до окончания срока действия соглашения</w:t>
      </w:r>
    </w:p>
    <w:p w:rsidR="00AB6E8C" w:rsidRDefault="00AB6E8C">
      <w:pPr>
        <w:rPr>
          <w:rFonts w:cs="Times New Roman"/>
        </w:rPr>
      </w:pPr>
    </w:p>
    <w:p w:rsidR="00AB6E8C" w:rsidRDefault="00AB6E8C">
      <w:pPr>
        <w:rPr>
          <w:rFonts w:cs="Times New Roman"/>
        </w:rPr>
      </w:pPr>
    </w:p>
    <w:tbl>
      <w:tblPr>
        <w:tblW w:w="0" w:type="auto"/>
        <w:tblInd w:w="-72" w:type="dxa"/>
        <w:tblLayout w:type="fixed"/>
        <w:tblCellMar>
          <w:left w:w="0" w:type="dxa"/>
          <w:right w:w="0" w:type="dxa"/>
        </w:tblCellMar>
        <w:tblLook w:val="0000"/>
      </w:tblPr>
      <w:tblGrid>
        <w:gridCol w:w="672"/>
        <w:gridCol w:w="2147"/>
        <w:gridCol w:w="1764"/>
        <w:gridCol w:w="1746"/>
        <w:gridCol w:w="1432"/>
        <w:gridCol w:w="2654"/>
        <w:gridCol w:w="54"/>
        <w:gridCol w:w="20"/>
      </w:tblGrid>
      <w:tr w:rsidR="00AB6E8C">
        <w:trPr>
          <w:gridAfter w:val="1"/>
          <w:wAfter w:w="20" w:type="dxa"/>
        </w:trPr>
        <w:tc>
          <w:tcPr>
            <w:tcW w:w="672" w:type="dxa"/>
            <w:vMerge w:val="restart"/>
            <w:tcBorders>
              <w:top w:val="single" w:sz="4" w:space="0" w:color="000000"/>
              <w:left w:val="single" w:sz="4" w:space="0" w:color="000000"/>
              <w:bottom w:val="single" w:sz="4" w:space="0" w:color="000000"/>
            </w:tcBorders>
            <w:shd w:val="clear" w:color="auto" w:fill="auto"/>
            <w:vAlign w:val="center"/>
          </w:tcPr>
          <w:p w:rsidR="00AB6E8C" w:rsidRDefault="00AB6E8C">
            <w:pPr>
              <w:rPr>
                <w:rFonts w:cs="Times New Roman"/>
              </w:rPr>
            </w:pPr>
            <w:r>
              <w:rPr>
                <w:rFonts w:cs="Times New Roman"/>
              </w:rPr>
              <w:t xml:space="preserve">№ </w:t>
            </w:r>
            <w:proofErr w:type="spellStart"/>
            <w:proofErr w:type="gramStart"/>
            <w:r>
              <w:rPr>
                <w:rFonts w:cs="Times New Roman"/>
              </w:rPr>
              <w:t>п</w:t>
            </w:r>
            <w:proofErr w:type="spellEnd"/>
            <w:proofErr w:type="gramEnd"/>
            <w:r>
              <w:rPr>
                <w:rFonts w:cs="Times New Roman"/>
              </w:rPr>
              <w:t>/</w:t>
            </w:r>
            <w:proofErr w:type="spellStart"/>
            <w:r>
              <w:rPr>
                <w:rFonts w:cs="Times New Roman"/>
              </w:rPr>
              <w:t>п</w:t>
            </w:r>
            <w:proofErr w:type="spellEnd"/>
          </w:p>
        </w:tc>
        <w:tc>
          <w:tcPr>
            <w:tcW w:w="9743" w:type="dxa"/>
            <w:gridSpan w:val="5"/>
            <w:tcBorders>
              <w:top w:val="single" w:sz="4" w:space="0" w:color="000000"/>
              <w:left w:val="single" w:sz="4" w:space="0" w:color="000000"/>
              <w:bottom w:val="single" w:sz="4" w:space="0" w:color="000000"/>
            </w:tcBorders>
            <w:shd w:val="clear" w:color="auto" w:fill="auto"/>
            <w:vAlign w:val="center"/>
          </w:tcPr>
          <w:p w:rsidR="00AB6E8C" w:rsidRDefault="00AB6E8C">
            <w:r>
              <w:rPr>
                <w:rFonts w:cs="Times New Roman"/>
              </w:rPr>
              <w:t>Показатели результативности предоставления субсидии</w:t>
            </w:r>
          </w:p>
        </w:tc>
        <w:tc>
          <w:tcPr>
            <w:tcW w:w="54" w:type="dxa"/>
            <w:tcBorders>
              <w:top w:val="single" w:sz="4" w:space="0" w:color="000000"/>
              <w:left w:val="single" w:sz="4" w:space="0" w:color="000000"/>
              <w:bottom w:val="single" w:sz="4" w:space="0" w:color="000000"/>
            </w:tcBorders>
            <w:shd w:val="clear" w:color="auto" w:fill="auto"/>
          </w:tcPr>
          <w:p w:rsidR="00AB6E8C" w:rsidRDefault="00AB6E8C">
            <w:pPr>
              <w:snapToGrid w:val="0"/>
            </w:pPr>
          </w:p>
        </w:tc>
      </w:tr>
      <w:tr w:rsidR="00AB6E8C">
        <w:tc>
          <w:tcPr>
            <w:tcW w:w="672" w:type="dxa"/>
            <w:vMerge/>
            <w:tcBorders>
              <w:top w:val="single" w:sz="4" w:space="0" w:color="000000"/>
              <w:left w:val="single" w:sz="4" w:space="0" w:color="000000"/>
              <w:bottom w:val="single" w:sz="4" w:space="0" w:color="000000"/>
            </w:tcBorders>
            <w:shd w:val="clear" w:color="auto" w:fill="auto"/>
            <w:vAlign w:val="center"/>
          </w:tcPr>
          <w:p w:rsidR="00AB6E8C" w:rsidRDefault="00AB6E8C">
            <w:pPr>
              <w:snapToGrid w:val="0"/>
              <w:rPr>
                <w:rFonts w:cs="Times New Roman"/>
              </w:rPr>
            </w:pPr>
          </w:p>
        </w:tc>
        <w:tc>
          <w:tcPr>
            <w:tcW w:w="2147" w:type="dxa"/>
            <w:tcBorders>
              <w:top w:val="single" w:sz="4" w:space="0" w:color="000000"/>
              <w:left w:val="single" w:sz="4" w:space="0" w:color="000000"/>
              <w:bottom w:val="single" w:sz="4" w:space="0" w:color="000000"/>
            </w:tcBorders>
            <w:shd w:val="clear" w:color="auto" w:fill="auto"/>
            <w:vAlign w:val="center"/>
          </w:tcPr>
          <w:p w:rsidR="00AB6E8C" w:rsidRDefault="00AB6E8C">
            <w:pPr>
              <w:rPr>
                <w:rFonts w:cs="Times New Roman"/>
              </w:rPr>
            </w:pPr>
            <w:r>
              <w:rPr>
                <w:rFonts w:cs="Times New Roman"/>
              </w:rPr>
              <w:t>Наименование показателя</w:t>
            </w:r>
          </w:p>
        </w:tc>
        <w:tc>
          <w:tcPr>
            <w:tcW w:w="1764" w:type="dxa"/>
            <w:tcBorders>
              <w:top w:val="single" w:sz="4" w:space="0" w:color="000000"/>
              <w:left w:val="single" w:sz="4" w:space="0" w:color="000000"/>
              <w:bottom w:val="single" w:sz="4" w:space="0" w:color="000000"/>
            </w:tcBorders>
            <w:shd w:val="clear" w:color="auto" w:fill="auto"/>
            <w:vAlign w:val="center"/>
          </w:tcPr>
          <w:p w:rsidR="00AB6E8C" w:rsidRDefault="00AB6E8C">
            <w:pPr>
              <w:rPr>
                <w:rFonts w:cs="Times New Roman"/>
              </w:rPr>
            </w:pPr>
            <w:r>
              <w:rPr>
                <w:rFonts w:cs="Times New Roman"/>
              </w:rPr>
              <w:t>Плановое значение показателя</w:t>
            </w:r>
          </w:p>
        </w:tc>
        <w:tc>
          <w:tcPr>
            <w:tcW w:w="1746" w:type="dxa"/>
            <w:tcBorders>
              <w:top w:val="single" w:sz="4" w:space="0" w:color="000000"/>
              <w:left w:val="single" w:sz="4" w:space="0" w:color="000000"/>
              <w:bottom w:val="single" w:sz="4" w:space="0" w:color="000000"/>
            </w:tcBorders>
            <w:shd w:val="clear" w:color="auto" w:fill="auto"/>
            <w:vAlign w:val="center"/>
          </w:tcPr>
          <w:p w:rsidR="00AB6E8C" w:rsidRDefault="00AB6E8C">
            <w:pPr>
              <w:rPr>
                <w:rFonts w:cs="Times New Roman"/>
              </w:rPr>
            </w:pPr>
            <w:r>
              <w:rPr>
                <w:rFonts w:cs="Times New Roman"/>
              </w:rPr>
              <w:t>Достигнутое значение показателя на отчетную дату</w:t>
            </w:r>
          </w:p>
        </w:tc>
        <w:tc>
          <w:tcPr>
            <w:tcW w:w="1432" w:type="dxa"/>
            <w:tcBorders>
              <w:top w:val="single" w:sz="4" w:space="0" w:color="000000"/>
              <w:left w:val="single" w:sz="4" w:space="0" w:color="000000"/>
              <w:bottom w:val="single" w:sz="4" w:space="0" w:color="000000"/>
            </w:tcBorders>
            <w:shd w:val="clear" w:color="auto" w:fill="auto"/>
            <w:vAlign w:val="center"/>
          </w:tcPr>
          <w:p w:rsidR="00AB6E8C" w:rsidRDefault="00AB6E8C">
            <w:pPr>
              <w:rPr>
                <w:rFonts w:cs="Times New Roman"/>
              </w:rPr>
            </w:pPr>
            <w:r>
              <w:rPr>
                <w:rFonts w:cs="Times New Roman"/>
              </w:rPr>
              <w:t>Процент выполнения плана</w:t>
            </w: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6E8C" w:rsidRDefault="00AB6E8C">
            <w:r>
              <w:rPr>
                <w:rFonts w:cs="Times New Roman"/>
              </w:rPr>
              <w:t>Причина отклонения</w:t>
            </w:r>
          </w:p>
        </w:tc>
      </w:tr>
      <w:tr w:rsidR="00AB6E8C">
        <w:tc>
          <w:tcPr>
            <w:tcW w:w="672"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1</w:t>
            </w:r>
          </w:p>
        </w:tc>
        <w:tc>
          <w:tcPr>
            <w:tcW w:w="2147"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Создание рабочих мест, ед.</w:t>
            </w:r>
          </w:p>
        </w:tc>
        <w:tc>
          <w:tcPr>
            <w:tcW w:w="1764" w:type="dxa"/>
            <w:tcBorders>
              <w:top w:val="single" w:sz="4" w:space="0" w:color="000000"/>
              <w:left w:val="single" w:sz="4" w:space="0" w:color="000000"/>
              <w:bottom w:val="single" w:sz="4" w:space="0" w:color="000000"/>
            </w:tcBorders>
            <w:shd w:val="clear" w:color="auto" w:fill="auto"/>
          </w:tcPr>
          <w:p w:rsidR="00AB6E8C" w:rsidRDefault="00AB6E8C">
            <w:pPr>
              <w:snapToGrid w:val="0"/>
              <w:rPr>
                <w:rFonts w:cs="Times New Roman"/>
              </w:rPr>
            </w:pPr>
          </w:p>
        </w:tc>
        <w:tc>
          <w:tcPr>
            <w:tcW w:w="1746" w:type="dxa"/>
            <w:tcBorders>
              <w:top w:val="single" w:sz="4" w:space="0" w:color="000000"/>
              <w:left w:val="single" w:sz="4" w:space="0" w:color="000000"/>
              <w:bottom w:val="single" w:sz="4" w:space="0" w:color="000000"/>
            </w:tcBorders>
            <w:shd w:val="clear" w:color="auto" w:fill="auto"/>
          </w:tcPr>
          <w:p w:rsidR="00AB6E8C" w:rsidRDefault="00AB6E8C">
            <w:pPr>
              <w:snapToGrid w:val="0"/>
              <w:rPr>
                <w:rFonts w:cs="Times New Roman"/>
              </w:rPr>
            </w:pPr>
          </w:p>
        </w:tc>
        <w:tc>
          <w:tcPr>
            <w:tcW w:w="1432" w:type="dxa"/>
            <w:tcBorders>
              <w:top w:val="single" w:sz="4" w:space="0" w:color="000000"/>
              <w:left w:val="single" w:sz="4" w:space="0" w:color="000000"/>
              <w:bottom w:val="single" w:sz="4" w:space="0" w:color="000000"/>
            </w:tcBorders>
            <w:shd w:val="clear" w:color="auto" w:fill="auto"/>
          </w:tcPr>
          <w:p w:rsidR="00AB6E8C" w:rsidRDefault="00AB6E8C">
            <w:pPr>
              <w:snapToGrid w:val="0"/>
              <w:rPr>
                <w:rFonts w:cs="Times New Roman"/>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AB6E8C" w:rsidRDefault="00AB6E8C">
            <w:pPr>
              <w:snapToGrid w:val="0"/>
              <w:rPr>
                <w:rFonts w:cs="Times New Roman"/>
              </w:rPr>
            </w:pPr>
          </w:p>
        </w:tc>
      </w:tr>
      <w:tr w:rsidR="00AB6E8C">
        <w:tc>
          <w:tcPr>
            <w:tcW w:w="672"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2</w:t>
            </w:r>
          </w:p>
        </w:tc>
        <w:tc>
          <w:tcPr>
            <w:tcW w:w="2147"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 xml:space="preserve">Общее количество рабочих мест (в т. ч. </w:t>
            </w:r>
            <w:proofErr w:type="gramStart"/>
            <w:r>
              <w:rPr>
                <w:rFonts w:cs="Times New Roman"/>
              </w:rPr>
              <w:t>с</w:t>
            </w:r>
            <w:proofErr w:type="gramEnd"/>
            <w:r>
              <w:rPr>
                <w:rFonts w:cs="Times New Roman"/>
              </w:rPr>
              <w:t xml:space="preserve"> вновь созданным), ед.</w:t>
            </w:r>
          </w:p>
        </w:tc>
        <w:tc>
          <w:tcPr>
            <w:tcW w:w="1764" w:type="dxa"/>
            <w:tcBorders>
              <w:top w:val="single" w:sz="4" w:space="0" w:color="000000"/>
              <w:left w:val="single" w:sz="4" w:space="0" w:color="000000"/>
              <w:bottom w:val="single" w:sz="4" w:space="0" w:color="000000"/>
            </w:tcBorders>
            <w:shd w:val="clear" w:color="auto" w:fill="auto"/>
          </w:tcPr>
          <w:p w:rsidR="00AB6E8C" w:rsidRDefault="00AB6E8C">
            <w:pPr>
              <w:snapToGrid w:val="0"/>
              <w:rPr>
                <w:rFonts w:cs="Times New Roman"/>
              </w:rPr>
            </w:pPr>
          </w:p>
        </w:tc>
        <w:tc>
          <w:tcPr>
            <w:tcW w:w="1746" w:type="dxa"/>
            <w:tcBorders>
              <w:top w:val="single" w:sz="4" w:space="0" w:color="000000"/>
              <w:left w:val="single" w:sz="4" w:space="0" w:color="000000"/>
              <w:bottom w:val="single" w:sz="4" w:space="0" w:color="000000"/>
            </w:tcBorders>
            <w:shd w:val="clear" w:color="auto" w:fill="auto"/>
          </w:tcPr>
          <w:p w:rsidR="00AB6E8C" w:rsidRDefault="00AB6E8C">
            <w:pPr>
              <w:snapToGrid w:val="0"/>
              <w:rPr>
                <w:rFonts w:cs="Times New Roman"/>
              </w:rPr>
            </w:pPr>
          </w:p>
        </w:tc>
        <w:tc>
          <w:tcPr>
            <w:tcW w:w="1432" w:type="dxa"/>
            <w:tcBorders>
              <w:top w:val="single" w:sz="4" w:space="0" w:color="000000"/>
              <w:left w:val="single" w:sz="4" w:space="0" w:color="000000"/>
              <w:bottom w:val="single" w:sz="4" w:space="0" w:color="000000"/>
            </w:tcBorders>
            <w:shd w:val="clear" w:color="auto" w:fill="auto"/>
          </w:tcPr>
          <w:p w:rsidR="00AB6E8C" w:rsidRDefault="00AB6E8C">
            <w:pPr>
              <w:snapToGrid w:val="0"/>
              <w:rPr>
                <w:rFonts w:cs="Times New Roman"/>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AB6E8C" w:rsidRDefault="00AB6E8C">
            <w:pPr>
              <w:snapToGrid w:val="0"/>
              <w:rPr>
                <w:rFonts w:cs="Times New Roman"/>
              </w:rPr>
            </w:pPr>
          </w:p>
        </w:tc>
      </w:tr>
    </w:tbl>
    <w:p w:rsidR="00AB6E8C" w:rsidRDefault="00AB6E8C">
      <w:pPr>
        <w:rPr>
          <w:rFonts w:cs="Times New Roman"/>
        </w:rPr>
      </w:pPr>
    </w:p>
    <w:p w:rsidR="00AB6E8C" w:rsidRDefault="00AB6E8C">
      <w:pPr>
        <w:rPr>
          <w:rFonts w:cs="Times New Roman"/>
        </w:rPr>
      </w:pPr>
      <w:r>
        <w:rPr>
          <w:rFonts w:cs="Times New Roman"/>
        </w:rPr>
        <w:t xml:space="preserve">Получатель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___________________ </w:t>
      </w:r>
    </w:p>
    <w:p w:rsidR="00AB6E8C" w:rsidRDefault="00AB6E8C">
      <w:pPr>
        <w:rPr>
          <w:rFonts w:cs="Times New Roman"/>
        </w:rPr>
      </w:pPr>
    </w:p>
    <w:p w:rsidR="00AB6E8C" w:rsidRDefault="00AB6E8C">
      <w:pPr>
        <w:rPr>
          <w:rFonts w:cs="Times New Roman"/>
        </w:rPr>
      </w:pPr>
      <w:r>
        <w:rPr>
          <w:rFonts w:cs="Times New Roman"/>
        </w:rPr>
        <w:t>Дата________________</w:t>
      </w:r>
    </w:p>
    <w:p w:rsidR="00AB6E8C" w:rsidRDefault="00AB6E8C">
      <w:pPr>
        <w:rPr>
          <w:rFonts w:cs="Times New Roman"/>
        </w:rPr>
      </w:pPr>
    </w:p>
    <w:p w:rsidR="00AB6E8C" w:rsidRDefault="00AB6E8C">
      <w:pPr>
        <w:rPr>
          <w:rFonts w:cs="Times New Roman"/>
        </w:rPr>
      </w:pPr>
    </w:p>
    <w:p w:rsidR="00AB6E8C" w:rsidRDefault="00AB6E8C">
      <w:pPr>
        <w:rPr>
          <w:rFonts w:cs="Times New Roman"/>
        </w:rPr>
      </w:pPr>
    </w:p>
    <w:p w:rsidR="00AB6E8C" w:rsidRDefault="00AB6E8C">
      <w:pPr>
        <w:rPr>
          <w:rFonts w:cs="Times New Roman"/>
        </w:rPr>
      </w:pPr>
    </w:p>
    <w:p w:rsidR="00AB6E8C" w:rsidRDefault="00AB6E8C">
      <w:pPr>
        <w:rPr>
          <w:rFonts w:cs="Times New Roman"/>
        </w:rPr>
      </w:pPr>
    </w:p>
    <w:p w:rsidR="00AB6E8C" w:rsidRDefault="00AB6E8C">
      <w:pPr>
        <w:rPr>
          <w:rFonts w:cs="Times New Roman"/>
        </w:rPr>
      </w:pPr>
    </w:p>
    <w:p w:rsidR="00AB6E8C" w:rsidRDefault="00AB6E8C">
      <w:pPr>
        <w:rPr>
          <w:rFonts w:cs="Times New Roman"/>
        </w:rPr>
      </w:pPr>
    </w:p>
    <w:p w:rsidR="00AB6E8C" w:rsidRDefault="00AB6E8C">
      <w:pPr>
        <w:rPr>
          <w:rFonts w:cs="Times New Roman"/>
        </w:rPr>
      </w:pPr>
    </w:p>
    <w:p w:rsidR="00AB6E8C" w:rsidRDefault="00AB6E8C">
      <w:pPr>
        <w:rPr>
          <w:rFonts w:cs="Times New Roman"/>
        </w:rPr>
      </w:pPr>
    </w:p>
    <w:p w:rsidR="00AB6E8C" w:rsidRDefault="00AB6E8C">
      <w:pPr>
        <w:rPr>
          <w:rFonts w:cs="Times New Roman"/>
        </w:rPr>
      </w:pPr>
    </w:p>
    <w:p w:rsidR="00AB6E8C" w:rsidRDefault="00AB6E8C">
      <w:pPr>
        <w:rPr>
          <w:rFonts w:cs="Times New Roman"/>
        </w:rPr>
      </w:pPr>
    </w:p>
    <w:p w:rsidR="00AB6E8C" w:rsidRDefault="00AB6E8C">
      <w:pPr>
        <w:rPr>
          <w:rFonts w:cs="Times New Roman"/>
        </w:rPr>
      </w:pPr>
    </w:p>
    <w:p w:rsidR="00AB6E8C" w:rsidRDefault="00AB6E8C">
      <w:pPr>
        <w:rPr>
          <w:rFonts w:cs="Times New Roman"/>
        </w:rPr>
      </w:pPr>
    </w:p>
    <w:p w:rsidR="00AB6E8C" w:rsidRDefault="00AB6E8C">
      <w:pPr>
        <w:rPr>
          <w:rFonts w:cs="Times New Roman"/>
        </w:rPr>
      </w:pPr>
    </w:p>
    <w:p w:rsidR="00AB6E8C" w:rsidRDefault="00AB6E8C">
      <w:pPr>
        <w:rPr>
          <w:rFonts w:cs="Times New Roman"/>
        </w:rPr>
      </w:pPr>
    </w:p>
    <w:p w:rsidR="00AB6E8C" w:rsidRDefault="00AB6E8C">
      <w:pPr>
        <w:rPr>
          <w:rFonts w:cs="Times New Roman"/>
        </w:rPr>
      </w:pPr>
    </w:p>
    <w:p w:rsidR="00AB6E8C" w:rsidRDefault="00AB6E8C">
      <w:pPr>
        <w:rPr>
          <w:rFonts w:cs="Times New Roman"/>
        </w:rPr>
      </w:pPr>
    </w:p>
    <w:p w:rsidR="00AB6E8C" w:rsidRDefault="00AB6E8C">
      <w:pPr>
        <w:rPr>
          <w:rFonts w:cs="Times New Roman"/>
        </w:rPr>
      </w:pPr>
    </w:p>
    <w:p w:rsidR="00AB6E8C" w:rsidRDefault="00AB6E8C">
      <w:pPr>
        <w:rPr>
          <w:rFonts w:cs="Times New Roman"/>
        </w:rPr>
      </w:pPr>
    </w:p>
    <w:p w:rsidR="00AB6E8C" w:rsidRDefault="00AB6E8C">
      <w:pPr>
        <w:rPr>
          <w:rFonts w:cs="Times New Roman"/>
        </w:rPr>
      </w:pPr>
    </w:p>
    <w:p w:rsidR="00AB6E8C" w:rsidRDefault="00AB6E8C">
      <w:pPr>
        <w:rPr>
          <w:rFonts w:cs="Times New Roman"/>
        </w:rPr>
      </w:pPr>
    </w:p>
    <w:p w:rsidR="00AB6E8C" w:rsidRDefault="00AB6E8C">
      <w:pPr>
        <w:spacing w:line="200" w:lineRule="atLeast"/>
        <w:ind w:firstLine="6804"/>
      </w:pPr>
      <w:r>
        <w:lastRenderedPageBreak/>
        <w:t xml:space="preserve">Приложение № </w:t>
      </w:r>
      <w:r w:rsidR="0080666C">
        <w:t>9</w:t>
      </w:r>
    </w:p>
    <w:p w:rsidR="00AB6E8C" w:rsidRDefault="00AB6E8C">
      <w:pPr>
        <w:spacing w:line="200" w:lineRule="atLeast"/>
        <w:ind w:firstLine="6804"/>
        <w:rPr>
          <w:rFonts w:eastAsia="SimSun" w:cs="Times New Roman"/>
          <w:bCs/>
        </w:rPr>
      </w:pPr>
      <w:r>
        <w:t>к Порядку …..</w:t>
      </w:r>
    </w:p>
    <w:p w:rsidR="00AB6E8C" w:rsidRDefault="0080666C" w:rsidP="0080666C">
      <w:pPr>
        <w:ind w:left="5664" w:firstLine="708"/>
        <w:rPr>
          <w:rFonts w:cs="Times New Roman"/>
        </w:rPr>
      </w:pPr>
      <w:r>
        <w:rPr>
          <w:rFonts w:cs="Times New Roman"/>
        </w:rPr>
        <w:t xml:space="preserve">       </w:t>
      </w:r>
      <w:r w:rsidR="00AB6E8C">
        <w:rPr>
          <w:rFonts w:cs="Times New Roman"/>
        </w:rPr>
        <w:t>(Форма)</w:t>
      </w:r>
    </w:p>
    <w:p w:rsidR="00AB6E8C" w:rsidRDefault="00AB6E8C">
      <w:pPr>
        <w:jc w:val="center"/>
        <w:rPr>
          <w:rFonts w:cs="Times New Roman"/>
        </w:rPr>
      </w:pPr>
    </w:p>
    <w:p w:rsidR="00AB6E8C" w:rsidRDefault="00AB6E8C">
      <w:pPr>
        <w:jc w:val="center"/>
        <w:rPr>
          <w:rFonts w:cs="Times New Roman"/>
        </w:rPr>
      </w:pPr>
      <w:r>
        <w:rPr>
          <w:rFonts w:cs="Times New Roman"/>
        </w:rPr>
        <w:t>Показатели хозяйственной деятельности Получателя</w:t>
      </w:r>
    </w:p>
    <w:p w:rsidR="00AB6E8C" w:rsidRDefault="00AB6E8C">
      <w:pPr>
        <w:rPr>
          <w:rFonts w:cs="Times New Roman"/>
        </w:rPr>
      </w:pPr>
      <w:r>
        <w:rPr>
          <w:rFonts w:cs="Times New Roman"/>
        </w:rPr>
        <w:t>_____________________________________________________________________</w:t>
      </w:r>
    </w:p>
    <w:p w:rsidR="00AB6E8C" w:rsidRDefault="00AB6E8C">
      <w:pPr>
        <w:rPr>
          <w:rFonts w:cs="Times New Roman"/>
        </w:rPr>
      </w:pPr>
      <w:r>
        <w:rPr>
          <w:rFonts w:cs="Times New Roman"/>
        </w:rPr>
        <w:t>(Наименование субъекта малого/среднего предпринимательства, адрес, № телефона)</w:t>
      </w:r>
    </w:p>
    <w:p w:rsidR="00AB6E8C" w:rsidRDefault="00AB6E8C">
      <w:pPr>
        <w:rPr>
          <w:rFonts w:cs="Times New Roman"/>
        </w:rPr>
      </w:pPr>
    </w:p>
    <w:tbl>
      <w:tblPr>
        <w:tblW w:w="0" w:type="auto"/>
        <w:tblInd w:w="-6" w:type="dxa"/>
        <w:tblLayout w:type="fixed"/>
        <w:tblCellMar>
          <w:left w:w="0" w:type="dxa"/>
          <w:right w:w="0" w:type="dxa"/>
        </w:tblCellMar>
        <w:tblLook w:val="0000"/>
      </w:tblPr>
      <w:tblGrid>
        <w:gridCol w:w="2548"/>
        <w:gridCol w:w="2462"/>
        <w:gridCol w:w="2641"/>
        <w:gridCol w:w="2474"/>
        <w:gridCol w:w="20"/>
      </w:tblGrid>
      <w:tr w:rsidR="00AB6E8C">
        <w:trPr>
          <w:gridAfter w:val="1"/>
          <w:wAfter w:w="20" w:type="dxa"/>
          <w:cantSplit/>
          <w:trHeight w:val="240"/>
        </w:trPr>
        <w:tc>
          <w:tcPr>
            <w:tcW w:w="10125" w:type="dxa"/>
            <w:gridSpan w:val="4"/>
            <w:tcBorders>
              <w:top w:val="single" w:sz="4" w:space="0" w:color="000000"/>
              <w:left w:val="single" w:sz="4" w:space="0" w:color="000000"/>
              <w:bottom w:val="single" w:sz="4" w:space="0" w:color="000000"/>
            </w:tcBorders>
            <w:shd w:val="clear" w:color="auto" w:fill="FFFFFF"/>
          </w:tcPr>
          <w:p w:rsidR="00AB6E8C" w:rsidRDefault="00AB6E8C">
            <w:pPr>
              <w:snapToGrid w:val="0"/>
            </w:pPr>
            <w:r>
              <w:rPr>
                <w:rFonts w:cs="Times New Roman"/>
              </w:rPr>
              <w:t>Показатели</w:t>
            </w:r>
          </w:p>
        </w:tc>
      </w:tr>
      <w:tr w:rsidR="00AB6E8C">
        <w:trPr>
          <w:gridAfter w:val="1"/>
          <w:wAfter w:w="20" w:type="dxa"/>
          <w:cantSplit/>
          <w:trHeight w:val="240"/>
        </w:trPr>
        <w:tc>
          <w:tcPr>
            <w:tcW w:w="2548"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хозяйственная деятельность</w:t>
            </w:r>
          </w:p>
        </w:tc>
        <w:tc>
          <w:tcPr>
            <w:tcW w:w="7577" w:type="dxa"/>
            <w:gridSpan w:val="3"/>
            <w:tcBorders>
              <w:top w:val="single" w:sz="4" w:space="0" w:color="000000"/>
              <w:left w:val="single" w:sz="4" w:space="0" w:color="000000"/>
              <w:bottom w:val="single" w:sz="4" w:space="0" w:color="000000"/>
            </w:tcBorders>
            <w:shd w:val="clear" w:color="auto" w:fill="FFFFFF"/>
          </w:tcPr>
          <w:p w:rsidR="00AB6E8C" w:rsidRDefault="00AB6E8C">
            <w:pPr>
              <w:snapToGrid w:val="0"/>
            </w:pPr>
            <w:r>
              <w:rPr>
                <w:rFonts w:cs="Times New Roman"/>
              </w:rPr>
              <w:t>налоговые и неналоговые платежи</w:t>
            </w:r>
          </w:p>
        </w:tc>
      </w:tr>
      <w:tr w:rsidR="00AB6E8C">
        <w:trPr>
          <w:cantSplit/>
          <w:trHeight w:val="1320"/>
        </w:trPr>
        <w:tc>
          <w:tcPr>
            <w:tcW w:w="2548" w:type="dxa"/>
            <w:tcBorders>
              <w:top w:val="single" w:sz="4" w:space="0" w:color="000000"/>
              <w:left w:val="single" w:sz="4" w:space="0" w:color="000000"/>
              <w:bottom w:val="single" w:sz="4" w:space="0" w:color="000000"/>
            </w:tcBorders>
            <w:shd w:val="clear" w:color="auto" w:fill="FFFFFF"/>
            <w:vAlign w:val="center"/>
          </w:tcPr>
          <w:p w:rsidR="00AB6E8C" w:rsidRDefault="00AB6E8C">
            <w:pPr>
              <w:rPr>
                <w:rFonts w:cs="Times New Roman"/>
              </w:rPr>
            </w:pPr>
            <w:r>
              <w:rPr>
                <w:rFonts w:cs="Times New Roman"/>
              </w:rPr>
              <w:t>наименование</w:t>
            </w:r>
          </w:p>
        </w:tc>
        <w:tc>
          <w:tcPr>
            <w:tcW w:w="2462" w:type="dxa"/>
            <w:tcBorders>
              <w:top w:val="single" w:sz="4" w:space="0" w:color="000000"/>
              <w:left w:val="single" w:sz="4" w:space="0" w:color="000000"/>
              <w:bottom w:val="single" w:sz="4" w:space="0" w:color="000000"/>
            </w:tcBorders>
            <w:shd w:val="clear" w:color="auto" w:fill="FFFFFF"/>
            <w:vAlign w:val="center"/>
          </w:tcPr>
          <w:p w:rsidR="00AB6E8C" w:rsidRDefault="00AB6E8C">
            <w:pPr>
              <w:rPr>
                <w:rFonts w:cs="Times New Roman"/>
              </w:rPr>
            </w:pPr>
            <w:r>
              <w:rPr>
                <w:rFonts w:cs="Times New Roman"/>
              </w:rPr>
              <w:t>данные по состоя</w:t>
            </w:r>
            <w:r>
              <w:rPr>
                <w:rFonts w:cs="Times New Roman"/>
              </w:rPr>
              <w:softHyphen/>
              <w:t xml:space="preserve">нию </w:t>
            </w:r>
            <w:proofErr w:type="gramStart"/>
            <w:r>
              <w:rPr>
                <w:rFonts w:cs="Times New Roman"/>
              </w:rPr>
              <w:t>на</w:t>
            </w:r>
            <w:proofErr w:type="gramEnd"/>
            <w:r>
              <w:rPr>
                <w:rFonts w:cs="Times New Roman"/>
              </w:rPr>
              <w:t xml:space="preserve"> _________,</w:t>
            </w:r>
          </w:p>
          <w:p w:rsidR="00AB6E8C" w:rsidRDefault="00AB6E8C">
            <w:pPr>
              <w:rPr>
                <w:rFonts w:cs="Times New Roman"/>
              </w:rPr>
            </w:pPr>
            <w:r>
              <w:rPr>
                <w:rFonts w:cs="Times New Roman"/>
              </w:rPr>
              <w:t>тыс. руб.</w:t>
            </w:r>
          </w:p>
        </w:tc>
        <w:tc>
          <w:tcPr>
            <w:tcW w:w="2641" w:type="dxa"/>
            <w:tcBorders>
              <w:top w:val="single" w:sz="4" w:space="0" w:color="000000"/>
              <w:left w:val="single" w:sz="4" w:space="0" w:color="000000"/>
              <w:bottom w:val="single" w:sz="4" w:space="0" w:color="000000"/>
            </w:tcBorders>
            <w:shd w:val="clear" w:color="auto" w:fill="FFFFFF"/>
            <w:vAlign w:val="center"/>
          </w:tcPr>
          <w:p w:rsidR="00AB6E8C" w:rsidRDefault="00AB6E8C">
            <w:pPr>
              <w:rPr>
                <w:rFonts w:cs="Times New Roman"/>
              </w:rPr>
            </w:pPr>
            <w:r>
              <w:rPr>
                <w:rFonts w:cs="Times New Roman"/>
              </w:rPr>
              <w:t>наименование</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B6E8C" w:rsidRDefault="00AB6E8C">
            <w:pPr>
              <w:rPr>
                <w:rFonts w:cs="Times New Roman"/>
              </w:rPr>
            </w:pPr>
            <w:r>
              <w:rPr>
                <w:rFonts w:cs="Times New Roman"/>
              </w:rPr>
              <w:t>данные по состоян</w:t>
            </w:r>
            <w:r>
              <w:rPr>
                <w:rFonts w:cs="Times New Roman"/>
              </w:rPr>
              <w:softHyphen/>
              <w:t xml:space="preserve">ию </w:t>
            </w:r>
            <w:proofErr w:type="gramStart"/>
            <w:r>
              <w:rPr>
                <w:rFonts w:cs="Times New Roman"/>
              </w:rPr>
              <w:t>на</w:t>
            </w:r>
            <w:proofErr w:type="gramEnd"/>
            <w:r>
              <w:rPr>
                <w:rFonts w:cs="Times New Roman"/>
              </w:rPr>
              <w:t xml:space="preserve"> _________,</w:t>
            </w:r>
          </w:p>
          <w:p w:rsidR="00AB6E8C" w:rsidRDefault="00AB6E8C">
            <w:r>
              <w:rPr>
                <w:rFonts w:cs="Times New Roman"/>
              </w:rPr>
              <w:t>тыс. руб.</w:t>
            </w:r>
          </w:p>
        </w:tc>
      </w:tr>
      <w:tr w:rsidR="00AB6E8C">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1</w:t>
            </w:r>
          </w:p>
        </w:tc>
        <w:tc>
          <w:tcPr>
            <w:tcW w:w="2462"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2</w:t>
            </w:r>
          </w:p>
        </w:tc>
        <w:tc>
          <w:tcPr>
            <w:tcW w:w="2641"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3</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B6E8C" w:rsidRDefault="00AB6E8C">
            <w:r>
              <w:rPr>
                <w:rFonts w:cs="Times New Roman"/>
              </w:rPr>
              <w:t>4</w:t>
            </w:r>
          </w:p>
        </w:tc>
      </w:tr>
      <w:tr w:rsidR="00AB6E8C">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Оборот (валовая выручка)</w:t>
            </w:r>
          </w:p>
        </w:tc>
        <w:tc>
          <w:tcPr>
            <w:tcW w:w="2462"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641"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 xml:space="preserve">налог на прибыль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B6E8C" w:rsidRDefault="00AB6E8C">
            <w:pPr>
              <w:snapToGrid w:val="0"/>
              <w:rPr>
                <w:rFonts w:cs="Times New Roman"/>
              </w:rPr>
            </w:pPr>
          </w:p>
        </w:tc>
      </w:tr>
      <w:tr w:rsidR="00AB6E8C">
        <w:trPr>
          <w:cantSplit/>
          <w:trHeight w:val="720"/>
        </w:trPr>
        <w:tc>
          <w:tcPr>
            <w:tcW w:w="2548"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Доходы</w:t>
            </w:r>
          </w:p>
        </w:tc>
        <w:tc>
          <w:tcPr>
            <w:tcW w:w="2462"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641"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налог на доходы физических лиц             (13 процентов), за исключением ин</w:t>
            </w:r>
            <w:r>
              <w:rPr>
                <w:rFonts w:cs="Times New Roman"/>
              </w:rPr>
              <w:softHyphen/>
              <w:t>дивидуальных предпринима</w:t>
            </w:r>
            <w:r>
              <w:rPr>
                <w:rFonts w:cs="Times New Roman"/>
              </w:rPr>
              <w:softHyphen/>
              <w:t>телей</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B6E8C" w:rsidRDefault="00AB6E8C">
            <w:pPr>
              <w:snapToGrid w:val="0"/>
              <w:rPr>
                <w:rFonts w:cs="Times New Roman"/>
              </w:rPr>
            </w:pPr>
          </w:p>
        </w:tc>
      </w:tr>
      <w:tr w:rsidR="00AB6E8C">
        <w:trPr>
          <w:cantSplit/>
          <w:trHeight w:val="840"/>
        </w:trPr>
        <w:tc>
          <w:tcPr>
            <w:tcW w:w="2548"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Расходы</w:t>
            </w:r>
          </w:p>
        </w:tc>
        <w:tc>
          <w:tcPr>
            <w:tcW w:w="2462"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641"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налог на доходы физических лиц               (13 процентов), зарегистрирован</w:t>
            </w:r>
            <w:r>
              <w:rPr>
                <w:rFonts w:cs="Times New Roman"/>
              </w:rPr>
              <w:softHyphen/>
              <w:t>ных в качестве индивидуальных предпри</w:t>
            </w:r>
            <w:r>
              <w:rPr>
                <w:rFonts w:cs="Times New Roman"/>
              </w:rPr>
              <w:softHyphen/>
              <w:t xml:space="preserve">нимателей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B6E8C" w:rsidRDefault="00AB6E8C">
            <w:pPr>
              <w:snapToGrid w:val="0"/>
              <w:rPr>
                <w:rFonts w:cs="Times New Roman"/>
              </w:rPr>
            </w:pPr>
          </w:p>
        </w:tc>
      </w:tr>
      <w:tr w:rsidR="00AB6E8C">
        <w:trPr>
          <w:cantSplit/>
          <w:trHeight w:val="360"/>
        </w:trPr>
        <w:tc>
          <w:tcPr>
            <w:tcW w:w="2548"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Доходы минус рас</w:t>
            </w:r>
            <w:r>
              <w:rPr>
                <w:rFonts w:cs="Times New Roman"/>
              </w:rPr>
              <w:softHyphen/>
              <w:t xml:space="preserve">ходы </w:t>
            </w:r>
          </w:p>
        </w:tc>
        <w:tc>
          <w:tcPr>
            <w:tcW w:w="2462"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641"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 xml:space="preserve">налог на добавленную стоимость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B6E8C" w:rsidRDefault="00AB6E8C">
            <w:pPr>
              <w:snapToGrid w:val="0"/>
              <w:rPr>
                <w:rFonts w:cs="Times New Roman"/>
              </w:rPr>
            </w:pPr>
          </w:p>
        </w:tc>
      </w:tr>
      <w:tr w:rsidR="00AB6E8C">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Общее кол-во рабочих мест, ед.</w:t>
            </w:r>
          </w:p>
          <w:p w:rsidR="00AB6E8C" w:rsidRDefault="00AB6E8C">
            <w:pPr>
              <w:rPr>
                <w:rFonts w:cs="Times New Roman"/>
              </w:rPr>
            </w:pPr>
            <w:r>
              <w:rPr>
                <w:rFonts w:cs="Times New Roman"/>
              </w:rPr>
              <w:t>Среднесписочная численность ра</w:t>
            </w:r>
            <w:r>
              <w:rPr>
                <w:rFonts w:cs="Times New Roman"/>
              </w:rPr>
              <w:softHyphen/>
              <w:t>ботников, чел.</w:t>
            </w:r>
          </w:p>
          <w:p w:rsidR="00AB6E8C" w:rsidRDefault="00AB6E8C">
            <w:pPr>
              <w:rPr>
                <w:rFonts w:cs="Times New Roman"/>
              </w:rPr>
            </w:pPr>
            <w:r>
              <w:rPr>
                <w:rFonts w:cs="Times New Roman"/>
              </w:rPr>
              <w:t>Кол-во созданных новых рабочих мест, ед.</w:t>
            </w:r>
          </w:p>
        </w:tc>
        <w:tc>
          <w:tcPr>
            <w:tcW w:w="2462"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641"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 xml:space="preserve">налог на имущество организаций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B6E8C" w:rsidRDefault="00AB6E8C">
            <w:pPr>
              <w:snapToGrid w:val="0"/>
              <w:rPr>
                <w:rFonts w:cs="Times New Roman"/>
              </w:rPr>
            </w:pPr>
          </w:p>
        </w:tc>
      </w:tr>
      <w:tr w:rsidR="00AB6E8C">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Количество работников, занятых на вновь создан</w:t>
            </w:r>
            <w:r>
              <w:rPr>
                <w:rFonts w:cs="Times New Roman"/>
              </w:rPr>
              <w:softHyphen/>
              <w:t>ных ра</w:t>
            </w:r>
            <w:r>
              <w:rPr>
                <w:rFonts w:cs="Times New Roman"/>
              </w:rPr>
              <w:softHyphen/>
              <w:t>бочих ме</w:t>
            </w:r>
            <w:r>
              <w:rPr>
                <w:rFonts w:cs="Times New Roman"/>
              </w:rPr>
              <w:softHyphen/>
              <w:t>стах, ед.</w:t>
            </w:r>
          </w:p>
        </w:tc>
        <w:tc>
          <w:tcPr>
            <w:tcW w:w="2462"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641"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B6E8C" w:rsidRDefault="00AB6E8C">
            <w:pPr>
              <w:snapToGrid w:val="0"/>
              <w:rPr>
                <w:rFonts w:cs="Times New Roman"/>
              </w:rPr>
            </w:pPr>
          </w:p>
        </w:tc>
      </w:tr>
      <w:tr w:rsidR="00AB6E8C">
        <w:trPr>
          <w:cantSplit/>
          <w:trHeight w:val="600"/>
        </w:trPr>
        <w:tc>
          <w:tcPr>
            <w:tcW w:w="2548"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 xml:space="preserve">Средняя месячная заработная плата работников </w:t>
            </w:r>
          </w:p>
        </w:tc>
        <w:tc>
          <w:tcPr>
            <w:tcW w:w="2462"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641"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налог на имущество физических лиц (индивидуальных предприни</w:t>
            </w:r>
            <w:r>
              <w:rPr>
                <w:rFonts w:cs="Times New Roman"/>
              </w:rPr>
              <w:softHyphen/>
              <w:t xml:space="preserve">мателей)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B6E8C" w:rsidRDefault="00AB6E8C">
            <w:pPr>
              <w:snapToGrid w:val="0"/>
              <w:rPr>
                <w:rFonts w:cs="Times New Roman"/>
              </w:rPr>
            </w:pPr>
          </w:p>
        </w:tc>
      </w:tr>
      <w:tr w:rsidR="00AB6E8C">
        <w:trPr>
          <w:cantSplit/>
          <w:trHeight w:val="720"/>
        </w:trPr>
        <w:tc>
          <w:tcPr>
            <w:tcW w:w="2548"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Минимальная заработная плата ра</w:t>
            </w:r>
            <w:r>
              <w:rPr>
                <w:rFonts w:cs="Times New Roman"/>
              </w:rPr>
              <w:softHyphen/>
              <w:t>ботников</w:t>
            </w:r>
          </w:p>
        </w:tc>
        <w:tc>
          <w:tcPr>
            <w:tcW w:w="2462"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641"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B6E8C" w:rsidRDefault="00AB6E8C">
            <w:r>
              <w:rPr>
                <w:rFonts w:cs="Times New Roman"/>
              </w:rPr>
              <w:t>страховые взно</w:t>
            </w:r>
            <w:r>
              <w:rPr>
                <w:rFonts w:cs="Times New Roman"/>
              </w:rPr>
              <w:softHyphen/>
              <w:t xml:space="preserve">сы, в том числе: </w:t>
            </w:r>
          </w:p>
        </w:tc>
      </w:tr>
      <w:tr w:rsidR="00AB6E8C">
        <w:trPr>
          <w:cantSplit/>
          <w:trHeight w:val="720"/>
        </w:trPr>
        <w:tc>
          <w:tcPr>
            <w:tcW w:w="2548"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462"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641"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в Пенсионный фонд Российской  Фе</w:t>
            </w:r>
            <w:r>
              <w:rPr>
                <w:rFonts w:cs="Times New Roman"/>
              </w:rPr>
              <w:softHyphen/>
              <w:t>дерации</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B6E8C" w:rsidRDefault="00AB6E8C">
            <w:pPr>
              <w:snapToGrid w:val="0"/>
              <w:rPr>
                <w:rFonts w:cs="Times New Roman"/>
              </w:rPr>
            </w:pPr>
          </w:p>
        </w:tc>
      </w:tr>
      <w:tr w:rsidR="00AB6E8C">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462"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641"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в Фонд социального страхования Рос</w:t>
            </w:r>
            <w:r>
              <w:rPr>
                <w:rFonts w:cs="Times New Roman"/>
              </w:rPr>
              <w:softHyphen/>
              <w:t xml:space="preserve">сийской  Федерации,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B6E8C" w:rsidRDefault="00AB6E8C">
            <w:pPr>
              <w:snapToGrid w:val="0"/>
              <w:rPr>
                <w:rFonts w:cs="Times New Roman"/>
              </w:rPr>
            </w:pPr>
          </w:p>
        </w:tc>
      </w:tr>
      <w:tr w:rsidR="00AB6E8C">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462"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641"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в Федеральный фонд обязательно</w:t>
            </w:r>
            <w:r>
              <w:rPr>
                <w:rFonts w:cs="Times New Roman"/>
              </w:rPr>
              <w:softHyphen/>
              <w:t>го медицинского страхования,</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B6E8C" w:rsidRDefault="00AB6E8C">
            <w:pPr>
              <w:snapToGrid w:val="0"/>
              <w:rPr>
                <w:rFonts w:cs="Times New Roman"/>
              </w:rPr>
            </w:pPr>
          </w:p>
        </w:tc>
      </w:tr>
      <w:tr w:rsidR="00AB6E8C">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462"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641"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в территориальные фонды обяза</w:t>
            </w:r>
            <w:r>
              <w:rPr>
                <w:rFonts w:cs="Times New Roman"/>
              </w:rPr>
              <w:softHyphen/>
              <w:t>тельного медицинского страхован</w:t>
            </w:r>
            <w:r>
              <w:rPr>
                <w:rFonts w:cs="Times New Roman"/>
              </w:rPr>
              <w:softHyphen/>
              <w:t>ия</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B6E8C" w:rsidRDefault="00AB6E8C">
            <w:pPr>
              <w:snapToGrid w:val="0"/>
              <w:rPr>
                <w:rFonts w:cs="Times New Roman"/>
              </w:rPr>
            </w:pPr>
          </w:p>
        </w:tc>
      </w:tr>
      <w:tr w:rsidR="00AB6E8C">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462"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641"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земельный налог</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B6E8C" w:rsidRDefault="00AB6E8C">
            <w:pPr>
              <w:snapToGrid w:val="0"/>
              <w:rPr>
                <w:rFonts w:cs="Times New Roman"/>
              </w:rPr>
            </w:pPr>
          </w:p>
        </w:tc>
      </w:tr>
      <w:tr w:rsidR="00AB6E8C">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462"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641"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транспортный налог</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B6E8C" w:rsidRDefault="00AB6E8C">
            <w:pPr>
              <w:snapToGrid w:val="0"/>
              <w:rPr>
                <w:rFonts w:cs="Times New Roman"/>
              </w:rPr>
            </w:pPr>
          </w:p>
        </w:tc>
      </w:tr>
      <w:tr w:rsidR="00AB6E8C">
        <w:trPr>
          <w:cantSplit/>
          <w:trHeight w:val="600"/>
        </w:trPr>
        <w:tc>
          <w:tcPr>
            <w:tcW w:w="2548"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462"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641"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единый налог, взимаемый в связи с применением упрощённой си</w:t>
            </w:r>
            <w:r>
              <w:rPr>
                <w:rFonts w:cs="Times New Roman"/>
              </w:rPr>
              <w:softHyphen/>
              <w:t xml:space="preserve">стемы налогообложения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B6E8C" w:rsidRDefault="00AB6E8C">
            <w:pPr>
              <w:snapToGrid w:val="0"/>
              <w:rPr>
                <w:rFonts w:cs="Times New Roman"/>
              </w:rPr>
            </w:pPr>
          </w:p>
        </w:tc>
      </w:tr>
      <w:tr w:rsidR="00AB6E8C">
        <w:trPr>
          <w:cantSplit/>
          <w:trHeight w:val="600"/>
        </w:trPr>
        <w:tc>
          <w:tcPr>
            <w:tcW w:w="2548"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Инвестиции всего</w:t>
            </w:r>
          </w:p>
          <w:p w:rsidR="00AB6E8C" w:rsidRDefault="00AB6E8C">
            <w:pPr>
              <w:rPr>
                <w:rFonts w:cs="Times New Roman"/>
              </w:rPr>
            </w:pPr>
            <w:r>
              <w:rPr>
                <w:rFonts w:cs="Times New Roman"/>
              </w:rPr>
              <w:t>в том числе в основной капи</w:t>
            </w:r>
            <w:r>
              <w:rPr>
                <w:rFonts w:cs="Times New Roman"/>
              </w:rPr>
              <w:softHyphen/>
              <w:t>тал за счёт:</w:t>
            </w:r>
          </w:p>
        </w:tc>
        <w:tc>
          <w:tcPr>
            <w:tcW w:w="2462"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641"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единый налог на вменённый доход для отдельных видов деятельно</w:t>
            </w:r>
            <w:r>
              <w:rPr>
                <w:rFonts w:cs="Times New Roman"/>
              </w:rPr>
              <w:softHyphen/>
              <w:t>сти</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B6E8C" w:rsidRDefault="00AB6E8C">
            <w:pPr>
              <w:snapToGrid w:val="0"/>
              <w:rPr>
                <w:rFonts w:cs="Times New Roman"/>
              </w:rPr>
            </w:pPr>
          </w:p>
        </w:tc>
      </w:tr>
      <w:tr w:rsidR="00AB6E8C">
        <w:trPr>
          <w:cantSplit/>
          <w:trHeight w:val="360"/>
        </w:trPr>
        <w:tc>
          <w:tcPr>
            <w:tcW w:w="2548"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собственных средств</w:t>
            </w:r>
          </w:p>
        </w:tc>
        <w:tc>
          <w:tcPr>
            <w:tcW w:w="2462"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641"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единый сельскохозяйственный на</w:t>
            </w:r>
            <w:r>
              <w:rPr>
                <w:rFonts w:cs="Times New Roman"/>
              </w:rPr>
              <w:softHyphen/>
              <w:t>лог</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B6E8C" w:rsidRDefault="00AB6E8C">
            <w:pPr>
              <w:snapToGrid w:val="0"/>
              <w:rPr>
                <w:rFonts w:cs="Times New Roman"/>
              </w:rPr>
            </w:pPr>
          </w:p>
        </w:tc>
      </w:tr>
      <w:tr w:rsidR="00AB6E8C">
        <w:trPr>
          <w:cantSplit/>
          <w:trHeight w:val="360"/>
        </w:trPr>
        <w:tc>
          <w:tcPr>
            <w:tcW w:w="2548"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заёмных средств</w:t>
            </w:r>
          </w:p>
        </w:tc>
        <w:tc>
          <w:tcPr>
            <w:tcW w:w="2462" w:type="dxa"/>
            <w:tcBorders>
              <w:top w:val="single" w:sz="4" w:space="0" w:color="000000"/>
              <w:left w:val="single" w:sz="4" w:space="0" w:color="000000"/>
              <w:bottom w:val="single" w:sz="4" w:space="0" w:color="000000"/>
            </w:tcBorders>
            <w:shd w:val="clear" w:color="auto" w:fill="FFFFFF"/>
          </w:tcPr>
          <w:p w:rsidR="00AB6E8C" w:rsidRDefault="00AB6E8C">
            <w:pPr>
              <w:snapToGrid w:val="0"/>
              <w:rPr>
                <w:rFonts w:cs="Times New Roman"/>
              </w:rPr>
            </w:pPr>
          </w:p>
        </w:tc>
        <w:tc>
          <w:tcPr>
            <w:tcW w:w="2641" w:type="dxa"/>
            <w:tcBorders>
              <w:top w:val="single" w:sz="4" w:space="0" w:color="000000"/>
              <w:left w:val="single" w:sz="4" w:space="0" w:color="000000"/>
              <w:bottom w:val="single" w:sz="4" w:space="0" w:color="000000"/>
            </w:tcBorders>
            <w:shd w:val="clear" w:color="auto" w:fill="FFFFFF"/>
          </w:tcPr>
          <w:p w:rsidR="00AB6E8C" w:rsidRDefault="00AB6E8C">
            <w:pPr>
              <w:rPr>
                <w:rFonts w:cs="Times New Roman"/>
              </w:rPr>
            </w:pPr>
            <w:r>
              <w:rPr>
                <w:rFonts w:cs="Times New Roman"/>
              </w:rPr>
              <w:t>арендные платежи за земельные участки</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B6E8C" w:rsidRDefault="00AB6E8C">
            <w:pPr>
              <w:snapToGrid w:val="0"/>
              <w:rPr>
                <w:rFonts w:cs="Times New Roman"/>
              </w:rPr>
            </w:pPr>
          </w:p>
        </w:tc>
      </w:tr>
    </w:tbl>
    <w:p w:rsidR="00AB6E8C" w:rsidRDefault="00AB6E8C">
      <w:pPr>
        <w:rPr>
          <w:rFonts w:cs="Times New Roman"/>
        </w:rPr>
      </w:pPr>
    </w:p>
    <w:p w:rsidR="00AB6E8C" w:rsidRDefault="00AB6E8C">
      <w:pPr>
        <w:rPr>
          <w:rFonts w:cs="Times New Roman"/>
        </w:rPr>
      </w:pPr>
      <w:r>
        <w:rPr>
          <w:rFonts w:cs="Times New Roman"/>
        </w:rPr>
        <w:t xml:space="preserve">Получатель </w:t>
      </w:r>
    </w:p>
    <w:p w:rsidR="00AB6E8C" w:rsidRDefault="00AB6E8C">
      <w:pPr>
        <w:rPr>
          <w:rFonts w:cs="Times New Roman"/>
        </w:rPr>
      </w:pPr>
      <w:r>
        <w:rPr>
          <w:rFonts w:cs="Times New Roman"/>
        </w:rPr>
        <w:t>____________________________</w:t>
      </w:r>
      <w:r>
        <w:rPr>
          <w:rFonts w:cs="Times New Roman"/>
        </w:rPr>
        <w:tab/>
        <w:t xml:space="preserve"> ______________________</w:t>
      </w:r>
      <w:r>
        <w:rPr>
          <w:rFonts w:cs="Times New Roman"/>
        </w:rPr>
        <w:tab/>
        <w:t>______________________</w:t>
      </w:r>
    </w:p>
    <w:p w:rsidR="00AB6E8C" w:rsidRDefault="00AB6E8C">
      <w:pPr>
        <w:rPr>
          <w:rFonts w:cs="Times New Roman"/>
        </w:rPr>
      </w:pPr>
      <w:proofErr w:type="gramStart"/>
      <w:r>
        <w:rPr>
          <w:rFonts w:cs="Times New Roman"/>
        </w:rPr>
        <w:t>(наименование должности</w:t>
      </w:r>
      <w:r>
        <w:rPr>
          <w:rFonts w:cs="Times New Roman"/>
        </w:rPr>
        <w:tab/>
      </w:r>
      <w:r>
        <w:rPr>
          <w:rFonts w:cs="Times New Roman"/>
        </w:rPr>
        <w:tab/>
      </w:r>
      <w:r>
        <w:rPr>
          <w:rFonts w:cs="Times New Roman"/>
        </w:rPr>
        <w:tab/>
      </w:r>
      <w:r>
        <w:rPr>
          <w:rFonts w:cs="Times New Roman"/>
        </w:rPr>
        <w:tab/>
        <w:t>(подпись)</w:t>
      </w:r>
      <w:r>
        <w:rPr>
          <w:rFonts w:cs="Times New Roman"/>
        </w:rPr>
        <w:tab/>
      </w:r>
      <w:r>
        <w:rPr>
          <w:rFonts w:cs="Times New Roman"/>
        </w:rPr>
        <w:tab/>
      </w:r>
      <w:r>
        <w:rPr>
          <w:rFonts w:cs="Times New Roman"/>
        </w:rPr>
        <w:tab/>
        <w:t>(И.О. Фамилия)</w:t>
      </w:r>
      <w:proofErr w:type="gramEnd"/>
    </w:p>
    <w:p w:rsidR="00AB6E8C" w:rsidRDefault="00AB6E8C">
      <w:pPr>
        <w:rPr>
          <w:rFonts w:cs="Times New Roman"/>
        </w:rPr>
      </w:pPr>
      <w:r>
        <w:rPr>
          <w:rFonts w:cs="Times New Roman"/>
        </w:rPr>
        <w:t>руководителя - при ее наличии)</w:t>
      </w:r>
    </w:p>
    <w:p w:rsidR="00AB6E8C" w:rsidRDefault="00AB6E8C">
      <w:pPr>
        <w:rPr>
          <w:rFonts w:cs="Times New Roman"/>
        </w:rPr>
      </w:pPr>
      <w:r>
        <w:rPr>
          <w:rFonts w:cs="Times New Roman"/>
        </w:rPr>
        <w:t>"___"___________ 20_ года</w:t>
      </w:r>
    </w:p>
    <w:p w:rsidR="00AB6E8C" w:rsidRDefault="00AB6E8C">
      <w:pPr>
        <w:rPr>
          <w:rFonts w:cs="Times New Roman"/>
        </w:rPr>
      </w:pPr>
      <w:r>
        <w:rPr>
          <w:rFonts w:cs="Times New Roman"/>
        </w:rPr>
        <w:t>Место печати</w:t>
      </w:r>
    </w:p>
    <w:p w:rsidR="00AB6E8C" w:rsidRDefault="00AB6E8C">
      <w:pPr>
        <w:sectPr w:rsidR="00AB6E8C">
          <w:headerReference w:type="even" r:id="rId32"/>
          <w:headerReference w:type="default" r:id="rId33"/>
          <w:footerReference w:type="even" r:id="rId34"/>
          <w:footerReference w:type="default" r:id="rId35"/>
          <w:headerReference w:type="first" r:id="rId36"/>
          <w:footerReference w:type="first" r:id="rId37"/>
          <w:pgSz w:w="11906" w:h="16838"/>
          <w:pgMar w:top="777" w:right="720" w:bottom="777" w:left="1134" w:header="720" w:footer="720" w:gutter="0"/>
          <w:cols w:space="720"/>
          <w:docGrid w:linePitch="600" w:charSpace="32768"/>
        </w:sectPr>
      </w:pPr>
      <w:r>
        <w:rPr>
          <w:rFonts w:cs="Times New Roman"/>
        </w:rPr>
        <w:tab/>
      </w:r>
      <w:r>
        <w:rPr>
          <w:rFonts w:cs="Times New Roman"/>
        </w:rPr>
        <w:tab/>
      </w:r>
      <w:r>
        <w:rPr>
          <w:rFonts w:cs="Times New Roman"/>
        </w:rPr>
        <w:tab/>
      </w:r>
      <w:r>
        <w:rPr>
          <w:rFonts w:cs="Times New Roman"/>
        </w:rPr>
        <w:tab/>
        <w:t>(при ее наличии)</w:t>
      </w:r>
    </w:p>
    <w:p w:rsidR="0080666C" w:rsidRDefault="00AB6E8C">
      <w:pPr>
        <w:spacing w:line="200" w:lineRule="atLeast"/>
        <w:ind w:firstLine="6804"/>
      </w:pPr>
      <w:r>
        <w:lastRenderedPageBreak/>
        <w:t xml:space="preserve">Приложение № </w:t>
      </w:r>
      <w:r w:rsidR="0080666C">
        <w:t>10</w:t>
      </w:r>
    </w:p>
    <w:p w:rsidR="00AB6E8C" w:rsidRDefault="0080666C">
      <w:pPr>
        <w:spacing w:line="200" w:lineRule="atLeast"/>
        <w:ind w:firstLine="6804"/>
        <w:rPr>
          <w:rFonts w:eastAsia="SimSun" w:cs="Times New Roman"/>
          <w:bCs/>
        </w:rPr>
      </w:pPr>
      <w:r>
        <w:t xml:space="preserve"> </w:t>
      </w:r>
      <w:r w:rsidR="00AB6E8C">
        <w:t>к Порядку …..</w:t>
      </w:r>
    </w:p>
    <w:p w:rsidR="00AB6E8C" w:rsidRDefault="0080666C" w:rsidP="0080666C">
      <w:pPr>
        <w:rPr>
          <w:rFonts w:cs="Times New Roman"/>
        </w:rPr>
      </w:pPr>
      <w:r>
        <w:rPr>
          <w:rFonts w:cs="Times New Roman"/>
        </w:rPr>
        <w:t xml:space="preserve">                                                                                                                  </w:t>
      </w:r>
      <w:r w:rsidR="00AB6E8C">
        <w:rPr>
          <w:rFonts w:cs="Times New Roman"/>
        </w:rPr>
        <w:t>(Форма)</w:t>
      </w:r>
    </w:p>
    <w:p w:rsidR="00AB6E8C" w:rsidRDefault="00AB6E8C">
      <w:pPr>
        <w:jc w:val="right"/>
        <w:rPr>
          <w:rFonts w:cs="Times New Roman"/>
        </w:rPr>
      </w:pPr>
    </w:p>
    <w:p w:rsidR="00AB6E8C" w:rsidRDefault="00AB6E8C">
      <w:pPr>
        <w:rPr>
          <w:rFonts w:cs="Times New Roman"/>
        </w:rPr>
      </w:pPr>
    </w:p>
    <w:p w:rsidR="00AB6E8C" w:rsidRDefault="00AB6E8C">
      <w:pPr>
        <w:jc w:val="center"/>
        <w:rPr>
          <w:rFonts w:cs="Times New Roman"/>
        </w:rPr>
      </w:pPr>
      <w:r>
        <w:rPr>
          <w:rFonts w:cs="Times New Roman"/>
        </w:rPr>
        <w:t>ФОРМЫ РЕГИОНАЛЬНОГО СБОРА ДАННЫХ</w:t>
      </w:r>
    </w:p>
    <w:tbl>
      <w:tblPr>
        <w:tblW w:w="0" w:type="auto"/>
        <w:tblInd w:w="96" w:type="dxa"/>
        <w:tblLayout w:type="fixed"/>
        <w:tblCellMar>
          <w:left w:w="66" w:type="dxa"/>
          <w:right w:w="71" w:type="dxa"/>
        </w:tblCellMar>
        <w:tblLook w:val="0000"/>
      </w:tblPr>
      <w:tblGrid>
        <w:gridCol w:w="9916"/>
      </w:tblGrid>
      <w:tr w:rsidR="00AB6E8C">
        <w:trPr>
          <w:trHeight w:val="535"/>
        </w:trPr>
        <w:tc>
          <w:tcPr>
            <w:tcW w:w="9916"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AB6E8C" w:rsidRDefault="00AB6E8C">
            <w:pPr>
              <w:jc w:val="center"/>
            </w:pPr>
            <w:r>
              <w:rPr>
                <w:rFonts w:cs="Times New Roman"/>
              </w:rPr>
              <w:t xml:space="preserve">Сбор данных осуществляется на основании </w:t>
            </w:r>
            <w:proofErr w:type="spellStart"/>
            <w:r>
              <w:rPr>
                <w:rFonts w:cs="Times New Roman"/>
              </w:rPr>
              <w:t>пп</w:t>
            </w:r>
            <w:proofErr w:type="spellEnd"/>
            <w:r>
              <w:rPr>
                <w:rFonts w:cs="Times New Roman"/>
              </w:rPr>
              <w:t xml:space="preserve">. 6) п. 1 ст. 17 Федерального закона </w:t>
            </w:r>
            <w:r>
              <w:rPr>
                <w:rFonts w:cs="Times New Roman"/>
              </w:rPr>
              <w:br/>
              <w:t xml:space="preserve">от 6 октября 2003 г. №131-ФЗ «Об общих принципах организации местного самоуправления </w:t>
            </w:r>
            <w:r>
              <w:rPr>
                <w:rFonts w:cs="Times New Roman"/>
              </w:rPr>
              <w:br/>
              <w:t>в Российской Федерации»</w:t>
            </w:r>
          </w:p>
        </w:tc>
      </w:tr>
      <w:tr w:rsidR="00AB6E8C">
        <w:trPr>
          <w:trHeight w:val="535"/>
        </w:trPr>
        <w:tc>
          <w:tcPr>
            <w:tcW w:w="9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E8C" w:rsidRDefault="00AB6E8C">
            <w:pPr>
              <w:jc w:val="center"/>
            </w:pPr>
            <w:r>
              <w:rPr>
                <w:rFonts w:cs="Times New Roman"/>
              </w:rPr>
              <w:t>КОНФИДЕНЦИАЛЬНОСТЬ ГАРАНТИРУЕТСЯ ПОЛУЧАТЕЛЕМ ИНФОРМАЦИИ</w:t>
            </w:r>
          </w:p>
        </w:tc>
      </w:tr>
    </w:tbl>
    <w:p w:rsidR="00AB6E8C" w:rsidRDefault="00AB6E8C">
      <w:pPr>
        <w:rPr>
          <w:rFonts w:cs="Times New Roman"/>
        </w:rPr>
      </w:pPr>
    </w:p>
    <w:tbl>
      <w:tblPr>
        <w:tblW w:w="0" w:type="auto"/>
        <w:tblInd w:w="1047" w:type="dxa"/>
        <w:tblLayout w:type="fixed"/>
        <w:tblCellMar>
          <w:left w:w="66" w:type="dxa"/>
          <w:right w:w="71" w:type="dxa"/>
        </w:tblCellMar>
        <w:tblLook w:val="0000"/>
      </w:tblPr>
      <w:tblGrid>
        <w:gridCol w:w="7973"/>
      </w:tblGrid>
      <w:tr w:rsidR="00AB6E8C">
        <w:trPr>
          <w:trHeight w:val="40"/>
        </w:trPr>
        <w:tc>
          <w:tcPr>
            <w:tcW w:w="7973" w:type="dxa"/>
            <w:tcBorders>
              <w:top w:val="single" w:sz="4" w:space="0" w:color="000000"/>
              <w:left w:val="single" w:sz="4" w:space="0" w:color="000000"/>
              <w:bottom w:val="single" w:sz="4" w:space="0" w:color="000000"/>
              <w:right w:val="single" w:sz="4" w:space="0" w:color="000000"/>
            </w:tcBorders>
            <w:shd w:val="clear" w:color="auto" w:fill="DDDDDD"/>
          </w:tcPr>
          <w:p w:rsidR="00AB6E8C" w:rsidRDefault="00AB6E8C">
            <w:pPr>
              <w:jc w:val="center"/>
              <w:rPr>
                <w:rFonts w:cs="Times New Roman"/>
              </w:rPr>
            </w:pPr>
            <w:r>
              <w:rPr>
                <w:rFonts w:cs="Times New Roman"/>
              </w:rPr>
              <w:t>ОСНОВНЫЕ СВЕДЕНИЯ О ДЕЯТЕЛЬНОСТИ ОРГАНИЗАЦИИ</w:t>
            </w:r>
          </w:p>
          <w:p w:rsidR="00AB6E8C" w:rsidRDefault="00AB6E8C">
            <w:pPr>
              <w:jc w:val="center"/>
              <w:rPr>
                <w:rFonts w:cs="Times New Roman"/>
              </w:rPr>
            </w:pPr>
          </w:p>
          <w:p w:rsidR="00AB6E8C" w:rsidRDefault="00AB6E8C">
            <w:pPr>
              <w:jc w:val="center"/>
              <w:rPr>
                <w:rFonts w:cs="Times New Roman"/>
              </w:rPr>
            </w:pPr>
            <w:r>
              <w:rPr>
                <w:rFonts w:cs="Times New Roman"/>
              </w:rPr>
              <w:t xml:space="preserve">за январь </w:t>
            </w:r>
            <w:r>
              <w:rPr>
                <w:rFonts w:ascii="Symbol" w:hAnsi="Symbol" w:cs="Symbol"/>
              </w:rPr>
              <w:t></w:t>
            </w:r>
            <w:r>
              <w:rPr>
                <w:rFonts w:cs="Times New Roman"/>
              </w:rPr>
              <w:t xml:space="preserve"> декабрь   20__ года</w:t>
            </w:r>
          </w:p>
          <w:p w:rsidR="00AB6E8C" w:rsidRDefault="00AB6E8C">
            <w:pPr>
              <w:rPr>
                <w:rFonts w:cs="Times New Roman"/>
              </w:rPr>
            </w:pPr>
          </w:p>
        </w:tc>
      </w:tr>
    </w:tbl>
    <w:p w:rsidR="00AB6E8C" w:rsidRDefault="00AB6E8C">
      <w:pPr>
        <w:rPr>
          <w:rFonts w:cs="Times New Roman"/>
        </w:rPr>
      </w:pPr>
    </w:p>
    <w:p w:rsidR="00AB6E8C" w:rsidRDefault="00AB6E8C">
      <w:pPr>
        <w:rPr>
          <w:rFonts w:cs="Times New Roman"/>
        </w:rPr>
      </w:pPr>
    </w:p>
    <w:tbl>
      <w:tblPr>
        <w:tblW w:w="10871" w:type="dxa"/>
        <w:tblInd w:w="12" w:type="dxa"/>
        <w:tblLayout w:type="fixed"/>
        <w:tblCellMar>
          <w:left w:w="0" w:type="dxa"/>
          <w:right w:w="0" w:type="dxa"/>
        </w:tblCellMar>
        <w:tblLook w:val="0000"/>
      </w:tblPr>
      <w:tblGrid>
        <w:gridCol w:w="3527"/>
        <w:gridCol w:w="3543"/>
        <w:gridCol w:w="746"/>
        <w:gridCol w:w="2951"/>
        <w:gridCol w:w="25"/>
        <w:gridCol w:w="39"/>
        <w:gridCol w:w="20"/>
        <w:gridCol w:w="20"/>
      </w:tblGrid>
      <w:tr w:rsidR="00AB6E8C" w:rsidTr="00BC45EF">
        <w:trPr>
          <w:gridAfter w:val="2"/>
          <w:wAfter w:w="40" w:type="dxa"/>
          <w:trHeight w:val="242"/>
        </w:trPr>
        <w:tc>
          <w:tcPr>
            <w:tcW w:w="7816" w:type="dxa"/>
            <w:gridSpan w:val="3"/>
            <w:vMerge w:val="restart"/>
            <w:tcBorders>
              <w:top w:val="single" w:sz="4" w:space="0" w:color="000000"/>
              <w:left w:val="single" w:sz="4" w:space="0" w:color="000000"/>
            </w:tcBorders>
            <w:shd w:val="clear" w:color="auto" w:fill="auto"/>
          </w:tcPr>
          <w:p w:rsidR="00AB6E8C" w:rsidRDefault="00AB6E8C">
            <w:pPr>
              <w:rPr>
                <w:rFonts w:cs="Times New Roman"/>
              </w:rPr>
            </w:pPr>
            <w:r>
              <w:rPr>
                <w:rFonts w:cs="Times New Roman"/>
              </w:rPr>
              <w:t xml:space="preserve">Предоставляют хозяйствующие субъекты, в том числе субъекты малого и среднего предпринимательства </w:t>
            </w:r>
          </w:p>
          <w:p w:rsidR="00AB6E8C" w:rsidRDefault="00AB6E8C">
            <w:pPr>
              <w:rPr>
                <w:rFonts w:cs="Times New Roman"/>
              </w:rPr>
            </w:pPr>
            <w:r>
              <w:rPr>
                <w:rFonts w:cs="Times New Roman"/>
              </w:rPr>
              <w:t>в администрацию муниципального образования по месту нахождения</w:t>
            </w:r>
          </w:p>
        </w:tc>
        <w:tc>
          <w:tcPr>
            <w:tcW w:w="2951" w:type="dxa"/>
            <w:tcBorders>
              <w:top w:val="single" w:sz="4" w:space="0" w:color="000000"/>
              <w:left w:val="single" w:sz="4" w:space="0" w:color="000000"/>
            </w:tcBorders>
            <w:shd w:val="clear" w:color="auto" w:fill="auto"/>
          </w:tcPr>
          <w:p w:rsidR="00AB6E8C" w:rsidRDefault="00AB6E8C">
            <w:pPr>
              <w:rPr>
                <w:rFonts w:cs="Times New Roman"/>
              </w:rPr>
            </w:pPr>
            <w:r>
              <w:rPr>
                <w:rFonts w:cs="Times New Roman"/>
              </w:rPr>
              <w:t>Форма № 1-ЛЕНОБЛ</w:t>
            </w:r>
          </w:p>
          <w:p w:rsidR="00AB6E8C" w:rsidRDefault="00AB6E8C">
            <w:r>
              <w:rPr>
                <w:rFonts w:cs="Times New Roman"/>
              </w:rPr>
              <w:t xml:space="preserve">(годовая) </w:t>
            </w:r>
          </w:p>
        </w:tc>
        <w:tc>
          <w:tcPr>
            <w:tcW w:w="64" w:type="dxa"/>
            <w:gridSpan w:val="2"/>
            <w:tcBorders>
              <w:top w:val="single" w:sz="4" w:space="0" w:color="000000"/>
              <w:left w:val="single" w:sz="4" w:space="0" w:color="000000"/>
            </w:tcBorders>
            <w:shd w:val="clear" w:color="auto" w:fill="auto"/>
          </w:tcPr>
          <w:p w:rsidR="00AB6E8C" w:rsidRDefault="00AB6E8C">
            <w:pPr>
              <w:snapToGrid w:val="0"/>
            </w:pPr>
          </w:p>
        </w:tc>
      </w:tr>
      <w:tr w:rsidR="00AB6E8C" w:rsidTr="00BC45EF">
        <w:trPr>
          <w:gridAfter w:val="2"/>
          <w:wAfter w:w="40" w:type="dxa"/>
          <w:trHeight w:val="299"/>
        </w:trPr>
        <w:tc>
          <w:tcPr>
            <w:tcW w:w="7816" w:type="dxa"/>
            <w:gridSpan w:val="3"/>
            <w:vMerge/>
            <w:tcBorders>
              <w:top w:val="single" w:sz="4" w:space="0" w:color="000000"/>
              <w:left w:val="single" w:sz="4" w:space="0" w:color="000000"/>
              <w:bottom w:val="single" w:sz="4" w:space="0" w:color="000000"/>
            </w:tcBorders>
            <w:shd w:val="clear" w:color="auto" w:fill="auto"/>
          </w:tcPr>
          <w:p w:rsidR="00AB6E8C" w:rsidRDefault="00AB6E8C">
            <w:pPr>
              <w:snapToGrid w:val="0"/>
              <w:rPr>
                <w:rFonts w:cs="Times New Roman"/>
              </w:rPr>
            </w:pPr>
          </w:p>
        </w:tc>
        <w:tc>
          <w:tcPr>
            <w:tcW w:w="2951" w:type="dxa"/>
            <w:tcBorders>
              <w:top w:val="single" w:sz="4" w:space="0" w:color="000000"/>
              <w:left w:val="single" w:sz="4" w:space="0" w:color="000000"/>
              <w:bottom w:val="single" w:sz="4" w:space="0" w:color="000000"/>
            </w:tcBorders>
            <w:shd w:val="clear" w:color="auto" w:fill="auto"/>
          </w:tcPr>
          <w:p w:rsidR="00AB6E8C" w:rsidRDefault="00AB6E8C" w:rsidP="00036A09">
            <w:r>
              <w:rPr>
                <w:rFonts w:cs="Times New Roman"/>
              </w:rPr>
              <w:t xml:space="preserve">Срок предоставления </w:t>
            </w:r>
            <w:r>
              <w:rPr>
                <w:rFonts w:cs="Times New Roman"/>
              </w:rPr>
              <w:br/>
            </w:r>
            <w:r w:rsidR="00036A09">
              <w:rPr>
                <w:rFonts w:cs="Times New Roman"/>
              </w:rPr>
              <w:t>20</w:t>
            </w:r>
            <w:r>
              <w:rPr>
                <w:rFonts w:cs="Times New Roman"/>
              </w:rPr>
              <w:t xml:space="preserve"> февраля </w:t>
            </w:r>
            <w:r>
              <w:rPr>
                <w:rFonts w:cs="Times New Roman"/>
              </w:rPr>
              <w:br/>
            </w:r>
          </w:p>
        </w:tc>
        <w:tc>
          <w:tcPr>
            <w:tcW w:w="64" w:type="dxa"/>
            <w:gridSpan w:val="2"/>
            <w:tcBorders>
              <w:left w:val="single" w:sz="4" w:space="0" w:color="000000"/>
            </w:tcBorders>
            <w:shd w:val="clear" w:color="auto" w:fill="auto"/>
          </w:tcPr>
          <w:p w:rsidR="00AB6E8C" w:rsidRDefault="00AB6E8C">
            <w:pPr>
              <w:snapToGrid w:val="0"/>
            </w:pPr>
          </w:p>
        </w:tc>
      </w:tr>
      <w:tr w:rsidR="00AB6E8C" w:rsidTr="00BC45EF">
        <w:trPr>
          <w:gridAfter w:val="1"/>
          <w:wAfter w:w="20" w:type="dxa"/>
          <w:trHeight w:val="687"/>
        </w:trPr>
        <w:tc>
          <w:tcPr>
            <w:tcW w:w="10851" w:type="dxa"/>
            <w:gridSpan w:val="7"/>
            <w:tcBorders>
              <w:top w:val="single" w:sz="4" w:space="0" w:color="000000"/>
              <w:left w:val="single" w:sz="4" w:space="0" w:color="000000"/>
              <w:right w:val="single" w:sz="4" w:space="0" w:color="000000"/>
            </w:tcBorders>
            <w:shd w:val="clear" w:color="auto" w:fill="auto"/>
          </w:tcPr>
          <w:p w:rsidR="00AB6E8C" w:rsidRDefault="00AB6E8C">
            <w:r>
              <w:rPr>
                <w:rFonts w:cs="Times New Roman"/>
              </w:rPr>
              <w:t>Наименование субъектам малого и среднего предпринимательства ______________________________________________________________________________________________</w:t>
            </w:r>
          </w:p>
        </w:tc>
      </w:tr>
      <w:tr w:rsidR="00AB6E8C" w:rsidTr="00BC45EF">
        <w:trPr>
          <w:gridAfter w:val="1"/>
          <w:wAfter w:w="20" w:type="dxa"/>
          <w:trHeight w:val="1331"/>
        </w:trPr>
        <w:tc>
          <w:tcPr>
            <w:tcW w:w="10851" w:type="dxa"/>
            <w:gridSpan w:val="7"/>
            <w:tcBorders>
              <w:top w:val="single" w:sz="4" w:space="0" w:color="000000"/>
              <w:left w:val="single" w:sz="4" w:space="0" w:color="000000"/>
              <w:right w:val="single" w:sz="4" w:space="0" w:color="000000"/>
            </w:tcBorders>
            <w:shd w:val="clear" w:color="auto" w:fill="auto"/>
          </w:tcPr>
          <w:p w:rsidR="00AB6E8C" w:rsidRDefault="00AB6E8C">
            <w:pPr>
              <w:rPr>
                <w:rFonts w:cs="Times New Roman"/>
              </w:rPr>
            </w:pPr>
            <w:r>
              <w:rPr>
                <w:rFonts w:cs="Times New Roman"/>
              </w:rPr>
              <w:t xml:space="preserve">Юридический адрес  </w:t>
            </w:r>
          </w:p>
          <w:p w:rsidR="00AB6E8C" w:rsidRDefault="00AB6E8C">
            <w:pPr>
              <w:rPr>
                <w:rFonts w:cs="Times New Roman"/>
              </w:rPr>
            </w:pPr>
            <w:r>
              <w:rPr>
                <w:rFonts w:cs="Times New Roman"/>
              </w:rPr>
              <w:t xml:space="preserve">Фактический адрес </w:t>
            </w:r>
          </w:p>
          <w:p w:rsidR="00AB6E8C" w:rsidRDefault="00AB6E8C">
            <w:pPr>
              <w:rPr>
                <w:rFonts w:cs="Times New Roman"/>
              </w:rPr>
            </w:pPr>
            <w:r>
              <w:rPr>
                <w:rFonts w:cs="Times New Roman"/>
              </w:rPr>
              <w:t>Телефон                          __________________________________________________</w:t>
            </w:r>
          </w:p>
          <w:p w:rsidR="00AB6E8C" w:rsidRDefault="00AB6E8C">
            <w:pPr>
              <w:rPr>
                <w:rFonts w:cs="Times New Roman"/>
              </w:rPr>
            </w:pPr>
            <w:r>
              <w:rPr>
                <w:rFonts w:cs="Times New Roman"/>
              </w:rPr>
              <w:t>Сайт (при наличии)________________________________________________________________</w:t>
            </w:r>
          </w:p>
          <w:p w:rsidR="00AB6E8C" w:rsidRDefault="00AB6E8C">
            <w:pPr>
              <w:rPr>
                <w:rFonts w:cs="Times New Roman"/>
              </w:rPr>
            </w:pPr>
            <w:r>
              <w:rPr>
                <w:rFonts w:cs="Times New Roman"/>
              </w:rPr>
              <w:t>Электронная почта     __________________________________________________________________________</w:t>
            </w:r>
          </w:p>
          <w:p w:rsidR="00AB6E8C" w:rsidRDefault="00AB6E8C">
            <w:r>
              <w:rPr>
                <w:rFonts w:cs="Times New Roman"/>
              </w:rPr>
              <w:t>Организационно-правовая форма общество с ограниченной ответственностью</w:t>
            </w:r>
          </w:p>
        </w:tc>
      </w:tr>
      <w:tr w:rsidR="00AB6E8C" w:rsidTr="00BC45EF">
        <w:trPr>
          <w:gridAfter w:val="3"/>
          <w:wAfter w:w="79" w:type="dxa"/>
          <w:trHeight w:val="417"/>
        </w:trPr>
        <w:tc>
          <w:tcPr>
            <w:tcW w:w="3527"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ОКПО</w:t>
            </w:r>
          </w:p>
        </w:tc>
        <w:tc>
          <w:tcPr>
            <w:tcW w:w="3543"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ОКВЭД</w:t>
            </w:r>
          </w:p>
        </w:tc>
        <w:tc>
          <w:tcPr>
            <w:tcW w:w="3697" w:type="dxa"/>
            <w:gridSpan w:val="2"/>
            <w:tcBorders>
              <w:top w:val="single" w:sz="4" w:space="0" w:color="000000"/>
              <w:left w:val="single" w:sz="4" w:space="0" w:color="000000"/>
              <w:bottom w:val="single" w:sz="4" w:space="0" w:color="000000"/>
            </w:tcBorders>
            <w:shd w:val="clear" w:color="auto" w:fill="auto"/>
          </w:tcPr>
          <w:p w:rsidR="00AB6E8C" w:rsidRDefault="00AB6E8C">
            <w:r>
              <w:rPr>
                <w:rFonts w:cs="Times New Roman"/>
              </w:rPr>
              <w:t>ИНН</w:t>
            </w:r>
          </w:p>
        </w:tc>
        <w:tc>
          <w:tcPr>
            <w:tcW w:w="25" w:type="dxa"/>
            <w:tcBorders>
              <w:left w:val="single" w:sz="4" w:space="0" w:color="000000"/>
            </w:tcBorders>
            <w:shd w:val="clear" w:color="auto" w:fill="auto"/>
          </w:tcPr>
          <w:p w:rsidR="00AB6E8C" w:rsidRDefault="00AB6E8C">
            <w:pPr>
              <w:snapToGrid w:val="0"/>
            </w:pPr>
          </w:p>
        </w:tc>
      </w:tr>
      <w:tr w:rsidR="00AB6E8C" w:rsidTr="00BC45EF">
        <w:trPr>
          <w:trHeight w:val="385"/>
        </w:trPr>
        <w:tc>
          <w:tcPr>
            <w:tcW w:w="3527" w:type="dxa"/>
            <w:tcBorders>
              <w:top w:val="single" w:sz="8" w:space="0" w:color="000000"/>
              <w:left w:val="single" w:sz="8" w:space="0" w:color="000000"/>
              <w:bottom w:val="single" w:sz="8" w:space="0" w:color="000000"/>
            </w:tcBorders>
            <w:shd w:val="clear" w:color="auto" w:fill="auto"/>
            <w:vAlign w:val="bottom"/>
          </w:tcPr>
          <w:p w:rsidR="00AB6E8C" w:rsidRDefault="00AB6E8C">
            <w:pPr>
              <w:snapToGrid w:val="0"/>
              <w:rPr>
                <w:rFonts w:cs="Times New Roman"/>
              </w:rPr>
            </w:pPr>
          </w:p>
        </w:tc>
        <w:tc>
          <w:tcPr>
            <w:tcW w:w="3543" w:type="dxa"/>
            <w:tcBorders>
              <w:top w:val="single" w:sz="8" w:space="0" w:color="000000"/>
              <w:left w:val="single" w:sz="8" w:space="0" w:color="000000"/>
              <w:bottom w:val="single" w:sz="8" w:space="0" w:color="000000"/>
            </w:tcBorders>
            <w:shd w:val="clear" w:color="auto" w:fill="auto"/>
            <w:vAlign w:val="bottom"/>
          </w:tcPr>
          <w:p w:rsidR="00AB6E8C" w:rsidRDefault="00AB6E8C">
            <w:pPr>
              <w:snapToGrid w:val="0"/>
              <w:rPr>
                <w:rFonts w:cs="Times New Roman"/>
              </w:rPr>
            </w:pPr>
          </w:p>
        </w:tc>
        <w:tc>
          <w:tcPr>
            <w:tcW w:w="3801" w:type="dxa"/>
            <w:gridSpan w:val="6"/>
            <w:tcBorders>
              <w:top w:val="single" w:sz="8" w:space="0" w:color="000000"/>
              <w:left w:val="single" w:sz="4" w:space="0" w:color="000000"/>
              <w:bottom w:val="single" w:sz="8" w:space="0" w:color="000000"/>
              <w:right w:val="single" w:sz="8" w:space="0" w:color="000000"/>
            </w:tcBorders>
            <w:shd w:val="clear" w:color="auto" w:fill="auto"/>
            <w:vAlign w:val="bottom"/>
          </w:tcPr>
          <w:p w:rsidR="00AB6E8C" w:rsidRDefault="00AB6E8C">
            <w:pPr>
              <w:snapToGrid w:val="0"/>
              <w:rPr>
                <w:rFonts w:cs="Times New Roman"/>
              </w:rPr>
            </w:pPr>
          </w:p>
        </w:tc>
      </w:tr>
    </w:tbl>
    <w:p w:rsidR="00AB6E8C" w:rsidRDefault="00AB6E8C">
      <w:pPr>
        <w:rPr>
          <w:rFonts w:cs="Times New Roman"/>
        </w:rPr>
      </w:pPr>
    </w:p>
    <w:tbl>
      <w:tblPr>
        <w:tblW w:w="0" w:type="auto"/>
        <w:tblInd w:w="155" w:type="dxa"/>
        <w:tblLayout w:type="fixed"/>
        <w:tblCellMar>
          <w:left w:w="103" w:type="dxa"/>
        </w:tblCellMar>
        <w:tblLook w:val="0000"/>
      </w:tblPr>
      <w:tblGrid>
        <w:gridCol w:w="4336"/>
        <w:gridCol w:w="988"/>
        <w:gridCol w:w="969"/>
        <w:gridCol w:w="1535"/>
        <w:gridCol w:w="2063"/>
      </w:tblGrid>
      <w:tr w:rsidR="00AB6E8C">
        <w:trPr>
          <w:trHeight w:val="340"/>
          <w:tblHeader/>
        </w:trPr>
        <w:tc>
          <w:tcPr>
            <w:tcW w:w="4336"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Наименование показателей</w:t>
            </w:r>
          </w:p>
        </w:tc>
        <w:tc>
          <w:tcPr>
            <w:tcW w:w="988"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 строки</w:t>
            </w:r>
          </w:p>
        </w:tc>
        <w:tc>
          <w:tcPr>
            <w:tcW w:w="969"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 xml:space="preserve">Ед. </w:t>
            </w:r>
            <w:proofErr w:type="spellStart"/>
            <w:r>
              <w:rPr>
                <w:rFonts w:cs="Times New Roman"/>
              </w:rPr>
              <w:t>изм</w:t>
            </w:r>
            <w:proofErr w:type="spellEnd"/>
            <w:r>
              <w:rPr>
                <w:rFonts w:cs="Times New Roman"/>
              </w:rPr>
              <w:t>.</w:t>
            </w:r>
          </w:p>
        </w:tc>
        <w:tc>
          <w:tcPr>
            <w:tcW w:w="1535"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 xml:space="preserve">За отчетный период </w:t>
            </w:r>
            <w:r>
              <w:rPr>
                <w:rFonts w:cs="Times New Roman"/>
              </w:rPr>
              <w:br/>
              <w:t>с начала года</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AB6E8C" w:rsidRDefault="00AB6E8C">
            <w:r>
              <w:rPr>
                <w:rFonts w:cs="Times New Roman"/>
              </w:rPr>
              <w:t xml:space="preserve">За соответствующий период </w:t>
            </w:r>
            <w:r>
              <w:rPr>
                <w:rFonts w:cs="Times New Roman"/>
              </w:rPr>
              <w:br/>
              <w:t>прошлого года</w:t>
            </w:r>
          </w:p>
        </w:tc>
      </w:tr>
      <w:tr w:rsidR="00AB6E8C">
        <w:trPr>
          <w:trHeight w:val="340"/>
        </w:trPr>
        <w:tc>
          <w:tcPr>
            <w:tcW w:w="4336" w:type="dxa"/>
            <w:tcBorders>
              <w:top w:val="single" w:sz="4" w:space="0" w:color="000000"/>
              <w:left w:val="single" w:sz="4" w:space="0" w:color="000000"/>
              <w:bottom w:val="single" w:sz="4" w:space="0" w:color="000000"/>
            </w:tcBorders>
            <w:shd w:val="clear" w:color="auto" w:fill="auto"/>
            <w:vAlign w:val="center"/>
          </w:tcPr>
          <w:p w:rsidR="00AB6E8C" w:rsidRDefault="00AB6E8C">
            <w:pPr>
              <w:rPr>
                <w:rFonts w:cs="Times New Roman"/>
              </w:rPr>
            </w:pPr>
            <w:r>
              <w:rPr>
                <w:rFonts w:cs="Times New Roman"/>
              </w:rPr>
              <w:t>А</w:t>
            </w:r>
          </w:p>
        </w:tc>
        <w:tc>
          <w:tcPr>
            <w:tcW w:w="988" w:type="dxa"/>
            <w:tcBorders>
              <w:top w:val="single" w:sz="4" w:space="0" w:color="000000"/>
              <w:left w:val="single" w:sz="4" w:space="0" w:color="000000"/>
              <w:bottom w:val="single" w:sz="4" w:space="0" w:color="000000"/>
            </w:tcBorders>
            <w:shd w:val="clear" w:color="auto" w:fill="auto"/>
            <w:vAlign w:val="center"/>
          </w:tcPr>
          <w:p w:rsidR="00AB6E8C" w:rsidRDefault="00AB6E8C">
            <w:pPr>
              <w:rPr>
                <w:rFonts w:cs="Times New Roman"/>
              </w:rPr>
            </w:pPr>
            <w:r>
              <w:rPr>
                <w:rFonts w:cs="Times New Roman"/>
              </w:rPr>
              <w:t>Б</w:t>
            </w:r>
          </w:p>
        </w:tc>
        <w:tc>
          <w:tcPr>
            <w:tcW w:w="969" w:type="dxa"/>
            <w:tcBorders>
              <w:top w:val="single" w:sz="4" w:space="0" w:color="000000"/>
              <w:left w:val="single" w:sz="4" w:space="0" w:color="000000"/>
              <w:bottom w:val="single" w:sz="4" w:space="0" w:color="000000"/>
            </w:tcBorders>
            <w:shd w:val="clear" w:color="auto" w:fill="auto"/>
            <w:vAlign w:val="center"/>
          </w:tcPr>
          <w:p w:rsidR="00AB6E8C" w:rsidRDefault="00AB6E8C">
            <w:pPr>
              <w:rPr>
                <w:rFonts w:cs="Times New Roman"/>
              </w:rPr>
            </w:pPr>
            <w:r>
              <w:rPr>
                <w:rFonts w:cs="Times New Roman"/>
              </w:rPr>
              <w:t>В</w:t>
            </w:r>
          </w:p>
        </w:tc>
        <w:tc>
          <w:tcPr>
            <w:tcW w:w="1535" w:type="dxa"/>
            <w:tcBorders>
              <w:top w:val="single" w:sz="4" w:space="0" w:color="000000"/>
              <w:left w:val="single" w:sz="4" w:space="0" w:color="000000"/>
              <w:bottom w:val="single" w:sz="4" w:space="0" w:color="000000"/>
            </w:tcBorders>
            <w:shd w:val="clear" w:color="auto" w:fill="auto"/>
            <w:vAlign w:val="center"/>
          </w:tcPr>
          <w:p w:rsidR="00AB6E8C" w:rsidRDefault="00AB6E8C">
            <w:pPr>
              <w:rPr>
                <w:rFonts w:cs="Times New Roman"/>
              </w:rPr>
            </w:pPr>
            <w:r>
              <w:rPr>
                <w:rFonts w:cs="Times New Roman"/>
              </w:rPr>
              <w:t>1</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E8C" w:rsidRDefault="00AB6E8C">
            <w:r>
              <w:rPr>
                <w:rFonts w:cs="Times New Roman"/>
              </w:rPr>
              <w:t>2</w:t>
            </w:r>
          </w:p>
        </w:tc>
      </w:tr>
      <w:tr w:rsidR="00AB6E8C">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Отгружено товаров собственного производства, выполнено работ и услуг собственными силами (без НДС, акцизов и аналогичных обязательных платежей)</w:t>
            </w:r>
          </w:p>
        </w:tc>
        <w:tc>
          <w:tcPr>
            <w:tcW w:w="988"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01</w:t>
            </w:r>
          </w:p>
        </w:tc>
        <w:tc>
          <w:tcPr>
            <w:tcW w:w="969"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B6E8C" w:rsidRDefault="00AB6E8C">
            <w:pPr>
              <w:snapToGrid w:val="0"/>
              <w:rPr>
                <w:rFonts w:cs="Times New Roman"/>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pPr>
              <w:snapToGrid w:val="0"/>
              <w:rPr>
                <w:rFonts w:cs="Times New Roman"/>
              </w:rPr>
            </w:pPr>
          </w:p>
        </w:tc>
      </w:tr>
      <w:tr w:rsidR="00AB6E8C">
        <w:trPr>
          <w:trHeight w:val="385"/>
        </w:trPr>
        <w:tc>
          <w:tcPr>
            <w:tcW w:w="4336"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Продано товаров несобственного производства (без НДС, акцизов и аналогичных обязательных платежей)</w:t>
            </w:r>
          </w:p>
        </w:tc>
        <w:tc>
          <w:tcPr>
            <w:tcW w:w="988"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02</w:t>
            </w:r>
          </w:p>
        </w:tc>
        <w:tc>
          <w:tcPr>
            <w:tcW w:w="969"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B6E8C" w:rsidRDefault="00AB6E8C">
            <w:pPr>
              <w:snapToGrid w:val="0"/>
              <w:rPr>
                <w:rFonts w:cs="Times New Roman"/>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pPr>
              <w:snapToGrid w:val="0"/>
              <w:rPr>
                <w:rFonts w:cs="Times New Roman"/>
              </w:rPr>
            </w:pPr>
          </w:p>
        </w:tc>
      </w:tr>
      <w:tr w:rsidR="00AB6E8C">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 xml:space="preserve">Оборот розничной торговли </w:t>
            </w:r>
          </w:p>
        </w:tc>
        <w:tc>
          <w:tcPr>
            <w:tcW w:w="988"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03</w:t>
            </w:r>
          </w:p>
        </w:tc>
        <w:tc>
          <w:tcPr>
            <w:tcW w:w="969"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 xml:space="preserve">тыс. </w:t>
            </w:r>
            <w:r>
              <w:rPr>
                <w:rFonts w:cs="Times New Roman"/>
              </w:rPr>
              <w:lastRenderedPageBreak/>
              <w:t>руб.</w:t>
            </w:r>
          </w:p>
        </w:tc>
        <w:tc>
          <w:tcPr>
            <w:tcW w:w="1535" w:type="dxa"/>
            <w:tcBorders>
              <w:top w:val="single" w:sz="4" w:space="0" w:color="000000"/>
              <w:left w:val="single" w:sz="4" w:space="0" w:color="000000"/>
              <w:bottom w:val="single" w:sz="4" w:space="0" w:color="000000"/>
            </w:tcBorders>
            <w:shd w:val="clear" w:color="auto" w:fill="auto"/>
            <w:vAlign w:val="bottom"/>
          </w:tcPr>
          <w:p w:rsidR="00AB6E8C" w:rsidRDefault="00AB6E8C">
            <w:pPr>
              <w:snapToGrid w:val="0"/>
              <w:rPr>
                <w:rFonts w:cs="Times New Roman"/>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pPr>
              <w:snapToGrid w:val="0"/>
              <w:rPr>
                <w:rFonts w:cs="Times New Roman"/>
              </w:rPr>
            </w:pPr>
          </w:p>
        </w:tc>
      </w:tr>
      <w:tr w:rsidR="00AB6E8C">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lastRenderedPageBreak/>
              <w:t>в том числе продовольственными товарами</w:t>
            </w:r>
          </w:p>
        </w:tc>
        <w:tc>
          <w:tcPr>
            <w:tcW w:w="988"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04</w:t>
            </w:r>
          </w:p>
        </w:tc>
        <w:tc>
          <w:tcPr>
            <w:tcW w:w="969"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B6E8C" w:rsidRDefault="00AB6E8C">
            <w:pPr>
              <w:snapToGrid w:val="0"/>
              <w:rPr>
                <w:rFonts w:cs="Times New Roman"/>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pPr>
              <w:snapToGrid w:val="0"/>
              <w:rPr>
                <w:rFonts w:cs="Times New Roman"/>
              </w:rPr>
            </w:pPr>
          </w:p>
        </w:tc>
      </w:tr>
      <w:tr w:rsidR="00AB6E8C">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Оборот оптовой торговли</w:t>
            </w:r>
          </w:p>
        </w:tc>
        <w:tc>
          <w:tcPr>
            <w:tcW w:w="988"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05</w:t>
            </w:r>
          </w:p>
        </w:tc>
        <w:tc>
          <w:tcPr>
            <w:tcW w:w="969"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B6E8C" w:rsidRDefault="00AB6E8C">
            <w:pPr>
              <w:snapToGrid w:val="0"/>
              <w:rPr>
                <w:rFonts w:cs="Times New Roman"/>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pPr>
              <w:snapToGrid w:val="0"/>
              <w:rPr>
                <w:rFonts w:cs="Times New Roman"/>
              </w:rPr>
            </w:pPr>
          </w:p>
        </w:tc>
      </w:tr>
      <w:tr w:rsidR="00AB6E8C">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Оборот общественного питания</w:t>
            </w:r>
          </w:p>
        </w:tc>
        <w:tc>
          <w:tcPr>
            <w:tcW w:w="988"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06</w:t>
            </w:r>
          </w:p>
        </w:tc>
        <w:tc>
          <w:tcPr>
            <w:tcW w:w="969"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B6E8C" w:rsidRDefault="00AB6E8C">
            <w:pPr>
              <w:snapToGrid w:val="0"/>
              <w:rPr>
                <w:rFonts w:cs="Times New Roman"/>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pPr>
              <w:snapToGrid w:val="0"/>
              <w:rPr>
                <w:rFonts w:cs="Times New Roman"/>
              </w:rPr>
            </w:pPr>
          </w:p>
        </w:tc>
      </w:tr>
      <w:tr w:rsidR="00AB6E8C">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 xml:space="preserve">Объем платных услуг населению </w:t>
            </w:r>
          </w:p>
        </w:tc>
        <w:tc>
          <w:tcPr>
            <w:tcW w:w="988"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07</w:t>
            </w:r>
          </w:p>
        </w:tc>
        <w:tc>
          <w:tcPr>
            <w:tcW w:w="969"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B6E8C" w:rsidRDefault="00AB6E8C">
            <w:pPr>
              <w:snapToGrid w:val="0"/>
              <w:rPr>
                <w:rFonts w:cs="Times New Roman"/>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pPr>
              <w:snapToGrid w:val="0"/>
              <w:rPr>
                <w:rFonts w:cs="Times New Roman"/>
              </w:rPr>
            </w:pPr>
          </w:p>
        </w:tc>
      </w:tr>
      <w:tr w:rsidR="00AB6E8C">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Среднесписочная численность работников (без внешних совместителей)*</w:t>
            </w:r>
          </w:p>
        </w:tc>
        <w:tc>
          <w:tcPr>
            <w:tcW w:w="988"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08</w:t>
            </w:r>
          </w:p>
        </w:tc>
        <w:tc>
          <w:tcPr>
            <w:tcW w:w="969"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AB6E8C" w:rsidRDefault="00AB6E8C">
            <w:pPr>
              <w:snapToGrid w:val="0"/>
              <w:rPr>
                <w:rFonts w:cs="Times New Roman"/>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pPr>
              <w:snapToGrid w:val="0"/>
              <w:rPr>
                <w:rFonts w:cs="Times New Roman"/>
              </w:rPr>
            </w:pPr>
          </w:p>
        </w:tc>
      </w:tr>
      <w:tr w:rsidR="00AB6E8C">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Средняя численность работников, включая индивидуального предпринимателя, всего**</w:t>
            </w:r>
          </w:p>
        </w:tc>
        <w:tc>
          <w:tcPr>
            <w:tcW w:w="988"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09</w:t>
            </w:r>
          </w:p>
        </w:tc>
        <w:tc>
          <w:tcPr>
            <w:tcW w:w="969"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AB6E8C" w:rsidRDefault="00AB6E8C">
            <w:pPr>
              <w:snapToGrid w:val="0"/>
              <w:rPr>
                <w:rFonts w:cs="Times New Roman"/>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pPr>
              <w:snapToGrid w:val="0"/>
              <w:rPr>
                <w:rFonts w:cs="Times New Roman"/>
              </w:rPr>
            </w:pPr>
          </w:p>
        </w:tc>
      </w:tr>
      <w:tr w:rsidR="00AB6E8C">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 xml:space="preserve">         в том числе: наемные работники</w:t>
            </w:r>
          </w:p>
        </w:tc>
        <w:tc>
          <w:tcPr>
            <w:tcW w:w="988"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10</w:t>
            </w:r>
          </w:p>
        </w:tc>
        <w:tc>
          <w:tcPr>
            <w:tcW w:w="969"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AB6E8C" w:rsidRDefault="00AB6E8C">
            <w:pPr>
              <w:snapToGrid w:val="0"/>
              <w:rPr>
                <w:rFonts w:cs="Times New Roman"/>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pPr>
              <w:snapToGrid w:val="0"/>
              <w:rPr>
                <w:rFonts w:cs="Times New Roman"/>
              </w:rPr>
            </w:pPr>
          </w:p>
        </w:tc>
      </w:tr>
      <w:tr w:rsidR="00AB6E8C">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 xml:space="preserve">                               партнеры</w:t>
            </w:r>
          </w:p>
        </w:tc>
        <w:tc>
          <w:tcPr>
            <w:tcW w:w="988"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11</w:t>
            </w:r>
          </w:p>
        </w:tc>
        <w:tc>
          <w:tcPr>
            <w:tcW w:w="969"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AB6E8C" w:rsidRDefault="00AB6E8C">
            <w:pPr>
              <w:snapToGrid w:val="0"/>
              <w:rPr>
                <w:rFonts w:cs="Times New Roman"/>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pPr>
              <w:snapToGrid w:val="0"/>
              <w:rPr>
                <w:rFonts w:cs="Times New Roman"/>
              </w:rPr>
            </w:pPr>
          </w:p>
        </w:tc>
      </w:tr>
      <w:tr w:rsidR="00AB6E8C">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 xml:space="preserve">                               помогающие члены семьи</w:t>
            </w:r>
          </w:p>
        </w:tc>
        <w:tc>
          <w:tcPr>
            <w:tcW w:w="988"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12</w:t>
            </w:r>
          </w:p>
        </w:tc>
        <w:tc>
          <w:tcPr>
            <w:tcW w:w="969"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AB6E8C" w:rsidRDefault="00AB6E8C">
            <w:pPr>
              <w:snapToGrid w:val="0"/>
              <w:rPr>
                <w:rFonts w:cs="Times New Roman"/>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pPr>
              <w:snapToGrid w:val="0"/>
              <w:rPr>
                <w:rFonts w:cs="Times New Roman"/>
              </w:rPr>
            </w:pPr>
          </w:p>
        </w:tc>
      </w:tr>
      <w:tr w:rsidR="00AB6E8C">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Средняя заработная плата на одного работника</w:t>
            </w:r>
          </w:p>
        </w:tc>
        <w:tc>
          <w:tcPr>
            <w:tcW w:w="988"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13</w:t>
            </w:r>
          </w:p>
        </w:tc>
        <w:tc>
          <w:tcPr>
            <w:tcW w:w="969"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B6E8C" w:rsidRDefault="00AB6E8C">
            <w:pPr>
              <w:snapToGrid w:val="0"/>
              <w:rPr>
                <w:rFonts w:cs="Times New Roman"/>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pPr>
              <w:snapToGrid w:val="0"/>
              <w:rPr>
                <w:rFonts w:cs="Times New Roman"/>
              </w:rPr>
            </w:pPr>
          </w:p>
        </w:tc>
      </w:tr>
      <w:tr w:rsidR="00AB6E8C">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Объем инвестиции в основной капитал</w:t>
            </w:r>
          </w:p>
        </w:tc>
        <w:tc>
          <w:tcPr>
            <w:tcW w:w="988"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14</w:t>
            </w:r>
          </w:p>
        </w:tc>
        <w:tc>
          <w:tcPr>
            <w:tcW w:w="969"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B6E8C" w:rsidRDefault="00AB6E8C">
            <w:pPr>
              <w:snapToGrid w:val="0"/>
              <w:rPr>
                <w:rFonts w:cs="Times New Roman"/>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pPr>
              <w:snapToGrid w:val="0"/>
              <w:rPr>
                <w:rFonts w:cs="Times New Roman"/>
              </w:rPr>
            </w:pPr>
          </w:p>
        </w:tc>
      </w:tr>
      <w:tr w:rsidR="00AB6E8C">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Количество вновь созданных рабочих мест</w:t>
            </w:r>
          </w:p>
        </w:tc>
        <w:tc>
          <w:tcPr>
            <w:tcW w:w="988"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15</w:t>
            </w:r>
          </w:p>
        </w:tc>
        <w:tc>
          <w:tcPr>
            <w:tcW w:w="969"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AB6E8C" w:rsidRDefault="00AB6E8C">
            <w:pPr>
              <w:snapToGrid w:val="0"/>
              <w:rPr>
                <w:rFonts w:cs="Times New Roman"/>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pPr>
              <w:snapToGrid w:val="0"/>
              <w:rPr>
                <w:rFonts w:cs="Times New Roman"/>
              </w:rPr>
            </w:pPr>
          </w:p>
        </w:tc>
      </w:tr>
      <w:tr w:rsidR="00AB6E8C">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Объем налогов, уплаченных в бюджетную систему Российской Федерации (без учета налога на добавленную стоимость и акцизов)</w:t>
            </w:r>
          </w:p>
        </w:tc>
        <w:tc>
          <w:tcPr>
            <w:tcW w:w="988"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16</w:t>
            </w:r>
          </w:p>
        </w:tc>
        <w:tc>
          <w:tcPr>
            <w:tcW w:w="969"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B6E8C" w:rsidRDefault="00AB6E8C">
            <w:pPr>
              <w:snapToGrid w:val="0"/>
              <w:rPr>
                <w:rFonts w:cs="Times New Roman"/>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pPr>
              <w:snapToGrid w:val="0"/>
              <w:rPr>
                <w:rFonts w:cs="Times New Roman"/>
              </w:rPr>
            </w:pPr>
          </w:p>
        </w:tc>
      </w:tr>
    </w:tbl>
    <w:p w:rsidR="00AB6E8C" w:rsidRDefault="00AB6E8C">
      <w:pPr>
        <w:rPr>
          <w:rFonts w:cs="Times New Roman"/>
        </w:rPr>
      </w:pPr>
    </w:p>
    <w:p w:rsidR="00AB6E8C" w:rsidRDefault="00AB6E8C">
      <w:pPr>
        <w:rPr>
          <w:rFonts w:cs="Times New Roman"/>
        </w:rPr>
      </w:pPr>
      <w:r>
        <w:rPr>
          <w:rFonts w:cs="Times New Roman"/>
        </w:rPr>
        <w:t xml:space="preserve"> *заполняется юридическими лицами</w:t>
      </w:r>
    </w:p>
    <w:p w:rsidR="00AB6E8C" w:rsidRDefault="00AB6E8C">
      <w:pPr>
        <w:rPr>
          <w:rFonts w:cs="Times New Roman"/>
        </w:rPr>
      </w:pPr>
      <w:r>
        <w:rPr>
          <w:rFonts w:cs="Times New Roman"/>
        </w:rPr>
        <w:t xml:space="preserve"> **заполняется индивидуальными предпринимателями</w:t>
      </w:r>
    </w:p>
    <w:p w:rsidR="00AB6E8C" w:rsidRDefault="00AB6E8C">
      <w:pPr>
        <w:rPr>
          <w:rFonts w:cs="Times New Roman"/>
        </w:rPr>
      </w:pPr>
    </w:p>
    <w:p w:rsidR="00AB6E8C" w:rsidRDefault="00AB6E8C">
      <w:pPr>
        <w:rPr>
          <w:rFonts w:cs="Times New Roman"/>
        </w:rPr>
      </w:pPr>
    </w:p>
    <w:tbl>
      <w:tblPr>
        <w:tblW w:w="0" w:type="auto"/>
        <w:tblInd w:w="235" w:type="dxa"/>
        <w:tblLayout w:type="fixed"/>
        <w:tblCellMar>
          <w:left w:w="103" w:type="dxa"/>
        </w:tblCellMar>
        <w:tblLook w:val="0000"/>
      </w:tblPr>
      <w:tblGrid>
        <w:gridCol w:w="4394"/>
        <w:gridCol w:w="992"/>
        <w:gridCol w:w="4427"/>
      </w:tblGrid>
      <w:tr w:rsidR="00AB6E8C">
        <w:tc>
          <w:tcPr>
            <w:tcW w:w="4394"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Наименование показателей</w:t>
            </w:r>
          </w:p>
        </w:tc>
        <w:tc>
          <w:tcPr>
            <w:tcW w:w="992"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 строки</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B6E8C" w:rsidRDefault="00AB6E8C">
            <w:r>
              <w:rPr>
                <w:rFonts w:cs="Times New Roman"/>
              </w:rPr>
              <w:t>Отметка</w:t>
            </w:r>
          </w:p>
        </w:tc>
      </w:tr>
      <w:tr w:rsidR="00AB6E8C">
        <w:tc>
          <w:tcPr>
            <w:tcW w:w="4394"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 xml:space="preserve">Тип предприятия </w:t>
            </w:r>
          </w:p>
        </w:tc>
        <w:tc>
          <w:tcPr>
            <w:tcW w:w="992" w:type="dxa"/>
            <w:tcBorders>
              <w:top w:val="single" w:sz="4" w:space="0" w:color="000000"/>
              <w:left w:val="single" w:sz="4" w:space="0" w:color="000000"/>
              <w:bottom w:val="single" w:sz="4" w:space="0" w:color="000000"/>
            </w:tcBorders>
            <w:shd w:val="clear" w:color="auto" w:fill="auto"/>
            <w:vAlign w:val="bottom"/>
          </w:tcPr>
          <w:p w:rsidR="00AB6E8C" w:rsidRDefault="00AB6E8C">
            <w:pPr>
              <w:snapToGrid w:val="0"/>
              <w:rPr>
                <w:rFonts w:cs="Times New Roman"/>
              </w:rPr>
            </w:pP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B6E8C" w:rsidRDefault="00AB6E8C">
            <w:proofErr w:type="spellStart"/>
            <w:r>
              <w:rPr>
                <w:rFonts w:cs="Times New Roman"/>
              </w:rPr>
              <w:t>х</w:t>
            </w:r>
            <w:proofErr w:type="spellEnd"/>
          </w:p>
        </w:tc>
      </w:tr>
      <w:tr w:rsidR="00AB6E8C">
        <w:tc>
          <w:tcPr>
            <w:tcW w:w="4394"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Микро</w:t>
            </w:r>
          </w:p>
        </w:tc>
        <w:tc>
          <w:tcPr>
            <w:tcW w:w="992"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17</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B6E8C" w:rsidRDefault="00AB6E8C">
            <w:proofErr w:type="spellStart"/>
            <w:r>
              <w:rPr>
                <w:rFonts w:cs="Times New Roman"/>
              </w:rPr>
              <w:t>х</w:t>
            </w:r>
            <w:proofErr w:type="spellEnd"/>
          </w:p>
        </w:tc>
      </w:tr>
      <w:tr w:rsidR="00AB6E8C">
        <w:tc>
          <w:tcPr>
            <w:tcW w:w="4394"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Малое</w:t>
            </w:r>
          </w:p>
        </w:tc>
        <w:tc>
          <w:tcPr>
            <w:tcW w:w="992"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18</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B6E8C" w:rsidRDefault="00AB6E8C">
            <w:pPr>
              <w:snapToGrid w:val="0"/>
              <w:rPr>
                <w:rFonts w:cs="Times New Roman"/>
              </w:rPr>
            </w:pPr>
          </w:p>
        </w:tc>
      </w:tr>
      <w:tr w:rsidR="00AB6E8C">
        <w:tc>
          <w:tcPr>
            <w:tcW w:w="4394"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Среднее</w:t>
            </w:r>
          </w:p>
        </w:tc>
        <w:tc>
          <w:tcPr>
            <w:tcW w:w="992"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19</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B6E8C" w:rsidRDefault="00AB6E8C">
            <w:pPr>
              <w:snapToGrid w:val="0"/>
              <w:rPr>
                <w:rFonts w:cs="Times New Roman"/>
              </w:rPr>
            </w:pPr>
          </w:p>
        </w:tc>
      </w:tr>
      <w:tr w:rsidR="00AB6E8C">
        <w:tc>
          <w:tcPr>
            <w:tcW w:w="4394"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Категория</w:t>
            </w:r>
          </w:p>
        </w:tc>
        <w:tc>
          <w:tcPr>
            <w:tcW w:w="992" w:type="dxa"/>
            <w:tcBorders>
              <w:top w:val="single" w:sz="4" w:space="0" w:color="000000"/>
              <w:left w:val="single" w:sz="4" w:space="0" w:color="000000"/>
              <w:bottom w:val="single" w:sz="4" w:space="0" w:color="000000"/>
            </w:tcBorders>
            <w:shd w:val="clear" w:color="auto" w:fill="auto"/>
            <w:vAlign w:val="bottom"/>
          </w:tcPr>
          <w:p w:rsidR="00AB6E8C" w:rsidRDefault="00AB6E8C">
            <w:pPr>
              <w:snapToGrid w:val="0"/>
              <w:rPr>
                <w:rFonts w:cs="Times New Roman"/>
              </w:rPr>
            </w:pP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B6E8C" w:rsidRDefault="00AB6E8C">
            <w:proofErr w:type="spellStart"/>
            <w:r>
              <w:rPr>
                <w:rFonts w:cs="Times New Roman"/>
              </w:rPr>
              <w:t>х</w:t>
            </w:r>
            <w:proofErr w:type="spellEnd"/>
          </w:p>
        </w:tc>
      </w:tr>
      <w:tr w:rsidR="00AB6E8C">
        <w:tc>
          <w:tcPr>
            <w:tcW w:w="4394"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Импортозамещающее</w:t>
            </w:r>
          </w:p>
        </w:tc>
        <w:tc>
          <w:tcPr>
            <w:tcW w:w="992"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20</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B6E8C" w:rsidRDefault="00AB6E8C">
            <w:pPr>
              <w:snapToGrid w:val="0"/>
              <w:rPr>
                <w:rFonts w:cs="Times New Roman"/>
              </w:rPr>
            </w:pPr>
          </w:p>
        </w:tc>
      </w:tr>
      <w:tr w:rsidR="00AB6E8C">
        <w:tc>
          <w:tcPr>
            <w:tcW w:w="4394"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Экспортно-ориентированное</w:t>
            </w:r>
          </w:p>
        </w:tc>
        <w:tc>
          <w:tcPr>
            <w:tcW w:w="992"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21</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B6E8C" w:rsidRDefault="00AB6E8C">
            <w:pPr>
              <w:snapToGrid w:val="0"/>
              <w:rPr>
                <w:rFonts w:cs="Times New Roman"/>
              </w:rPr>
            </w:pPr>
          </w:p>
        </w:tc>
      </w:tr>
      <w:tr w:rsidR="00AB6E8C">
        <w:tc>
          <w:tcPr>
            <w:tcW w:w="4394"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Инновационное</w:t>
            </w:r>
          </w:p>
        </w:tc>
        <w:tc>
          <w:tcPr>
            <w:tcW w:w="992"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22</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B6E8C" w:rsidRDefault="00AB6E8C">
            <w:pPr>
              <w:snapToGrid w:val="0"/>
              <w:rPr>
                <w:rFonts w:cs="Times New Roman"/>
              </w:rPr>
            </w:pPr>
          </w:p>
        </w:tc>
      </w:tr>
      <w:tr w:rsidR="00AB6E8C">
        <w:tc>
          <w:tcPr>
            <w:tcW w:w="4394"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Предприятия социальной направленности</w:t>
            </w:r>
          </w:p>
        </w:tc>
        <w:tc>
          <w:tcPr>
            <w:tcW w:w="992"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23</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B6E8C" w:rsidRDefault="00AB6E8C">
            <w:pPr>
              <w:snapToGrid w:val="0"/>
              <w:rPr>
                <w:rFonts w:cs="Times New Roman"/>
              </w:rPr>
            </w:pPr>
          </w:p>
        </w:tc>
      </w:tr>
      <w:tr w:rsidR="00AB6E8C">
        <w:tc>
          <w:tcPr>
            <w:tcW w:w="4394" w:type="dxa"/>
            <w:tcBorders>
              <w:top w:val="single" w:sz="4" w:space="0" w:color="000000"/>
              <w:left w:val="single" w:sz="4" w:space="0" w:color="000000"/>
              <w:bottom w:val="single" w:sz="4" w:space="0" w:color="000000"/>
            </w:tcBorders>
            <w:shd w:val="clear" w:color="auto" w:fill="auto"/>
          </w:tcPr>
          <w:p w:rsidR="00AB6E8C" w:rsidRDefault="00AB6E8C">
            <w:pPr>
              <w:rPr>
                <w:rFonts w:cs="Times New Roman"/>
              </w:rPr>
            </w:pPr>
            <w:r>
              <w:rPr>
                <w:rFonts w:cs="Times New Roman"/>
              </w:rPr>
              <w:t xml:space="preserve">Краткий перечень  производимой </w:t>
            </w:r>
            <w:r>
              <w:rPr>
                <w:rFonts w:cs="Times New Roman"/>
              </w:rPr>
              <w:lastRenderedPageBreak/>
              <w:t>продукции/предоставляемых услуг</w:t>
            </w:r>
          </w:p>
        </w:tc>
        <w:tc>
          <w:tcPr>
            <w:tcW w:w="992"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lastRenderedPageBreak/>
              <w:t>24</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B6E8C" w:rsidRDefault="00AB6E8C">
            <w:pPr>
              <w:snapToGrid w:val="0"/>
              <w:rPr>
                <w:rFonts w:cs="Times New Roman"/>
              </w:rPr>
            </w:pPr>
          </w:p>
        </w:tc>
      </w:tr>
    </w:tbl>
    <w:p w:rsidR="00AB6E8C" w:rsidRDefault="00AB6E8C">
      <w:pPr>
        <w:rPr>
          <w:rFonts w:cs="Times New Roman"/>
        </w:rPr>
      </w:pPr>
      <w:r>
        <w:rPr>
          <w:rFonts w:cs="Times New Roman"/>
        </w:rPr>
        <w:lastRenderedPageBreak/>
        <w:t>Информация о применении организацией в отчетном году налоговых режимов</w:t>
      </w:r>
    </w:p>
    <w:p w:rsidR="00AB6E8C" w:rsidRDefault="00AB6E8C">
      <w:r>
        <w:rPr>
          <w:rFonts w:cs="Times New Roman"/>
        </w:rPr>
        <w:t>(нужные коды строк обвести)</w:t>
      </w:r>
    </w:p>
    <w:tbl>
      <w:tblPr>
        <w:tblW w:w="0" w:type="auto"/>
        <w:tblInd w:w="155" w:type="dxa"/>
        <w:tblLayout w:type="fixed"/>
        <w:tblCellMar>
          <w:left w:w="65" w:type="dxa"/>
          <w:right w:w="70" w:type="dxa"/>
        </w:tblCellMar>
        <w:tblLook w:val="0000"/>
      </w:tblPr>
      <w:tblGrid>
        <w:gridCol w:w="7553"/>
        <w:gridCol w:w="2299"/>
      </w:tblGrid>
      <w:tr w:rsidR="00AB6E8C">
        <w:tc>
          <w:tcPr>
            <w:tcW w:w="7553" w:type="dxa"/>
            <w:tcBorders>
              <w:top w:val="single" w:sz="4" w:space="0" w:color="000000"/>
              <w:left w:val="single" w:sz="4" w:space="0" w:color="000000"/>
              <w:bottom w:val="single" w:sz="4" w:space="0" w:color="000000"/>
            </w:tcBorders>
            <w:shd w:val="clear" w:color="auto" w:fill="auto"/>
          </w:tcPr>
          <w:p w:rsidR="00AB6E8C" w:rsidRDefault="00AB6E8C">
            <w:pPr>
              <w:snapToGrid w:val="0"/>
            </w:pP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AB6E8C" w:rsidRDefault="00AB6E8C">
            <w:r>
              <w:rPr>
                <w:rFonts w:cs="Times New Roman"/>
              </w:rPr>
              <w:t>№ строки</w:t>
            </w:r>
          </w:p>
        </w:tc>
      </w:tr>
      <w:tr w:rsidR="00AB6E8C">
        <w:trPr>
          <w:trHeight w:val="331"/>
        </w:trPr>
        <w:tc>
          <w:tcPr>
            <w:tcW w:w="7553"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Общая система налогообложения в соответствии с законодательством России</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r>
              <w:rPr>
                <w:rFonts w:cs="Times New Roman"/>
              </w:rPr>
              <w:t>100</w:t>
            </w:r>
          </w:p>
        </w:tc>
      </w:tr>
      <w:tr w:rsidR="00AB6E8C">
        <w:trPr>
          <w:trHeight w:val="480"/>
        </w:trPr>
        <w:tc>
          <w:tcPr>
            <w:tcW w:w="7553"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Система налогообложения для сельскохозяйственных товаропроизводителей (единый сельскохозяйственный налог)</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r>
              <w:rPr>
                <w:rFonts w:cs="Times New Roman"/>
              </w:rPr>
              <w:t>101</w:t>
            </w:r>
          </w:p>
        </w:tc>
      </w:tr>
      <w:tr w:rsidR="00AB6E8C">
        <w:trPr>
          <w:trHeight w:val="251"/>
        </w:trPr>
        <w:tc>
          <w:tcPr>
            <w:tcW w:w="7553"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Упрощенная система налогообложения:</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r>
              <w:rPr>
                <w:rFonts w:cs="Times New Roman"/>
              </w:rPr>
              <w:t>102</w:t>
            </w:r>
          </w:p>
        </w:tc>
      </w:tr>
      <w:tr w:rsidR="00AB6E8C">
        <w:trPr>
          <w:trHeight w:val="122"/>
        </w:trPr>
        <w:tc>
          <w:tcPr>
            <w:tcW w:w="7553"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с объектом налогообложения: доходы</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r>
              <w:rPr>
                <w:rFonts w:cs="Times New Roman"/>
              </w:rPr>
              <w:t>103</w:t>
            </w:r>
          </w:p>
        </w:tc>
      </w:tr>
      <w:tr w:rsidR="00AB6E8C">
        <w:trPr>
          <w:trHeight w:val="160"/>
        </w:trPr>
        <w:tc>
          <w:tcPr>
            <w:tcW w:w="7553"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 xml:space="preserve">с объектом налогообложения: </w:t>
            </w:r>
            <w:proofErr w:type="gramStart"/>
            <w:r>
              <w:rPr>
                <w:rFonts w:cs="Times New Roman"/>
              </w:rPr>
              <w:t>доходы</w:t>
            </w:r>
            <w:proofErr w:type="gramEnd"/>
            <w:r>
              <w:rPr>
                <w:rFonts w:cs="Times New Roman"/>
              </w:rPr>
              <w:t xml:space="preserve"> уменьшенные на величину расходов</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r>
              <w:rPr>
                <w:rFonts w:cs="Times New Roman"/>
              </w:rPr>
              <w:t>104</w:t>
            </w:r>
          </w:p>
        </w:tc>
      </w:tr>
      <w:tr w:rsidR="00AB6E8C">
        <w:trPr>
          <w:trHeight w:val="480"/>
        </w:trPr>
        <w:tc>
          <w:tcPr>
            <w:tcW w:w="7553"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Система налогообложения в виде единого налога</w:t>
            </w:r>
          </w:p>
          <w:p w:rsidR="00AB6E8C" w:rsidRDefault="00AB6E8C">
            <w:pPr>
              <w:rPr>
                <w:rFonts w:cs="Times New Roman"/>
              </w:rPr>
            </w:pPr>
            <w:r>
              <w:rPr>
                <w:rFonts w:cs="Times New Roman"/>
              </w:rPr>
              <w:t>на вмененный доход для отдельных видов деятельности</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r>
              <w:rPr>
                <w:rFonts w:cs="Times New Roman"/>
              </w:rPr>
              <w:t>105</w:t>
            </w:r>
          </w:p>
        </w:tc>
      </w:tr>
      <w:tr w:rsidR="00AB6E8C">
        <w:trPr>
          <w:trHeight w:val="219"/>
        </w:trPr>
        <w:tc>
          <w:tcPr>
            <w:tcW w:w="7553"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Система налогообложения при выполнении соглашений о разделе продукции</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r>
              <w:rPr>
                <w:rFonts w:cs="Times New Roman"/>
              </w:rPr>
              <w:t>106</w:t>
            </w:r>
          </w:p>
        </w:tc>
      </w:tr>
      <w:tr w:rsidR="00AB6E8C">
        <w:trPr>
          <w:trHeight w:val="320"/>
        </w:trPr>
        <w:tc>
          <w:tcPr>
            <w:tcW w:w="7553" w:type="dxa"/>
            <w:tcBorders>
              <w:top w:val="single" w:sz="4" w:space="0" w:color="000000"/>
              <w:left w:val="single" w:sz="4" w:space="0" w:color="000000"/>
              <w:bottom w:val="single" w:sz="4" w:space="0" w:color="000000"/>
            </w:tcBorders>
            <w:shd w:val="clear" w:color="auto" w:fill="auto"/>
            <w:vAlign w:val="bottom"/>
          </w:tcPr>
          <w:p w:rsidR="00AB6E8C" w:rsidRDefault="00AB6E8C">
            <w:pPr>
              <w:rPr>
                <w:rFonts w:cs="Times New Roman"/>
              </w:rPr>
            </w:pPr>
            <w:r>
              <w:rPr>
                <w:rFonts w:cs="Times New Roman"/>
              </w:rPr>
              <w:t>Патентная система налогообложения *</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E8C" w:rsidRDefault="00AB6E8C">
            <w:r>
              <w:rPr>
                <w:rFonts w:cs="Times New Roman"/>
              </w:rPr>
              <w:t>107</w:t>
            </w:r>
          </w:p>
        </w:tc>
      </w:tr>
    </w:tbl>
    <w:p w:rsidR="00AB6E8C" w:rsidRDefault="00AB6E8C">
      <w:r>
        <w:rPr>
          <w:rFonts w:cs="Times New Roman"/>
        </w:rPr>
        <w:t xml:space="preserve">    *заполняется индивидуальными предпринимателями</w:t>
      </w:r>
    </w:p>
    <w:tbl>
      <w:tblPr>
        <w:tblW w:w="0" w:type="auto"/>
        <w:tblLayout w:type="fixed"/>
        <w:tblLook w:val="0000"/>
      </w:tblPr>
      <w:tblGrid>
        <w:gridCol w:w="2906"/>
        <w:gridCol w:w="2168"/>
        <w:gridCol w:w="8"/>
        <w:gridCol w:w="467"/>
        <w:gridCol w:w="606"/>
        <w:gridCol w:w="460"/>
        <w:gridCol w:w="2015"/>
        <w:gridCol w:w="311"/>
        <w:gridCol w:w="239"/>
        <w:gridCol w:w="269"/>
        <w:gridCol w:w="1285"/>
      </w:tblGrid>
      <w:tr w:rsidR="00AB6E8C">
        <w:trPr>
          <w:tblHeader/>
        </w:trPr>
        <w:tc>
          <w:tcPr>
            <w:tcW w:w="2906" w:type="dxa"/>
            <w:shd w:val="clear" w:color="auto" w:fill="auto"/>
          </w:tcPr>
          <w:p w:rsidR="00AB6E8C" w:rsidRDefault="00AB6E8C">
            <w:pPr>
              <w:snapToGrid w:val="0"/>
            </w:pPr>
          </w:p>
          <w:p w:rsidR="00AB6E8C" w:rsidRDefault="00AB6E8C">
            <w:pPr>
              <w:rPr>
                <w:rFonts w:cs="Times New Roman"/>
              </w:rPr>
            </w:pPr>
            <w:r>
              <w:rPr>
                <w:rFonts w:cs="Times New Roman"/>
              </w:rPr>
              <w:t>Руководитель</w:t>
            </w:r>
          </w:p>
        </w:tc>
        <w:tc>
          <w:tcPr>
            <w:tcW w:w="3249" w:type="dxa"/>
            <w:gridSpan w:val="4"/>
            <w:shd w:val="clear" w:color="auto" w:fill="auto"/>
          </w:tcPr>
          <w:p w:rsidR="00AB6E8C" w:rsidRDefault="00AB6E8C">
            <w:pPr>
              <w:snapToGrid w:val="0"/>
              <w:rPr>
                <w:rFonts w:cs="Times New Roman"/>
              </w:rPr>
            </w:pPr>
          </w:p>
        </w:tc>
        <w:tc>
          <w:tcPr>
            <w:tcW w:w="460" w:type="dxa"/>
            <w:shd w:val="clear" w:color="auto" w:fill="auto"/>
          </w:tcPr>
          <w:p w:rsidR="00AB6E8C" w:rsidRDefault="00AB6E8C">
            <w:pPr>
              <w:snapToGrid w:val="0"/>
              <w:rPr>
                <w:rFonts w:cs="Times New Roman"/>
              </w:rPr>
            </w:pPr>
          </w:p>
        </w:tc>
        <w:tc>
          <w:tcPr>
            <w:tcW w:w="2015" w:type="dxa"/>
            <w:shd w:val="clear" w:color="auto" w:fill="auto"/>
          </w:tcPr>
          <w:p w:rsidR="00AB6E8C" w:rsidRDefault="00AB6E8C">
            <w:pPr>
              <w:snapToGrid w:val="0"/>
              <w:rPr>
                <w:rFonts w:cs="Times New Roman"/>
              </w:rPr>
            </w:pPr>
          </w:p>
        </w:tc>
        <w:tc>
          <w:tcPr>
            <w:tcW w:w="311" w:type="dxa"/>
            <w:shd w:val="clear" w:color="auto" w:fill="auto"/>
          </w:tcPr>
          <w:p w:rsidR="00AB6E8C" w:rsidRDefault="00AB6E8C">
            <w:pPr>
              <w:snapToGrid w:val="0"/>
              <w:rPr>
                <w:rFonts w:cs="Times New Roman"/>
              </w:rPr>
            </w:pPr>
          </w:p>
        </w:tc>
        <w:tc>
          <w:tcPr>
            <w:tcW w:w="1793" w:type="dxa"/>
            <w:gridSpan w:val="3"/>
            <w:shd w:val="clear" w:color="auto" w:fill="auto"/>
          </w:tcPr>
          <w:p w:rsidR="00AB6E8C" w:rsidRDefault="00AB6E8C">
            <w:pPr>
              <w:snapToGrid w:val="0"/>
              <w:rPr>
                <w:rFonts w:cs="Times New Roman"/>
              </w:rPr>
            </w:pPr>
          </w:p>
        </w:tc>
      </w:tr>
      <w:tr w:rsidR="00AB6E8C">
        <w:tc>
          <w:tcPr>
            <w:tcW w:w="2906" w:type="dxa"/>
            <w:shd w:val="clear" w:color="auto" w:fill="auto"/>
          </w:tcPr>
          <w:p w:rsidR="00AB6E8C" w:rsidRDefault="00AB6E8C">
            <w:pPr>
              <w:rPr>
                <w:rFonts w:cs="Times New Roman"/>
              </w:rPr>
            </w:pPr>
            <w:r>
              <w:rPr>
                <w:rFonts w:cs="Times New Roman"/>
              </w:rPr>
              <w:t>организации</w:t>
            </w:r>
          </w:p>
        </w:tc>
        <w:tc>
          <w:tcPr>
            <w:tcW w:w="3249" w:type="dxa"/>
            <w:gridSpan w:val="4"/>
            <w:shd w:val="clear" w:color="auto" w:fill="auto"/>
          </w:tcPr>
          <w:p w:rsidR="00AB6E8C" w:rsidRDefault="00AB6E8C">
            <w:pPr>
              <w:snapToGrid w:val="0"/>
              <w:rPr>
                <w:rFonts w:cs="Times New Roman"/>
              </w:rPr>
            </w:pPr>
          </w:p>
        </w:tc>
        <w:tc>
          <w:tcPr>
            <w:tcW w:w="460" w:type="dxa"/>
            <w:shd w:val="clear" w:color="auto" w:fill="auto"/>
          </w:tcPr>
          <w:p w:rsidR="00AB6E8C" w:rsidRDefault="00AB6E8C">
            <w:pPr>
              <w:snapToGrid w:val="0"/>
              <w:rPr>
                <w:rFonts w:cs="Times New Roman"/>
              </w:rPr>
            </w:pPr>
          </w:p>
        </w:tc>
        <w:tc>
          <w:tcPr>
            <w:tcW w:w="2015" w:type="dxa"/>
            <w:shd w:val="clear" w:color="auto" w:fill="auto"/>
          </w:tcPr>
          <w:p w:rsidR="00AB6E8C" w:rsidRDefault="00AB6E8C">
            <w:pPr>
              <w:snapToGrid w:val="0"/>
              <w:rPr>
                <w:rFonts w:cs="Times New Roman"/>
              </w:rPr>
            </w:pPr>
          </w:p>
        </w:tc>
        <w:tc>
          <w:tcPr>
            <w:tcW w:w="311" w:type="dxa"/>
            <w:shd w:val="clear" w:color="auto" w:fill="auto"/>
          </w:tcPr>
          <w:p w:rsidR="00AB6E8C" w:rsidRDefault="00AB6E8C">
            <w:pPr>
              <w:snapToGrid w:val="0"/>
              <w:rPr>
                <w:rFonts w:cs="Times New Roman"/>
              </w:rPr>
            </w:pPr>
          </w:p>
        </w:tc>
        <w:tc>
          <w:tcPr>
            <w:tcW w:w="1793" w:type="dxa"/>
            <w:gridSpan w:val="3"/>
            <w:shd w:val="clear" w:color="auto" w:fill="auto"/>
          </w:tcPr>
          <w:p w:rsidR="00AB6E8C" w:rsidRDefault="00AB6E8C">
            <w:pPr>
              <w:snapToGrid w:val="0"/>
              <w:rPr>
                <w:rFonts w:cs="Times New Roman"/>
              </w:rPr>
            </w:pPr>
          </w:p>
        </w:tc>
      </w:tr>
      <w:tr w:rsidR="00AB6E8C">
        <w:tc>
          <w:tcPr>
            <w:tcW w:w="2906" w:type="dxa"/>
            <w:shd w:val="clear" w:color="auto" w:fill="auto"/>
          </w:tcPr>
          <w:p w:rsidR="00AB6E8C" w:rsidRDefault="00AB6E8C">
            <w:pPr>
              <w:snapToGrid w:val="0"/>
              <w:rPr>
                <w:rFonts w:cs="Times New Roman"/>
              </w:rPr>
            </w:pPr>
          </w:p>
        </w:tc>
        <w:tc>
          <w:tcPr>
            <w:tcW w:w="3249" w:type="dxa"/>
            <w:gridSpan w:val="4"/>
            <w:shd w:val="clear" w:color="auto" w:fill="auto"/>
          </w:tcPr>
          <w:p w:rsidR="00AB6E8C" w:rsidRDefault="00AB6E8C">
            <w:pPr>
              <w:rPr>
                <w:rFonts w:cs="Times New Roman"/>
              </w:rPr>
            </w:pPr>
            <w:r>
              <w:rPr>
                <w:rFonts w:cs="Times New Roman"/>
              </w:rPr>
              <w:t>(Ф.И.О.)</w:t>
            </w:r>
          </w:p>
        </w:tc>
        <w:tc>
          <w:tcPr>
            <w:tcW w:w="460" w:type="dxa"/>
            <w:shd w:val="clear" w:color="auto" w:fill="auto"/>
          </w:tcPr>
          <w:p w:rsidR="00AB6E8C" w:rsidRDefault="00AB6E8C">
            <w:pPr>
              <w:snapToGrid w:val="0"/>
              <w:rPr>
                <w:rFonts w:cs="Times New Roman"/>
              </w:rPr>
            </w:pPr>
          </w:p>
        </w:tc>
        <w:tc>
          <w:tcPr>
            <w:tcW w:w="2015" w:type="dxa"/>
            <w:shd w:val="clear" w:color="auto" w:fill="auto"/>
          </w:tcPr>
          <w:p w:rsidR="00AB6E8C" w:rsidRDefault="00AB6E8C">
            <w:pPr>
              <w:rPr>
                <w:rFonts w:cs="Times New Roman"/>
              </w:rPr>
            </w:pPr>
            <w:r>
              <w:rPr>
                <w:rFonts w:cs="Times New Roman"/>
              </w:rPr>
              <w:t>(подпись)</w:t>
            </w:r>
          </w:p>
        </w:tc>
        <w:tc>
          <w:tcPr>
            <w:tcW w:w="311" w:type="dxa"/>
            <w:shd w:val="clear" w:color="auto" w:fill="auto"/>
          </w:tcPr>
          <w:p w:rsidR="00AB6E8C" w:rsidRDefault="00AB6E8C">
            <w:pPr>
              <w:snapToGrid w:val="0"/>
              <w:rPr>
                <w:rFonts w:cs="Times New Roman"/>
              </w:rPr>
            </w:pPr>
          </w:p>
        </w:tc>
        <w:tc>
          <w:tcPr>
            <w:tcW w:w="1793" w:type="dxa"/>
            <w:gridSpan w:val="3"/>
            <w:shd w:val="clear" w:color="auto" w:fill="auto"/>
          </w:tcPr>
          <w:p w:rsidR="00AB6E8C" w:rsidRDefault="00AB6E8C">
            <w:pPr>
              <w:snapToGrid w:val="0"/>
              <w:rPr>
                <w:rFonts w:cs="Times New Roman"/>
              </w:rPr>
            </w:pPr>
          </w:p>
        </w:tc>
      </w:tr>
      <w:tr w:rsidR="00AB6E8C">
        <w:tc>
          <w:tcPr>
            <w:tcW w:w="2906" w:type="dxa"/>
            <w:shd w:val="clear" w:color="auto" w:fill="auto"/>
          </w:tcPr>
          <w:p w:rsidR="00AB6E8C" w:rsidRDefault="00AB6E8C">
            <w:pPr>
              <w:snapToGrid w:val="0"/>
              <w:rPr>
                <w:rFonts w:cs="Times New Roman"/>
              </w:rPr>
            </w:pPr>
          </w:p>
        </w:tc>
        <w:tc>
          <w:tcPr>
            <w:tcW w:w="3249" w:type="dxa"/>
            <w:gridSpan w:val="4"/>
            <w:shd w:val="clear" w:color="auto" w:fill="auto"/>
          </w:tcPr>
          <w:p w:rsidR="00AB6E8C" w:rsidRDefault="00AB6E8C">
            <w:pPr>
              <w:snapToGrid w:val="0"/>
              <w:rPr>
                <w:rFonts w:cs="Times New Roman"/>
              </w:rPr>
            </w:pPr>
          </w:p>
        </w:tc>
        <w:tc>
          <w:tcPr>
            <w:tcW w:w="460" w:type="dxa"/>
            <w:shd w:val="clear" w:color="auto" w:fill="auto"/>
          </w:tcPr>
          <w:p w:rsidR="00AB6E8C" w:rsidRDefault="00AB6E8C">
            <w:pPr>
              <w:snapToGrid w:val="0"/>
              <w:rPr>
                <w:rFonts w:cs="Times New Roman"/>
              </w:rPr>
            </w:pPr>
          </w:p>
        </w:tc>
        <w:tc>
          <w:tcPr>
            <w:tcW w:w="2015" w:type="dxa"/>
            <w:shd w:val="clear" w:color="auto" w:fill="auto"/>
          </w:tcPr>
          <w:p w:rsidR="00AB6E8C" w:rsidRDefault="00AB6E8C">
            <w:pPr>
              <w:snapToGrid w:val="0"/>
              <w:rPr>
                <w:rFonts w:cs="Times New Roman"/>
              </w:rPr>
            </w:pPr>
          </w:p>
        </w:tc>
        <w:tc>
          <w:tcPr>
            <w:tcW w:w="311" w:type="dxa"/>
            <w:shd w:val="clear" w:color="auto" w:fill="auto"/>
          </w:tcPr>
          <w:p w:rsidR="00AB6E8C" w:rsidRDefault="00AB6E8C">
            <w:pPr>
              <w:snapToGrid w:val="0"/>
              <w:rPr>
                <w:rFonts w:cs="Times New Roman"/>
              </w:rPr>
            </w:pPr>
          </w:p>
        </w:tc>
        <w:tc>
          <w:tcPr>
            <w:tcW w:w="1793" w:type="dxa"/>
            <w:gridSpan w:val="3"/>
            <w:shd w:val="clear" w:color="auto" w:fill="auto"/>
          </w:tcPr>
          <w:p w:rsidR="00AB6E8C" w:rsidRDefault="00AB6E8C">
            <w:pPr>
              <w:snapToGrid w:val="0"/>
              <w:rPr>
                <w:rFonts w:cs="Times New Roman"/>
              </w:rPr>
            </w:pPr>
          </w:p>
        </w:tc>
      </w:tr>
      <w:tr w:rsidR="00AB6E8C">
        <w:tc>
          <w:tcPr>
            <w:tcW w:w="2906" w:type="dxa"/>
            <w:shd w:val="clear" w:color="auto" w:fill="auto"/>
          </w:tcPr>
          <w:p w:rsidR="00AB6E8C" w:rsidRDefault="00AB6E8C">
            <w:pPr>
              <w:rPr>
                <w:rFonts w:cs="Times New Roman"/>
              </w:rPr>
            </w:pPr>
            <w:r>
              <w:rPr>
                <w:rFonts w:cs="Times New Roman"/>
              </w:rPr>
              <w:t xml:space="preserve">Должностное лицо, </w:t>
            </w:r>
          </w:p>
        </w:tc>
        <w:tc>
          <w:tcPr>
            <w:tcW w:w="3249" w:type="dxa"/>
            <w:gridSpan w:val="4"/>
            <w:shd w:val="clear" w:color="auto" w:fill="auto"/>
          </w:tcPr>
          <w:p w:rsidR="00AB6E8C" w:rsidRDefault="00AB6E8C">
            <w:pPr>
              <w:snapToGrid w:val="0"/>
              <w:rPr>
                <w:rFonts w:cs="Times New Roman"/>
              </w:rPr>
            </w:pPr>
          </w:p>
        </w:tc>
        <w:tc>
          <w:tcPr>
            <w:tcW w:w="460" w:type="dxa"/>
            <w:shd w:val="clear" w:color="auto" w:fill="auto"/>
          </w:tcPr>
          <w:p w:rsidR="00AB6E8C" w:rsidRDefault="00AB6E8C">
            <w:pPr>
              <w:snapToGrid w:val="0"/>
              <w:rPr>
                <w:rFonts w:cs="Times New Roman"/>
              </w:rPr>
            </w:pPr>
          </w:p>
        </w:tc>
        <w:tc>
          <w:tcPr>
            <w:tcW w:w="2015" w:type="dxa"/>
            <w:shd w:val="clear" w:color="auto" w:fill="auto"/>
          </w:tcPr>
          <w:p w:rsidR="00AB6E8C" w:rsidRDefault="00AB6E8C">
            <w:pPr>
              <w:snapToGrid w:val="0"/>
              <w:rPr>
                <w:rFonts w:cs="Times New Roman"/>
              </w:rPr>
            </w:pPr>
          </w:p>
        </w:tc>
        <w:tc>
          <w:tcPr>
            <w:tcW w:w="311" w:type="dxa"/>
            <w:shd w:val="clear" w:color="auto" w:fill="auto"/>
          </w:tcPr>
          <w:p w:rsidR="00AB6E8C" w:rsidRDefault="00AB6E8C">
            <w:pPr>
              <w:snapToGrid w:val="0"/>
              <w:rPr>
                <w:rFonts w:cs="Times New Roman"/>
              </w:rPr>
            </w:pPr>
          </w:p>
        </w:tc>
        <w:tc>
          <w:tcPr>
            <w:tcW w:w="1793" w:type="dxa"/>
            <w:gridSpan w:val="3"/>
            <w:shd w:val="clear" w:color="auto" w:fill="auto"/>
          </w:tcPr>
          <w:p w:rsidR="00AB6E8C" w:rsidRDefault="00AB6E8C">
            <w:pPr>
              <w:snapToGrid w:val="0"/>
              <w:rPr>
                <w:rFonts w:cs="Times New Roman"/>
              </w:rPr>
            </w:pPr>
          </w:p>
        </w:tc>
      </w:tr>
      <w:tr w:rsidR="00AB6E8C">
        <w:tc>
          <w:tcPr>
            <w:tcW w:w="2906" w:type="dxa"/>
            <w:shd w:val="clear" w:color="auto" w:fill="auto"/>
          </w:tcPr>
          <w:p w:rsidR="00AB6E8C" w:rsidRDefault="00AB6E8C">
            <w:pPr>
              <w:rPr>
                <w:rFonts w:cs="Times New Roman"/>
              </w:rPr>
            </w:pPr>
            <w:r>
              <w:rPr>
                <w:rFonts w:cs="Times New Roman"/>
              </w:rPr>
              <w:t>ответственное   за</w:t>
            </w:r>
          </w:p>
        </w:tc>
        <w:tc>
          <w:tcPr>
            <w:tcW w:w="2176" w:type="dxa"/>
            <w:gridSpan w:val="2"/>
            <w:shd w:val="clear" w:color="auto" w:fill="auto"/>
          </w:tcPr>
          <w:p w:rsidR="00AB6E8C" w:rsidRDefault="00AB6E8C">
            <w:pPr>
              <w:rPr>
                <w:rFonts w:cs="Times New Roman"/>
              </w:rPr>
            </w:pPr>
            <w:r>
              <w:rPr>
                <w:rFonts w:cs="Times New Roman"/>
              </w:rPr>
              <w:t>Главный бухгалтер</w:t>
            </w:r>
          </w:p>
        </w:tc>
        <w:tc>
          <w:tcPr>
            <w:tcW w:w="467" w:type="dxa"/>
            <w:shd w:val="clear" w:color="auto" w:fill="auto"/>
          </w:tcPr>
          <w:p w:rsidR="00AB6E8C" w:rsidRDefault="00AB6E8C">
            <w:pPr>
              <w:snapToGrid w:val="0"/>
              <w:rPr>
                <w:rFonts w:cs="Times New Roman"/>
              </w:rPr>
            </w:pPr>
          </w:p>
        </w:tc>
        <w:tc>
          <w:tcPr>
            <w:tcW w:w="3081" w:type="dxa"/>
            <w:gridSpan w:val="3"/>
            <w:shd w:val="clear" w:color="auto" w:fill="auto"/>
          </w:tcPr>
          <w:p w:rsidR="00AB6E8C" w:rsidRDefault="00AB6E8C">
            <w:pPr>
              <w:rPr>
                <w:rFonts w:cs="Times New Roman"/>
              </w:rPr>
            </w:pPr>
            <w:r>
              <w:rPr>
                <w:rFonts w:cs="Times New Roman"/>
              </w:rPr>
              <w:t xml:space="preserve">              </w:t>
            </w:r>
          </w:p>
        </w:tc>
        <w:tc>
          <w:tcPr>
            <w:tcW w:w="311" w:type="dxa"/>
            <w:shd w:val="clear" w:color="auto" w:fill="auto"/>
          </w:tcPr>
          <w:p w:rsidR="00AB6E8C" w:rsidRDefault="00AB6E8C">
            <w:pPr>
              <w:snapToGrid w:val="0"/>
              <w:rPr>
                <w:rFonts w:cs="Times New Roman"/>
              </w:rPr>
            </w:pPr>
          </w:p>
        </w:tc>
        <w:tc>
          <w:tcPr>
            <w:tcW w:w="1793" w:type="dxa"/>
            <w:gridSpan w:val="3"/>
            <w:shd w:val="clear" w:color="auto" w:fill="auto"/>
          </w:tcPr>
          <w:p w:rsidR="00AB6E8C" w:rsidRDefault="00AB6E8C">
            <w:pPr>
              <w:snapToGrid w:val="0"/>
              <w:rPr>
                <w:rFonts w:cs="Times New Roman"/>
              </w:rPr>
            </w:pPr>
          </w:p>
        </w:tc>
      </w:tr>
      <w:tr w:rsidR="00AB6E8C">
        <w:tc>
          <w:tcPr>
            <w:tcW w:w="2906" w:type="dxa"/>
            <w:shd w:val="clear" w:color="auto" w:fill="auto"/>
          </w:tcPr>
          <w:p w:rsidR="00AB6E8C" w:rsidRDefault="00AB6E8C">
            <w:pPr>
              <w:rPr>
                <w:rFonts w:cs="Times New Roman"/>
              </w:rPr>
            </w:pPr>
            <w:r>
              <w:rPr>
                <w:rFonts w:cs="Times New Roman"/>
              </w:rPr>
              <w:t>составление формы</w:t>
            </w:r>
          </w:p>
        </w:tc>
        <w:tc>
          <w:tcPr>
            <w:tcW w:w="2176" w:type="dxa"/>
            <w:gridSpan w:val="2"/>
            <w:shd w:val="clear" w:color="auto" w:fill="auto"/>
          </w:tcPr>
          <w:p w:rsidR="00AB6E8C" w:rsidRDefault="00AB6E8C">
            <w:pPr>
              <w:snapToGrid w:val="0"/>
              <w:rPr>
                <w:rFonts w:cs="Times New Roman"/>
              </w:rPr>
            </w:pPr>
          </w:p>
        </w:tc>
        <w:tc>
          <w:tcPr>
            <w:tcW w:w="467" w:type="dxa"/>
            <w:shd w:val="clear" w:color="auto" w:fill="auto"/>
          </w:tcPr>
          <w:p w:rsidR="00AB6E8C" w:rsidRDefault="00AB6E8C">
            <w:pPr>
              <w:snapToGrid w:val="0"/>
              <w:rPr>
                <w:rFonts w:cs="Times New Roman"/>
              </w:rPr>
            </w:pPr>
          </w:p>
        </w:tc>
        <w:tc>
          <w:tcPr>
            <w:tcW w:w="3081" w:type="dxa"/>
            <w:gridSpan w:val="3"/>
            <w:shd w:val="clear" w:color="auto" w:fill="auto"/>
          </w:tcPr>
          <w:p w:rsidR="00AB6E8C" w:rsidRDefault="00AB6E8C">
            <w:pPr>
              <w:snapToGrid w:val="0"/>
              <w:rPr>
                <w:rFonts w:cs="Times New Roman"/>
              </w:rPr>
            </w:pPr>
          </w:p>
        </w:tc>
        <w:tc>
          <w:tcPr>
            <w:tcW w:w="311" w:type="dxa"/>
            <w:shd w:val="clear" w:color="auto" w:fill="auto"/>
          </w:tcPr>
          <w:p w:rsidR="00AB6E8C" w:rsidRDefault="00AB6E8C">
            <w:pPr>
              <w:snapToGrid w:val="0"/>
              <w:rPr>
                <w:rFonts w:cs="Times New Roman"/>
              </w:rPr>
            </w:pPr>
          </w:p>
        </w:tc>
        <w:tc>
          <w:tcPr>
            <w:tcW w:w="1793" w:type="dxa"/>
            <w:gridSpan w:val="3"/>
            <w:shd w:val="clear" w:color="auto" w:fill="auto"/>
          </w:tcPr>
          <w:p w:rsidR="00AB6E8C" w:rsidRDefault="00AB6E8C">
            <w:pPr>
              <w:snapToGrid w:val="0"/>
              <w:rPr>
                <w:rFonts w:cs="Times New Roman"/>
              </w:rPr>
            </w:pPr>
          </w:p>
        </w:tc>
      </w:tr>
      <w:tr w:rsidR="00AB6E8C">
        <w:tc>
          <w:tcPr>
            <w:tcW w:w="2906" w:type="dxa"/>
            <w:shd w:val="clear" w:color="auto" w:fill="auto"/>
          </w:tcPr>
          <w:p w:rsidR="00AB6E8C" w:rsidRDefault="00AB6E8C">
            <w:pPr>
              <w:snapToGrid w:val="0"/>
              <w:rPr>
                <w:rFonts w:cs="Times New Roman"/>
              </w:rPr>
            </w:pPr>
          </w:p>
        </w:tc>
        <w:tc>
          <w:tcPr>
            <w:tcW w:w="2176" w:type="dxa"/>
            <w:gridSpan w:val="2"/>
            <w:shd w:val="clear" w:color="auto" w:fill="auto"/>
          </w:tcPr>
          <w:p w:rsidR="00AB6E8C" w:rsidRDefault="00AB6E8C">
            <w:pPr>
              <w:rPr>
                <w:rFonts w:cs="Times New Roman"/>
              </w:rPr>
            </w:pPr>
            <w:r>
              <w:rPr>
                <w:rFonts w:cs="Times New Roman"/>
              </w:rPr>
              <w:t>(должность)</w:t>
            </w:r>
          </w:p>
        </w:tc>
        <w:tc>
          <w:tcPr>
            <w:tcW w:w="467" w:type="dxa"/>
            <w:shd w:val="clear" w:color="auto" w:fill="auto"/>
          </w:tcPr>
          <w:p w:rsidR="00AB6E8C" w:rsidRDefault="00AB6E8C">
            <w:pPr>
              <w:snapToGrid w:val="0"/>
              <w:rPr>
                <w:rFonts w:cs="Times New Roman"/>
              </w:rPr>
            </w:pPr>
          </w:p>
        </w:tc>
        <w:tc>
          <w:tcPr>
            <w:tcW w:w="3081" w:type="dxa"/>
            <w:gridSpan w:val="3"/>
            <w:shd w:val="clear" w:color="auto" w:fill="auto"/>
          </w:tcPr>
          <w:p w:rsidR="00AB6E8C" w:rsidRDefault="00AB6E8C">
            <w:pPr>
              <w:rPr>
                <w:rFonts w:cs="Times New Roman"/>
              </w:rPr>
            </w:pPr>
            <w:r>
              <w:rPr>
                <w:rFonts w:cs="Times New Roman"/>
              </w:rPr>
              <w:t>(Ф.И.О.)</w:t>
            </w:r>
          </w:p>
        </w:tc>
        <w:tc>
          <w:tcPr>
            <w:tcW w:w="311" w:type="dxa"/>
            <w:shd w:val="clear" w:color="auto" w:fill="auto"/>
          </w:tcPr>
          <w:p w:rsidR="00AB6E8C" w:rsidRDefault="00AB6E8C">
            <w:pPr>
              <w:snapToGrid w:val="0"/>
              <w:rPr>
                <w:rFonts w:cs="Times New Roman"/>
              </w:rPr>
            </w:pPr>
          </w:p>
        </w:tc>
        <w:tc>
          <w:tcPr>
            <w:tcW w:w="1793" w:type="dxa"/>
            <w:gridSpan w:val="3"/>
            <w:shd w:val="clear" w:color="auto" w:fill="auto"/>
          </w:tcPr>
          <w:p w:rsidR="00AB6E8C" w:rsidRDefault="00AB6E8C">
            <w:r>
              <w:rPr>
                <w:rFonts w:cs="Times New Roman"/>
              </w:rPr>
              <w:t>(подпись)</w:t>
            </w:r>
          </w:p>
        </w:tc>
      </w:tr>
      <w:tr w:rsidR="00AB6E8C">
        <w:tc>
          <w:tcPr>
            <w:tcW w:w="2906" w:type="dxa"/>
            <w:shd w:val="clear" w:color="auto" w:fill="auto"/>
          </w:tcPr>
          <w:p w:rsidR="00AB6E8C" w:rsidRDefault="00AB6E8C">
            <w:pPr>
              <w:snapToGrid w:val="0"/>
              <w:rPr>
                <w:rFonts w:cs="Times New Roman"/>
              </w:rPr>
            </w:pPr>
          </w:p>
        </w:tc>
        <w:tc>
          <w:tcPr>
            <w:tcW w:w="2168" w:type="dxa"/>
            <w:shd w:val="clear" w:color="auto" w:fill="auto"/>
          </w:tcPr>
          <w:p w:rsidR="00AB6E8C" w:rsidRDefault="00AB6E8C">
            <w:pPr>
              <w:snapToGrid w:val="0"/>
              <w:rPr>
                <w:rFonts w:cs="Times New Roman"/>
              </w:rPr>
            </w:pPr>
          </w:p>
        </w:tc>
        <w:tc>
          <w:tcPr>
            <w:tcW w:w="475" w:type="dxa"/>
            <w:gridSpan w:val="2"/>
            <w:shd w:val="clear" w:color="auto" w:fill="auto"/>
          </w:tcPr>
          <w:p w:rsidR="00AB6E8C" w:rsidRDefault="00AB6E8C">
            <w:pPr>
              <w:snapToGrid w:val="0"/>
              <w:rPr>
                <w:rFonts w:cs="Times New Roman"/>
              </w:rPr>
            </w:pPr>
          </w:p>
        </w:tc>
        <w:tc>
          <w:tcPr>
            <w:tcW w:w="3392" w:type="dxa"/>
            <w:gridSpan w:val="4"/>
            <w:shd w:val="clear" w:color="auto" w:fill="auto"/>
          </w:tcPr>
          <w:p w:rsidR="00AB6E8C" w:rsidRDefault="00AB6E8C">
            <w:pPr>
              <w:snapToGrid w:val="0"/>
              <w:rPr>
                <w:rFonts w:cs="Times New Roman"/>
              </w:rPr>
            </w:pPr>
          </w:p>
        </w:tc>
        <w:tc>
          <w:tcPr>
            <w:tcW w:w="508" w:type="dxa"/>
            <w:gridSpan w:val="2"/>
            <w:shd w:val="clear" w:color="auto" w:fill="auto"/>
          </w:tcPr>
          <w:p w:rsidR="00AB6E8C" w:rsidRDefault="00AB6E8C">
            <w:pPr>
              <w:snapToGrid w:val="0"/>
              <w:rPr>
                <w:rFonts w:cs="Times New Roman"/>
              </w:rPr>
            </w:pPr>
          </w:p>
        </w:tc>
        <w:tc>
          <w:tcPr>
            <w:tcW w:w="1285" w:type="dxa"/>
            <w:shd w:val="clear" w:color="auto" w:fill="auto"/>
          </w:tcPr>
          <w:p w:rsidR="00AB6E8C" w:rsidRDefault="00AB6E8C">
            <w:pPr>
              <w:snapToGrid w:val="0"/>
              <w:rPr>
                <w:rFonts w:cs="Times New Roman"/>
              </w:rPr>
            </w:pPr>
          </w:p>
        </w:tc>
      </w:tr>
      <w:tr w:rsidR="00AB6E8C">
        <w:tc>
          <w:tcPr>
            <w:tcW w:w="2906" w:type="dxa"/>
            <w:shd w:val="clear" w:color="auto" w:fill="auto"/>
          </w:tcPr>
          <w:p w:rsidR="00AB6E8C" w:rsidRDefault="00AB6E8C">
            <w:pPr>
              <w:snapToGrid w:val="0"/>
              <w:rPr>
                <w:rFonts w:cs="Times New Roman"/>
              </w:rPr>
            </w:pPr>
          </w:p>
        </w:tc>
        <w:tc>
          <w:tcPr>
            <w:tcW w:w="2168" w:type="dxa"/>
            <w:shd w:val="clear" w:color="auto" w:fill="auto"/>
          </w:tcPr>
          <w:p w:rsidR="00AB6E8C" w:rsidRDefault="00AB6E8C">
            <w:pPr>
              <w:snapToGrid w:val="0"/>
              <w:rPr>
                <w:rFonts w:cs="Times New Roman"/>
              </w:rPr>
            </w:pPr>
          </w:p>
        </w:tc>
        <w:tc>
          <w:tcPr>
            <w:tcW w:w="475" w:type="dxa"/>
            <w:gridSpan w:val="2"/>
            <w:shd w:val="clear" w:color="auto" w:fill="auto"/>
          </w:tcPr>
          <w:p w:rsidR="00AB6E8C" w:rsidRDefault="00AB6E8C">
            <w:pPr>
              <w:snapToGrid w:val="0"/>
              <w:rPr>
                <w:rFonts w:cs="Times New Roman"/>
              </w:rPr>
            </w:pPr>
          </w:p>
        </w:tc>
        <w:tc>
          <w:tcPr>
            <w:tcW w:w="3392" w:type="dxa"/>
            <w:gridSpan w:val="4"/>
            <w:shd w:val="clear" w:color="auto" w:fill="auto"/>
          </w:tcPr>
          <w:p w:rsidR="00AB6E8C" w:rsidRDefault="00AB6E8C">
            <w:pPr>
              <w:rPr>
                <w:rFonts w:cs="Times New Roman"/>
              </w:rPr>
            </w:pPr>
            <w:r>
              <w:rPr>
                <w:rFonts w:cs="Times New Roman"/>
              </w:rPr>
              <w:t>« »                              20    года</w:t>
            </w:r>
          </w:p>
        </w:tc>
        <w:tc>
          <w:tcPr>
            <w:tcW w:w="508" w:type="dxa"/>
            <w:gridSpan w:val="2"/>
            <w:shd w:val="clear" w:color="auto" w:fill="auto"/>
          </w:tcPr>
          <w:p w:rsidR="00AB6E8C" w:rsidRDefault="00AB6E8C">
            <w:pPr>
              <w:snapToGrid w:val="0"/>
              <w:rPr>
                <w:rFonts w:cs="Times New Roman"/>
              </w:rPr>
            </w:pPr>
          </w:p>
        </w:tc>
        <w:tc>
          <w:tcPr>
            <w:tcW w:w="1285" w:type="dxa"/>
            <w:shd w:val="clear" w:color="auto" w:fill="auto"/>
          </w:tcPr>
          <w:p w:rsidR="00AB6E8C" w:rsidRDefault="00AB6E8C">
            <w:pPr>
              <w:snapToGrid w:val="0"/>
              <w:rPr>
                <w:rFonts w:cs="Times New Roman"/>
              </w:rPr>
            </w:pPr>
          </w:p>
        </w:tc>
      </w:tr>
      <w:tr w:rsidR="00AB6E8C">
        <w:tc>
          <w:tcPr>
            <w:tcW w:w="2906" w:type="dxa"/>
            <w:shd w:val="clear" w:color="auto" w:fill="auto"/>
          </w:tcPr>
          <w:p w:rsidR="00AB6E8C" w:rsidRDefault="00AB6E8C">
            <w:pPr>
              <w:snapToGrid w:val="0"/>
              <w:rPr>
                <w:rFonts w:cs="Times New Roman"/>
              </w:rPr>
            </w:pPr>
          </w:p>
        </w:tc>
        <w:tc>
          <w:tcPr>
            <w:tcW w:w="2176" w:type="dxa"/>
            <w:gridSpan w:val="2"/>
            <w:shd w:val="clear" w:color="auto" w:fill="auto"/>
          </w:tcPr>
          <w:p w:rsidR="00AB6E8C" w:rsidRDefault="00AB6E8C">
            <w:pPr>
              <w:snapToGrid w:val="0"/>
              <w:rPr>
                <w:rFonts w:cs="Times New Roman"/>
              </w:rPr>
            </w:pPr>
          </w:p>
        </w:tc>
        <w:tc>
          <w:tcPr>
            <w:tcW w:w="467" w:type="dxa"/>
            <w:shd w:val="clear" w:color="auto" w:fill="auto"/>
          </w:tcPr>
          <w:p w:rsidR="00AB6E8C" w:rsidRDefault="00AB6E8C">
            <w:pPr>
              <w:snapToGrid w:val="0"/>
              <w:rPr>
                <w:rFonts w:cs="Times New Roman"/>
              </w:rPr>
            </w:pPr>
          </w:p>
        </w:tc>
        <w:tc>
          <w:tcPr>
            <w:tcW w:w="3392" w:type="dxa"/>
            <w:gridSpan w:val="4"/>
            <w:shd w:val="clear" w:color="auto" w:fill="auto"/>
          </w:tcPr>
          <w:p w:rsidR="00AB6E8C" w:rsidRDefault="00AB6E8C">
            <w:pPr>
              <w:rPr>
                <w:rFonts w:cs="Times New Roman"/>
              </w:rPr>
            </w:pPr>
            <w:r>
              <w:rPr>
                <w:rFonts w:cs="Times New Roman"/>
              </w:rPr>
              <w:t>(дата составления документа)</w:t>
            </w:r>
          </w:p>
        </w:tc>
        <w:tc>
          <w:tcPr>
            <w:tcW w:w="239" w:type="dxa"/>
            <w:shd w:val="clear" w:color="auto" w:fill="auto"/>
          </w:tcPr>
          <w:p w:rsidR="00AB6E8C" w:rsidRDefault="00AB6E8C">
            <w:pPr>
              <w:snapToGrid w:val="0"/>
              <w:rPr>
                <w:rFonts w:cs="Times New Roman"/>
              </w:rPr>
            </w:pPr>
          </w:p>
        </w:tc>
        <w:tc>
          <w:tcPr>
            <w:tcW w:w="1554" w:type="dxa"/>
            <w:gridSpan w:val="2"/>
            <w:shd w:val="clear" w:color="auto" w:fill="auto"/>
          </w:tcPr>
          <w:p w:rsidR="00AB6E8C" w:rsidRDefault="00AB6E8C">
            <w:pPr>
              <w:snapToGrid w:val="0"/>
            </w:pPr>
          </w:p>
        </w:tc>
      </w:tr>
    </w:tbl>
    <w:p w:rsidR="00AB6E8C" w:rsidRDefault="00AB6E8C">
      <w:pPr>
        <w:sectPr w:rsidR="00AB6E8C">
          <w:headerReference w:type="even" r:id="rId38"/>
          <w:headerReference w:type="default" r:id="rId39"/>
          <w:footerReference w:type="even" r:id="rId40"/>
          <w:footerReference w:type="default" r:id="rId41"/>
          <w:headerReference w:type="first" r:id="rId42"/>
          <w:footerReference w:type="first" r:id="rId43"/>
          <w:pgSz w:w="11906" w:h="16838"/>
          <w:pgMar w:top="1134" w:right="425" w:bottom="1134" w:left="851" w:header="720" w:footer="720" w:gutter="0"/>
          <w:cols w:space="720"/>
          <w:docGrid w:linePitch="600" w:charSpace="32768"/>
        </w:sectPr>
      </w:pPr>
    </w:p>
    <w:p w:rsidR="00BC45EF" w:rsidRPr="008A775D" w:rsidRDefault="00BC45EF" w:rsidP="00BC45EF">
      <w:pPr>
        <w:jc w:val="right"/>
        <w:rPr>
          <w:rFonts w:cs="Times New Roman"/>
        </w:rPr>
      </w:pPr>
      <w:r w:rsidRPr="008A775D">
        <w:rPr>
          <w:rFonts w:cs="Times New Roman"/>
        </w:rPr>
        <w:lastRenderedPageBreak/>
        <w:t xml:space="preserve">Приложение № </w:t>
      </w:r>
      <w:r w:rsidR="00036A09">
        <w:rPr>
          <w:rFonts w:cs="Times New Roman"/>
        </w:rPr>
        <w:t>11</w:t>
      </w:r>
      <w:r w:rsidRPr="008A775D">
        <w:rPr>
          <w:rFonts w:cs="Times New Roman"/>
        </w:rPr>
        <w:t xml:space="preserve"> к соглашению</w:t>
      </w:r>
    </w:p>
    <w:p w:rsidR="00BC45EF" w:rsidRPr="008A775D" w:rsidRDefault="00BC45EF" w:rsidP="00BC45EF">
      <w:pPr>
        <w:ind w:left="4948" w:firstLine="7088"/>
        <w:rPr>
          <w:rFonts w:cs="Times New Roman"/>
        </w:rPr>
      </w:pPr>
      <w:r w:rsidRPr="008A775D">
        <w:rPr>
          <w:rFonts w:cs="Times New Roman"/>
        </w:rPr>
        <w:t>от «__»______20_      № ___</w:t>
      </w:r>
    </w:p>
    <w:p w:rsidR="00BC45EF" w:rsidRPr="008A775D" w:rsidRDefault="00BC45EF" w:rsidP="00BC45EF">
      <w:pPr>
        <w:ind w:left="11328" w:firstLine="708"/>
        <w:jc w:val="center"/>
        <w:rPr>
          <w:rFonts w:cs="Times New Roman"/>
        </w:rPr>
      </w:pPr>
      <w:r w:rsidRPr="008A775D">
        <w:rPr>
          <w:rFonts w:cs="Times New Roman"/>
        </w:rPr>
        <w:t xml:space="preserve"> (Форма)</w:t>
      </w:r>
    </w:p>
    <w:p w:rsidR="00BC45EF" w:rsidRPr="008A775D" w:rsidRDefault="00BC45EF" w:rsidP="00BC45EF">
      <w:pPr>
        <w:jc w:val="right"/>
        <w:rPr>
          <w:rFonts w:cs="Times New Roman"/>
        </w:rPr>
      </w:pPr>
    </w:p>
    <w:p w:rsidR="00BC45EF" w:rsidRDefault="00BC45EF" w:rsidP="00BC45EF">
      <w:pPr>
        <w:jc w:val="center"/>
        <w:rPr>
          <w:rFonts w:cs="Times New Roman"/>
        </w:rPr>
      </w:pPr>
      <w:r w:rsidRPr="008A775D">
        <w:rPr>
          <w:rFonts w:cs="Times New Roman"/>
        </w:rPr>
        <w:t>ФОРМЫ РЕГИОНАЛЬНОГО СБОРА ДАННЫХ</w:t>
      </w:r>
    </w:p>
    <w:tbl>
      <w:tblPr>
        <w:tblW w:w="150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15098"/>
      </w:tblGrid>
      <w:tr w:rsidR="00BC45EF" w:rsidRPr="008A775D" w:rsidTr="00AB6E8C">
        <w:tc>
          <w:tcPr>
            <w:tcW w:w="150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45EF" w:rsidRPr="008A775D" w:rsidRDefault="00BC45EF" w:rsidP="00AB6E8C">
            <w:r w:rsidRPr="008A775D">
              <w:rPr>
                <w:rFonts w:cs="Times New Roman"/>
              </w:rPr>
              <w:t xml:space="preserve">Сбор данных осуществляется на основании мероприятий </w:t>
            </w:r>
            <w:hyperlink r:id="rId44">
              <w:r w:rsidRPr="008A775D">
                <w:rPr>
                  <w:rStyle w:val="-"/>
                  <w:rFonts w:cs="Times New Roman"/>
                </w:rPr>
                <w:t>подпрограммы 3</w:t>
              </w:r>
            </w:hyperlink>
            <w:r w:rsidRPr="008A775D">
              <w:rPr>
                <w:rFonts w:cs="Times New Roman"/>
              </w:rPr>
              <w:t xml:space="preserve">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w:t>
            </w:r>
          </w:p>
        </w:tc>
      </w:tr>
      <w:tr w:rsidR="00BC45EF" w:rsidRPr="008A775D" w:rsidTr="00AB6E8C">
        <w:tc>
          <w:tcPr>
            <w:tcW w:w="150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45EF" w:rsidRPr="008A775D" w:rsidRDefault="00BC45EF" w:rsidP="00AB6E8C">
            <w:pPr>
              <w:rPr>
                <w:rFonts w:cs="Times New Roman"/>
              </w:rPr>
            </w:pPr>
            <w:r w:rsidRPr="008A775D">
              <w:rPr>
                <w:rFonts w:cs="Times New Roman"/>
              </w:rPr>
              <w:t>ОСНОВНЫЕ СВЕДЕНИЯ О ДЕЯТЕЛЬНОСТИ ОРГАНИЗАЦИИ - ПОЛУЧАТЕЛЯ ПОДДЕРЖКИ</w:t>
            </w:r>
          </w:p>
          <w:p w:rsidR="00BC45EF" w:rsidRPr="008A775D" w:rsidRDefault="00BC45EF" w:rsidP="00AB6E8C">
            <w:pPr>
              <w:rPr>
                <w:rFonts w:cs="Times New Roman"/>
              </w:rPr>
            </w:pPr>
            <w:r w:rsidRPr="008A775D">
              <w:rPr>
                <w:rFonts w:cs="Times New Roman"/>
              </w:rPr>
              <w:t>(ОТЧЕТ О ДОСТИЖЕНИИ ПОКАЗАТЕЛЕЙ РЕЗУЛЬТАТИВНОСТИ ИСПОЛЬЗОВАНИЯ СУБСИДИИ)</w:t>
            </w:r>
          </w:p>
          <w:p w:rsidR="00BC45EF" w:rsidRPr="008A775D" w:rsidRDefault="00BC45EF" w:rsidP="00AB6E8C">
            <w:r w:rsidRPr="008A775D">
              <w:rPr>
                <w:rFonts w:cs="Times New Roman"/>
              </w:rPr>
              <w:t>за январь-декабрь 20__ года</w:t>
            </w:r>
          </w:p>
        </w:tc>
      </w:tr>
    </w:tbl>
    <w:p w:rsidR="00BC45EF" w:rsidRPr="008A775D" w:rsidRDefault="00BC45EF" w:rsidP="00BC45EF">
      <w:pPr>
        <w:rPr>
          <w:rFonts w:cs="Times New Roman"/>
        </w:rPr>
      </w:pPr>
    </w:p>
    <w:tbl>
      <w:tblPr>
        <w:tblW w:w="15125" w:type="dxa"/>
        <w:tblInd w:w="-62"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tblPr>
      <w:tblGrid>
        <w:gridCol w:w="4310"/>
        <w:gridCol w:w="2888"/>
        <w:gridCol w:w="1248"/>
        <w:gridCol w:w="512"/>
        <w:gridCol w:w="6081"/>
        <w:gridCol w:w="24"/>
        <w:gridCol w:w="62"/>
      </w:tblGrid>
      <w:tr w:rsidR="00BC45EF" w:rsidRPr="008A775D" w:rsidTr="00AB6E8C">
        <w:tc>
          <w:tcPr>
            <w:tcW w:w="8445" w:type="dxa"/>
            <w:gridSpan w:val="3"/>
            <w:tcBorders>
              <w:top w:val="single" w:sz="4" w:space="0" w:color="000000"/>
              <w:left w:val="single" w:sz="4" w:space="0" w:color="000000"/>
              <w:bottom w:val="single" w:sz="4" w:space="0" w:color="000000"/>
            </w:tcBorders>
            <w:shd w:val="clear" w:color="auto" w:fill="auto"/>
          </w:tcPr>
          <w:p w:rsidR="00BC45EF" w:rsidRPr="008A775D" w:rsidRDefault="00BC45EF" w:rsidP="00AB6E8C">
            <w:pPr>
              <w:rPr>
                <w:rFonts w:cs="Times New Roman"/>
              </w:rPr>
            </w:pPr>
            <w:r w:rsidRPr="008A775D">
              <w:rPr>
                <w:rFonts w:cs="Times New Roman"/>
              </w:rPr>
              <w:t>Представляют в администрацию муниципального образования по месту нахождения субъекты малого и среднего предпринимательства, получившие поддержку</w:t>
            </w:r>
          </w:p>
        </w:tc>
        <w:tc>
          <w:tcPr>
            <w:tcW w:w="6593" w:type="dxa"/>
            <w:gridSpan w:val="2"/>
            <w:tcBorders>
              <w:top w:val="single" w:sz="4" w:space="0" w:color="000000"/>
              <w:left w:val="single" w:sz="4" w:space="0" w:color="000000"/>
              <w:bottom w:val="single" w:sz="4" w:space="0" w:color="000000"/>
            </w:tcBorders>
            <w:shd w:val="clear" w:color="auto" w:fill="auto"/>
          </w:tcPr>
          <w:p w:rsidR="00BC45EF" w:rsidRDefault="00BC45EF" w:rsidP="00AB6E8C">
            <w:pPr>
              <w:rPr>
                <w:rFonts w:cs="Times New Roman"/>
              </w:rPr>
            </w:pPr>
            <w:r w:rsidRPr="008A775D">
              <w:rPr>
                <w:rFonts w:cs="Times New Roman"/>
              </w:rPr>
              <w:t>Форма N 1-ПП (годовая)</w:t>
            </w:r>
          </w:p>
          <w:p w:rsidR="00036A09" w:rsidRPr="008A775D" w:rsidRDefault="007713E8" w:rsidP="007713E8">
            <w:r>
              <w:rPr>
                <w:rFonts w:cs="Times New Roman"/>
              </w:rPr>
              <w:t>Срок предоставления  20 февраля в год предоставления субсидии</w:t>
            </w:r>
            <w:r>
              <w:rPr>
                <w:rFonts w:cs="Times New Roman"/>
              </w:rPr>
              <w:br/>
            </w:r>
          </w:p>
        </w:tc>
        <w:tc>
          <w:tcPr>
            <w:tcW w:w="24" w:type="dxa"/>
            <w:tcBorders>
              <w:top w:val="single" w:sz="4" w:space="0" w:color="000000"/>
              <w:left w:val="single" w:sz="4" w:space="0" w:color="000000"/>
              <w:bottom w:val="single" w:sz="4" w:space="0" w:color="000000"/>
            </w:tcBorders>
            <w:shd w:val="clear" w:color="auto" w:fill="auto"/>
          </w:tcPr>
          <w:p w:rsidR="00BC45EF" w:rsidRPr="008A775D" w:rsidRDefault="00BC45EF" w:rsidP="00AB6E8C">
            <w:pPr>
              <w:snapToGrid w:val="0"/>
            </w:pPr>
          </w:p>
        </w:tc>
        <w:tc>
          <w:tcPr>
            <w:tcW w:w="62" w:type="dxa"/>
            <w:tcBorders>
              <w:top w:val="single" w:sz="4" w:space="0" w:color="000000"/>
              <w:bottom w:val="single" w:sz="4" w:space="0" w:color="000000"/>
            </w:tcBorders>
            <w:shd w:val="clear" w:color="auto" w:fill="auto"/>
          </w:tcPr>
          <w:p w:rsidR="00BC45EF" w:rsidRPr="008A775D" w:rsidRDefault="00BC45EF" w:rsidP="00AB6E8C"/>
        </w:tc>
      </w:tr>
      <w:tr w:rsidR="00BC45EF" w:rsidRPr="008A775D" w:rsidTr="00AB6E8C">
        <w:tc>
          <w:tcPr>
            <w:tcW w:w="15038" w:type="dxa"/>
            <w:gridSpan w:val="5"/>
            <w:tcBorders>
              <w:top w:val="single" w:sz="4" w:space="0" w:color="000000"/>
              <w:left w:val="single" w:sz="4" w:space="0" w:color="000000"/>
              <w:bottom w:val="single" w:sz="4" w:space="0" w:color="000000"/>
            </w:tcBorders>
            <w:shd w:val="clear" w:color="auto" w:fill="auto"/>
          </w:tcPr>
          <w:p w:rsidR="00BC45EF" w:rsidRPr="008A775D" w:rsidRDefault="00BC45EF" w:rsidP="00AB6E8C">
            <w:r w:rsidRPr="008A775D">
              <w:rPr>
                <w:rFonts w:cs="Times New Roman"/>
              </w:rPr>
              <w:t>Наименование отчитывающегося юридического лица или фамилия, имя, отчество (при наличии) индивидуального предпринимателя _____________________________________________________________</w:t>
            </w:r>
          </w:p>
        </w:tc>
        <w:tc>
          <w:tcPr>
            <w:tcW w:w="86" w:type="dxa"/>
            <w:gridSpan w:val="2"/>
            <w:tcBorders>
              <w:top w:val="single" w:sz="4" w:space="0" w:color="000000"/>
              <w:left w:val="single" w:sz="4" w:space="0" w:color="000000"/>
              <w:bottom w:val="single" w:sz="4" w:space="0" w:color="000000"/>
            </w:tcBorders>
            <w:shd w:val="clear" w:color="auto" w:fill="auto"/>
          </w:tcPr>
          <w:p w:rsidR="00BC45EF" w:rsidRPr="008A775D" w:rsidRDefault="00BC45EF" w:rsidP="00AB6E8C">
            <w:pPr>
              <w:snapToGrid w:val="0"/>
            </w:pPr>
          </w:p>
        </w:tc>
      </w:tr>
      <w:tr w:rsidR="00BC45EF" w:rsidRPr="008A775D" w:rsidTr="00AB6E8C">
        <w:tc>
          <w:tcPr>
            <w:tcW w:w="7197" w:type="dxa"/>
            <w:gridSpan w:val="2"/>
            <w:tcBorders>
              <w:top w:val="single" w:sz="4" w:space="0" w:color="000000"/>
              <w:left w:val="single" w:sz="4" w:space="0" w:color="000000"/>
              <w:bottom w:val="single" w:sz="4" w:space="0" w:color="000000"/>
            </w:tcBorders>
            <w:shd w:val="clear" w:color="auto" w:fill="auto"/>
          </w:tcPr>
          <w:p w:rsidR="00BC45EF" w:rsidRPr="008A775D" w:rsidRDefault="00BC45EF" w:rsidP="00AB6E8C">
            <w:pPr>
              <w:rPr>
                <w:rFonts w:cs="Times New Roman"/>
              </w:rPr>
            </w:pPr>
            <w:r w:rsidRPr="008A775D">
              <w:rPr>
                <w:rFonts w:cs="Times New Roman"/>
              </w:rPr>
              <w:t>Юридический адрес или адрес регистрации индивидуального предпринимателя ____________________________________</w:t>
            </w:r>
          </w:p>
          <w:p w:rsidR="00BC45EF" w:rsidRPr="008A775D" w:rsidRDefault="00BC45EF" w:rsidP="00AB6E8C">
            <w:pPr>
              <w:rPr>
                <w:rFonts w:cs="Times New Roman"/>
              </w:rPr>
            </w:pPr>
            <w:r w:rsidRPr="008A775D">
              <w:rPr>
                <w:rFonts w:cs="Times New Roman"/>
              </w:rPr>
              <w:t>Фактический адрес __________________________</w:t>
            </w:r>
          </w:p>
          <w:p w:rsidR="00BC45EF" w:rsidRPr="008A775D" w:rsidRDefault="00BC45EF" w:rsidP="00AB6E8C">
            <w:pPr>
              <w:rPr>
                <w:rFonts w:cs="Times New Roman"/>
              </w:rPr>
            </w:pPr>
            <w:r w:rsidRPr="008A775D">
              <w:rPr>
                <w:rFonts w:cs="Times New Roman"/>
              </w:rPr>
              <w:t>КПП ________________________</w:t>
            </w:r>
          </w:p>
        </w:tc>
        <w:tc>
          <w:tcPr>
            <w:tcW w:w="7841" w:type="dxa"/>
            <w:gridSpan w:val="3"/>
            <w:tcBorders>
              <w:top w:val="single" w:sz="4" w:space="0" w:color="000000"/>
              <w:left w:val="single" w:sz="4" w:space="0" w:color="000000"/>
              <w:bottom w:val="single" w:sz="4" w:space="0" w:color="000000"/>
            </w:tcBorders>
            <w:shd w:val="clear" w:color="auto" w:fill="auto"/>
          </w:tcPr>
          <w:p w:rsidR="00BC45EF" w:rsidRPr="008A775D" w:rsidRDefault="00BC45EF" w:rsidP="00AB6E8C">
            <w:pPr>
              <w:rPr>
                <w:rFonts w:cs="Times New Roman"/>
              </w:rPr>
            </w:pPr>
            <w:r w:rsidRPr="008A775D">
              <w:rPr>
                <w:rFonts w:cs="Times New Roman"/>
              </w:rPr>
              <w:t>Телефон _________________________________</w:t>
            </w:r>
          </w:p>
          <w:p w:rsidR="00BC45EF" w:rsidRPr="008A775D" w:rsidRDefault="00BC45EF" w:rsidP="00AB6E8C">
            <w:pPr>
              <w:rPr>
                <w:rFonts w:cs="Times New Roman"/>
              </w:rPr>
            </w:pPr>
            <w:r w:rsidRPr="008A775D">
              <w:rPr>
                <w:rFonts w:cs="Times New Roman"/>
              </w:rPr>
              <w:t>Сайт (при наличии) _______________________</w:t>
            </w:r>
          </w:p>
          <w:p w:rsidR="00BC45EF" w:rsidRPr="008A775D" w:rsidRDefault="00BC45EF" w:rsidP="00AB6E8C">
            <w:pPr>
              <w:rPr>
                <w:rFonts w:cs="Times New Roman"/>
              </w:rPr>
            </w:pPr>
            <w:r w:rsidRPr="008A775D">
              <w:rPr>
                <w:rFonts w:cs="Times New Roman"/>
              </w:rPr>
              <w:t>Электронная почта ________________________</w:t>
            </w:r>
          </w:p>
          <w:p w:rsidR="00BC45EF" w:rsidRPr="008A775D" w:rsidRDefault="00BC45EF" w:rsidP="00AB6E8C">
            <w:r w:rsidRPr="008A775D">
              <w:rPr>
                <w:rFonts w:cs="Times New Roman"/>
              </w:rPr>
              <w:t>Организационно-правовая форма ____________</w:t>
            </w:r>
          </w:p>
        </w:tc>
        <w:tc>
          <w:tcPr>
            <w:tcW w:w="24" w:type="dxa"/>
            <w:tcBorders>
              <w:top w:val="single" w:sz="4" w:space="0" w:color="000000"/>
              <w:left w:val="single" w:sz="4" w:space="0" w:color="000000"/>
              <w:bottom w:val="single" w:sz="4" w:space="0" w:color="000000"/>
            </w:tcBorders>
            <w:shd w:val="clear" w:color="auto" w:fill="auto"/>
          </w:tcPr>
          <w:p w:rsidR="00BC45EF" w:rsidRPr="008A775D" w:rsidRDefault="00BC45EF" w:rsidP="00AB6E8C">
            <w:pPr>
              <w:snapToGrid w:val="0"/>
            </w:pPr>
          </w:p>
        </w:tc>
        <w:tc>
          <w:tcPr>
            <w:tcW w:w="62" w:type="dxa"/>
            <w:tcBorders>
              <w:top w:val="single" w:sz="4" w:space="0" w:color="000000"/>
              <w:bottom w:val="single" w:sz="4" w:space="0" w:color="000000"/>
            </w:tcBorders>
            <w:shd w:val="clear" w:color="auto" w:fill="auto"/>
          </w:tcPr>
          <w:p w:rsidR="00BC45EF" w:rsidRPr="008A775D" w:rsidRDefault="00BC45EF" w:rsidP="00AB6E8C"/>
        </w:tc>
      </w:tr>
      <w:tr w:rsidR="00BC45EF" w:rsidRPr="008A775D" w:rsidTr="00AB6E8C">
        <w:tc>
          <w:tcPr>
            <w:tcW w:w="4309" w:type="dxa"/>
            <w:tcBorders>
              <w:top w:val="single" w:sz="4" w:space="0" w:color="000000"/>
              <w:left w:val="single" w:sz="4" w:space="0" w:color="000000"/>
              <w:bottom w:val="single" w:sz="4" w:space="0" w:color="000000"/>
            </w:tcBorders>
            <w:shd w:val="clear" w:color="auto" w:fill="auto"/>
          </w:tcPr>
          <w:p w:rsidR="00BC45EF" w:rsidRPr="008A775D" w:rsidRDefault="00BC45EF" w:rsidP="00AB6E8C">
            <w:pPr>
              <w:rPr>
                <w:rFonts w:cs="Times New Roman"/>
              </w:rPr>
            </w:pPr>
            <w:r w:rsidRPr="008A775D">
              <w:rPr>
                <w:rFonts w:cs="Times New Roman"/>
              </w:rPr>
              <w:t>ОКПО</w:t>
            </w:r>
          </w:p>
        </w:tc>
        <w:tc>
          <w:tcPr>
            <w:tcW w:w="4648" w:type="dxa"/>
            <w:gridSpan w:val="3"/>
            <w:tcBorders>
              <w:top w:val="single" w:sz="4" w:space="0" w:color="000000"/>
              <w:left w:val="single" w:sz="4" w:space="0" w:color="000000"/>
              <w:bottom w:val="single" w:sz="4" w:space="0" w:color="000000"/>
            </w:tcBorders>
            <w:shd w:val="clear" w:color="auto" w:fill="auto"/>
          </w:tcPr>
          <w:p w:rsidR="00BC45EF" w:rsidRPr="008A775D" w:rsidRDefault="00BC45EF" w:rsidP="00AB6E8C">
            <w:pPr>
              <w:rPr>
                <w:rFonts w:cs="Times New Roman"/>
              </w:rPr>
            </w:pPr>
            <w:r w:rsidRPr="008A775D">
              <w:rPr>
                <w:rFonts w:cs="Times New Roman"/>
              </w:rPr>
              <w:t>ОКВЭД</w:t>
            </w:r>
          </w:p>
        </w:tc>
        <w:tc>
          <w:tcPr>
            <w:tcW w:w="6167" w:type="dxa"/>
            <w:gridSpan w:val="3"/>
            <w:tcBorders>
              <w:top w:val="single" w:sz="4" w:space="0" w:color="000000"/>
              <w:left w:val="single" w:sz="4" w:space="0" w:color="000000"/>
              <w:bottom w:val="single" w:sz="4" w:space="0" w:color="000000"/>
              <w:right w:val="single" w:sz="4" w:space="0" w:color="000000"/>
            </w:tcBorders>
            <w:shd w:val="clear" w:color="auto" w:fill="auto"/>
          </w:tcPr>
          <w:p w:rsidR="00BC45EF" w:rsidRPr="008A775D" w:rsidRDefault="00BC45EF" w:rsidP="00AB6E8C">
            <w:r w:rsidRPr="008A775D">
              <w:rPr>
                <w:rFonts w:cs="Times New Roman"/>
              </w:rPr>
              <w:t>ИНН</w:t>
            </w:r>
          </w:p>
        </w:tc>
      </w:tr>
      <w:tr w:rsidR="00BC45EF" w:rsidRPr="008A775D" w:rsidTr="00AB6E8C">
        <w:tc>
          <w:tcPr>
            <w:tcW w:w="4309" w:type="dxa"/>
            <w:tcBorders>
              <w:top w:val="single" w:sz="4" w:space="0" w:color="000000"/>
              <w:left w:val="single" w:sz="4" w:space="0" w:color="000000"/>
              <w:bottom w:val="single" w:sz="4" w:space="0" w:color="000000"/>
            </w:tcBorders>
            <w:shd w:val="clear" w:color="auto" w:fill="auto"/>
          </w:tcPr>
          <w:p w:rsidR="00BC45EF" w:rsidRPr="008A775D" w:rsidRDefault="00BC45EF" w:rsidP="00AB6E8C">
            <w:pPr>
              <w:snapToGrid w:val="0"/>
              <w:rPr>
                <w:rFonts w:cs="Times New Roman"/>
              </w:rPr>
            </w:pPr>
          </w:p>
          <w:p w:rsidR="00BC45EF" w:rsidRPr="008A775D" w:rsidRDefault="00BC45EF" w:rsidP="00AB6E8C">
            <w:pPr>
              <w:rPr>
                <w:rFonts w:cs="Times New Roman"/>
              </w:rPr>
            </w:pPr>
          </w:p>
          <w:p w:rsidR="00BC45EF" w:rsidRPr="008A775D" w:rsidRDefault="00BC45EF" w:rsidP="00AB6E8C">
            <w:pPr>
              <w:rPr>
                <w:rFonts w:cs="Times New Roman"/>
              </w:rPr>
            </w:pPr>
          </w:p>
          <w:p w:rsidR="00BC45EF" w:rsidRPr="008A775D" w:rsidRDefault="00BC45EF" w:rsidP="00AB6E8C">
            <w:pPr>
              <w:rPr>
                <w:rFonts w:cs="Times New Roman"/>
              </w:rPr>
            </w:pPr>
          </w:p>
          <w:p w:rsidR="00BC45EF" w:rsidRPr="008A775D" w:rsidRDefault="00BC45EF" w:rsidP="00AB6E8C">
            <w:pPr>
              <w:rPr>
                <w:rFonts w:cs="Times New Roman"/>
              </w:rPr>
            </w:pPr>
          </w:p>
        </w:tc>
        <w:tc>
          <w:tcPr>
            <w:tcW w:w="4648" w:type="dxa"/>
            <w:gridSpan w:val="3"/>
            <w:tcBorders>
              <w:top w:val="single" w:sz="4" w:space="0" w:color="000000"/>
              <w:left w:val="single" w:sz="4" w:space="0" w:color="000000"/>
              <w:bottom w:val="single" w:sz="4" w:space="0" w:color="000000"/>
            </w:tcBorders>
            <w:shd w:val="clear" w:color="auto" w:fill="auto"/>
          </w:tcPr>
          <w:p w:rsidR="00BC45EF" w:rsidRPr="008A775D" w:rsidRDefault="00BC45EF" w:rsidP="00AB6E8C">
            <w:pPr>
              <w:snapToGrid w:val="0"/>
              <w:rPr>
                <w:rFonts w:cs="Times New Roman"/>
              </w:rPr>
            </w:pPr>
          </w:p>
        </w:tc>
        <w:tc>
          <w:tcPr>
            <w:tcW w:w="6167" w:type="dxa"/>
            <w:gridSpan w:val="3"/>
            <w:tcBorders>
              <w:top w:val="single" w:sz="4" w:space="0" w:color="000000"/>
              <w:left w:val="single" w:sz="4" w:space="0" w:color="000000"/>
              <w:bottom w:val="single" w:sz="4" w:space="0" w:color="000000"/>
              <w:right w:val="single" w:sz="4" w:space="0" w:color="000000"/>
            </w:tcBorders>
            <w:shd w:val="clear" w:color="auto" w:fill="auto"/>
          </w:tcPr>
          <w:p w:rsidR="00BC45EF" w:rsidRPr="008A775D" w:rsidRDefault="00BC45EF" w:rsidP="00AB6E8C">
            <w:pPr>
              <w:snapToGrid w:val="0"/>
              <w:rPr>
                <w:rFonts w:cs="Times New Roman"/>
              </w:rPr>
            </w:pPr>
          </w:p>
          <w:p w:rsidR="00BC45EF" w:rsidRPr="008A775D" w:rsidRDefault="00BC45EF" w:rsidP="00AB6E8C">
            <w:pPr>
              <w:rPr>
                <w:rFonts w:cs="Times New Roman"/>
              </w:rPr>
            </w:pPr>
          </w:p>
          <w:p w:rsidR="00BC45EF" w:rsidRPr="008A775D" w:rsidRDefault="00BC45EF" w:rsidP="00AB6E8C">
            <w:pPr>
              <w:rPr>
                <w:rFonts w:cs="Times New Roman"/>
              </w:rPr>
            </w:pPr>
          </w:p>
          <w:p w:rsidR="00BC45EF" w:rsidRPr="008A775D" w:rsidRDefault="00BC45EF" w:rsidP="00AB6E8C">
            <w:pPr>
              <w:rPr>
                <w:rFonts w:cs="Times New Roman"/>
              </w:rPr>
            </w:pPr>
          </w:p>
        </w:tc>
      </w:tr>
      <w:tr w:rsidR="00BC45EF" w:rsidRPr="008A775D" w:rsidTr="00AB6E8C">
        <w:tc>
          <w:tcPr>
            <w:tcW w:w="15038" w:type="dxa"/>
            <w:gridSpan w:val="5"/>
            <w:tcBorders>
              <w:top w:val="single" w:sz="4" w:space="0" w:color="000000"/>
              <w:left w:val="single" w:sz="4" w:space="0" w:color="000000"/>
              <w:bottom w:val="single" w:sz="4" w:space="0" w:color="000000"/>
            </w:tcBorders>
            <w:shd w:val="clear" w:color="auto" w:fill="auto"/>
          </w:tcPr>
          <w:p w:rsidR="00BC45EF" w:rsidRPr="008A775D" w:rsidRDefault="00BC45EF" w:rsidP="00AB6E8C">
            <w:pPr>
              <w:rPr>
                <w:rFonts w:cs="Times New Roman"/>
              </w:rPr>
            </w:pPr>
            <w:r w:rsidRPr="008A775D">
              <w:rPr>
                <w:rFonts w:cs="Times New Roman"/>
              </w:rPr>
              <w:t>ПРЕДОСТАВЛЯЕМАЯ ИНФОРМАЦИЯ НЕ СОДЕРЖИТ ПЕРСОНАЛЬНЫЕ ДАННЫЕ</w:t>
            </w:r>
          </w:p>
          <w:p w:rsidR="00BC45EF" w:rsidRPr="008A775D" w:rsidRDefault="00BC45EF" w:rsidP="00AB6E8C">
            <w:pPr>
              <w:rPr>
                <w:rFonts w:cs="Times New Roman"/>
              </w:rPr>
            </w:pPr>
          </w:p>
        </w:tc>
        <w:tc>
          <w:tcPr>
            <w:tcW w:w="86" w:type="dxa"/>
            <w:gridSpan w:val="2"/>
            <w:tcBorders>
              <w:top w:val="single" w:sz="4" w:space="0" w:color="000000"/>
              <w:left w:val="single" w:sz="4" w:space="0" w:color="000000"/>
              <w:bottom w:val="single" w:sz="4" w:space="0" w:color="000000"/>
            </w:tcBorders>
            <w:shd w:val="clear" w:color="auto" w:fill="auto"/>
          </w:tcPr>
          <w:p w:rsidR="00BC45EF" w:rsidRPr="008A775D" w:rsidRDefault="00BC45EF" w:rsidP="00AB6E8C">
            <w:pPr>
              <w:snapToGrid w:val="0"/>
            </w:pPr>
          </w:p>
        </w:tc>
      </w:tr>
    </w:tbl>
    <w:p w:rsidR="00BC45EF" w:rsidRPr="008A775D" w:rsidRDefault="00BC45EF" w:rsidP="00BC45EF">
      <w:pPr>
        <w:rPr>
          <w:rFonts w:cs="Times New Roman"/>
        </w:rPr>
      </w:pPr>
    </w:p>
    <w:p w:rsidR="00BC45EF" w:rsidRPr="008A775D" w:rsidRDefault="00BC45EF" w:rsidP="00BC45EF">
      <w:pPr>
        <w:rPr>
          <w:rFonts w:cs="Times New Roman"/>
        </w:rPr>
      </w:pPr>
    </w:p>
    <w:p w:rsidR="00BC45EF" w:rsidRPr="008A775D" w:rsidRDefault="00BC45EF" w:rsidP="00BC45EF">
      <w:pPr>
        <w:rPr>
          <w:rFonts w:cs="Times New Roman"/>
        </w:rPr>
      </w:pPr>
      <w:r w:rsidRPr="008A775D">
        <w:rPr>
          <w:rFonts w:cs="Times New Roman"/>
        </w:rPr>
        <w:t xml:space="preserve">&lt;*&gt; Заполняется при наличии обязательства увеличения данного показателя в дорожной карте к соглашению на предоставление финансовой </w:t>
      </w:r>
      <w:r w:rsidRPr="008A775D">
        <w:rPr>
          <w:rFonts w:cs="Times New Roman"/>
        </w:rPr>
        <w:lastRenderedPageBreak/>
        <w:t>поддержки.</w:t>
      </w:r>
    </w:p>
    <w:tbl>
      <w:tblPr>
        <w:tblW w:w="15483" w:type="dxa"/>
        <w:tblLook w:val="0000"/>
      </w:tblPr>
      <w:tblGrid>
        <w:gridCol w:w="3037"/>
        <w:gridCol w:w="2124"/>
        <w:gridCol w:w="2581"/>
        <w:gridCol w:w="1267"/>
        <w:gridCol w:w="317"/>
        <w:gridCol w:w="6157"/>
      </w:tblGrid>
      <w:tr w:rsidR="00BC45EF" w:rsidRPr="008A775D" w:rsidTr="00AB6E8C">
        <w:trPr>
          <w:tblHeader/>
        </w:trPr>
        <w:tc>
          <w:tcPr>
            <w:tcW w:w="3036" w:type="dxa"/>
            <w:shd w:val="clear" w:color="auto" w:fill="auto"/>
          </w:tcPr>
          <w:p w:rsidR="00BC45EF" w:rsidRPr="008A775D" w:rsidRDefault="00BC45EF" w:rsidP="00AB6E8C">
            <w:pPr>
              <w:rPr>
                <w:rFonts w:cs="Times New Roman"/>
              </w:rPr>
            </w:pPr>
            <w:r w:rsidRPr="008A775D">
              <w:rPr>
                <w:rFonts w:cs="Times New Roman"/>
              </w:rPr>
              <w:t>Руководитель</w:t>
            </w:r>
          </w:p>
        </w:tc>
        <w:tc>
          <w:tcPr>
            <w:tcW w:w="2124" w:type="dxa"/>
            <w:shd w:val="clear" w:color="auto" w:fill="auto"/>
          </w:tcPr>
          <w:p w:rsidR="00BC45EF" w:rsidRPr="008A775D" w:rsidRDefault="00BC45EF" w:rsidP="00AB6E8C">
            <w:pPr>
              <w:snapToGrid w:val="0"/>
              <w:rPr>
                <w:rFonts w:cs="Times New Roman"/>
              </w:rPr>
            </w:pPr>
          </w:p>
        </w:tc>
        <w:tc>
          <w:tcPr>
            <w:tcW w:w="2581" w:type="dxa"/>
            <w:shd w:val="clear" w:color="auto" w:fill="auto"/>
          </w:tcPr>
          <w:p w:rsidR="00BC45EF" w:rsidRPr="008A775D" w:rsidRDefault="00BC45EF" w:rsidP="00AB6E8C">
            <w:pPr>
              <w:snapToGrid w:val="0"/>
              <w:rPr>
                <w:rFonts w:cs="Times New Roman"/>
              </w:rPr>
            </w:pPr>
          </w:p>
        </w:tc>
        <w:tc>
          <w:tcPr>
            <w:tcW w:w="1267" w:type="dxa"/>
            <w:shd w:val="clear" w:color="auto" w:fill="auto"/>
          </w:tcPr>
          <w:p w:rsidR="00BC45EF" w:rsidRPr="008A775D" w:rsidRDefault="00BC45EF" w:rsidP="00AB6E8C">
            <w:pPr>
              <w:snapToGrid w:val="0"/>
              <w:rPr>
                <w:rFonts w:cs="Times New Roman"/>
              </w:rPr>
            </w:pPr>
          </w:p>
        </w:tc>
        <w:tc>
          <w:tcPr>
            <w:tcW w:w="317" w:type="dxa"/>
            <w:shd w:val="clear" w:color="auto" w:fill="auto"/>
          </w:tcPr>
          <w:p w:rsidR="00BC45EF" w:rsidRPr="008A775D" w:rsidRDefault="00BC45EF" w:rsidP="00AB6E8C">
            <w:pPr>
              <w:snapToGrid w:val="0"/>
              <w:rPr>
                <w:rFonts w:cs="Times New Roman"/>
              </w:rPr>
            </w:pPr>
          </w:p>
        </w:tc>
        <w:tc>
          <w:tcPr>
            <w:tcW w:w="6157" w:type="dxa"/>
            <w:shd w:val="clear" w:color="auto" w:fill="auto"/>
          </w:tcPr>
          <w:p w:rsidR="00BC45EF" w:rsidRPr="008A775D" w:rsidRDefault="00BC45EF" w:rsidP="00AB6E8C">
            <w:pPr>
              <w:snapToGrid w:val="0"/>
              <w:rPr>
                <w:rFonts w:cs="Times New Roman"/>
              </w:rPr>
            </w:pPr>
          </w:p>
        </w:tc>
      </w:tr>
      <w:tr w:rsidR="00BC45EF" w:rsidRPr="008A775D" w:rsidTr="00AB6E8C">
        <w:tc>
          <w:tcPr>
            <w:tcW w:w="3036" w:type="dxa"/>
            <w:shd w:val="clear" w:color="auto" w:fill="auto"/>
          </w:tcPr>
          <w:p w:rsidR="00BC45EF" w:rsidRPr="008A775D" w:rsidRDefault="00BC45EF" w:rsidP="00AB6E8C">
            <w:pPr>
              <w:rPr>
                <w:rFonts w:cs="Times New Roman"/>
              </w:rPr>
            </w:pPr>
            <w:r w:rsidRPr="008A775D">
              <w:rPr>
                <w:rFonts w:cs="Times New Roman"/>
              </w:rPr>
              <w:t>организации</w:t>
            </w:r>
          </w:p>
        </w:tc>
        <w:tc>
          <w:tcPr>
            <w:tcW w:w="2124" w:type="dxa"/>
            <w:shd w:val="clear" w:color="auto" w:fill="auto"/>
          </w:tcPr>
          <w:p w:rsidR="00BC45EF" w:rsidRPr="008A775D" w:rsidRDefault="00BC45EF" w:rsidP="00AB6E8C">
            <w:pPr>
              <w:snapToGrid w:val="0"/>
              <w:rPr>
                <w:rFonts w:cs="Times New Roman"/>
              </w:rPr>
            </w:pPr>
          </w:p>
        </w:tc>
        <w:tc>
          <w:tcPr>
            <w:tcW w:w="2581" w:type="dxa"/>
            <w:shd w:val="clear" w:color="auto" w:fill="auto"/>
          </w:tcPr>
          <w:p w:rsidR="00BC45EF" w:rsidRPr="008A775D" w:rsidRDefault="00BC45EF" w:rsidP="00AB6E8C">
            <w:pPr>
              <w:snapToGrid w:val="0"/>
              <w:rPr>
                <w:rFonts w:cs="Times New Roman"/>
              </w:rPr>
            </w:pPr>
          </w:p>
        </w:tc>
        <w:tc>
          <w:tcPr>
            <w:tcW w:w="1267" w:type="dxa"/>
            <w:shd w:val="clear" w:color="auto" w:fill="auto"/>
          </w:tcPr>
          <w:p w:rsidR="00BC45EF" w:rsidRPr="008A775D" w:rsidRDefault="00BC45EF" w:rsidP="00AB6E8C">
            <w:pPr>
              <w:snapToGrid w:val="0"/>
              <w:rPr>
                <w:rFonts w:cs="Times New Roman"/>
              </w:rPr>
            </w:pPr>
          </w:p>
        </w:tc>
        <w:tc>
          <w:tcPr>
            <w:tcW w:w="317" w:type="dxa"/>
            <w:shd w:val="clear" w:color="auto" w:fill="auto"/>
          </w:tcPr>
          <w:p w:rsidR="00BC45EF" w:rsidRPr="008A775D" w:rsidRDefault="00BC45EF" w:rsidP="00AB6E8C">
            <w:pPr>
              <w:snapToGrid w:val="0"/>
              <w:rPr>
                <w:rFonts w:cs="Times New Roman"/>
              </w:rPr>
            </w:pPr>
          </w:p>
        </w:tc>
        <w:tc>
          <w:tcPr>
            <w:tcW w:w="6157" w:type="dxa"/>
            <w:shd w:val="clear" w:color="auto" w:fill="auto"/>
          </w:tcPr>
          <w:p w:rsidR="00BC45EF" w:rsidRPr="008A775D" w:rsidRDefault="00BC45EF" w:rsidP="00AB6E8C">
            <w:pPr>
              <w:snapToGrid w:val="0"/>
              <w:rPr>
                <w:rFonts w:cs="Times New Roman"/>
              </w:rPr>
            </w:pPr>
          </w:p>
        </w:tc>
      </w:tr>
      <w:tr w:rsidR="00BC45EF" w:rsidRPr="008A775D" w:rsidTr="00AB6E8C">
        <w:tc>
          <w:tcPr>
            <w:tcW w:w="3036" w:type="dxa"/>
            <w:shd w:val="clear" w:color="auto" w:fill="auto"/>
          </w:tcPr>
          <w:p w:rsidR="00BC45EF" w:rsidRPr="008A775D" w:rsidRDefault="00BC45EF" w:rsidP="00AB6E8C">
            <w:pPr>
              <w:snapToGrid w:val="0"/>
              <w:rPr>
                <w:rFonts w:cs="Times New Roman"/>
              </w:rPr>
            </w:pPr>
          </w:p>
        </w:tc>
        <w:tc>
          <w:tcPr>
            <w:tcW w:w="2124" w:type="dxa"/>
            <w:shd w:val="clear" w:color="auto" w:fill="auto"/>
          </w:tcPr>
          <w:p w:rsidR="00BC45EF" w:rsidRPr="008A775D" w:rsidRDefault="00BC45EF" w:rsidP="00AB6E8C">
            <w:pPr>
              <w:rPr>
                <w:rFonts w:cs="Times New Roman"/>
              </w:rPr>
            </w:pPr>
            <w:r w:rsidRPr="008A775D">
              <w:rPr>
                <w:rFonts w:cs="Times New Roman"/>
              </w:rPr>
              <w:t>(Ф.И.О.)</w:t>
            </w:r>
          </w:p>
        </w:tc>
        <w:tc>
          <w:tcPr>
            <w:tcW w:w="2581" w:type="dxa"/>
            <w:shd w:val="clear" w:color="auto" w:fill="auto"/>
          </w:tcPr>
          <w:p w:rsidR="00BC45EF" w:rsidRPr="008A775D" w:rsidRDefault="00BC45EF" w:rsidP="00AB6E8C">
            <w:pPr>
              <w:snapToGrid w:val="0"/>
              <w:rPr>
                <w:rFonts w:cs="Times New Roman"/>
              </w:rPr>
            </w:pPr>
          </w:p>
        </w:tc>
        <w:tc>
          <w:tcPr>
            <w:tcW w:w="1267" w:type="dxa"/>
            <w:shd w:val="clear" w:color="auto" w:fill="auto"/>
          </w:tcPr>
          <w:p w:rsidR="00BC45EF" w:rsidRPr="008A775D" w:rsidRDefault="00BC45EF" w:rsidP="00AB6E8C">
            <w:pPr>
              <w:rPr>
                <w:rFonts w:cs="Times New Roman"/>
              </w:rPr>
            </w:pPr>
            <w:r w:rsidRPr="008A775D">
              <w:rPr>
                <w:rFonts w:cs="Times New Roman"/>
              </w:rPr>
              <w:t>(подпись)</w:t>
            </w:r>
          </w:p>
        </w:tc>
        <w:tc>
          <w:tcPr>
            <w:tcW w:w="317" w:type="dxa"/>
            <w:shd w:val="clear" w:color="auto" w:fill="auto"/>
          </w:tcPr>
          <w:p w:rsidR="00BC45EF" w:rsidRPr="008A775D" w:rsidRDefault="00BC45EF" w:rsidP="00AB6E8C">
            <w:pPr>
              <w:snapToGrid w:val="0"/>
              <w:rPr>
                <w:rFonts w:cs="Times New Roman"/>
              </w:rPr>
            </w:pPr>
          </w:p>
        </w:tc>
        <w:tc>
          <w:tcPr>
            <w:tcW w:w="6157" w:type="dxa"/>
            <w:shd w:val="clear" w:color="auto" w:fill="auto"/>
          </w:tcPr>
          <w:p w:rsidR="00BC45EF" w:rsidRPr="008A775D" w:rsidRDefault="00BC45EF" w:rsidP="00AB6E8C">
            <w:pPr>
              <w:snapToGrid w:val="0"/>
              <w:rPr>
                <w:rFonts w:cs="Times New Roman"/>
              </w:rPr>
            </w:pPr>
          </w:p>
        </w:tc>
      </w:tr>
      <w:tr w:rsidR="00BC45EF" w:rsidRPr="008A775D" w:rsidTr="00AB6E8C">
        <w:tc>
          <w:tcPr>
            <w:tcW w:w="3036" w:type="dxa"/>
            <w:shd w:val="clear" w:color="auto" w:fill="auto"/>
          </w:tcPr>
          <w:p w:rsidR="00BC45EF" w:rsidRPr="008A775D" w:rsidRDefault="00BC45EF" w:rsidP="00AB6E8C">
            <w:pPr>
              <w:snapToGrid w:val="0"/>
              <w:rPr>
                <w:rFonts w:cs="Times New Roman"/>
              </w:rPr>
            </w:pPr>
          </w:p>
        </w:tc>
        <w:tc>
          <w:tcPr>
            <w:tcW w:w="2124" w:type="dxa"/>
            <w:shd w:val="clear" w:color="auto" w:fill="auto"/>
          </w:tcPr>
          <w:p w:rsidR="00BC45EF" w:rsidRPr="008A775D" w:rsidRDefault="00BC45EF" w:rsidP="00AB6E8C">
            <w:pPr>
              <w:snapToGrid w:val="0"/>
              <w:rPr>
                <w:rFonts w:cs="Times New Roman"/>
              </w:rPr>
            </w:pPr>
          </w:p>
        </w:tc>
        <w:tc>
          <w:tcPr>
            <w:tcW w:w="2581" w:type="dxa"/>
            <w:shd w:val="clear" w:color="auto" w:fill="auto"/>
          </w:tcPr>
          <w:p w:rsidR="00BC45EF" w:rsidRPr="008A775D" w:rsidRDefault="00BC45EF" w:rsidP="00AB6E8C">
            <w:pPr>
              <w:snapToGrid w:val="0"/>
              <w:rPr>
                <w:rFonts w:cs="Times New Roman"/>
              </w:rPr>
            </w:pPr>
          </w:p>
        </w:tc>
        <w:tc>
          <w:tcPr>
            <w:tcW w:w="1267" w:type="dxa"/>
            <w:shd w:val="clear" w:color="auto" w:fill="auto"/>
          </w:tcPr>
          <w:p w:rsidR="00BC45EF" w:rsidRPr="008A775D" w:rsidRDefault="00BC45EF" w:rsidP="00AB6E8C">
            <w:pPr>
              <w:snapToGrid w:val="0"/>
              <w:rPr>
                <w:rFonts w:cs="Times New Roman"/>
              </w:rPr>
            </w:pPr>
          </w:p>
        </w:tc>
        <w:tc>
          <w:tcPr>
            <w:tcW w:w="317" w:type="dxa"/>
            <w:shd w:val="clear" w:color="auto" w:fill="auto"/>
          </w:tcPr>
          <w:p w:rsidR="00BC45EF" w:rsidRPr="008A775D" w:rsidRDefault="00BC45EF" w:rsidP="00AB6E8C">
            <w:pPr>
              <w:snapToGrid w:val="0"/>
              <w:rPr>
                <w:rFonts w:cs="Times New Roman"/>
              </w:rPr>
            </w:pPr>
          </w:p>
        </w:tc>
        <w:tc>
          <w:tcPr>
            <w:tcW w:w="6157" w:type="dxa"/>
            <w:shd w:val="clear" w:color="auto" w:fill="auto"/>
          </w:tcPr>
          <w:p w:rsidR="00BC45EF" w:rsidRPr="008A775D" w:rsidRDefault="00BC45EF" w:rsidP="00AB6E8C">
            <w:pPr>
              <w:snapToGrid w:val="0"/>
              <w:rPr>
                <w:rFonts w:cs="Times New Roman"/>
              </w:rPr>
            </w:pPr>
          </w:p>
        </w:tc>
      </w:tr>
      <w:tr w:rsidR="00BC45EF" w:rsidRPr="008A775D" w:rsidTr="00AB6E8C">
        <w:tc>
          <w:tcPr>
            <w:tcW w:w="3036" w:type="dxa"/>
            <w:shd w:val="clear" w:color="auto" w:fill="auto"/>
          </w:tcPr>
          <w:p w:rsidR="00BC45EF" w:rsidRPr="008A775D" w:rsidRDefault="00BC45EF" w:rsidP="00AB6E8C">
            <w:pPr>
              <w:rPr>
                <w:rFonts w:cs="Times New Roman"/>
              </w:rPr>
            </w:pPr>
            <w:r w:rsidRPr="008A775D">
              <w:rPr>
                <w:rFonts w:cs="Times New Roman"/>
              </w:rPr>
              <w:t xml:space="preserve">Должностное лицо, </w:t>
            </w:r>
          </w:p>
        </w:tc>
        <w:tc>
          <w:tcPr>
            <w:tcW w:w="2124" w:type="dxa"/>
            <w:shd w:val="clear" w:color="auto" w:fill="auto"/>
          </w:tcPr>
          <w:p w:rsidR="00BC45EF" w:rsidRPr="008A775D" w:rsidRDefault="00BC45EF" w:rsidP="00AB6E8C">
            <w:pPr>
              <w:snapToGrid w:val="0"/>
              <w:rPr>
                <w:rFonts w:cs="Times New Roman"/>
              </w:rPr>
            </w:pPr>
          </w:p>
        </w:tc>
        <w:tc>
          <w:tcPr>
            <w:tcW w:w="2581" w:type="dxa"/>
            <w:shd w:val="clear" w:color="auto" w:fill="auto"/>
          </w:tcPr>
          <w:p w:rsidR="00BC45EF" w:rsidRPr="008A775D" w:rsidRDefault="00BC45EF" w:rsidP="00AB6E8C">
            <w:pPr>
              <w:snapToGrid w:val="0"/>
              <w:rPr>
                <w:rFonts w:cs="Times New Roman"/>
              </w:rPr>
            </w:pPr>
          </w:p>
        </w:tc>
        <w:tc>
          <w:tcPr>
            <w:tcW w:w="1267" w:type="dxa"/>
            <w:shd w:val="clear" w:color="auto" w:fill="auto"/>
          </w:tcPr>
          <w:p w:rsidR="00BC45EF" w:rsidRPr="008A775D" w:rsidRDefault="00BC45EF" w:rsidP="00AB6E8C">
            <w:pPr>
              <w:snapToGrid w:val="0"/>
              <w:rPr>
                <w:rFonts w:cs="Times New Roman"/>
              </w:rPr>
            </w:pPr>
          </w:p>
        </w:tc>
        <w:tc>
          <w:tcPr>
            <w:tcW w:w="317" w:type="dxa"/>
            <w:shd w:val="clear" w:color="auto" w:fill="auto"/>
          </w:tcPr>
          <w:p w:rsidR="00BC45EF" w:rsidRPr="008A775D" w:rsidRDefault="00BC45EF" w:rsidP="00AB6E8C">
            <w:pPr>
              <w:snapToGrid w:val="0"/>
              <w:rPr>
                <w:rFonts w:cs="Times New Roman"/>
              </w:rPr>
            </w:pPr>
          </w:p>
        </w:tc>
        <w:tc>
          <w:tcPr>
            <w:tcW w:w="6157" w:type="dxa"/>
            <w:shd w:val="clear" w:color="auto" w:fill="auto"/>
          </w:tcPr>
          <w:p w:rsidR="00BC45EF" w:rsidRPr="008A775D" w:rsidRDefault="00BC45EF" w:rsidP="00AB6E8C">
            <w:pPr>
              <w:snapToGrid w:val="0"/>
              <w:rPr>
                <w:rFonts w:cs="Times New Roman"/>
              </w:rPr>
            </w:pPr>
          </w:p>
        </w:tc>
      </w:tr>
      <w:tr w:rsidR="00BC45EF" w:rsidRPr="008A775D" w:rsidTr="00AB6E8C">
        <w:tc>
          <w:tcPr>
            <w:tcW w:w="3036" w:type="dxa"/>
            <w:shd w:val="clear" w:color="auto" w:fill="auto"/>
          </w:tcPr>
          <w:p w:rsidR="00BC45EF" w:rsidRPr="008A775D" w:rsidRDefault="00BC45EF" w:rsidP="00AB6E8C">
            <w:pPr>
              <w:rPr>
                <w:rFonts w:cs="Times New Roman"/>
              </w:rPr>
            </w:pPr>
            <w:r w:rsidRPr="008A775D">
              <w:rPr>
                <w:rFonts w:cs="Times New Roman"/>
              </w:rPr>
              <w:t>ответственное   за</w:t>
            </w:r>
          </w:p>
        </w:tc>
        <w:tc>
          <w:tcPr>
            <w:tcW w:w="2124" w:type="dxa"/>
            <w:shd w:val="clear" w:color="auto" w:fill="auto"/>
          </w:tcPr>
          <w:p w:rsidR="00BC45EF" w:rsidRPr="008A775D" w:rsidRDefault="00BC45EF" w:rsidP="00AB6E8C">
            <w:pPr>
              <w:rPr>
                <w:rFonts w:cs="Times New Roman"/>
              </w:rPr>
            </w:pPr>
            <w:r w:rsidRPr="008A775D">
              <w:rPr>
                <w:rFonts w:cs="Times New Roman"/>
              </w:rPr>
              <w:t>Главный бухгалтер</w:t>
            </w:r>
          </w:p>
        </w:tc>
        <w:tc>
          <w:tcPr>
            <w:tcW w:w="2581" w:type="dxa"/>
            <w:shd w:val="clear" w:color="auto" w:fill="auto"/>
          </w:tcPr>
          <w:p w:rsidR="00BC45EF" w:rsidRPr="008A775D" w:rsidRDefault="00BC45EF" w:rsidP="00AB6E8C">
            <w:pPr>
              <w:snapToGrid w:val="0"/>
              <w:rPr>
                <w:rFonts w:cs="Times New Roman"/>
              </w:rPr>
            </w:pPr>
          </w:p>
        </w:tc>
        <w:tc>
          <w:tcPr>
            <w:tcW w:w="1267" w:type="dxa"/>
            <w:shd w:val="clear" w:color="auto" w:fill="auto"/>
          </w:tcPr>
          <w:p w:rsidR="00BC45EF" w:rsidRPr="008A775D" w:rsidRDefault="00BC45EF" w:rsidP="00AB6E8C">
            <w:pPr>
              <w:rPr>
                <w:rFonts w:cs="Times New Roman"/>
              </w:rPr>
            </w:pPr>
            <w:r w:rsidRPr="008A775D">
              <w:rPr>
                <w:rFonts w:cs="Times New Roman"/>
              </w:rPr>
              <w:t xml:space="preserve">              </w:t>
            </w:r>
          </w:p>
        </w:tc>
        <w:tc>
          <w:tcPr>
            <w:tcW w:w="317" w:type="dxa"/>
            <w:shd w:val="clear" w:color="auto" w:fill="auto"/>
          </w:tcPr>
          <w:p w:rsidR="00BC45EF" w:rsidRPr="008A775D" w:rsidRDefault="00BC45EF" w:rsidP="00AB6E8C">
            <w:pPr>
              <w:snapToGrid w:val="0"/>
              <w:rPr>
                <w:rFonts w:cs="Times New Roman"/>
              </w:rPr>
            </w:pPr>
          </w:p>
        </w:tc>
        <w:tc>
          <w:tcPr>
            <w:tcW w:w="6157" w:type="dxa"/>
            <w:shd w:val="clear" w:color="auto" w:fill="auto"/>
          </w:tcPr>
          <w:p w:rsidR="00BC45EF" w:rsidRPr="008A775D" w:rsidRDefault="00BC45EF" w:rsidP="00AB6E8C">
            <w:pPr>
              <w:snapToGrid w:val="0"/>
              <w:rPr>
                <w:rFonts w:cs="Times New Roman"/>
              </w:rPr>
            </w:pPr>
          </w:p>
        </w:tc>
      </w:tr>
      <w:tr w:rsidR="00BC45EF" w:rsidRPr="008A775D" w:rsidTr="00AB6E8C">
        <w:tc>
          <w:tcPr>
            <w:tcW w:w="3036" w:type="dxa"/>
            <w:shd w:val="clear" w:color="auto" w:fill="auto"/>
          </w:tcPr>
          <w:p w:rsidR="00BC45EF" w:rsidRPr="008A775D" w:rsidRDefault="00BC45EF" w:rsidP="00AB6E8C">
            <w:pPr>
              <w:rPr>
                <w:rFonts w:cs="Times New Roman"/>
              </w:rPr>
            </w:pPr>
            <w:r w:rsidRPr="008A775D">
              <w:rPr>
                <w:rFonts w:cs="Times New Roman"/>
              </w:rPr>
              <w:t>составление формы</w:t>
            </w:r>
          </w:p>
        </w:tc>
        <w:tc>
          <w:tcPr>
            <w:tcW w:w="2124" w:type="dxa"/>
            <w:shd w:val="clear" w:color="auto" w:fill="auto"/>
          </w:tcPr>
          <w:p w:rsidR="00BC45EF" w:rsidRPr="008A775D" w:rsidRDefault="00BC45EF" w:rsidP="00AB6E8C">
            <w:pPr>
              <w:snapToGrid w:val="0"/>
              <w:rPr>
                <w:rFonts w:cs="Times New Roman"/>
              </w:rPr>
            </w:pPr>
          </w:p>
        </w:tc>
        <w:tc>
          <w:tcPr>
            <w:tcW w:w="2581" w:type="dxa"/>
            <w:shd w:val="clear" w:color="auto" w:fill="auto"/>
          </w:tcPr>
          <w:p w:rsidR="00BC45EF" w:rsidRPr="008A775D" w:rsidRDefault="00BC45EF" w:rsidP="00AB6E8C">
            <w:pPr>
              <w:snapToGrid w:val="0"/>
              <w:rPr>
                <w:rFonts w:cs="Times New Roman"/>
              </w:rPr>
            </w:pPr>
          </w:p>
        </w:tc>
        <w:tc>
          <w:tcPr>
            <w:tcW w:w="1267" w:type="dxa"/>
            <w:shd w:val="clear" w:color="auto" w:fill="auto"/>
          </w:tcPr>
          <w:p w:rsidR="00BC45EF" w:rsidRPr="008A775D" w:rsidRDefault="00BC45EF" w:rsidP="00AB6E8C">
            <w:pPr>
              <w:snapToGrid w:val="0"/>
              <w:rPr>
                <w:rFonts w:cs="Times New Roman"/>
              </w:rPr>
            </w:pPr>
          </w:p>
        </w:tc>
        <w:tc>
          <w:tcPr>
            <w:tcW w:w="317" w:type="dxa"/>
            <w:shd w:val="clear" w:color="auto" w:fill="auto"/>
          </w:tcPr>
          <w:p w:rsidR="00BC45EF" w:rsidRPr="008A775D" w:rsidRDefault="00BC45EF" w:rsidP="00AB6E8C">
            <w:pPr>
              <w:snapToGrid w:val="0"/>
              <w:rPr>
                <w:rFonts w:cs="Times New Roman"/>
              </w:rPr>
            </w:pPr>
          </w:p>
        </w:tc>
        <w:tc>
          <w:tcPr>
            <w:tcW w:w="6157" w:type="dxa"/>
            <w:shd w:val="clear" w:color="auto" w:fill="auto"/>
          </w:tcPr>
          <w:p w:rsidR="00BC45EF" w:rsidRPr="008A775D" w:rsidRDefault="00BC45EF" w:rsidP="00AB6E8C">
            <w:pPr>
              <w:snapToGrid w:val="0"/>
              <w:rPr>
                <w:rFonts w:cs="Times New Roman"/>
              </w:rPr>
            </w:pPr>
          </w:p>
        </w:tc>
      </w:tr>
      <w:tr w:rsidR="00BC45EF" w:rsidRPr="008A775D" w:rsidTr="00AB6E8C">
        <w:tc>
          <w:tcPr>
            <w:tcW w:w="3036" w:type="dxa"/>
            <w:shd w:val="clear" w:color="auto" w:fill="auto"/>
          </w:tcPr>
          <w:p w:rsidR="00BC45EF" w:rsidRPr="008A775D" w:rsidRDefault="00BC45EF" w:rsidP="00AB6E8C">
            <w:pPr>
              <w:snapToGrid w:val="0"/>
              <w:rPr>
                <w:rFonts w:cs="Times New Roman"/>
              </w:rPr>
            </w:pPr>
          </w:p>
        </w:tc>
        <w:tc>
          <w:tcPr>
            <w:tcW w:w="2124" w:type="dxa"/>
            <w:shd w:val="clear" w:color="auto" w:fill="auto"/>
          </w:tcPr>
          <w:p w:rsidR="00BC45EF" w:rsidRPr="008A775D" w:rsidRDefault="00BC45EF" w:rsidP="00AB6E8C">
            <w:pPr>
              <w:rPr>
                <w:rFonts w:cs="Times New Roman"/>
              </w:rPr>
            </w:pPr>
            <w:r w:rsidRPr="008A775D">
              <w:rPr>
                <w:rFonts w:cs="Times New Roman"/>
              </w:rPr>
              <w:t>(должность)</w:t>
            </w:r>
          </w:p>
        </w:tc>
        <w:tc>
          <w:tcPr>
            <w:tcW w:w="2581" w:type="dxa"/>
            <w:shd w:val="clear" w:color="auto" w:fill="auto"/>
          </w:tcPr>
          <w:p w:rsidR="00BC45EF" w:rsidRPr="008A775D" w:rsidRDefault="00BC45EF" w:rsidP="00AB6E8C">
            <w:pPr>
              <w:snapToGrid w:val="0"/>
              <w:rPr>
                <w:rFonts w:cs="Times New Roman"/>
              </w:rPr>
            </w:pPr>
          </w:p>
        </w:tc>
        <w:tc>
          <w:tcPr>
            <w:tcW w:w="1267" w:type="dxa"/>
            <w:shd w:val="clear" w:color="auto" w:fill="auto"/>
          </w:tcPr>
          <w:p w:rsidR="00BC45EF" w:rsidRPr="008A775D" w:rsidRDefault="00BC45EF" w:rsidP="00AB6E8C">
            <w:pPr>
              <w:rPr>
                <w:rFonts w:cs="Times New Roman"/>
              </w:rPr>
            </w:pPr>
            <w:r w:rsidRPr="008A775D">
              <w:rPr>
                <w:rFonts w:cs="Times New Roman"/>
              </w:rPr>
              <w:t>(Ф.И.О.)</w:t>
            </w:r>
          </w:p>
        </w:tc>
        <w:tc>
          <w:tcPr>
            <w:tcW w:w="317" w:type="dxa"/>
            <w:shd w:val="clear" w:color="auto" w:fill="auto"/>
          </w:tcPr>
          <w:p w:rsidR="00BC45EF" w:rsidRPr="008A775D" w:rsidRDefault="00BC45EF" w:rsidP="00AB6E8C">
            <w:pPr>
              <w:snapToGrid w:val="0"/>
              <w:rPr>
                <w:rFonts w:cs="Times New Roman"/>
              </w:rPr>
            </w:pPr>
          </w:p>
        </w:tc>
        <w:tc>
          <w:tcPr>
            <w:tcW w:w="6157" w:type="dxa"/>
            <w:shd w:val="clear" w:color="auto" w:fill="auto"/>
          </w:tcPr>
          <w:p w:rsidR="00BC45EF" w:rsidRPr="008A775D" w:rsidRDefault="00BC45EF" w:rsidP="00AB6E8C">
            <w:r w:rsidRPr="008A775D">
              <w:rPr>
                <w:rFonts w:cs="Times New Roman"/>
              </w:rPr>
              <w:t>(подпись)</w:t>
            </w:r>
          </w:p>
        </w:tc>
      </w:tr>
    </w:tbl>
    <w:p w:rsidR="00BC45EF" w:rsidRPr="008A775D" w:rsidRDefault="00BC45EF" w:rsidP="00BC45EF">
      <w:pPr>
        <w:sectPr w:rsidR="00BC45EF" w:rsidRPr="008A775D">
          <w:headerReference w:type="even" r:id="rId45"/>
          <w:headerReference w:type="default" r:id="rId46"/>
          <w:footerReference w:type="even" r:id="rId47"/>
          <w:footerReference w:type="default" r:id="rId48"/>
          <w:pgSz w:w="16838" w:h="11906" w:orient="landscape"/>
          <w:pgMar w:top="1134" w:right="851" w:bottom="777" w:left="720" w:header="720" w:footer="720" w:gutter="0"/>
          <w:cols w:space="720"/>
          <w:formProt w:val="0"/>
          <w:docGrid w:linePitch="600" w:charSpace="32768"/>
        </w:sectPr>
      </w:pPr>
    </w:p>
    <w:p w:rsidR="00BC45EF" w:rsidRPr="008A775D" w:rsidRDefault="00BC45EF" w:rsidP="00BC45EF">
      <w:pPr>
        <w:spacing w:line="200" w:lineRule="atLeast"/>
        <w:ind w:firstLine="8222"/>
      </w:pPr>
      <w:r w:rsidRPr="008A775D">
        <w:lastRenderedPageBreak/>
        <w:t>Приложение № 1</w:t>
      </w:r>
      <w:r w:rsidR="007713E8">
        <w:t>2</w:t>
      </w:r>
    </w:p>
    <w:p w:rsidR="00BC45EF" w:rsidRPr="008A775D" w:rsidRDefault="00BC45EF" w:rsidP="00BC45EF">
      <w:pPr>
        <w:spacing w:line="200" w:lineRule="atLeast"/>
        <w:ind w:firstLine="8222"/>
      </w:pPr>
      <w:r w:rsidRPr="008A775D">
        <w:t>к Порядку …..</w:t>
      </w:r>
    </w:p>
    <w:p w:rsidR="00BC45EF" w:rsidRPr="008A775D" w:rsidRDefault="00BC45EF" w:rsidP="00BC45EF">
      <w:pPr>
        <w:pStyle w:val="ConsNormal"/>
        <w:ind w:firstLine="0"/>
        <w:jc w:val="right"/>
      </w:pPr>
    </w:p>
    <w:tbl>
      <w:tblPr>
        <w:tblW w:w="10338" w:type="dxa"/>
        <w:tblLook w:val="0000"/>
      </w:tblPr>
      <w:tblGrid>
        <w:gridCol w:w="10338"/>
      </w:tblGrid>
      <w:tr w:rsidR="00BC45EF" w:rsidRPr="008A775D" w:rsidTr="00BB68E3">
        <w:tc>
          <w:tcPr>
            <w:tcW w:w="10338" w:type="dxa"/>
            <w:shd w:val="clear" w:color="auto" w:fill="auto"/>
          </w:tcPr>
          <w:p w:rsidR="00BC45EF" w:rsidRPr="008A775D" w:rsidRDefault="00BC45EF" w:rsidP="00AB6E8C">
            <w:pPr>
              <w:pStyle w:val="ConsNormal"/>
              <w:snapToGrid w:val="0"/>
              <w:ind w:firstLine="0"/>
              <w:jc w:val="right"/>
              <w:rPr>
                <w:rFonts w:ascii="Times New Roman" w:hAnsi="Times New Roman" w:cs="Times New Roman"/>
              </w:rPr>
            </w:pPr>
          </w:p>
        </w:tc>
      </w:tr>
      <w:tr w:rsidR="00BC45EF" w:rsidRPr="008A775D" w:rsidTr="00BB68E3">
        <w:tc>
          <w:tcPr>
            <w:tcW w:w="10338" w:type="dxa"/>
            <w:shd w:val="clear" w:color="auto" w:fill="auto"/>
          </w:tcPr>
          <w:p w:rsidR="00BC45EF" w:rsidRPr="008A775D" w:rsidRDefault="00BC45EF" w:rsidP="00AB6E8C">
            <w:pPr>
              <w:pStyle w:val="ConsNormal"/>
              <w:snapToGrid w:val="0"/>
              <w:ind w:firstLine="0"/>
              <w:jc w:val="right"/>
              <w:rPr>
                <w:rFonts w:ascii="Times New Roman" w:hAnsi="Times New Roman" w:cs="Times New Roman"/>
              </w:rPr>
            </w:pPr>
          </w:p>
        </w:tc>
      </w:tr>
      <w:tr w:rsidR="00BC45EF" w:rsidRPr="008A775D" w:rsidTr="00BB68E3">
        <w:tc>
          <w:tcPr>
            <w:tcW w:w="10338" w:type="dxa"/>
            <w:shd w:val="clear" w:color="auto" w:fill="auto"/>
          </w:tcPr>
          <w:p w:rsidR="00BC45EF" w:rsidRPr="008A775D" w:rsidRDefault="00BC45EF" w:rsidP="00AB6E8C">
            <w:pPr>
              <w:pStyle w:val="ConsNormal"/>
              <w:ind w:firstLine="0"/>
              <w:jc w:val="right"/>
              <w:rPr>
                <w:rFonts w:ascii="Times New Roman" w:hAnsi="Times New Roman" w:cs="Times New Roman"/>
              </w:rPr>
            </w:pPr>
            <w:r w:rsidRPr="008A775D">
              <w:rPr>
                <w:rFonts w:ascii="Times New Roman" w:hAnsi="Times New Roman" w:cs="Times New Roman"/>
              </w:rPr>
              <w:t>(фамилия, имя, отчество лица, дающего согласие)</w:t>
            </w:r>
          </w:p>
          <w:p w:rsidR="00BC45EF" w:rsidRPr="008A775D" w:rsidRDefault="00BC45EF" w:rsidP="00AB6E8C">
            <w:pPr>
              <w:pStyle w:val="ConsNormal"/>
              <w:ind w:firstLine="0"/>
              <w:jc w:val="right"/>
              <w:rPr>
                <w:rFonts w:ascii="Times New Roman" w:hAnsi="Times New Roman" w:cs="Times New Roman"/>
              </w:rPr>
            </w:pPr>
            <w:r w:rsidRPr="008A775D">
              <w:rPr>
                <w:rFonts w:ascii="Times New Roman" w:hAnsi="Times New Roman" w:cs="Times New Roman"/>
              </w:rPr>
              <w:t xml:space="preserve">Паспорт: </w:t>
            </w:r>
            <w:proofErr w:type="spellStart"/>
            <w:r w:rsidRPr="008A775D">
              <w:rPr>
                <w:rFonts w:ascii="Times New Roman" w:hAnsi="Times New Roman" w:cs="Times New Roman"/>
              </w:rPr>
              <w:t>серия____________№</w:t>
            </w:r>
            <w:proofErr w:type="spellEnd"/>
            <w:r w:rsidRPr="008A775D">
              <w:rPr>
                <w:rFonts w:ascii="Times New Roman" w:hAnsi="Times New Roman" w:cs="Times New Roman"/>
              </w:rPr>
              <w:t>_______________</w:t>
            </w:r>
          </w:p>
          <w:p w:rsidR="00BC45EF" w:rsidRPr="008A775D" w:rsidRDefault="00BC45EF" w:rsidP="00AB6E8C">
            <w:pPr>
              <w:pStyle w:val="ConsNormal"/>
              <w:ind w:firstLine="0"/>
              <w:jc w:val="right"/>
              <w:rPr>
                <w:rFonts w:ascii="Times New Roman" w:hAnsi="Times New Roman" w:cs="Times New Roman"/>
              </w:rPr>
            </w:pPr>
            <w:r w:rsidRPr="008A775D">
              <w:rPr>
                <w:rFonts w:ascii="Times New Roman" w:hAnsi="Times New Roman" w:cs="Times New Roman"/>
              </w:rPr>
              <w:t>Выдан____________________________________</w:t>
            </w:r>
          </w:p>
          <w:p w:rsidR="00BC45EF" w:rsidRPr="008A775D" w:rsidRDefault="00BC45EF" w:rsidP="00AB6E8C">
            <w:pPr>
              <w:pStyle w:val="ConsNormal"/>
              <w:ind w:firstLine="0"/>
              <w:jc w:val="right"/>
              <w:rPr>
                <w:rFonts w:ascii="Times New Roman" w:hAnsi="Times New Roman" w:cs="Times New Roman"/>
              </w:rPr>
            </w:pPr>
            <w:r w:rsidRPr="008A775D">
              <w:rPr>
                <w:rFonts w:ascii="Times New Roman" w:hAnsi="Times New Roman" w:cs="Times New Roman"/>
              </w:rPr>
              <w:t>Дата выдачи_______________________________</w:t>
            </w:r>
          </w:p>
          <w:p w:rsidR="00BC45EF" w:rsidRPr="008A775D" w:rsidRDefault="00BC45EF" w:rsidP="00AB6E8C">
            <w:pPr>
              <w:pStyle w:val="ConsNormal"/>
              <w:ind w:firstLine="0"/>
              <w:jc w:val="right"/>
              <w:rPr>
                <w:rFonts w:ascii="Times New Roman" w:hAnsi="Times New Roman" w:cs="Times New Roman"/>
              </w:rPr>
            </w:pPr>
            <w:r w:rsidRPr="008A775D">
              <w:rPr>
                <w:rFonts w:ascii="Times New Roman" w:hAnsi="Times New Roman" w:cs="Times New Roman"/>
              </w:rPr>
              <w:t>Место регистрации_________________________</w:t>
            </w:r>
          </w:p>
          <w:p w:rsidR="00BC45EF" w:rsidRPr="008A775D" w:rsidRDefault="00BC45EF" w:rsidP="00AB6E8C">
            <w:pPr>
              <w:pStyle w:val="ConsNormal"/>
              <w:ind w:firstLine="0"/>
              <w:jc w:val="right"/>
              <w:rPr>
                <w:rFonts w:ascii="Times New Roman" w:hAnsi="Times New Roman" w:cs="Times New Roman"/>
              </w:rPr>
            </w:pPr>
          </w:p>
        </w:tc>
      </w:tr>
      <w:tr w:rsidR="00BC45EF" w:rsidRPr="008A775D" w:rsidTr="00BB68E3">
        <w:tc>
          <w:tcPr>
            <w:tcW w:w="10338" w:type="dxa"/>
            <w:shd w:val="clear" w:color="auto" w:fill="auto"/>
          </w:tcPr>
          <w:p w:rsidR="00BC45EF" w:rsidRPr="008A775D" w:rsidRDefault="00BB68E3" w:rsidP="00BB68E3">
            <w:pPr>
              <w:pStyle w:val="ConsNormal"/>
              <w:ind w:firstLine="0"/>
            </w:pPr>
            <w:r>
              <w:rPr>
                <w:rFonts w:ascii="Times New Roman" w:hAnsi="Times New Roman" w:cs="Times New Roman"/>
              </w:rPr>
              <w:t xml:space="preserve">                                                                                    </w:t>
            </w:r>
            <w:r w:rsidR="00BC45EF" w:rsidRPr="008A775D">
              <w:rPr>
                <w:rFonts w:ascii="Times New Roman" w:hAnsi="Times New Roman" w:cs="Times New Roman"/>
              </w:rPr>
              <w:t>Телефон</w:t>
            </w:r>
            <w:r>
              <w:rPr>
                <w:rFonts w:ascii="Times New Roman" w:hAnsi="Times New Roman" w:cs="Times New Roman"/>
              </w:rPr>
              <w:t xml:space="preserve"> ___________________________</w:t>
            </w:r>
          </w:p>
        </w:tc>
      </w:tr>
    </w:tbl>
    <w:p w:rsidR="00BC45EF" w:rsidRPr="008A775D" w:rsidRDefault="00BC45EF" w:rsidP="00BC45EF"/>
    <w:p w:rsidR="00BC45EF" w:rsidRPr="008A775D" w:rsidRDefault="00BC45EF" w:rsidP="00BC45EF"/>
    <w:p w:rsidR="00BC45EF" w:rsidRPr="008A775D" w:rsidRDefault="00BC45EF" w:rsidP="00BC45EF">
      <w:pPr>
        <w:jc w:val="center"/>
      </w:pPr>
      <w:r w:rsidRPr="008A775D">
        <w:t>СОГЛАСИЕ</w:t>
      </w:r>
    </w:p>
    <w:p w:rsidR="00BC45EF" w:rsidRPr="008A775D" w:rsidRDefault="00BC45EF" w:rsidP="00BC45EF">
      <w:pPr>
        <w:jc w:val="center"/>
      </w:pPr>
      <w:r w:rsidRPr="008A775D">
        <w:t>на обработку персональных данных</w:t>
      </w:r>
    </w:p>
    <w:p w:rsidR="00BC45EF" w:rsidRPr="008A775D" w:rsidRDefault="00BC45EF" w:rsidP="00BC45EF">
      <w:pPr>
        <w:jc w:val="center"/>
      </w:pPr>
    </w:p>
    <w:p w:rsidR="00BC45EF" w:rsidRPr="008A775D" w:rsidRDefault="00BC45EF" w:rsidP="00BC45EF">
      <w:pPr>
        <w:pStyle w:val="ConsPlusNonformat"/>
        <w:jc w:val="both"/>
      </w:pPr>
      <w:r w:rsidRPr="008A775D">
        <w:rPr>
          <w:rFonts w:ascii="Times New Roman" w:hAnsi="Times New Roman" w:cs="Times New Roman"/>
        </w:rPr>
        <w:t xml:space="preserve">Настоящим во исполнение Федерального </w:t>
      </w:r>
      <w:hyperlink r:id="rId49">
        <w:r w:rsidRPr="008A775D">
          <w:rPr>
            <w:rStyle w:val="-"/>
            <w:rFonts w:ascii="Times New Roman" w:hAnsi="Times New Roman" w:cs="Times New Roman"/>
          </w:rPr>
          <w:t>закона</w:t>
        </w:r>
      </w:hyperlink>
      <w:r w:rsidRPr="008A775D">
        <w:rPr>
          <w:rFonts w:ascii="Times New Roman" w:hAnsi="Times New Roman" w:cs="Times New Roman"/>
        </w:rPr>
        <w:t xml:space="preserve"> от  27  июля  2006  года  N</w:t>
      </w:r>
    </w:p>
    <w:p w:rsidR="00BC45EF" w:rsidRPr="008A775D" w:rsidRDefault="00BC45EF" w:rsidP="00BC45EF">
      <w:pPr>
        <w:pStyle w:val="ConsPlusNonformat"/>
        <w:jc w:val="both"/>
        <w:rPr>
          <w:rFonts w:ascii="Times New Roman" w:hAnsi="Times New Roman" w:cs="Times New Roman"/>
        </w:rPr>
      </w:pPr>
      <w:proofErr w:type="gramStart"/>
      <w:r w:rsidRPr="008A775D">
        <w:rPr>
          <w:rFonts w:ascii="Times New Roman" w:hAnsi="Times New Roman" w:cs="Times New Roman"/>
        </w:rPr>
        <w:t>152-ФЗ   "О   персональных    данных"    я,    гражданин    (индивидуальный</w:t>
      </w:r>
      <w:proofErr w:type="gramEnd"/>
    </w:p>
    <w:p w:rsidR="00BC45EF" w:rsidRPr="008A775D" w:rsidRDefault="00BC45EF" w:rsidP="00BC45EF">
      <w:pPr>
        <w:pStyle w:val="ConsPlusNonformat"/>
        <w:jc w:val="both"/>
        <w:rPr>
          <w:rFonts w:ascii="Times New Roman" w:hAnsi="Times New Roman" w:cs="Times New Roman"/>
        </w:rPr>
      </w:pPr>
      <w:r w:rsidRPr="008A775D">
        <w:rPr>
          <w:rFonts w:ascii="Times New Roman" w:hAnsi="Times New Roman" w:cs="Times New Roman"/>
        </w:rPr>
        <w:t>предприниматель) _________________________________________________________,</w:t>
      </w:r>
    </w:p>
    <w:p w:rsidR="00BC45EF" w:rsidRPr="008A775D" w:rsidRDefault="00BC45EF" w:rsidP="00BC45EF">
      <w:pPr>
        <w:pStyle w:val="ConsPlusNonformat"/>
        <w:jc w:val="center"/>
        <w:rPr>
          <w:rFonts w:ascii="Times New Roman" w:hAnsi="Times New Roman" w:cs="Times New Roman"/>
        </w:rPr>
      </w:pPr>
      <w:r w:rsidRPr="008A775D">
        <w:rPr>
          <w:rFonts w:ascii="Times New Roman" w:hAnsi="Times New Roman" w:cs="Times New Roman"/>
        </w:rPr>
        <w:t>(фамилия, имя, отчество)</w:t>
      </w:r>
    </w:p>
    <w:p w:rsidR="00BC45EF" w:rsidRPr="008A775D" w:rsidRDefault="00BC45EF" w:rsidP="00BC45EF">
      <w:pPr>
        <w:pStyle w:val="ConsPlusNonformat"/>
        <w:jc w:val="both"/>
        <w:rPr>
          <w:rFonts w:ascii="Times New Roman" w:hAnsi="Times New Roman" w:cs="Times New Roman"/>
        </w:rPr>
      </w:pPr>
      <w:r w:rsidRPr="008A775D">
        <w:rPr>
          <w:rFonts w:ascii="Times New Roman" w:hAnsi="Times New Roman" w:cs="Times New Roman"/>
        </w:rPr>
        <w:t>паспорт ___________________________ выдан _________________________________</w:t>
      </w:r>
    </w:p>
    <w:p w:rsidR="00BC45EF" w:rsidRPr="008A775D" w:rsidRDefault="00BC45EF" w:rsidP="00BC45EF">
      <w:pPr>
        <w:pStyle w:val="ConsPlusNonformat"/>
        <w:jc w:val="both"/>
        <w:rPr>
          <w:rFonts w:ascii="Times New Roman" w:hAnsi="Times New Roman" w:cs="Times New Roman"/>
        </w:rPr>
      </w:pPr>
      <w:r w:rsidRPr="008A775D">
        <w:rPr>
          <w:rFonts w:ascii="Times New Roman" w:hAnsi="Times New Roman" w:cs="Times New Roman"/>
        </w:rPr>
        <w:t>__________________________________________________________________________,</w:t>
      </w:r>
    </w:p>
    <w:p w:rsidR="00BC45EF" w:rsidRPr="008A775D" w:rsidRDefault="00BC45EF" w:rsidP="00BC45EF">
      <w:pPr>
        <w:pStyle w:val="ConsPlusNonformat"/>
        <w:jc w:val="center"/>
        <w:rPr>
          <w:rFonts w:ascii="Times New Roman" w:hAnsi="Times New Roman" w:cs="Times New Roman"/>
        </w:rPr>
      </w:pPr>
      <w:r w:rsidRPr="008A775D">
        <w:rPr>
          <w:rFonts w:ascii="Times New Roman" w:hAnsi="Times New Roman" w:cs="Times New Roman"/>
        </w:rPr>
        <w:t>(наименование органа, выдавшего паспорт, дата выдачи, код подразделения)</w:t>
      </w:r>
    </w:p>
    <w:p w:rsidR="00BC45EF" w:rsidRPr="008A775D" w:rsidRDefault="00BC45EF" w:rsidP="00BC45EF">
      <w:pPr>
        <w:pStyle w:val="ConsPlusNonformat"/>
        <w:jc w:val="both"/>
        <w:rPr>
          <w:rFonts w:ascii="Times New Roman" w:hAnsi="Times New Roman" w:cs="Times New Roman"/>
        </w:rPr>
      </w:pPr>
      <w:r w:rsidRPr="008A775D">
        <w:rPr>
          <w:rFonts w:ascii="Times New Roman" w:hAnsi="Times New Roman" w:cs="Times New Roman"/>
        </w:rPr>
        <w:t>адрес регистрации: ________________________________________________________</w:t>
      </w:r>
    </w:p>
    <w:p w:rsidR="00BC45EF" w:rsidRPr="008A775D" w:rsidRDefault="00BC45EF" w:rsidP="00BC45EF">
      <w:pPr>
        <w:pStyle w:val="ConsPlusNonformat"/>
        <w:jc w:val="both"/>
        <w:rPr>
          <w:rFonts w:ascii="Times New Roman" w:hAnsi="Times New Roman" w:cs="Times New Roman"/>
        </w:rPr>
      </w:pPr>
      <w:r w:rsidRPr="008A775D">
        <w:rPr>
          <w:rFonts w:ascii="Times New Roman" w:hAnsi="Times New Roman" w:cs="Times New Roman"/>
        </w:rPr>
        <w:t>___________________________________________________________________________</w:t>
      </w:r>
    </w:p>
    <w:p w:rsidR="00BC45EF" w:rsidRPr="008A775D" w:rsidRDefault="00BC45EF" w:rsidP="00BC45EF">
      <w:pPr>
        <w:pStyle w:val="ConsPlusNonformat"/>
        <w:jc w:val="center"/>
        <w:rPr>
          <w:rFonts w:ascii="Times New Roman" w:hAnsi="Times New Roman" w:cs="Times New Roman"/>
        </w:rPr>
      </w:pPr>
      <w:r w:rsidRPr="008A775D">
        <w:rPr>
          <w:rFonts w:ascii="Times New Roman" w:hAnsi="Times New Roman" w:cs="Times New Roman"/>
        </w:rPr>
        <w:t>(индекс, область, район, город, улица, дом, квартира)</w:t>
      </w:r>
    </w:p>
    <w:p w:rsidR="00BC45EF" w:rsidRPr="008A775D" w:rsidRDefault="00BC45EF" w:rsidP="00BC45EF">
      <w:pPr>
        <w:pStyle w:val="ConsPlusNonformat"/>
        <w:jc w:val="both"/>
        <w:rPr>
          <w:rFonts w:ascii="Times New Roman" w:hAnsi="Times New Roman" w:cs="Times New Roman"/>
        </w:rPr>
      </w:pPr>
      <w:r w:rsidRPr="008A775D">
        <w:rPr>
          <w:rFonts w:ascii="Times New Roman" w:hAnsi="Times New Roman" w:cs="Times New Roman"/>
        </w:rPr>
        <w:t>даю письменное согласие на обработку моих персональных данных в целях получения государственной поддержки.</w:t>
      </w:r>
    </w:p>
    <w:p w:rsidR="00BC45EF" w:rsidRPr="008A775D" w:rsidRDefault="00BC45EF" w:rsidP="00BC45EF">
      <w:pPr>
        <w:pStyle w:val="ConsPlusNonformat"/>
        <w:ind w:firstLine="709"/>
        <w:jc w:val="both"/>
        <w:rPr>
          <w:rFonts w:ascii="Times New Roman" w:hAnsi="Times New Roman" w:cs="Times New Roman"/>
        </w:rPr>
      </w:pPr>
      <w:r w:rsidRPr="008A775D">
        <w:rPr>
          <w:rFonts w:ascii="Times New Roman" w:hAnsi="Times New Roman" w:cs="Times New Roman"/>
        </w:rPr>
        <w:t>Настоящее согласие не устанавливает предельных сроков обработки персональных данных.</w:t>
      </w:r>
    </w:p>
    <w:p w:rsidR="00BC45EF" w:rsidRPr="008A775D" w:rsidRDefault="00BC45EF" w:rsidP="00BC45EF">
      <w:pPr>
        <w:pStyle w:val="ConsPlusNonformat"/>
        <w:ind w:firstLine="709"/>
        <w:jc w:val="both"/>
        <w:rPr>
          <w:rFonts w:ascii="Times New Roman" w:hAnsi="Times New Roman" w:cs="Times New Roman"/>
        </w:rPr>
      </w:pPr>
      <w:proofErr w:type="gramStart"/>
      <w:r w:rsidRPr="008A775D">
        <w:rPr>
          <w:rFonts w:ascii="Times New Roman" w:hAnsi="Times New Roman" w:cs="Times New Roman"/>
        </w:rPr>
        <w:t>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и любые другие действия (операции) с персональными данными.</w:t>
      </w:r>
      <w:proofErr w:type="gramEnd"/>
    </w:p>
    <w:p w:rsidR="00BC45EF" w:rsidRPr="008A775D" w:rsidRDefault="00BC45EF" w:rsidP="00BC45EF">
      <w:pPr>
        <w:pStyle w:val="ConsPlusNonformat"/>
        <w:ind w:firstLine="709"/>
        <w:jc w:val="both"/>
        <w:rPr>
          <w:rFonts w:ascii="Times New Roman" w:hAnsi="Times New Roman" w:cs="Times New Roman"/>
        </w:rPr>
      </w:pPr>
      <w:r w:rsidRPr="008A775D">
        <w:rPr>
          <w:rFonts w:ascii="Times New Roman" w:hAnsi="Times New Roman" w:cs="Times New Roman"/>
        </w:rPr>
        <w:t>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дата и место рождения, адрес проживания, семейный статус, информация о наличии имущества,  образование, доходы, любая другая информация.</w:t>
      </w:r>
    </w:p>
    <w:p w:rsidR="00BC45EF" w:rsidRPr="008A775D" w:rsidRDefault="00BC45EF" w:rsidP="00BC45EF">
      <w:pPr>
        <w:pStyle w:val="ConsPlusNonformat"/>
        <w:ind w:firstLine="709"/>
        <w:jc w:val="both"/>
        <w:rPr>
          <w:rFonts w:ascii="Times New Roman" w:hAnsi="Times New Roman" w:cs="Times New Roman"/>
        </w:rPr>
      </w:pPr>
      <w:r w:rsidRPr="008A775D">
        <w:rPr>
          <w:rFonts w:ascii="Times New Roman" w:hAnsi="Times New Roman" w:cs="Times New Roman"/>
        </w:rPr>
        <w:t>Порядок отзыва согласия на обработку персональных данных мне известен.</w:t>
      </w:r>
    </w:p>
    <w:p w:rsidR="00BC45EF" w:rsidRPr="008A775D" w:rsidRDefault="00BC45EF" w:rsidP="00BC45EF">
      <w:pPr>
        <w:pStyle w:val="ConsPlusNonformat"/>
        <w:jc w:val="both"/>
        <w:rPr>
          <w:rFonts w:ascii="Times New Roman" w:hAnsi="Times New Roman" w:cs="Times New Roman"/>
        </w:rPr>
      </w:pPr>
    </w:p>
    <w:p w:rsidR="00BC45EF" w:rsidRPr="008A775D" w:rsidRDefault="00BC45EF" w:rsidP="00BC45EF">
      <w:pPr>
        <w:pStyle w:val="ConsPlusNonformat"/>
        <w:jc w:val="both"/>
        <w:rPr>
          <w:rFonts w:ascii="Times New Roman" w:hAnsi="Times New Roman" w:cs="Times New Roman"/>
        </w:rPr>
      </w:pPr>
      <w:r w:rsidRPr="008A775D">
        <w:rPr>
          <w:rFonts w:ascii="Times New Roman" w:hAnsi="Times New Roman" w:cs="Times New Roman"/>
        </w:rPr>
        <w:t xml:space="preserve">    _________________                    __________________________________</w:t>
      </w:r>
    </w:p>
    <w:p w:rsidR="00BC45EF" w:rsidRPr="008A775D" w:rsidRDefault="00BC45EF" w:rsidP="00BC45EF">
      <w:pPr>
        <w:pStyle w:val="ConsPlusNonformat"/>
        <w:jc w:val="both"/>
        <w:rPr>
          <w:rFonts w:ascii="Times New Roman" w:hAnsi="Times New Roman" w:cs="Times New Roman"/>
        </w:rPr>
      </w:pPr>
      <w:r w:rsidRPr="008A775D">
        <w:rPr>
          <w:rFonts w:ascii="Times New Roman" w:hAnsi="Times New Roman" w:cs="Times New Roman"/>
        </w:rPr>
        <w:t xml:space="preserve">        (подпись)                             (фамилия, имя, отчество)</w:t>
      </w:r>
    </w:p>
    <w:p w:rsidR="00BC45EF" w:rsidRPr="008A775D" w:rsidRDefault="00BC45EF" w:rsidP="00BC45EF">
      <w:pPr>
        <w:pStyle w:val="ConsPlusNonformat"/>
        <w:jc w:val="both"/>
        <w:rPr>
          <w:rFonts w:ascii="Times New Roman" w:hAnsi="Times New Roman" w:cs="Times New Roman"/>
        </w:rPr>
      </w:pPr>
    </w:p>
    <w:p w:rsidR="00BC45EF" w:rsidRPr="008A775D" w:rsidRDefault="00BC45EF" w:rsidP="00BC45EF">
      <w:pPr>
        <w:pStyle w:val="ConsPlusNonformat"/>
        <w:jc w:val="both"/>
      </w:pPr>
      <w:r w:rsidRPr="008A775D">
        <w:rPr>
          <w:rFonts w:ascii="Times New Roman" w:hAnsi="Times New Roman" w:cs="Times New Roman"/>
        </w:rPr>
        <w:t>"__" ____________ 20__ года</w:t>
      </w:r>
    </w:p>
    <w:p w:rsidR="00BC45EF" w:rsidRPr="008A775D" w:rsidRDefault="00BC45EF" w:rsidP="00BC45EF"/>
    <w:p w:rsidR="00BC45EF" w:rsidRPr="008A775D" w:rsidRDefault="00BC45EF" w:rsidP="00BC45EF"/>
    <w:p w:rsidR="00BC45EF" w:rsidRPr="008A775D" w:rsidRDefault="00BC45EF" w:rsidP="00BC45EF">
      <w:pPr>
        <w:pStyle w:val="ConsPlusNormal1"/>
        <w:ind w:firstLine="540"/>
        <w:rPr>
          <w:rFonts w:ascii="Times New Roman" w:hAnsi="Times New Roman" w:cs="Times New Roman"/>
        </w:rPr>
      </w:pPr>
    </w:p>
    <w:p w:rsidR="00BC45EF" w:rsidRPr="008A775D" w:rsidRDefault="00BC45EF" w:rsidP="00BC45EF">
      <w:pPr>
        <w:pStyle w:val="ConsPlusNormal1"/>
        <w:ind w:firstLine="540"/>
        <w:rPr>
          <w:rFonts w:eastAsia="Times New Roman" w:cs="Times New Roman"/>
          <w:lang w:eastAsia="ar-SA" w:bidi="ar-SA"/>
        </w:rPr>
        <w:sectPr w:rsidR="00BC45EF" w:rsidRPr="008A775D">
          <w:headerReference w:type="even" r:id="rId50"/>
          <w:headerReference w:type="default" r:id="rId51"/>
          <w:footerReference w:type="even" r:id="rId52"/>
          <w:footerReference w:type="default" r:id="rId53"/>
          <w:pgSz w:w="11906" w:h="16838"/>
          <w:pgMar w:top="843" w:right="567" w:bottom="777" w:left="1134" w:header="720" w:footer="720" w:gutter="0"/>
          <w:cols w:space="720"/>
          <w:formProt w:val="0"/>
          <w:docGrid w:linePitch="600" w:charSpace="32768"/>
        </w:sectPr>
      </w:pPr>
      <w:r w:rsidRPr="008A775D">
        <w:rPr>
          <w:rFonts w:ascii="Times New Roman" w:hAnsi="Times New Roman" w:cs="Times New Roman"/>
        </w:rPr>
        <w:t>.</w:t>
      </w:r>
    </w:p>
    <w:p w:rsidR="00BC45EF" w:rsidRPr="008A775D" w:rsidRDefault="00BC45EF" w:rsidP="00BC45EF">
      <w:pPr>
        <w:spacing w:line="200" w:lineRule="atLeast"/>
        <w:ind w:firstLine="8222"/>
        <w:rPr>
          <w:rFonts w:cs="Times New Roman"/>
          <w:color w:val="00000A"/>
        </w:rPr>
      </w:pPr>
      <w:r w:rsidRPr="008A775D">
        <w:rPr>
          <w:rFonts w:eastAsia="Times New Roman" w:cs="Times New Roman"/>
          <w:color w:val="00000A"/>
          <w:lang w:eastAsia="ar-SA" w:bidi="ar-SA"/>
        </w:rPr>
        <w:lastRenderedPageBreak/>
        <w:t>Приложение № 1</w:t>
      </w:r>
      <w:r w:rsidR="007713E8">
        <w:rPr>
          <w:rFonts w:eastAsia="Times New Roman" w:cs="Times New Roman"/>
          <w:color w:val="00000A"/>
          <w:lang w:eastAsia="ar-SA" w:bidi="ar-SA"/>
        </w:rPr>
        <w:t>3</w:t>
      </w:r>
    </w:p>
    <w:p w:rsidR="00BC45EF" w:rsidRPr="008A775D" w:rsidRDefault="00BC45EF" w:rsidP="00BC45EF">
      <w:pPr>
        <w:ind w:firstLine="8222"/>
        <w:rPr>
          <w:rFonts w:cs="Times New Roman"/>
          <w:color w:val="00000A"/>
        </w:rPr>
      </w:pPr>
      <w:r w:rsidRPr="008A775D">
        <w:rPr>
          <w:rFonts w:cs="Times New Roman"/>
          <w:color w:val="00000A"/>
        </w:rPr>
        <w:t>к Порядку</w:t>
      </w:r>
    </w:p>
    <w:p w:rsidR="00BC45EF" w:rsidRPr="008A775D" w:rsidRDefault="00BC45EF" w:rsidP="00BC45EF">
      <w:pPr>
        <w:pStyle w:val="ConsPlusNormal"/>
        <w:jc w:val="center"/>
        <w:rPr>
          <w:rFonts w:ascii="Times New Roman" w:hAnsi="Times New Roman" w:cs="Times New Roman"/>
          <w:color w:val="00000A"/>
        </w:rPr>
      </w:pPr>
      <w:r w:rsidRPr="008A775D">
        <w:rPr>
          <w:rFonts w:ascii="Times New Roman" w:hAnsi="Times New Roman" w:cs="Times New Roman"/>
          <w:color w:val="00000A"/>
        </w:rPr>
        <w:t>Соглашение</w:t>
      </w:r>
    </w:p>
    <w:p w:rsidR="00BC45EF" w:rsidRPr="008A775D" w:rsidRDefault="00BC45EF" w:rsidP="00BC45EF">
      <w:pPr>
        <w:pStyle w:val="ConsPlusNormal"/>
        <w:jc w:val="center"/>
        <w:rPr>
          <w:rFonts w:ascii="Times New Roman" w:hAnsi="Times New Roman" w:cs="Times New Roman"/>
          <w:color w:val="00000A"/>
        </w:rPr>
      </w:pPr>
      <w:r w:rsidRPr="008A775D">
        <w:rPr>
          <w:rFonts w:ascii="Times New Roman" w:hAnsi="Times New Roman" w:cs="Times New Roman"/>
          <w:color w:val="00000A"/>
        </w:rPr>
        <w:t xml:space="preserve">о расторжении соглашения </w:t>
      </w:r>
    </w:p>
    <w:p w:rsidR="00BC45EF" w:rsidRPr="008A775D" w:rsidRDefault="00BC45EF" w:rsidP="00BC45EF">
      <w:pPr>
        <w:pStyle w:val="2"/>
        <w:spacing w:before="0" w:after="0"/>
        <w:jc w:val="center"/>
        <w:rPr>
          <w:rFonts w:ascii="Times New Roman" w:hAnsi="Times New Roman" w:cs="Times New Roman"/>
          <w:color w:val="00000A"/>
          <w:sz w:val="24"/>
          <w:szCs w:val="24"/>
        </w:rPr>
      </w:pPr>
      <w:r w:rsidRPr="008A775D">
        <w:rPr>
          <w:rFonts w:ascii="Times New Roman" w:hAnsi="Times New Roman" w:cs="Times New Roman"/>
          <w:b w:val="0"/>
          <w:bCs w:val="0"/>
          <w:i w:val="0"/>
          <w:iCs w:val="0"/>
          <w:color w:val="00000A"/>
          <w:sz w:val="24"/>
          <w:szCs w:val="24"/>
        </w:rPr>
        <w:t xml:space="preserve">между главным распорядителем средств и юридическим лицом (за исключением государственных учреждений), индивидуальным предпринимателем, о предоставлении субсидий для компенсации </w:t>
      </w:r>
      <w:r w:rsidRPr="00396F74">
        <w:rPr>
          <w:rFonts w:ascii="Times New Roman" w:hAnsi="Times New Roman" w:cs="Times New Roman"/>
          <w:b w:val="0"/>
          <w:bCs w:val="0"/>
          <w:i w:val="0"/>
          <w:iCs w:val="0"/>
          <w:strike/>
          <w:color w:val="00000A"/>
          <w:sz w:val="24"/>
          <w:szCs w:val="24"/>
        </w:rPr>
        <w:t>части</w:t>
      </w:r>
      <w:r w:rsidRPr="008A775D">
        <w:rPr>
          <w:rFonts w:ascii="Times New Roman" w:hAnsi="Times New Roman" w:cs="Times New Roman"/>
          <w:b w:val="0"/>
          <w:bCs w:val="0"/>
          <w:i w:val="0"/>
          <w:iCs w:val="0"/>
          <w:color w:val="00000A"/>
          <w:sz w:val="24"/>
          <w:szCs w:val="24"/>
        </w:rPr>
        <w:t xml:space="preserve"> затрат, связанных организацией предпринимательской деятельности</w:t>
      </w:r>
    </w:p>
    <w:p w:rsidR="00BC45EF" w:rsidRPr="008A775D" w:rsidRDefault="00BC45EF" w:rsidP="00BC45EF">
      <w:pPr>
        <w:pStyle w:val="ConsPlusNormal"/>
        <w:jc w:val="center"/>
        <w:rPr>
          <w:rFonts w:ascii="Times New Roman" w:hAnsi="Times New Roman" w:cs="Times New Roman"/>
          <w:color w:val="00000A"/>
        </w:rPr>
      </w:pPr>
      <w:r w:rsidRPr="008A775D">
        <w:rPr>
          <w:rFonts w:ascii="Times New Roman" w:hAnsi="Times New Roman" w:cs="Times New Roman"/>
          <w:color w:val="00000A"/>
        </w:rPr>
        <w:t>N _______________________</w:t>
      </w:r>
    </w:p>
    <w:p w:rsidR="00BC45EF" w:rsidRPr="008A775D" w:rsidRDefault="00BC45EF" w:rsidP="00BC45EF">
      <w:pPr>
        <w:pStyle w:val="ConsPlusNormal"/>
        <w:jc w:val="center"/>
        <w:rPr>
          <w:sz w:val="21"/>
          <w:szCs w:val="21"/>
        </w:rPr>
      </w:pPr>
      <w:r w:rsidRPr="008A775D">
        <w:rPr>
          <w:rFonts w:ascii="Times New Roman" w:hAnsi="Times New Roman" w:cs="Times New Roman"/>
          <w:color w:val="00000A"/>
        </w:rPr>
        <w:t>(номер соглашения)</w:t>
      </w:r>
    </w:p>
    <w:p w:rsidR="00BC45EF" w:rsidRPr="008A775D" w:rsidRDefault="00BC45EF" w:rsidP="00BC45EF">
      <w:pPr>
        <w:pStyle w:val="Pro-Gramma"/>
        <w:spacing w:before="0" w:line="100" w:lineRule="atLeast"/>
        <w:ind w:left="0"/>
        <w:rPr>
          <w:sz w:val="21"/>
          <w:szCs w:val="21"/>
        </w:rPr>
      </w:pPr>
    </w:p>
    <w:p w:rsidR="00BC45EF" w:rsidRPr="008A775D" w:rsidRDefault="00BC45EF" w:rsidP="00BC45EF">
      <w:pPr>
        <w:pStyle w:val="Pro-Gramma"/>
        <w:tabs>
          <w:tab w:val="left" w:pos="7088"/>
        </w:tabs>
        <w:spacing w:before="0" w:line="100" w:lineRule="atLeast"/>
        <w:ind w:left="0"/>
        <w:rPr>
          <w:sz w:val="22"/>
        </w:rPr>
      </w:pPr>
      <w:r w:rsidRPr="008A775D">
        <w:rPr>
          <w:sz w:val="21"/>
          <w:szCs w:val="21"/>
        </w:rPr>
        <w:t>г. Сланцы</w:t>
      </w:r>
      <w:r w:rsidRPr="008A775D">
        <w:rPr>
          <w:sz w:val="21"/>
          <w:szCs w:val="21"/>
        </w:rPr>
        <w:tab/>
        <w:t>«____» ______________20___ г.</w:t>
      </w:r>
    </w:p>
    <w:p w:rsidR="00BC45EF" w:rsidRPr="008A775D" w:rsidRDefault="00BC45EF" w:rsidP="00BC45EF">
      <w:pPr>
        <w:pStyle w:val="Pro-Gramma"/>
        <w:spacing w:before="0" w:line="100" w:lineRule="atLeast"/>
        <w:ind w:left="0"/>
        <w:jc w:val="center"/>
        <w:rPr>
          <w:sz w:val="22"/>
        </w:rPr>
      </w:pPr>
    </w:p>
    <w:p w:rsidR="00BC45EF" w:rsidRPr="008A775D" w:rsidRDefault="00BC45EF" w:rsidP="00BC45EF">
      <w:pPr>
        <w:ind w:firstLine="880"/>
        <w:jc w:val="both"/>
        <w:rPr>
          <w:sz w:val="18"/>
          <w:szCs w:val="18"/>
        </w:rPr>
      </w:pPr>
      <w:r w:rsidRPr="008A775D">
        <w:rPr>
          <w:rFonts w:cs="Times New Roman"/>
          <w:color w:val="00000A"/>
        </w:rPr>
        <w:t>Администрация муниципального образования Сланцевский муниципальный район Ленинградской области, именуемая в дальнейшем «Главный распорядитель», в лице главы администрации Чистовой Марины Борисовны</w:t>
      </w:r>
      <w:r w:rsidRPr="008A775D">
        <w:rPr>
          <w:color w:val="00000A"/>
        </w:rPr>
        <w:t>, действующего на основании Устава, с одной стороны, и _____________________________________________________________________________________</w:t>
      </w:r>
    </w:p>
    <w:p w:rsidR="00BC45EF" w:rsidRPr="008A775D" w:rsidRDefault="00BC45EF" w:rsidP="00BC45EF">
      <w:pPr>
        <w:pStyle w:val="Pro-Gramma"/>
        <w:tabs>
          <w:tab w:val="left" w:pos="-2835"/>
          <w:tab w:val="left" w:pos="10065"/>
        </w:tabs>
        <w:spacing w:before="0" w:line="100" w:lineRule="atLeast"/>
        <w:ind w:left="0"/>
        <w:rPr>
          <w:sz w:val="18"/>
          <w:szCs w:val="18"/>
        </w:rPr>
      </w:pPr>
      <w:r w:rsidRPr="008A775D">
        <w:rPr>
          <w:sz w:val="18"/>
          <w:szCs w:val="18"/>
        </w:rPr>
        <w:t xml:space="preserve"> (наименование юридического лица; фамилия, имя, отчество индивидуального предпринимателя, физического лица)</w:t>
      </w:r>
    </w:p>
    <w:p w:rsidR="00BC45EF" w:rsidRPr="008A775D" w:rsidRDefault="00BC45EF" w:rsidP="00BC45EF">
      <w:pPr>
        <w:pStyle w:val="Pro-Gramma"/>
        <w:tabs>
          <w:tab w:val="left" w:pos="-2835"/>
          <w:tab w:val="left" w:pos="10065"/>
        </w:tabs>
        <w:spacing w:before="0" w:line="100" w:lineRule="atLeast"/>
        <w:ind w:left="0"/>
        <w:rPr>
          <w:sz w:val="18"/>
          <w:szCs w:val="18"/>
        </w:rPr>
      </w:pPr>
    </w:p>
    <w:p w:rsidR="00BC45EF" w:rsidRPr="008A775D" w:rsidRDefault="00BC45EF" w:rsidP="00BC45EF">
      <w:pPr>
        <w:spacing w:line="100" w:lineRule="atLeast"/>
        <w:jc w:val="both"/>
        <w:rPr>
          <w:sz w:val="18"/>
          <w:szCs w:val="18"/>
        </w:rPr>
      </w:pPr>
      <w:r w:rsidRPr="008A775D">
        <w:rPr>
          <w:color w:val="00000A"/>
        </w:rPr>
        <w:t>именуемый в дальнейшем «Получатель», в лице _____________________________________________________________________________________</w:t>
      </w:r>
    </w:p>
    <w:p w:rsidR="00BC45EF" w:rsidRPr="008A775D" w:rsidRDefault="00BC45EF" w:rsidP="00BC45EF">
      <w:pPr>
        <w:pStyle w:val="Pro-Gramma"/>
        <w:tabs>
          <w:tab w:val="left" w:pos="7088"/>
        </w:tabs>
        <w:spacing w:before="0" w:line="100" w:lineRule="atLeast"/>
        <w:ind w:left="0"/>
        <w:jc w:val="left"/>
        <w:rPr>
          <w:sz w:val="24"/>
        </w:rPr>
      </w:pPr>
      <w:r w:rsidRPr="008A775D">
        <w:rPr>
          <w:sz w:val="18"/>
          <w:szCs w:val="18"/>
        </w:rPr>
        <w:t>(наименование должности, фамилия, имя, отчество лица, представляющего Получателя)</w:t>
      </w:r>
    </w:p>
    <w:p w:rsidR="00BC45EF" w:rsidRPr="008A775D" w:rsidRDefault="00BC45EF" w:rsidP="00BC45EF">
      <w:pPr>
        <w:pStyle w:val="Pro-Gramma"/>
        <w:tabs>
          <w:tab w:val="left" w:pos="7088"/>
        </w:tabs>
        <w:spacing w:before="0" w:line="100" w:lineRule="atLeast"/>
        <w:ind w:left="0"/>
        <w:jc w:val="left"/>
        <w:rPr>
          <w:sz w:val="24"/>
        </w:rPr>
      </w:pPr>
      <w:proofErr w:type="gramStart"/>
      <w:r w:rsidRPr="008A775D">
        <w:rPr>
          <w:sz w:val="24"/>
        </w:rPr>
        <w:t>действующего</w:t>
      </w:r>
      <w:proofErr w:type="gramEnd"/>
      <w:r w:rsidRPr="008A775D">
        <w:rPr>
          <w:sz w:val="24"/>
        </w:rPr>
        <w:t xml:space="preserve"> на основании</w:t>
      </w:r>
    </w:p>
    <w:p w:rsidR="00BC45EF" w:rsidRPr="008A775D" w:rsidRDefault="00BC45EF" w:rsidP="00BC45EF">
      <w:pPr>
        <w:pStyle w:val="Pro-Gramma"/>
        <w:tabs>
          <w:tab w:val="left" w:pos="-2835"/>
          <w:tab w:val="left" w:pos="10065"/>
        </w:tabs>
        <w:spacing w:before="0" w:line="100" w:lineRule="atLeast"/>
        <w:ind w:left="0"/>
      </w:pPr>
      <w:r w:rsidRPr="008A775D">
        <w:rPr>
          <w:sz w:val="24"/>
        </w:rPr>
        <w:t>___________________________________________________________________________________)</w:t>
      </w:r>
    </w:p>
    <w:p w:rsidR="00BC45EF" w:rsidRPr="008A775D" w:rsidRDefault="00BC45EF" w:rsidP="00BC45EF">
      <w:pPr>
        <w:spacing w:line="100" w:lineRule="atLeast"/>
        <w:jc w:val="both"/>
        <w:rPr>
          <w:color w:val="00000A"/>
        </w:rPr>
      </w:pPr>
      <w:r w:rsidRPr="008A775D">
        <w:rPr>
          <w:color w:val="00000A"/>
        </w:rPr>
        <w:t>(Устав для юридического лица, свидетельство о государственной регистрации</w:t>
      </w:r>
      <w:proofErr w:type="gramStart"/>
      <w:r w:rsidRPr="008A775D">
        <w:rPr>
          <w:color w:val="00000A"/>
        </w:rPr>
        <w:t xml:space="preserve"> (№, </w:t>
      </w:r>
      <w:proofErr w:type="gramEnd"/>
      <w:r w:rsidRPr="008A775D">
        <w:rPr>
          <w:color w:val="00000A"/>
        </w:rPr>
        <w:t>дата) для индивидуального предпринимателя, паспорт для физического лица, доверенность)</w:t>
      </w:r>
    </w:p>
    <w:p w:rsidR="00BC45EF" w:rsidRPr="008A775D" w:rsidRDefault="00BC45EF" w:rsidP="00BC45EF">
      <w:pPr>
        <w:spacing w:line="100" w:lineRule="atLeast"/>
        <w:jc w:val="both"/>
        <w:rPr>
          <w:color w:val="00000A"/>
        </w:rPr>
      </w:pPr>
    </w:p>
    <w:p w:rsidR="00BC45EF" w:rsidRPr="008A775D" w:rsidRDefault="00BC45EF" w:rsidP="00BC45EF">
      <w:pPr>
        <w:ind w:firstLine="880"/>
        <w:jc w:val="both"/>
        <w:rPr>
          <w:rFonts w:cs="Times New Roman"/>
          <w:color w:val="00000A"/>
        </w:rPr>
      </w:pPr>
      <w:r w:rsidRPr="008A775D">
        <w:rPr>
          <w:color w:val="00000A"/>
        </w:rPr>
        <w:t xml:space="preserve">с другой стороны, далее именуемые «Стороны», в соответствии с Бюджетным кодексом Российской Федерации, решением совета депутатов Сланцевского муниципального района от _________ № </w:t>
      </w:r>
      <w:proofErr w:type="spellStart"/>
      <w:r w:rsidRPr="008A775D">
        <w:rPr>
          <w:color w:val="00000A"/>
        </w:rPr>
        <w:t>____</w:t>
      </w:r>
      <w:proofErr w:type="gramStart"/>
      <w:r w:rsidRPr="008A775D">
        <w:rPr>
          <w:color w:val="00000A"/>
        </w:rPr>
        <w:t>_-</w:t>
      </w:r>
      <w:proofErr w:type="gramEnd"/>
      <w:r w:rsidRPr="008A775D">
        <w:rPr>
          <w:color w:val="00000A"/>
        </w:rPr>
        <w:t>гсд</w:t>
      </w:r>
      <w:proofErr w:type="spellEnd"/>
      <w:r w:rsidRPr="008A775D">
        <w:rPr>
          <w:color w:val="00000A"/>
        </w:rPr>
        <w:t xml:space="preserve"> «О бюджете муниципального образования Сланцевского муниципального района Ленинградской области на ____ год и на плановый период 20____-20____ годов», </w:t>
      </w:r>
      <w:r w:rsidRPr="008A775D">
        <w:rPr>
          <w:rFonts w:cs="Times New Roman"/>
          <w:color w:val="00000A"/>
        </w:rPr>
        <w:t>Порядок</w:t>
      </w:r>
      <w:r w:rsidRPr="008A775D">
        <w:rPr>
          <w:rFonts w:cs="Times New Roman"/>
          <w:bCs/>
          <w:color w:val="00000A"/>
        </w:rPr>
        <w:t xml:space="preserve"> </w:t>
      </w:r>
      <w:r w:rsidRPr="008A775D">
        <w:rPr>
          <w:rFonts w:cs="Times New Roman"/>
          <w:color w:val="000000"/>
        </w:rPr>
        <w:t xml:space="preserve">предоставления </w:t>
      </w:r>
      <w:r w:rsidR="00396F74">
        <w:rPr>
          <w:rFonts w:cs="Times New Roman"/>
          <w:bCs/>
        </w:rPr>
        <w:t>субсидий</w:t>
      </w:r>
      <w:r w:rsidRPr="008A775D">
        <w:rPr>
          <w:rFonts w:cs="Times New Roman"/>
          <w:color w:val="000000"/>
        </w:rPr>
        <w:t xml:space="preserve"> </w:t>
      </w:r>
      <w:r w:rsidRPr="008A775D">
        <w:rPr>
          <w:rFonts w:cs="Times New Roman"/>
        </w:rPr>
        <w:t>субъектам малого предпринимательства Сланцевского муниципального района, действующим менее двух лет</w:t>
      </w:r>
      <w:r w:rsidRPr="008A775D">
        <w:rPr>
          <w:rFonts w:cs="Times New Roman"/>
          <w:bCs/>
          <w:color w:val="00000A"/>
        </w:rPr>
        <w:t xml:space="preserve"> (далее – Порядок), утверждённым</w:t>
      </w:r>
      <w:r w:rsidRPr="008A775D">
        <w:rPr>
          <w:color w:val="00000A"/>
        </w:rPr>
        <w:t xml:space="preserve"> постановлением администрации Сланцевского муниципального района </w:t>
      </w:r>
      <w:r w:rsidRPr="008A775D">
        <w:rPr>
          <w:rFonts w:cs="Times New Roman"/>
          <w:color w:val="00000A"/>
        </w:rPr>
        <w:t xml:space="preserve">от _________№ </w:t>
      </w:r>
      <w:proofErr w:type="spellStart"/>
      <w:proofErr w:type="gramStart"/>
      <w:r w:rsidRPr="008A775D">
        <w:rPr>
          <w:rFonts w:cs="Times New Roman"/>
          <w:color w:val="00000A"/>
        </w:rPr>
        <w:t>п</w:t>
      </w:r>
      <w:proofErr w:type="spellEnd"/>
      <w:proofErr w:type="gramEnd"/>
      <w:r w:rsidRPr="008A775D">
        <w:rPr>
          <w:color w:val="00000A"/>
        </w:rPr>
        <w:t xml:space="preserve"> в рамках реализации муниципальной программы </w:t>
      </w:r>
      <w:r w:rsidRPr="008A775D">
        <w:rPr>
          <w:rFonts w:cs="Times New Roman"/>
        </w:rPr>
        <w:t>«Стимулирование экономической активности Сланцевского муниципального района»</w:t>
      </w:r>
      <w:r w:rsidRPr="008A775D">
        <w:rPr>
          <w:color w:val="00000A"/>
        </w:rPr>
        <w:t>заключили настоящее соглашение (далее – Соглашение) о нижеследующем.</w:t>
      </w:r>
    </w:p>
    <w:p w:rsidR="00BC45EF" w:rsidRPr="008A775D" w:rsidRDefault="00BC45EF" w:rsidP="00BC45EF">
      <w:pPr>
        <w:pStyle w:val="ConsPlusNormal"/>
        <w:jc w:val="center"/>
        <w:rPr>
          <w:rFonts w:ascii="Times New Roman" w:hAnsi="Times New Roman" w:cs="Times New Roman"/>
          <w:color w:val="00000A"/>
        </w:rPr>
      </w:pPr>
      <w:r w:rsidRPr="008A775D">
        <w:rPr>
          <w:rFonts w:ascii="Times New Roman" w:hAnsi="Times New Roman" w:cs="Times New Roman"/>
          <w:color w:val="00000A"/>
        </w:rPr>
        <w:t>I. Предмет Соглашения</w:t>
      </w:r>
    </w:p>
    <w:p w:rsidR="00BC45EF" w:rsidRPr="008A775D" w:rsidRDefault="00BC45EF" w:rsidP="00BC45EF">
      <w:pPr>
        <w:pStyle w:val="ConsPlusNormal"/>
        <w:ind w:firstLine="540"/>
        <w:jc w:val="both"/>
        <w:rPr>
          <w:rFonts w:ascii="Times New Roman" w:hAnsi="Times New Roman" w:cs="Times New Roman"/>
          <w:color w:val="00000A"/>
        </w:rPr>
      </w:pPr>
      <w:r w:rsidRPr="008A775D">
        <w:rPr>
          <w:rFonts w:ascii="Times New Roman" w:hAnsi="Times New Roman" w:cs="Times New Roman"/>
          <w:color w:val="00000A"/>
        </w:rPr>
        <w:t>1.1. Предметом настоящего Соглашения является расторжение Соглашения от __________ N __________ по взаимному согласию сторон.</w:t>
      </w:r>
    </w:p>
    <w:p w:rsidR="00BC45EF" w:rsidRPr="008A775D" w:rsidRDefault="00BC45EF" w:rsidP="00BC45EF">
      <w:pPr>
        <w:pStyle w:val="ConsPlusNormal"/>
        <w:spacing w:before="220"/>
        <w:ind w:firstLine="540"/>
        <w:jc w:val="both"/>
        <w:rPr>
          <w:rFonts w:ascii="Times New Roman" w:hAnsi="Times New Roman" w:cs="Times New Roman"/>
          <w:color w:val="00000A"/>
        </w:rPr>
      </w:pPr>
      <w:r w:rsidRPr="008A775D">
        <w:rPr>
          <w:rFonts w:ascii="Times New Roman" w:hAnsi="Times New Roman" w:cs="Times New Roman"/>
          <w:color w:val="00000A"/>
        </w:rPr>
        <w:t>1.2. Расторгнуть соглашение о предоставлении субсидии от __________ N __________.</w:t>
      </w:r>
    </w:p>
    <w:p w:rsidR="00BC45EF" w:rsidRPr="008A775D" w:rsidRDefault="00BC45EF" w:rsidP="00BC45EF">
      <w:pPr>
        <w:pStyle w:val="ConsPlusNormal"/>
        <w:jc w:val="center"/>
        <w:rPr>
          <w:rFonts w:ascii="Times New Roman" w:hAnsi="Times New Roman" w:cs="Times New Roman"/>
          <w:color w:val="00000A"/>
        </w:rPr>
      </w:pPr>
      <w:r w:rsidRPr="008A775D">
        <w:rPr>
          <w:rFonts w:ascii="Times New Roman" w:hAnsi="Times New Roman" w:cs="Times New Roman"/>
          <w:color w:val="00000A"/>
        </w:rPr>
        <w:t>II. Заключительные положения</w:t>
      </w:r>
    </w:p>
    <w:p w:rsidR="00BC45EF" w:rsidRPr="008A775D" w:rsidRDefault="00BC45EF" w:rsidP="00BC45EF">
      <w:pPr>
        <w:pStyle w:val="ConsPlusNormal"/>
        <w:ind w:firstLine="540"/>
        <w:jc w:val="both"/>
        <w:rPr>
          <w:color w:val="00000A"/>
        </w:rPr>
      </w:pPr>
      <w:r w:rsidRPr="008A775D">
        <w:rPr>
          <w:rFonts w:ascii="Times New Roman" w:hAnsi="Times New Roman" w:cs="Times New Roman"/>
          <w:color w:val="00000A"/>
        </w:rPr>
        <w:t>2.1. Настоящее Соглашение заключается в двух экземплярах, имеющих равную юридическую силу, по одному для каждой из Сторон.</w:t>
      </w:r>
    </w:p>
    <w:p w:rsidR="00BC45EF" w:rsidRPr="008A775D" w:rsidRDefault="00BC45EF" w:rsidP="00BC45EF">
      <w:pPr>
        <w:spacing w:line="100" w:lineRule="atLeast"/>
        <w:jc w:val="center"/>
        <w:rPr>
          <w:color w:val="00000A"/>
        </w:rPr>
      </w:pPr>
      <w:r w:rsidRPr="008A775D">
        <w:rPr>
          <w:color w:val="00000A"/>
        </w:rPr>
        <w:t>III. Подписи Сторон</w:t>
      </w:r>
    </w:p>
    <w:tbl>
      <w:tblPr>
        <w:tblW w:w="10103" w:type="dxa"/>
        <w:tblInd w:w="62" w:type="dxa"/>
        <w:tblCellMar>
          <w:top w:w="102" w:type="dxa"/>
          <w:left w:w="62" w:type="dxa"/>
          <w:bottom w:w="102" w:type="dxa"/>
          <w:right w:w="62" w:type="dxa"/>
        </w:tblCellMar>
        <w:tblLook w:val="0000"/>
      </w:tblPr>
      <w:tblGrid>
        <w:gridCol w:w="4818"/>
        <w:gridCol w:w="5285"/>
      </w:tblGrid>
      <w:tr w:rsidR="00BC45EF" w:rsidRPr="008A775D" w:rsidTr="00AB6E8C">
        <w:tc>
          <w:tcPr>
            <w:tcW w:w="4818" w:type="dxa"/>
            <w:shd w:val="clear" w:color="auto" w:fill="auto"/>
            <w:vAlign w:val="center"/>
          </w:tcPr>
          <w:p w:rsidR="00BC45EF" w:rsidRPr="008A775D" w:rsidRDefault="00BC45EF" w:rsidP="00AB6E8C">
            <w:pPr>
              <w:spacing w:line="100" w:lineRule="atLeast"/>
              <w:jc w:val="both"/>
              <w:rPr>
                <w:color w:val="00000A"/>
              </w:rPr>
            </w:pPr>
            <w:r w:rsidRPr="008A775D">
              <w:rPr>
                <w:color w:val="00000A"/>
              </w:rPr>
              <w:t xml:space="preserve">Администрация муниципального образования Сланцевский муниципальный район Ленинградской области </w:t>
            </w:r>
          </w:p>
        </w:tc>
        <w:tc>
          <w:tcPr>
            <w:tcW w:w="5284" w:type="dxa"/>
            <w:shd w:val="clear" w:color="auto" w:fill="auto"/>
          </w:tcPr>
          <w:p w:rsidR="00BC45EF" w:rsidRPr="008A775D" w:rsidRDefault="00BC45EF" w:rsidP="00AB6E8C">
            <w:pPr>
              <w:snapToGrid w:val="0"/>
              <w:spacing w:line="100" w:lineRule="atLeast"/>
              <w:jc w:val="center"/>
              <w:rPr>
                <w:color w:val="00000A"/>
              </w:rPr>
            </w:pPr>
          </w:p>
        </w:tc>
      </w:tr>
      <w:tr w:rsidR="00BC45EF" w:rsidRPr="008A775D" w:rsidTr="00AB6E8C">
        <w:tc>
          <w:tcPr>
            <w:tcW w:w="4818" w:type="dxa"/>
            <w:shd w:val="clear" w:color="auto" w:fill="auto"/>
            <w:vAlign w:val="center"/>
          </w:tcPr>
          <w:p w:rsidR="00BC45EF" w:rsidRPr="008A775D" w:rsidRDefault="00BC45EF" w:rsidP="00AB6E8C">
            <w:pPr>
              <w:spacing w:line="100" w:lineRule="atLeast"/>
              <w:jc w:val="both"/>
              <w:rPr>
                <w:color w:val="00000A"/>
              </w:rPr>
            </w:pPr>
            <w:r w:rsidRPr="008A775D">
              <w:rPr>
                <w:color w:val="00000A"/>
              </w:rPr>
              <w:t xml:space="preserve">Глава администрации </w:t>
            </w:r>
          </w:p>
        </w:tc>
        <w:tc>
          <w:tcPr>
            <w:tcW w:w="5284" w:type="dxa"/>
            <w:shd w:val="clear" w:color="auto" w:fill="auto"/>
          </w:tcPr>
          <w:p w:rsidR="00BC45EF" w:rsidRPr="008A775D" w:rsidRDefault="00BC45EF" w:rsidP="00AB6E8C">
            <w:pPr>
              <w:snapToGrid w:val="0"/>
              <w:spacing w:line="100" w:lineRule="atLeast"/>
              <w:rPr>
                <w:color w:val="00000A"/>
              </w:rPr>
            </w:pPr>
          </w:p>
        </w:tc>
      </w:tr>
      <w:tr w:rsidR="00BC45EF" w:rsidRPr="008A775D" w:rsidTr="00AB6E8C">
        <w:tc>
          <w:tcPr>
            <w:tcW w:w="4818" w:type="dxa"/>
            <w:shd w:val="clear" w:color="auto" w:fill="auto"/>
            <w:vAlign w:val="center"/>
          </w:tcPr>
          <w:p w:rsidR="00BC45EF" w:rsidRPr="008A775D" w:rsidRDefault="00BC45EF" w:rsidP="00AB6E8C">
            <w:pPr>
              <w:spacing w:line="100" w:lineRule="atLeast"/>
              <w:jc w:val="both"/>
              <w:rPr>
                <w:color w:val="00000A"/>
              </w:rPr>
            </w:pPr>
            <w:r w:rsidRPr="008A775D">
              <w:rPr>
                <w:color w:val="00000A"/>
              </w:rPr>
              <w:t>______________________М.Б. Чистова</w:t>
            </w:r>
          </w:p>
          <w:p w:rsidR="00BC45EF" w:rsidRPr="008A775D" w:rsidRDefault="00BC45EF" w:rsidP="00AB6E8C">
            <w:pPr>
              <w:spacing w:line="100" w:lineRule="atLeast"/>
              <w:jc w:val="both"/>
              <w:rPr>
                <w:color w:val="00000A"/>
              </w:rPr>
            </w:pPr>
            <w:r w:rsidRPr="008A775D">
              <w:rPr>
                <w:color w:val="00000A"/>
              </w:rPr>
              <w:t xml:space="preserve">                   (подпись, печать)                    </w:t>
            </w:r>
          </w:p>
        </w:tc>
        <w:tc>
          <w:tcPr>
            <w:tcW w:w="5284" w:type="dxa"/>
            <w:shd w:val="clear" w:color="auto" w:fill="auto"/>
            <w:vAlign w:val="center"/>
          </w:tcPr>
          <w:p w:rsidR="00BC45EF" w:rsidRPr="008A775D" w:rsidRDefault="00BC45EF" w:rsidP="00AB6E8C">
            <w:pPr>
              <w:spacing w:line="100" w:lineRule="atLeast"/>
              <w:jc w:val="both"/>
            </w:pPr>
            <w:r w:rsidRPr="008A775D">
              <w:rPr>
                <w:color w:val="00000A"/>
              </w:rPr>
              <w:t xml:space="preserve">______________________                                (подпись, печать)                    </w:t>
            </w:r>
          </w:p>
        </w:tc>
      </w:tr>
    </w:tbl>
    <w:p w:rsidR="00BC45EF" w:rsidRPr="008A775D" w:rsidRDefault="00BC45EF" w:rsidP="00BC45EF">
      <w:pPr>
        <w:sectPr w:rsidR="00BC45EF" w:rsidRPr="008A775D">
          <w:headerReference w:type="even" r:id="rId54"/>
          <w:headerReference w:type="default" r:id="rId55"/>
          <w:footerReference w:type="even" r:id="rId56"/>
          <w:footerReference w:type="default" r:id="rId57"/>
          <w:pgSz w:w="11906" w:h="16838"/>
          <w:pgMar w:top="777" w:right="567" w:bottom="777" w:left="1134" w:header="720" w:footer="720" w:gutter="0"/>
          <w:cols w:space="720"/>
          <w:formProt w:val="0"/>
          <w:docGrid w:linePitch="600" w:charSpace="32768"/>
        </w:sectPr>
      </w:pPr>
    </w:p>
    <w:p w:rsidR="00BC45EF" w:rsidRPr="008A775D" w:rsidRDefault="00BC45EF" w:rsidP="00BC45EF">
      <w:pPr>
        <w:jc w:val="right"/>
      </w:pPr>
      <w:r w:rsidRPr="008A775D">
        <w:lastRenderedPageBreak/>
        <w:t>Приложение 1</w:t>
      </w:r>
      <w:r w:rsidR="007713E8">
        <w:t>4</w:t>
      </w:r>
    </w:p>
    <w:p w:rsidR="00BC45EF" w:rsidRPr="008A775D" w:rsidRDefault="00BC45EF" w:rsidP="00BC45EF">
      <w:pPr>
        <w:ind w:left="3969"/>
        <w:jc w:val="right"/>
      </w:pPr>
      <w:r w:rsidRPr="008A775D">
        <w:t>к Порядку</w:t>
      </w:r>
    </w:p>
    <w:p w:rsidR="00BC45EF" w:rsidRPr="008A775D" w:rsidRDefault="00BC45EF" w:rsidP="00BC45EF">
      <w:pPr>
        <w:ind w:left="5400"/>
        <w:jc w:val="center"/>
      </w:pPr>
    </w:p>
    <w:p w:rsidR="00BC45EF" w:rsidRPr="008A775D" w:rsidRDefault="00BC45EF" w:rsidP="00BC45EF">
      <w:pPr>
        <w:jc w:val="right"/>
      </w:pPr>
      <w:r w:rsidRPr="008A775D">
        <w:t>(ФОРМА)</w:t>
      </w:r>
    </w:p>
    <w:p w:rsidR="00BC45EF" w:rsidRPr="008A775D" w:rsidRDefault="00BC45EF" w:rsidP="00BC45EF">
      <w:pPr>
        <w:jc w:val="center"/>
      </w:pPr>
      <w:r w:rsidRPr="008A775D">
        <w:t>АКТ</w:t>
      </w:r>
      <w:r w:rsidRPr="008A775D">
        <w:br/>
        <w:t>обследования деятельности Соискателя</w:t>
      </w:r>
    </w:p>
    <w:p w:rsidR="00BC45EF" w:rsidRPr="008A775D" w:rsidRDefault="00BC45EF" w:rsidP="00BC45EF">
      <w:pPr>
        <w:jc w:val="center"/>
      </w:pPr>
    </w:p>
    <w:p w:rsidR="00BC45EF" w:rsidRPr="008A775D" w:rsidRDefault="00BC45EF" w:rsidP="00BC45EF">
      <w:r w:rsidRPr="008A775D">
        <w:t>_______________                                                                                  "____" _________ 202_ г.</w:t>
      </w:r>
    </w:p>
    <w:p w:rsidR="00BC45EF" w:rsidRPr="008A775D" w:rsidRDefault="00BC45EF" w:rsidP="00BC45EF">
      <w:r w:rsidRPr="008A775D">
        <w:t>(место составления)</w:t>
      </w:r>
    </w:p>
    <w:p w:rsidR="00BC45EF" w:rsidRPr="008A775D" w:rsidRDefault="00BC45EF" w:rsidP="00BC45EF"/>
    <w:p w:rsidR="00BC45EF" w:rsidRPr="008A775D" w:rsidRDefault="00BC45EF" w:rsidP="00BC45EF">
      <w:pPr>
        <w:jc w:val="both"/>
      </w:pPr>
      <w:r w:rsidRPr="008A775D">
        <w:t>Комиссия в составе:</w:t>
      </w:r>
    </w:p>
    <w:p w:rsidR="00BC45EF" w:rsidRPr="008A775D" w:rsidRDefault="00BC45EF" w:rsidP="00BC45EF">
      <w:pPr>
        <w:jc w:val="both"/>
      </w:pPr>
      <w:r w:rsidRPr="008A775D">
        <w:t>1. ___________________________________ - секретарь конкурсной комиссии по отбору получателей субсидий среди субъектов малого предпринимательства, на организацию предпринимательской деятельности.</w:t>
      </w:r>
    </w:p>
    <w:p w:rsidR="00BC45EF" w:rsidRPr="008A775D" w:rsidRDefault="00BC45EF" w:rsidP="00BC45EF">
      <w:pPr>
        <w:jc w:val="both"/>
      </w:pPr>
      <w:r w:rsidRPr="008A775D">
        <w:t>2. ___________________________________ - ______________________________________</w:t>
      </w:r>
    </w:p>
    <w:p w:rsidR="00BC45EF" w:rsidRPr="008A775D" w:rsidRDefault="00BC45EF" w:rsidP="00BC45EF">
      <w:pPr>
        <w:jc w:val="both"/>
      </w:pPr>
      <w:r w:rsidRPr="008A775D">
        <w:t>произвела обследование ________________________________________________________</w:t>
      </w:r>
    </w:p>
    <w:p w:rsidR="00BC45EF" w:rsidRPr="008A775D" w:rsidRDefault="00BC45EF" w:rsidP="00BC45EF">
      <w:pPr>
        <w:jc w:val="both"/>
      </w:pPr>
      <w:r w:rsidRPr="008A775D">
        <w:t xml:space="preserve">                                              (наименование Соискателя)</w:t>
      </w:r>
    </w:p>
    <w:p w:rsidR="00BC45EF" w:rsidRPr="008A775D" w:rsidRDefault="00BC45EF" w:rsidP="00BC45EF">
      <w:pPr>
        <w:jc w:val="both"/>
      </w:pPr>
      <w:r w:rsidRPr="008A775D">
        <w:t>Деятельность осуществляется по адресу: __________________________________________</w:t>
      </w:r>
    </w:p>
    <w:p w:rsidR="00BC45EF" w:rsidRPr="008A775D" w:rsidRDefault="00BC45EF" w:rsidP="00BC45EF">
      <w:pPr>
        <w:jc w:val="both"/>
      </w:pPr>
      <w:r w:rsidRPr="008A775D">
        <w:t xml:space="preserve">В результате фактического осмотра помещения, находящегося по адресу: _____________________________________________________________________________, установлено, что в помещении размещается </w:t>
      </w:r>
    </w:p>
    <w:p w:rsidR="00BC45EF" w:rsidRPr="008A775D" w:rsidRDefault="00BC45EF" w:rsidP="00BC45EF">
      <w:r w:rsidRPr="008A775D">
        <w:t>_____________________________________________________________________________.</w:t>
      </w:r>
    </w:p>
    <w:p w:rsidR="00BC45EF" w:rsidRPr="008A775D" w:rsidRDefault="00BC45EF" w:rsidP="00BC45EF">
      <w:r w:rsidRPr="008A775D">
        <w:t xml:space="preserve">Произведен осмотр фактического наличия и состояния оборудования, </w:t>
      </w:r>
      <w:proofErr w:type="gramStart"/>
      <w:r w:rsidRPr="008A775D">
        <w:t>указанных</w:t>
      </w:r>
      <w:proofErr w:type="gramEnd"/>
      <w:r w:rsidRPr="008A775D">
        <w:t xml:space="preserve"> в </w:t>
      </w:r>
      <w:r w:rsidR="007713E8">
        <w:t>проекте</w:t>
      </w:r>
      <w:r w:rsidRPr="008A775D">
        <w:t>:</w:t>
      </w:r>
    </w:p>
    <w:p w:rsidR="00BC45EF" w:rsidRPr="008A775D" w:rsidRDefault="00BC45EF" w:rsidP="00BC45EF">
      <w:r w:rsidRPr="008A775D">
        <w:t>_____________________________________________________________________________</w:t>
      </w:r>
    </w:p>
    <w:p w:rsidR="00BC45EF" w:rsidRPr="008A775D" w:rsidRDefault="00BC45EF" w:rsidP="00BC45EF">
      <w:r w:rsidRPr="008A775D">
        <w:t>_____________________________________________________________________________</w:t>
      </w:r>
    </w:p>
    <w:p w:rsidR="00BC45EF" w:rsidRPr="008A775D" w:rsidRDefault="00BC45EF" w:rsidP="00BC45EF">
      <w:r w:rsidRPr="008A775D">
        <w:t>_____________________________________________________________________________</w:t>
      </w:r>
    </w:p>
    <w:p w:rsidR="00BC45EF" w:rsidRPr="008A775D" w:rsidRDefault="00BC45EF" w:rsidP="00BC45EF">
      <w:r w:rsidRPr="008A775D">
        <w:t>_____________________________________________________________________________</w:t>
      </w:r>
    </w:p>
    <w:p w:rsidR="00BC45EF" w:rsidRPr="008A775D" w:rsidRDefault="00BC45EF" w:rsidP="00BC45EF"/>
    <w:p w:rsidR="00BC45EF" w:rsidRPr="008A775D" w:rsidRDefault="00BC45EF" w:rsidP="00BC45EF">
      <w:r w:rsidRPr="008A775D">
        <w:t xml:space="preserve">С актом </w:t>
      </w:r>
      <w:proofErr w:type="gramStart"/>
      <w:r w:rsidRPr="008A775D">
        <w:t>ознакомлен</w:t>
      </w:r>
      <w:proofErr w:type="gramEnd"/>
      <w:r w:rsidRPr="008A775D">
        <w:t>: ___________________________________________________________</w:t>
      </w:r>
    </w:p>
    <w:p w:rsidR="00BC45EF" w:rsidRPr="008A775D" w:rsidRDefault="00BC45EF" w:rsidP="00BC45EF">
      <w:r w:rsidRPr="008A775D">
        <w:t>(Ф.И.О. Соискателя (представителя), дата, подпись)</w:t>
      </w:r>
    </w:p>
    <w:p w:rsidR="00BC45EF" w:rsidRPr="008A775D" w:rsidRDefault="00BC45EF" w:rsidP="00BC45EF"/>
    <w:p w:rsidR="00BC45EF" w:rsidRPr="008A775D" w:rsidRDefault="00BC45EF" w:rsidP="00BC45EF">
      <w:r w:rsidRPr="008A775D">
        <w:t>Комиссия:        _____________________                     ______________________</w:t>
      </w:r>
    </w:p>
    <w:p w:rsidR="00BC45EF" w:rsidRPr="008A775D" w:rsidRDefault="00BC45EF" w:rsidP="00BC45EF">
      <w:r w:rsidRPr="008A775D">
        <w:t xml:space="preserve">                                               (Ф.И.О.)                                                                 (подпись)</w:t>
      </w:r>
    </w:p>
    <w:p w:rsidR="00BC45EF" w:rsidRPr="008A775D" w:rsidRDefault="00BC45EF" w:rsidP="00BC45EF">
      <w:r w:rsidRPr="008A775D">
        <w:t xml:space="preserve">                         _____________________                     ______________________</w:t>
      </w:r>
    </w:p>
    <w:p w:rsidR="00BC45EF" w:rsidRDefault="00BC45EF" w:rsidP="00BC45EF">
      <w:r w:rsidRPr="008A775D">
        <w:t xml:space="preserve">                                               (Ф.И.О.)                                                                 (подпись)</w:t>
      </w:r>
    </w:p>
    <w:p w:rsidR="00AB6E8C" w:rsidRDefault="00AB6E8C" w:rsidP="00BC45EF">
      <w:pPr>
        <w:jc w:val="right"/>
      </w:pPr>
    </w:p>
    <w:sectPr w:rsidR="00AB6E8C" w:rsidSect="00AB6E8C">
      <w:headerReference w:type="even" r:id="rId58"/>
      <w:headerReference w:type="default" r:id="rId59"/>
      <w:footerReference w:type="even" r:id="rId60"/>
      <w:footerReference w:type="default" r:id="rId61"/>
      <w:pgSz w:w="11906" w:h="16838"/>
      <w:pgMar w:top="777" w:right="567" w:bottom="777" w:left="1134" w:header="720" w:footer="72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BBC" w:rsidRDefault="007C7BBC" w:rsidP="00AB6E8C">
      <w:r>
        <w:separator/>
      </w:r>
    </w:p>
  </w:endnote>
  <w:endnote w:type="continuationSeparator" w:id="0">
    <w:p w:rsidR="007C7BBC" w:rsidRDefault="007C7BBC" w:rsidP="00AB6E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PT Sans">
    <w:altName w:val="Corbel"/>
    <w:charset w:val="CC"/>
    <w:family w:val="swiss"/>
    <w:pitch w:val="variable"/>
    <w:sig w:usb0="00000001"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BBC" w:rsidRDefault="007C7BBC" w:rsidP="00AB6E8C">
      <w:r>
        <w:separator/>
      </w:r>
    </w:p>
  </w:footnote>
  <w:footnote w:type="continuationSeparator" w:id="0">
    <w:p w:rsidR="007C7BBC" w:rsidRDefault="007C7BBC" w:rsidP="00AB6E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781346">
    <w:pPr>
      <w:pStyle w:val="af0"/>
      <w:jc w:val="center"/>
    </w:pPr>
    <w:fldSimple w:instr=" PAGE ">
      <w:r w:rsidR="000B4D20">
        <w:rPr>
          <w:noProof/>
        </w:rPr>
        <w:t>2</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781346">
    <w:pPr>
      <w:pStyle w:val="af"/>
      <w:jc w:val="center"/>
    </w:pPr>
    <w:fldSimple w:instr=" PAGE ">
      <w:r w:rsidR="000B4D20">
        <w:rPr>
          <w:noProof/>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781346">
    <w:pPr>
      <w:jc w:val="center"/>
    </w:pPr>
    <w:fldSimple w:instr=" PAGE ">
      <w:r w:rsidR="000B4D20">
        <w:rPr>
          <w:noProof/>
        </w:rPr>
        <w:t>40</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781346">
    <w:pPr>
      <w:jc w:val="center"/>
    </w:pPr>
    <w:fldSimple w:instr=" PAGE ">
      <w:r w:rsidR="000B4D20">
        <w:rPr>
          <w:noProof/>
        </w:rPr>
        <w:t>39</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781346">
    <w:pPr>
      <w:jc w:val="center"/>
    </w:pPr>
    <w:fldSimple w:instr=" PAGE ">
      <w:r w:rsidR="000B4D20">
        <w:rPr>
          <w:noProof/>
        </w:rPr>
        <w:t>42</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781346">
    <w:pPr>
      <w:jc w:val="center"/>
    </w:pPr>
    <w:fldSimple w:instr=" PAGE ">
      <w:r w:rsidR="000B4D20">
        <w:rPr>
          <w:noProof/>
        </w:rPr>
        <w:t>43</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75" w:rsidRDefault="001901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0"/>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3"/>
    <w:lvl w:ilvl="0">
      <w:start w:val="1"/>
      <w:numFmt w:val="bullet"/>
      <w:lvlText w:val="-"/>
      <w:lvlJc w:val="left"/>
      <w:pPr>
        <w:tabs>
          <w:tab w:val="num" w:pos="1740"/>
        </w:tabs>
        <w:ind w:left="1740" w:hanging="360"/>
      </w:pPr>
      <w:rPr>
        <w:rFonts w:ascii="Times New Roman" w:hAnsi="Times New Roman" w:cs="Times New Roman"/>
        <w:b w:val="0"/>
        <w:bCs w:val="0"/>
        <w:color w:val="000000"/>
        <w:kern w:val="1"/>
        <w:sz w:val="24"/>
        <w:szCs w:val="24"/>
        <w:shd w:val="clear" w:color="auto" w:fill="FFFFFE"/>
        <w:lang w:eastAsia="hi-IN" w:bidi="hi-I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rPr>
        <w:rFonts w:ascii="Symbol" w:eastAsia="Times New Roman" w:hAnsi="Symbol" w:cs="Symbol"/>
        <w:b w:val="0"/>
        <w:bCs w:val="0"/>
        <w:color w:val="00000A"/>
        <w:kern w:val="1"/>
        <w:sz w:val="24"/>
        <w:szCs w:val="24"/>
      </w:rPr>
    </w:lvl>
    <w:lvl w:ilvl="1">
      <w:start w:val="1"/>
      <w:numFmt w:val="none"/>
      <w:suff w:val="nothing"/>
      <w:lvlText w:val=""/>
      <w:lvlJc w:val="left"/>
      <w:pPr>
        <w:tabs>
          <w:tab w:val="num" w:pos="0"/>
        </w:tabs>
        <w:ind w:left="576" w:hanging="576"/>
      </w:pPr>
      <w:rPr>
        <w:rFonts w:ascii="Courier New" w:eastAsia="SimSun" w:hAnsi="Courier New" w:cs="Courier New"/>
        <w:color w:val="000000"/>
      </w:rPr>
    </w:lvl>
    <w:lvl w:ilvl="2">
      <w:start w:val="1"/>
      <w:numFmt w:val="none"/>
      <w:suff w:val="nothing"/>
      <w:lvlText w:val=""/>
      <w:lvlJc w:val="left"/>
      <w:pPr>
        <w:tabs>
          <w:tab w:val="num" w:pos="0"/>
        </w:tabs>
        <w:ind w:left="720" w:hanging="720"/>
      </w:pPr>
      <w:rPr>
        <w:rFonts w:ascii="Courier New" w:eastAsia="SimSun" w:hAnsi="Courier New" w:cs="Courier New"/>
        <w:color w:val="000000"/>
      </w:rPr>
    </w:lvl>
    <w:lvl w:ilvl="3">
      <w:start w:val="1"/>
      <w:numFmt w:val="none"/>
      <w:suff w:val="nothing"/>
      <w:lvlText w:val=""/>
      <w:lvlJc w:val="left"/>
      <w:pPr>
        <w:tabs>
          <w:tab w:val="num" w:pos="0"/>
        </w:tabs>
        <w:ind w:left="864" w:hanging="864"/>
      </w:pPr>
      <w:rPr>
        <w:rFonts w:ascii="Courier New" w:eastAsia="SimSun" w:hAnsi="Courier New" w:cs="Courier New"/>
        <w:color w:val="000000"/>
      </w:rPr>
    </w:lvl>
    <w:lvl w:ilvl="4">
      <w:start w:val="1"/>
      <w:numFmt w:val="none"/>
      <w:suff w:val="nothing"/>
      <w:lvlText w:val=""/>
      <w:lvlJc w:val="left"/>
      <w:pPr>
        <w:tabs>
          <w:tab w:val="num" w:pos="0"/>
        </w:tabs>
        <w:ind w:left="1008" w:hanging="1008"/>
      </w:pPr>
      <w:rPr>
        <w:rFonts w:ascii="Courier New" w:eastAsia="SimSun" w:hAnsi="Courier New" w:cs="Courier New"/>
        <w:color w:val="000000"/>
      </w:rPr>
    </w:lvl>
    <w:lvl w:ilvl="5">
      <w:start w:val="1"/>
      <w:numFmt w:val="none"/>
      <w:suff w:val="nothing"/>
      <w:lvlText w:val=""/>
      <w:lvlJc w:val="left"/>
      <w:pPr>
        <w:tabs>
          <w:tab w:val="num" w:pos="0"/>
        </w:tabs>
        <w:ind w:left="1152" w:hanging="1152"/>
      </w:pPr>
      <w:rPr>
        <w:rFonts w:ascii="Courier New" w:eastAsia="SimSun" w:hAnsi="Courier New" w:cs="Courier New"/>
        <w:color w:val="000000"/>
      </w:rPr>
    </w:lvl>
    <w:lvl w:ilvl="6">
      <w:start w:val="1"/>
      <w:numFmt w:val="none"/>
      <w:suff w:val="nothing"/>
      <w:lvlText w:val=""/>
      <w:lvlJc w:val="left"/>
      <w:pPr>
        <w:tabs>
          <w:tab w:val="num" w:pos="0"/>
        </w:tabs>
        <w:ind w:left="1296" w:hanging="1296"/>
      </w:pPr>
      <w:rPr>
        <w:rFonts w:ascii="Courier New" w:eastAsia="SimSun" w:hAnsi="Courier New" w:cs="Courier New"/>
        <w:color w:val="000000"/>
      </w:rPr>
    </w:lvl>
    <w:lvl w:ilvl="7">
      <w:start w:val="1"/>
      <w:numFmt w:val="none"/>
      <w:suff w:val="nothing"/>
      <w:lvlText w:val=""/>
      <w:lvlJc w:val="left"/>
      <w:pPr>
        <w:tabs>
          <w:tab w:val="num" w:pos="0"/>
        </w:tabs>
        <w:ind w:left="1440" w:hanging="1440"/>
      </w:pPr>
      <w:rPr>
        <w:rFonts w:ascii="Courier New" w:eastAsia="SimSun" w:hAnsi="Courier New" w:cs="Courier New"/>
        <w:color w:val="000000"/>
      </w:rPr>
    </w:lvl>
    <w:lvl w:ilvl="8">
      <w:start w:val="1"/>
      <w:numFmt w:val="none"/>
      <w:suff w:val="nothing"/>
      <w:lvlText w:val=""/>
      <w:lvlJc w:val="left"/>
      <w:pPr>
        <w:tabs>
          <w:tab w:val="num" w:pos="0"/>
        </w:tabs>
        <w:ind w:left="1584" w:hanging="1584"/>
      </w:pPr>
      <w:rPr>
        <w:rFonts w:ascii="Courier New" w:eastAsia="SimSun" w:hAnsi="Courier New" w:cs="Courier New"/>
        <w:color w:val="000000"/>
      </w:rPr>
    </w:lvl>
  </w:abstractNum>
  <w:abstractNum w:abstractNumId="4">
    <w:nsid w:val="00000005"/>
    <w:multiLevelType w:val="multilevel"/>
    <w:tmpl w:val="00000005"/>
    <w:name w:val="WW8Num5"/>
    <w:lvl w:ilvl="0">
      <w:start w:val="1"/>
      <w:numFmt w:val="bullet"/>
      <w:lvlText w:val=""/>
      <w:lvlJc w:val="left"/>
      <w:pPr>
        <w:tabs>
          <w:tab w:val="num" w:pos="0"/>
        </w:tabs>
        <w:ind w:left="1429" w:hanging="360"/>
      </w:pPr>
      <w:rPr>
        <w:rFonts w:ascii="Symbol" w:hAnsi="Symbol" w:cs="Times New Roman"/>
        <w:color w:val="000000"/>
        <w:kern w:val="1"/>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color w:val="000000"/>
        <w:kern w:val="1"/>
        <w:sz w:val="24"/>
        <w:szCs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color w:val="000000"/>
        <w:kern w:val="1"/>
        <w:sz w:val="24"/>
        <w:szCs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cs="Times New Roman"/>
        <w:color w:val="000000"/>
        <w:kern w:val="1"/>
        <w:sz w:val="24"/>
        <w:szCs w:val="24"/>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cs="Times New Roman"/>
        <w:color w:val="000000"/>
        <w:kern w:val="1"/>
        <w:sz w:val="24"/>
        <w:szCs w:val="24"/>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cs="Times New Roman"/>
        <w:color w:val="000000"/>
        <w:kern w:val="1"/>
        <w:sz w:val="24"/>
        <w:szCs w:val="24"/>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6">
    <w:nsid w:val="0190209B"/>
    <w:multiLevelType w:val="multilevel"/>
    <w:tmpl w:val="44388758"/>
    <w:lvl w:ilvl="0">
      <w:start w:val="1"/>
      <w:numFmt w:val="none"/>
      <w:suff w:val="nothing"/>
      <w:lvlText w:val=""/>
      <w:lvlJc w:val="left"/>
      <w:pPr>
        <w:ind w:left="432" w:hanging="432"/>
      </w:pPr>
      <w:rPr>
        <w:rFonts w:ascii="Times New Roman" w:hAnsi="Times New Roman" w:cs="Times New Roman"/>
        <w:b w:val="0"/>
        <w:color w:val="000000"/>
        <w:sz w:val="24"/>
        <w:szCs w:val="24"/>
      </w:rPr>
    </w:lvl>
    <w:lvl w:ilvl="1">
      <w:start w:val="1"/>
      <w:numFmt w:val="none"/>
      <w:suff w:val="nothing"/>
      <w:lvlText w:val=""/>
      <w:lvlJc w:val="left"/>
      <w:pPr>
        <w:ind w:left="576" w:hanging="576"/>
      </w:pPr>
      <w:rPr>
        <w:rFonts w:cs="Times New Roman"/>
        <w:color w:val="000000"/>
        <w:sz w:val="24"/>
        <w:szCs w:val="24"/>
      </w:rPr>
    </w:lvl>
    <w:lvl w:ilvl="2">
      <w:start w:val="1"/>
      <w:numFmt w:val="none"/>
      <w:suff w:val="nothing"/>
      <w:lvlText w:val=""/>
      <w:lvlJc w:val="left"/>
      <w:pPr>
        <w:ind w:left="720" w:hanging="720"/>
      </w:pPr>
      <w:rPr>
        <w:rFonts w:cs="Times New Roman"/>
        <w:color w:val="000000"/>
        <w:sz w:val="24"/>
        <w:szCs w:val="24"/>
      </w:rPr>
    </w:lvl>
    <w:lvl w:ilvl="3">
      <w:start w:val="1"/>
      <w:numFmt w:val="none"/>
      <w:suff w:val="nothing"/>
      <w:lvlText w:val=""/>
      <w:lvlJc w:val="left"/>
      <w:pPr>
        <w:ind w:left="864" w:hanging="864"/>
      </w:pPr>
      <w:rPr>
        <w:rFonts w:cs="Times New Roman"/>
        <w:color w:val="000000"/>
        <w:sz w:val="24"/>
        <w:szCs w:val="24"/>
      </w:rPr>
    </w:lvl>
    <w:lvl w:ilvl="4">
      <w:start w:val="1"/>
      <w:numFmt w:val="none"/>
      <w:suff w:val="nothing"/>
      <w:lvlText w:val=""/>
      <w:lvlJc w:val="left"/>
      <w:pPr>
        <w:ind w:left="1008" w:hanging="1008"/>
      </w:pPr>
      <w:rPr>
        <w:rFonts w:cs="Times New Roman"/>
        <w:color w:val="000000"/>
        <w:sz w:val="24"/>
        <w:szCs w:val="24"/>
      </w:rPr>
    </w:lvl>
    <w:lvl w:ilvl="5">
      <w:start w:val="1"/>
      <w:numFmt w:val="none"/>
      <w:suff w:val="nothing"/>
      <w:lvlText w:val=""/>
      <w:lvlJc w:val="left"/>
      <w:pPr>
        <w:ind w:left="1152" w:hanging="1152"/>
      </w:pPr>
      <w:rPr>
        <w:rFonts w:cs="Times New Roman"/>
        <w:b w:val="0"/>
        <w:color w:val="000000"/>
        <w:sz w:val="24"/>
        <w:szCs w:val="24"/>
      </w:rPr>
    </w:lvl>
    <w:lvl w:ilvl="6">
      <w:start w:val="1"/>
      <w:numFmt w:val="none"/>
      <w:suff w:val="nothing"/>
      <w:lvlText w:val=""/>
      <w:lvlJc w:val="left"/>
      <w:pPr>
        <w:ind w:left="1296" w:hanging="1296"/>
      </w:pPr>
      <w:rPr>
        <w:rFonts w:cs="Times New Roman"/>
        <w:color w:val="000000"/>
        <w:sz w:val="24"/>
        <w:szCs w:val="24"/>
      </w:rPr>
    </w:lvl>
    <w:lvl w:ilvl="7">
      <w:start w:val="1"/>
      <w:numFmt w:val="none"/>
      <w:suff w:val="nothing"/>
      <w:lvlText w:val=""/>
      <w:lvlJc w:val="left"/>
      <w:pPr>
        <w:ind w:left="1440" w:hanging="1440"/>
      </w:pPr>
      <w:rPr>
        <w:rFonts w:cs="Times New Roman"/>
        <w:color w:val="000000"/>
        <w:sz w:val="24"/>
        <w:szCs w:val="24"/>
      </w:rPr>
    </w:lvl>
    <w:lvl w:ilvl="8">
      <w:start w:val="1"/>
      <w:numFmt w:val="none"/>
      <w:suff w:val="nothing"/>
      <w:lvlText w:val=""/>
      <w:lvlJc w:val="left"/>
      <w:pPr>
        <w:ind w:left="1584" w:hanging="1584"/>
      </w:pPr>
      <w:rPr>
        <w:rFonts w:cs="Times New Roman"/>
        <w:color w:val="000000"/>
        <w:sz w:val="24"/>
        <w:szCs w:val="24"/>
      </w:rPr>
    </w:lvl>
  </w:abstractNum>
  <w:abstractNum w:abstractNumId="7">
    <w:nsid w:val="050661AC"/>
    <w:multiLevelType w:val="hybridMultilevel"/>
    <w:tmpl w:val="012EADDA"/>
    <w:lvl w:ilvl="0" w:tplc="2BDAD3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2326EB5"/>
    <w:multiLevelType w:val="multilevel"/>
    <w:tmpl w:val="B2620D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nsid w:val="75F2297E"/>
    <w:multiLevelType w:val="multilevel"/>
    <w:tmpl w:val="A746C754"/>
    <w:lvl w:ilvl="0">
      <w:start w:val="1"/>
      <w:numFmt w:val="decimal"/>
      <w:lvlText w:val="%1."/>
      <w:lvlJc w:val="left"/>
      <w:pPr>
        <w:ind w:left="1245" w:hanging="1245"/>
      </w:pPr>
    </w:lvl>
    <w:lvl w:ilvl="1">
      <w:start w:val="1"/>
      <w:numFmt w:val="decimal"/>
      <w:lvlText w:val="%1.%2."/>
      <w:lvlJc w:val="left"/>
      <w:pPr>
        <w:ind w:left="1813" w:hanging="1245"/>
      </w:pPr>
      <w:rPr>
        <w:b w:val="0"/>
        <w:bCs/>
        <w:sz w:val="28"/>
        <w:szCs w:val="28"/>
      </w:rPr>
    </w:lvl>
    <w:lvl w:ilvl="2">
      <w:start w:val="1"/>
      <w:numFmt w:val="decimal"/>
      <w:lvlText w:val="%1.%2.%3."/>
      <w:lvlJc w:val="left"/>
      <w:pPr>
        <w:ind w:left="1813" w:hanging="1245"/>
      </w:pPr>
      <w:rPr>
        <w:sz w:val="28"/>
        <w:szCs w:val="28"/>
      </w:rPr>
    </w:lvl>
    <w:lvl w:ilvl="3">
      <w:start w:val="1"/>
      <w:numFmt w:val="decimal"/>
      <w:lvlText w:val="%1.%2.%3.%4."/>
      <w:lvlJc w:val="left"/>
      <w:pPr>
        <w:ind w:left="2946" w:hanging="1245"/>
      </w:pPr>
    </w:lvl>
    <w:lvl w:ilvl="4">
      <w:start w:val="1"/>
      <w:numFmt w:val="decimal"/>
      <w:lvlText w:val="%1.%2.%3.%4.%5."/>
      <w:lvlJc w:val="left"/>
      <w:pPr>
        <w:ind w:left="3513" w:hanging="1245"/>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isplayBackgroundShape/>
  <w:embedSystemFonts/>
  <w:proofState w:spelling="clean" w:grammar="clean"/>
  <w:stylePaneFormatFilter w:val="000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A66A4C"/>
    <w:rsid w:val="000104F7"/>
    <w:rsid w:val="00017070"/>
    <w:rsid w:val="00036A09"/>
    <w:rsid w:val="00043149"/>
    <w:rsid w:val="00050273"/>
    <w:rsid w:val="000667B3"/>
    <w:rsid w:val="0006706A"/>
    <w:rsid w:val="00071142"/>
    <w:rsid w:val="00081D0C"/>
    <w:rsid w:val="00095CE8"/>
    <w:rsid w:val="000A44F4"/>
    <w:rsid w:val="000B4D20"/>
    <w:rsid w:val="000B6EBD"/>
    <w:rsid w:val="000C5A37"/>
    <w:rsid w:val="000E6A3A"/>
    <w:rsid w:val="00100AEB"/>
    <w:rsid w:val="0010352D"/>
    <w:rsid w:val="001245A6"/>
    <w:rsid w:val="001316A8"/>
    <w:rsid w:val="00140757"/>
    <w:rsid w:val="001524C2"/>
    <w:rsid w:val="0015356F"/>
    <w:rsid w:val="0015547A"/>
    <w:rsid w:val="00176C6E"/>
    <w:rsid w:val="00180FBD"/>
    <w:rsid w:val="00190175"/>
    <w:rsid w:val="00196FEF"/>
    <w:rsid w:val="001D3D50"/>
    <w:rsid w:val="001E15DA"/>
    <w:rsid w:val="001F32E6"/>
    <w:rsid w:val="0020008F"/>
    <w:rsid w:val="00200304"/>
    <w:rsid w:val="00213704"/>
    <w:rsid w:val="002165DC"/>
    <w:rsid w:val="00223FBB"/>
    <w:rsid w:val="00226224"/>
    <w:rsid w:val="00242398"/>
    <w:rsid w:val="002423EC"/>
    <w:rsid w:val="00254906"/>
    <w:rsid w:val="00261CD5"/>
    <w:rsid w:val="002823D7"/>
    <w:rsid w:val="00285692"/>
    <w:rsid w:val="002A4254"/>
    <w:rsid w:val="002B084A"/>
    <w:rsid w:val="002B5DD7"/>
    <w:rsid w:val="002C42F1"/>
    <w:rsid w:val="002C4474"/>
    <w:rsid w:val="002D66E2"/>
    <w:rsid w:val="002E4232"/>
    <w:rsid w:val="002F172A"/>
    <w:rsid w:val="00300998"/>
    <w:rsid w:val="0030433A"/>
    <w:rsid w:val="0030737F"/>
    <w:rsid w:val="00311E42"/>
    <w:rsid w:val="003127AC"/>
    <w:rsid w:val="0032557D"/>
    <w:rsid w:val="00330785"/>
    <w:rsid w:val="0034195A"/>
    <w:rsid w:val="00352127"/>
    <w:rsid w:val="00352AA0"/>
    <w:rsid w:val="00355B71"/>
    <w:rsid w:val="00356691"/>
    <w:rsid w:val="00364347"/>
    <w:rsid w:val="00366B14"/>
    <w:rsid w:val="00371497"/>
    <w:rsid w:val="003807F7"/>
    <w:rsid w:val="003904A8"/>
    <w:rsid w:val="00392B86"/>
    <w:rsid w:val="00396F74"/>
    <w:rsid w:val="003A2350"/>
    <w:rsid w:val="003A5712"/>
    <w:rsid w:val="003D0751"/>
    <w:rsid w:val="003D0C3A"/>
    <w:rsid w:val="003D108D"/>
    <w:rsid w:val="003D2E06"/>
    <w:rsid w:val="003E2086"/>
    <w:rsid w:val="003E45C7"/>
    <w:rsid w:val="003F0CF7"/>
    <w:rsid w:val="00402FDA"/>
    <w:rsid w:val="004220D3"/>
    <w:rsid w:val="0042249A"/>
    <w:rsid w:val="00427B9E"/>
    <w:rsid w:val="004328FC"/>
    <w:rsid w:val="00446942"/>
    <w:rsid w:val="00451003"/>
    <w:rsid w:val="0045391D"/>
    <w:rsid w:val="00460C34"/>
    <w:rsid w:val="004946CB"/>
    <w:rsid w:val="004A3E9E"/>
    <w:rsid w:val="004B7259"/>
    <w:rsid w:val="004F6A64"/>
    <w:rsid w:val="00502FDE"/>
    <w:rsid w:val="00514899"/>
    <w:rsid w:val="0051499D"/>
    <w:rsid w:val="00532B7A"/>
    <w:rsid w:val="0056329B"/>
    <w:rsid w:val="00565A35"/>
    <w:rsid w:val="00567030"/>
    <w:rsid w:val="00574364"/>
    <w:rsid w:val="005C765F"/>
    <w:rsid w:val="005F3C54"/>
    <w:rsid w:val="005F6FC1"/>
    <w:rsid w:val="00616454"/>
    <w:rsid w:val="00617BE0"/>
    <w:rsid w:val="00617F2B"/>
    <w:rsid w:val="0063460C"/>
    <w:rsid w:val="006A66C9"/>
    <w:rsid w:val="006B7A32"/>
    <w:rsid w:val="006D0C32"/>
    <w:rsid w:val="006D7705"/>
    <w:rsid w:val="006E3103"/>
    <w:rsid w:val="006E5489"/>
    <w:rsid w:val="006E7AE3"/>
    <w:rsid w:val="00703448"/>
    <w:rsid w:val="007214E1"/>
    <w:rsid w:val="007456E3"/>
    <w:rsid w:val="00764B38"/>
    <w:rsid w:val="0076708A"/>
    <w:rsid w:val="007713E8"/>
    <w:rsid w:val="00776441"/>
    <w:rsid w:val="00781346"/>
    <w:rsid w:val="007B2DF8"/>
    <w:rsid w:val="007C4E32"/>
    <w:rsid w:val="007C7BBC"/>
    <w:rsid w:val="007D0E2B"/>
    <w:rsid w:val="007D291C"/>
    <w:rsid w:val="007F6F3D"/>
    <w:rsid w:val="0080630A"/>
    <w:rsid w:val="0080666C"/>
    <w:rsid w:val="00811D58"/>
    <w:rsid w:val="008165E7"/>
    <w:rsid w:val="008555CA"/>
    <w:rsid w:val="0086103F"/>
    <w:rsid w:val="008A3ED4"/>
    <w:rsid w:val="008B2311"/>
    <w:rsid w:val="008B41D7"/>
    <w:rsid w:val="008C2EAA"/>
    <w:rsid w:val="008D750B"/>
    <w:rsid w:val="009135B8"/>
    <w:rsid w:val="009262C0"/>
    <w:rsid w:val="00934864"/>
    <w:rsid w:val="009449CA"/>
    <w:rsid w:val="00957E66"/>
    <w:rsid w:val="0096720A"/>
    <w:rsid w:val="00974937"/>
    <w:rsid w:val="0097684A"/>
    <w:rsid w:val="00980EF9"/>
    <w:rsid w:val="00984084"/>
    <w:rsid w:val="00985D88"/>
    <w:rsid w:val="009B296A"/>
    <w:rsid w:val="009B43F5"/>
    <w:rsid w:val="009E4084"/>
    <w:rsid w:val="00A00FDC"/>
    <w:rsid w:val="00A3502E"/>
    <w:rsid w:val="00A36AB5"/>
    <w:rsid w:val="00A54FCE"/>
    <w:rsid w:val="00A605AE"/>
    <w:rsid w:val="00A667CE"/>
    <w:rsid w:val="00A66A4C"/>
    <w:rsid w:val="00A86338"/>
    <w:rsid w:val="00A91847"/>
    <w:rsid w:val="00AB0577"/>
    <w:rsid w:val="00AB169D"/>
    <w:rsid w:val="00AB20DC"/>
    <w:rsid w:val="00AB4736"/>
    <w:rsid w:val="00AB6E8C"/>
    <w:rsid w:val="00AD7F48"/>
    <w:rsid w:val="00B0097C"/>
    <w:rsid w:val="00B06C3C"/>
    <w:rsid w:val="00B21814"/>
    <w:rsid w:val="00B43342"/>
    <w:rsid w:val="00B57F0B"/>
    <w:rsid w:val="00B6542E"/>
    <w:rsid w:val="00B71017"/>
    <w:rsid w:val="00B9285C"/>
    <w:rsid w:val="00B94EC6"/>
    <w:rsid w:val="00BB17A6"/>
    <w:rsid w:val="00BB36D6"/>
    <w:rsid w:val="00BB68E3"/>
    <w:rsid w:val="00BC45EF"/>
    <w:rsid w:val="00BE4163"/>
    <w:rsid w:val="00C02685"/>
    <w:rsid w:val="00C05162"/>
    <w:rsid w:val="00C1368B"/>
    <w:rsid w:val="00C2137E"/>
    <w:rsid w:val="00C24534"/>
    <w:rsid w:val="00C52DB3"/>
    <w:rsid w:val="00C65AC9"/>
    <w:rsid w:val="00C81EAA"/>
    <w:rsid w:val="00C97C61"/>
    <w:rsid w:val="00CA3110"/>
    <w:rsid w:val="00CA5CDE"/>
    <w:rsid w:val="00CA6623"/>
    <w:rsid w:val="00CF0040"/>
    <w:rsid w:val="00CF641F"/>
    <w:rsid w:val="00D15A7D"/>
    <w:rsid w:val="00D3634D"/>
    <w:rsid w:val="00D46626"/>
    <w:rsid w:val="00D6413F"/>
    <w:rsid w:val="00D7029F"/>
    <w:rsid w:val="00D731D3"/>
    <w:rsid w:val="00D97A25"/>
    <w:rsid w:val="00D97FE2"/>
    <w:rsid w:val="00DC5211"/>
    <w:rsid w:val="00DE7932"/>
    <w:rsid w:val="00E054EB"/>
    <w:rsid w:val="00E07ABA"/>
    <w:rsid w:val="00E237CC"/>
    <w:rsid w:val="00E26A42"/>
    <w:rsid w:val="00E620F6"/>
    <w:rsid w:val="00E622FE"/>
    <w:rsid w:val="00E64A56"/>
    <w:rsid w:val="00E664B5"/>
    <w:rsid w:val="00E67D99"/>
    <w:rsid w:val="00E746B4"/>
    <w:rsid w:val="00E85820"/>
    <w:rsid w:val="00E94432"/>
    <w:rsid w:val="00EA0A6F"/>
    <w:rsid w:val="00EC0022"/>
    <w:rsid w:val="00EC4A69"/>
    <w:rsid w:val="00ED5FAE"/>
    <w:rsid w:val="00F0618C"/>
    <w:rsid w:val="00F20D4F"/>
    <w:rsid w:val="00F30B38"/>
    <w:rsid w:val="00F3722C"/>
    <w:rsid w:val="00F37F23"/>
    <w:rsid w:val="00F45CD5"/>
    <w:rsid w:val="00F47256"/>
    <w:rsid w:val="00F51F31"/>
    <w:rsid w:val="00FA3255"/>
    <w:rsid w:val="00FD494B"/>
    <w:rsid w:val="00FD7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rules v:ext="edit">
        <o:r id="V:Rule2" type="connector" idref="#_x0000_s1040"/>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F3D"/>
    <w:pPr>
      <w:widowControl w:val="0"/>
      <w:suppressAutoHyphens/>
    </w:pPr>
    <w:rPr>
      <w:rFonts w:eastAsia="Lucida Sans Unicode" w:cs="Mangal"/>
      <w:kern w:val="1"/>
      <w:sz w:val="24"/>
      <w:szCs w:val="24"/>
      <w:lang w:eastAsia="hi-IN" w:bidi="hi-IN"/>
    </w:rPr>
  </w:style>
  <w:style w:type="paragraph" w:styleId="1">
    <w:name w:val="heading 1"/>
    <w:basedOn w:val="a0"/>
    <w:next w:val="a1"/>
    <w:qFormat/>
    <w:rsid w:val="007F6F3D"/>
    <w:pPr>
      <w:numPr>
        <w:numId w:val="1"/>
      </w:numPr>
      <w:outlineLvl w:val="0"/>
    </w:pPr>
    <w:rPr>
      <w:b/>
      <w:bCs/>
      <w:sz w:val="32"/>
      <w:szCs w:val="32"/>
    </w:rPr>
  </w:style>
  <w:style w:type="paragraph" w:styleId="2">
    <w:name w:val="heading 2"/>
    <w:basedOn w:val="a0"/>
    <w:next w:val="a1"/>
    <w:qFormat/>
    <w:rsid w:val="007F6F3D"/>
    <w:pPr>
      <w:numPr>
        <w:ilvl w:val="1"/>
        <w:numId w:val="1"/>
      </w:numPr>
      <w:outlineLvl w:val="1"/>
    </w:pPr>
    <w:rPr>
      <w:b/>
      <w:bCs/>
      <w:i/>
      <w:iCs/>
    </w:rPr>
  </w:style>
  <w:style w:type="paragraph" w:styleId="3">
    <w:name w:val="heading 3"/>
    <w:basedOn w:val="a0"/>
    <w:next w:val="a1"/>
    <w:qFormat/>
    <w:rsid w:val="007F6F3D"/>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7F6F3D"/>
  </w:style>
  <w:style w:type="character" w:customStyle="1" w:styleId="WW8Num1z1">
    <w:name w:val="WW8Num1z1"/>
    <w:rsid w:val="007F6F3D"/>
  </w:style>
  <w:style w:type="character" w:customStyle="1" w:styleId="WW8Num1z2">
    <w:name w:val="WW8Num1z2"/>
    <w:rsid w:val="007F6F3D"/>
  </w:style>
  <w:style w:type="character" w:customStyle="1" w:styleId="WW8Num1z3">
    <w:name w:val="WW8Num1z3"/>
    <w:rsid w:val="007F6F3D"/>
  </w:style>
  <w:style w:type="character" w:customStyle="1" w:styleId="WW8Num1z4">
    <w:name w:val="WW8Num1z4"/>
    <w:rsid w:val="007F6F3D"/>
  </w:style>
  <w:style w:type="character" w:customStyle="1" w:styleId="WW8Num1z5">
    <w:name w:val="WW8Num1z5"/>
    <w:rsid w:val="007F6F3D"/>
  </w:style>
  <w:style w:type="character" w:customStyle="1" w:styleId="WW8Num1z6">
    <w:name w:val="WW8Num1z6"/>
    <w:rsid w:val="007F6F3D"/>
  </w:style>
  <w:style w:type="character" w:customStyle="1" w:styleId="WW8Num1z7">
    <w:name w:val="WW8Num1z7"/>
    <w:rsid w:val="007F6F3D"/>
  </w:style>
  <w:style w:type="character" w:customStyle="1" w:styleId="WW8Num1z8">
    <w:name w:val="WW8Num1z8"/>
    <w:rsid w:val="007F6F3D"/>
  </w:style>
  <w:style w:type="character" w:customStyle="1" w:styleId="WW8Num2z0">
    <w:name w:val="WW8Num2z0"/>
    <w:rsid w:val="007F6F3D"/>
  </w:style>
  <w:style w:type="character" w:customStyle="1" w:styleId="WW8Num2z1">
    <w:name w:val="WW8Num2z1"/>
    <w:rsid w:val="007F6F3D"/>
  </w:style>
  <w:style w:type="character" w:customStyle="1" w:styleId="WW8Num2z2">
    <w:name w:val="WW8Num2z2"/>
    <w:rsid w:val="007F6F3D"/>
  </w:style>
  <w:style w:type="character" w:customStyle="1" w:styleId="WW8Num2z3">
    <w:name w:val="WW8Num2z3"/>
    <w:rsid w:val="007F6F3D"/>
  </w:style>
  <w:style w:type="character" w:customStyle="1" w:styleId="WW8Num2z4">
    <w:name w:val="WW8Num2z4"/>
    <w:rsid w:val="007F6F3D"/>
  </w:style>
  <w:style w:type="character" w:customStyle="1" w:styleId="WW8Num2z5">
    <w:name w:val="WW8Num2z5"/>
    <w:rsid w:val="007F6F3D"/>
  </w:style>
  <w:style w:type="character" w:customStyle="1" w:styleId="WW8Num2z6">
    <w:name w:val="WW8Num2z6"/>
    <w:rsid w:val="007F6F3D"/>
  </w:style>
  <w:style w:type="character" w:customStyle="1" w:styleId="WW8Num2z7">
    <w:name w:val="WW8Num2z7"/>
    <w:rsid w:val="007F6F3D"/>
  </w:style>
  <w:style w:type="character" w:customStyle="1" w:styleId="WW8Num2z8">
    <w:name w:val="WW8Num2z8"/>
    <w:rsid w:val="007F6F3D"/>
  </w:style>
  <w:style w:type="character" w:customStyle="1" w:styleId="WW8Num3z0">
    <w:name w:val="WW8Num3z0"/>
    <w:rsid w:val="007F6F3D"/>
    <w:rPr>
      <w:rFonts w:ascii="Times New Roman" w:eastAsia="Times New Roman" w:hAnsi="Times New Roman" w:cs="Times New Roman"/>
      <w:b w:val="0"/>
      <w:bCs w:val="0"/>
      <w:color w:val="000000"/>
      <w:kern w:val="1"/>
      <w:sz w:val="24"/>
      <w:szCs w:val="24"/>
      <w:shd w:val="clear" w:color="auto" w:fill="FFFFFE"/>
      <w:lang w:eastAsia="hi-IN" w:bidi="hi-IN"/>
    </w:rPr>
  </w:style>
  <w:style w:type="character" w:customStyle="1" w:styleId="WW8Num3z1">
    <w:name w:val="WW8Num3z1"/>
    <w:rsid w:val="007F6F3D"/>
    <w:rPr>
      <w:rFonts w:ascii="Courier New" w:hAnsi="Courier New" w:cs="Courier New"/>
    </w:rPr>
  </w:style>
  <w:style w:type="character" w:customStyle="1" w:styleId="WW8Num3z2">
    <w:name w:val="WW8Num3z2"/>
    <w:rsid w:val="007F6F3D"/>
    <w:rPr>
      <w:rFonts w:ascii="Wingdings" w:hAnsi="Wingdings" w:cs="Wingdings"/>
    </w:rPr>
  </w:style>
  <w:style w:type="character" w:customStyle="1" w:styleId="WW8Num3z3">
    <w:name w:val="WW8Num3z3"/>
    <w:rsid w:val="007F6F3D"/>
  </w:style>
  <w:style w:type="character" w:customStyle="1" w:styleId="WW8Num3z4">
    <w:name w:val="WW8Num3z4"/>
    <w:rsid w:val="007F6F3D"/>
  </w:style>
  <w:style w:type="character" w:customStyle="1" w:styleId="WW8Num3z5">
    <w:name w:val="WW8Num3z5"/>
    <w:rsid w:val="007F6F3D"/>
  </w:style>
  <w:style w:type="character" w:customStyle="1" w:styleId="WW8Num3z6">
    <w:name w:val="WW8Num3z6"/>
    <w:rsid w:val="007F6F3D"/>
  </w:style>
  <w:style w:type="character" w:customStyle="1" w:styleId="WW8Num3z7">
    <w:name w:val="WW8Num3z7"/>
    <w:rsid w:val="007F6F3D"/>
  </w:style>
  <w:style w:type="character" w:customStyle="1" w:styleId="WW8Num3z8">
    <w:name w:val="WW8Num3z8"/>
    <w:rsid w:val="007F6F3D"/>
  </w:style>
  <w:style w:type="character" w:customStyle="1" w:styleId="WW8Num4z0">
    <w:name w:val="WW8Num4z0"/>
    <w:rsid w:val="007F6F3D"/>
    <w:rPr>
      <w:rFonts w:ascii="Symbol" w:eastAsia="Times New Roman" w:hAnsi="Symbol" w:cs="Symbol"/>
      <w:b w:val="0"/>
      <w:bCs w:val="0"/>
      <w:color w:val="00000A"/>
      <w:kern w:val="1"/>
      <w:sz w:val="24"/>
      <w:szCs w:val="24"/>
    </w:rPr>
  </w:style>
  <w:style w:type="character" w:customStyle="1" w:styleId="WW8Num4z1">
    <w:name w:val="WW8Num4z1"/>
    <w:rsid w:val="007F6F3D"/>
    <w:rPr>
      <w:rFonts w:ascii="Courier New" w:eastAsia="SimSun" w:hAnsi="Courier New" w:cs="Courier New"/>
      <w:color w:val="000000"/>
    </w:rPr>
  </w:style>
  <w:style w:type="character" w:customStyle="1" w:styleId="WW8Num5z0">
    <w:name w:val="WW8Num5z0"/>
    <w:rsid w:val="007F6F3D"/>
    <w:rPr>
      <w:rFonts w:ascii="Times New Roman" w:hAnsi="Times New Roman" w:cs="Times New Roman"/>
      <w:color w:val="000000"/>
      <w:kern w:val="1"/>
      <w:sz w:val="24"/>
      <w:szCs w:val="24"/>
    </w:rPr>
  </w:style>
  <w:style w:type="character" w:customStyle="1" w:styleId="WW8Num5z1">
    <w:name w:val="WW8Num5z1"/>
    <w:rsid w:val="007F6F3D"/>
  </w:style>
  <w:style w:type="character" w:customStyle="1" w:styleId="WW8Num5z2">
    <w:name w:val="WW8Num5z2"/>
    <w:rsid w:val="007F6F3D"/>
  </w:style>
  <w:style w:type="character" w:customStyle="1" w:styleId="WW8Num6z0">
    <w:name w:val="WW8Num6z0"/>
    <w:rsid w:val="007F6F3D"/>
    <w:rPr>
      <w:rFonts w:ascii="Times New Roman" w:hAnsi="Times New Roman" w:cs="Times New Roman"/>
      <w:color w:val="000000"/>
      <w:kern w:val="1"/>
      <w:sz w:val="24"/>
      <w:szCs w:val="24"/>
    </w:rPr>
  </w:style>
  <w:style w:type="character" w:customStyle="1" w:styleId="WW8Num6z1">
    <w:name w:val="WW8Num6z1"/>
    <w:rsid w:val="007F6F3D"/>
  </w:style>
  <w:style w:type="character" w:customStyle="1" w:styleId="WW8Num6z2">
    <w:name w:val="WW8Num6z2"/>
    <w:rsid w:val="007F6F3D"/>
  </w:style>
  <w:style w:type="character" w:customStyle="1" w:styleId="WW8Num6z3">
    <w:name w:val="WW8Num6z3"/>
    <w:rsid w:val="007F6F3D"/>
  </w:style>
  <w:style w:type="character" w:customStyle="1" w:styleId="WW8Num6z4">
    <w:name w:val="WW8Num6z4"/>
    <w:rsid w:val="007F6F3D"/>
  </w:style>
  <w:style w:type="character" w:customStyle="1" w:styleId="WW8Num6z5">
    <w:name w:val="WW8Num6z5"/>
    <w:rsid w:val="007F6F3D"/>
  </w:style>
  <w:style w:type="character" w:customStyle="1" w:styleId="WW8Num6z6">
    <w:name w:val="WW8Num6z6"/>
    <w:rsid w:val="007F6F3D"/>
  </w:style>
  <w:style w:type="character" w:customStyle="1" w:styleId="WW8Num6z7">
    <w:name w:val="WW8Num6z7"/>
    <w:rsid w:val="007F6F3D"/>
  </w:style>
  <w:style w:type="character" w:customStyle="1" w:styleId="WW8Num6z8">
    <w:name w:val="WW8Num6z8"/>
    <w:rsid w:val="007F6F3D"/>
  </w:style>
  <w:style w:type="character" w:customStyle="1" w:styleId="WW8Num7z0">
    <w:name w:val="WW8Num7z0"/>
    <w:rsid w:val="007F6F3D"/>
    <w:rPr>
      <w:rFonts w:ascii="Times New Roman" w:hAnsi="Times New Roman" w:cs="Times New Roman" w:hint="default"/>
      <w:color w:val="000000"/>
      <w:kern w:val="1"/>
      <w:sz w:val="24"/>
      <w:szCs w:val="24"/>
      <w:shd w:val="clear" w:color="auto" w:fill="FFFFFE"/>
    </w:rPr>
  </w:style>
  <w:style w:type="character" w:customStyle="1" w:styleId="WW8Num7z1">
    <w:name w:val="WW8Num7z1"/>
    <w:rsid w:val="007F6F3D"/>
  </w:style>
  <w:style w:type="character" w:customStyle="1" w:styleId="WW8Num7z2">
    <w:name w:val="WW8Num7z2"/>
    <w:rsid w:val="007F6F3D"/>
  </w:style>
  <w:style w:type="character" w:customStyle="1" w:styleId="WW8Num7z3">
    <w:name w:val="WW8Num7z3"/>
    <w:rsid w:val="007F6F3D"/>
  </w:style>
  <w:style w:type="character" w:customStyle="1" w:styleId="WW8Num7z4">
    <w:name w:val="WW8Num7z4"/>
    <w:rsid w:val="007F6F3D"/>
  </w:style>
  <w:style w:type="character" w:customStyle="1" w:styleId="WW8Num7z5">
    <w:name w:val="WW8Num7z5"/>
    <w:rsid w:val="007F6F3D"/>
  </w:style>
  <w:style w:type="character" w:customStyle="1" w:styleId="WW8Num7z6">
    <w:name w:val="WW8Num7z6"/>
    <w:rsid w:val="007F6F3D"/>
  </w:style>
  <w:style w:type="character" w:customStyle="1" w:styleId="WW8Num7z7">
    <w:name w:val="WW8Num7z7"/>
    <w:rsid w:val="007F6F3D"/>
  </w:style>
  <w:style w:type="character" w:customStyle="1" w:styleId="WW8Num7z8">
    <w:name w:val="WW8Num7z8"/>
    <w:rsid w:val="007F6F3D"/>
  </w:style>
  <w:style w:type="character" w:customStyle="1" w:styleId="WW8Num8z0">
    <w:name w:val="WW8Num8z0"/>
    <w:rsid w:val="007F6F3D"/>
    <w:rPr>
      <w:rFonts w:ascii="Times New Roman" w:eastAsia="Times New Roman" w:hAnsi="Times New Roman" w:cs="Times New Roman"/>
      <w:b/>
      <w:bCs w:val="0"/>
      <w:color w:val="000000"/>
      <w:kern w:val="1"/>
      <w:sz w:val="24"/>
      <w:szCs w:val="24"/>
      <w:lang w:eastAsia="hi-IN" w:bidi="hi-IN"/>
    </w:rPr>
  </w:style>
  <w:style w:type="character" w:customStyle="1" w:styleId="WW8Num8z1">
    <w:name w:val="WW8Num8z1"/>
    <w:rsid w:val="007F6F3D"/>
    <w:rPr>
      <w:rFonts w:eastAsia="Times New Roman" w:cs="Times New Roman"/>
      <w:b w:val="0"/>
      <w:bCs w:val="0"/>
      <w:color w:val="000000"/>
      <w:kern w:val="1"/>
      <w:sz w:val="24"/>
      <w:szCs w:val="24"/>
      <w:lang w:eastAsia="hi-IN" w:bidi="hi-IN"/>
    </w:rPr>
  </w:style>
  <w:style w:type="character" w:customStyle="1" w:styleId="WW8Num9z0">
    <w:name w:val="WW8Num9z0"/>
    <w:rsid w:val="007F6F3D"/>
    <w:rPr>
      <w:rFonts w:ascii="Symbol" w:hAnsi="Symbol" w:cs="Symbol" w:hint="default"/>
      <w:sz w:val="24"/>
      <w:szCs w:val="24"/>
    </w:rPr>
  </w:style>
  <w:style w:type="character" w:customStyle="1" w:styleId="WW8Num9z1">
    <w:name w:val="WW8Num9z1"/>
    <w:rsid w:val="007F6F3D"/>
    <w:rPr>
      <w:rFonts w:ascii="Courier New" w:hAnsi="Courier New" w:cs="Courier New" w:hint="default"/>
    </w:rPr>
  </w:style>
  <w:style w:type="character" w:customStyle="1" w:styleId="WW8Num9z2">
    <w:name w:val="WW8Num9z2"/>
    <w:rsid w:val="007F6F3D"/>
    <w:rPr>
      <w:rFonts w:ascii="Wingdings" w:hAnsi="Wingdings" w:cs="Wingdings" w:hint="default"/>
    </w:rPr>
  </w:style>
  <w:style w:type="character" w:customStyle="1" w:styleId="WW8Num10z0">
    <w:name w:val="WW8Num10z0"/>
    <w:rsid w:val="007F6F3D"/>
  </w:style>
  <w:style w:type="character" w:customStyle="1" w:styleId="WW8Num10z1">
    <w:name w:val="WW8Num10z1"/>
    <w:rsid w:val="007F6F3D"/>
  </w:style>
  <w:style w:type="character" w:customStyle="1" w:styleId="WW8Num10z2">
    <w:name w:val="WW8Num10z2"/>
    <w:rsid w:val="007F6F3D"/>
  </w:style>
  <w:style w:type="character" w:customStyle="1" w:styleId="WW8Num10z3">
    <w:name w:val="WW8Num10z3"/>
    <w:rsid w:val="007F6F3D"/>
  </w:style>
  <w:style w:type="character" w:customStyle="1" w:styleId="WW8Num10z4">
    <w:name w:val="WW8Num10z4"/>
    <w:rsid w:val="007F6F3D"/>
  </w:style>
  <w:style w:type="character" w:customStyle="1" w:styleId="WW8Num10z5">
    <w:name w:val="WW8Num10z5"/>
    <w:rsid w:val="007F6F3D"/>
  </w:style>
  <w:style w:type="character" w:customStyle="1" w:styleId="WW8Num10z6">
    <w:name w:val="WW8Num10z6"/>
    <w:rsid w:val="007F6F3D"/>
  </w:style>
  <w:style w:type="character" w:customStyle="1" w:styleId="WW8Num10z7">
    <w:name w:val="WW8Num10z7"/>
    <w:rsid w:val="007F6F3D"/>
  </w:style>
  <w:style w:type="character" w:customStyle="1" w:styleId="WW8Num10z8">
    <w:name w:val="WW8Num10z8"/>
    <w:rsid w:val="007F6F3D"/>
  </w:style>
  <w:style w:type="character" w:customStyle="1" w:styleId="WW8Num11z0">
    <w:name w:val="WW8Num11z0"/>
    <w:rsid w:val="007F6F3D"/>
  </w:style>
  <w:style w:type="character" w:customStyle="1" w:styleId="WW8Num11z1">
    <w:name w:val="WW8Num11z1"/>
    <w:rsid w:val="007F6F3D"/>
  </w:style>
  <w:style w:type="character" w:customStyle="1" w:styleId="WW8Num11z2">
    <w:name w:val="WW8Num11z2"/>
    <w:rsid w:val="007F6F3D"/>
  </w:style>
  <w:style w:type="character" w:customStyle="1" w:styleId="WW8Num11z3">
    <w:name w:val="WW8Num11z3"/>
    <w:rsid w:val="007F6F3D"/>
  </w:style>
  <w:style w:type="character" w:customStyle="1" w:styleId="WW8Num11z4">
    <w:name w:val="WW8Num11z4"/>
    <w:rsid w:val="007F6F3D"/>
  </w:style>
  <w:style w:type="character" w:customStyle="1" w:styleId="WW8Num11z5">
    <w:name w:val="WW8Num11z5"/>
    <w:rsid w:val="007F6F3D"/>
  </w:style>
  <w:style w:type="character" w:customStyle="1" w:styleId="WW8Num11z6">
    <w:name w:val="WW8Num11z6"/>
    <w:rsid w:val="007F6F3D"/>
  </w:style>
  <w:style w:type="character" w:customStyle="1" w:styleId="WW8Num11z7">
    <w:name w:val="WW8Num11z7"/>
    <w:rsid w:val="007F6F3D"/>
  </w:style>
  <w:style w:type="character" w:customStyle="1" w:styleId="WW8Num11z8">
    <w:name w:val="WW8Num11z8"/>
    <w:rsid w:val="007F6F3D"/>
  </w:style>
  <w:style w:type="character" w:customStyle="1" w:styleId="WW8Num12z0">
    <w:name w:val="WW8Num12z0"/>
    <w:rsid w:val="007F6F3D"/>
    <w:rPr>
      <w:rFonts w:ascii="Symbol" w:hAnsi="Symbol" w:cs="OpenSymbol" w:hint="default"/>
      <w:color w:val="000000"/>
    </w:rPr>
  </w:style>
  <w:style w:type="character" w:customStyle="1" w:styleId="WW8Num12z1">
    <w:name w:val="WW8Num12z1"/>
    <w:rsid w:val="007F6F3D"/>
    <w:rPr>
      <w:rFonts w:ascii="OpenSymbol" w:hAnsi="OpenSymbol" w:cs="OpenSymbol" w:hint="default"/>
    </w:rPr>
  </w:style>
  <w:style w:type="character" w:customStyle="1" w:styleId="11">
    <w:name w:val="Основной шрифт абзаца1"/>
    <w:rsid w:val="007F6F3D"/>
  </w:style>
  <w:style w:type="character" w:customStyle="1" w:styleId="a5">
    <w:name w:val="Основной текст Знак"/>
    <w:basedOn w:val="11"/>
    <w:rsid w:val="007F6F3D"/>
    <w:rPr>
      <w:rFonts w:eastAsia="Lucida Sans Unicode" w:cs="Mangal"/>
      <w:kern w:val="1"/>
      <w:sz w:val="28"/>
      <w:szCs w:val="24"/>
      <w:lang w:eastAsia="hi-IN" w:bidi="hi-IN"/>
    </w:rPr>
  </w:style>
  <w:style w:type="character" w:customStyle="1" w:styleId="a6">
    <w:name w:val="Символ нумерации"/>
    <w:rsid w:val="007F6F3D"/>
  </w:style>
  <w:style w:type="character" w:styleId="a7">
    <w:name w:val="Hyperlink"/>
    <w:rsid w:val="007F6F3D"/>
    <w:rPr>
      <w:color w:val="000080"/>
      <w:u w:val="single"/>
    </w:rPr>
  </w:style>
  <w:style w:type="character" w:customStyle="1" w:styleId="ListLabel183">
    <w:name w:val="ListLabel 183"/>
    <w:rsid w:val="007F6F3D"/>
    <w:rPr>
      <w:rFonts w:cs="Symbol"/>
      <w:sz w:val="24"/>
      <w:szCs w:val="24"/>
    </w:rPr>
  </w:style>
  <w:style w:type="character" w:customStyle="1" w:styleId="ListLabel184">
    <w:name w:val="ListLabel 184"/>
    <w:rsid w:val="007F6F3D"/>
    <w:rPr>
      <w:rFonts w:cs="Courier New"/>
    </w:rPr>
  </w:style>
  <w:style w:type="character" w:customStyle="1" w:styleId="ListLabel185">
    <w:name w:val="ListLabel 185"/>
    <w:rsid w:val="007F6F3D"/>
    <w:rPr>
      <w:rFonts w:cs="Wingdings"/>
    </w:rPr>
  </w:style>
  <w:style w:type="character" w:customStyle="1" w:styleId="ListLabel181">
    <w:name w:val="ListLabel 181"/>
    <w:rsid w:val="007F6F3D"/>
    <w:rPr>
      <w:rFonts w:eastAsia="Times New Roman" w:cs="Times New Roman"/>
      <w:b/>
      <w:bCs w:val="0"/>
      <w:color w:val="000000"/>
      <w:kern w:val="1"/>
      <w:sz w:val="24"/>
      <w:szCs w:val="24"/>
      <w:lang w:eastAsia="hi-IN" w:bidi="hi-IN"/>
    </w:rPr>
  </w:style>
  <w:style w:type="character" w:customStyle="1" w:styleId="ListLabel182">
    <w:name w:val="ListLabel 182"/>
    <w:rsid w:val="007F6F3D"/>
    <w:rPr>
      <w:rFonts w:eastAsia="Times New Roman" w:cs="Times New Roman"/>
      <w:b w:val="0"/>
      <w:bCs w:val="0"/>
      <w:color w:val="000000"/>
      <w:kern w:val="1"/>
      <w:sz w:val="24"/>
      <w:szCs w:val="24"/>
      <w:lang w:eastAsia="hi-IN" w:bidi="hi-IN"/>
    </w:rPr>
  </w:style>
  <w:style w:type="character" w:customStyle="1" w:styleId="ListLabel187">
    <w:name w:val="ListLabel 187"/>
    <w:rsid w:val="007F6F3D"/>
    <w:rPr>
      <w:rFonts w:cs="OpenSymbol"/>
    </w:rPr>
  </w:style>
  <w:style w:type="character" w:customStyle="1" w:styleId="ListLabel140">
    <w:name w:val="ListLabel 140"/>
    <w:rsid w:val="007F6F3D"/>
    <w:rPr>
      <w:rFonts w:ascii="Times New Roman" w:hAnsi="Times New Roman" w:cs="Times New Roman"/>
      <w:sz w:val="24"/>
      <w:szCs w:val="24"/>
      <w:shd w:val="clear" w:color="auto" w:fill="FFFF00"/>
    </w:rPr>
  </w:style>
  <w:style w:type="character" w:customStyle="1" w:styleId="ListLabel141">
    <w:name w:val="ListLabel 141"/>
    <w:rsid w:val="007F6F3D"/>
    <w:rPr>
      <w:color w:val="00000A"/>
      <w:kern w:val="1"/>
      <w:shd w:val="clear" w:color="auto" w:fill="FFFF00"/>
    </w:rPr>
  </w:style>
  <w:style w:type="character" w:customStyle="1" w:styleId="ListLabel186">
    <w:name w:val="ListLabel 186"/>
    <w:rsid w:val="007F6F3D"/>
    <w:rPr>
      <w:rFonts w:cs="Times New Roman"/>
      <w:color w:val="000000"/>
      <w:kern w:val="1"/>
      <w:sz w:val="24"/>
      <w:szCs w:val="24"/>
    </w:rPr>
  </w:style>
  <w:style w:type="character" w:customStyle="1" w:styleId="ListLabel143">
    <w:name w:val="ListLabel 143"/>
    <w:rsid w:val="007F6F3D"/>
    <w:rPr>
      <w:rFonts w:ascii="Times New Roman" w:eastAsia="SimSun" w:hAnsi="Times New Roman" w:cs="Mangal"/>
      <w:bCs/>
      <w:color w:val="00000A"/>
      <w:kern w:val="1"/>
      <w:sz w:val="24"/>
      <w:shd w:val="clear" w:color="auto" w:fill="FFFF00"/>
    </w:rPr>
  </w:style>
  <w:style w:type="character" w:customStyle="1" w:styleId="WW8Num4z2">
    <w:name w:val="WW8Num4z2"/>
    <w:rsid w:val="007F6F3D"/>
    <w:rPr>
      <w:rFonts w:ascii="Wingdings" w:hAnsi="Wingdings" w:cs="Wingdings"/>
    </w:rPr>
  </w:style>
  <w:style w:type="character" w:customStyle="1" w:styleId="WW8Num5z3">
    <w:name w:val="WW8Num5z3"/>
    <w:rsid w:val="007F6F3D"/>
  </w:style>
  <w:style w:type="character" w:customStyle="1" w:styleId="WW8Num5z4">
    <w:name w:val="WW8Num5z4"/>
    <w:rsid w:val="007F6F3D"/>
  </w:style>
  <w:style w:type="character" w:customStyle="1" w:styleId="WW8Num5z5">
    <w:name w:val="WW8Num5z5"/>
    <w:rsid w:val="007F6F3D"/>
  </w:style>
  <w:style w:type="character" w:customStyle="1" w:styleId="WW8Num5z6">
    <w:name w:val="WW8Num5z6"/>
    <w:rsid w:val="007F6F3D"/>
  </w:style>
  <w:style w:type="character" w:customStyle="1" w:styleId="WW8Num5z7">
    <w:name w:val="WW8Num5z7"/>
    <w:rsid w:val="007F6F3D"/>
  </w:style>
  <w:style w:type="character" w:customStyle="1" w:styleId="WW8Num5z8">
    <w:name w:val="WW8Num5z8"/>
    <w:rsid w:val="007F6F3D"/>
  </w:style>
  <w:style w:type="character" w:customStyle="1" w:styleId="ListLabel5">
    <w:name w:val="ListLabel 5"/>
    <w:rsid w:val="007F6F3D"/>
    <w:rPr>
      <w:rFonts w:cs="Times New Roman"/>
      <w:color w:val="000000"/>
      <w:sz w:val="24"/>
      <w:szCs w:val="24"/>
    </w:rPr>
  </w:style>
  <w:style w:type="character" w:customStyle="1" w:styleId="WW--">
    <w:name w:val="WW-Интернет-ссылка"/>
    <w:rsid w:val="007F6F3D"/>
    <w:rPr>
      <w:color w:val="000080"/>
      <w:u w:val="single"/>
    </w:rPr>
  </w:style>
  <w:style w:type="character" w:customStyle="1" w:styleId="ListLabel9">
    <w:name w:val="ListLabel 9"/>
    <w:rsid w:val="007F6F3D"/>
    <w:rPr>
      <w:rFonts w:cs="Courier New"/>
    </w:rPr>
  </w:style>
  <w:style w:type="character" w:customStyle="1" w:styleId="ListLabel10">
    <w:name w:val="ListLabel 10"/>
    <w:rsid w:val="007F6F3D"/>
    <w:rPr>
      <w:rFonts w:ascii="Times New Roman" w:eastAsia="Times New Roman" w:hAnsi="Times New Roman" w:cs="Times New Roman"/>
      <w:b/>
      <w:bCs w:val="0"/>
      <w:color w:val="000000"/>
      <w:kern w:val="1"/>
      <w:sz w:val="24"/>
      <w:szCs w:val="24"/>
      <w:lang w:eastAsia="hi-IN" w:bidi="hi-IN"/>
    </w:rPr>
  </w:style>
  <w:style w:type="character" w:customStyle="1" w:styleId="ListLabel11">
    <w:name w:val="ListLabel 11"/>
    <w:rsid w:val="007F6F3D"/>
    <w:rPr>
      <w:rFonts w:eastAsia="Times New Roman" w:cs="Times New Roman"/>
      <w:b w:val="0"/>
      <w:bCs w:val="0"/>
      <w:color w:val="000000"/>
      <w:kern w:val="1"/>
      <w:sz w:val="24"/>
      <w:szCs w:val="24"/>
      <w:lang w:eastAsia="hi-IN" w:bidi="hi-IN"/>
    </w:rPr>
  </w:style>
  <w:style w:type="character" w:customStyle="1" w:styleId="ListLabel12">
    <w:name w:val="ListLabel 12"/>
    <w:rsid w:val="007F6F3D"/>
    <w:rPr>
      <w:rFonts w:eastAsia="Times New Roman" w:cs="Times New Roman"/>
      <w:b w:val="0"/>
      <w:bCs w:val="0"/>
      <w:color w:val="000000"/>
      <w:kern w:val="1"/>
      <w:sz w:val="24"/>
      <w:szCs w:val="24"/>
      <w:lang w:eastAsia="hi-IN" w:bidi="hi-IN"/>
    </w:rPr>
  </w:style>
  <w:style w:type="character" w:customStyle="1" w:styleId="ListLabel13">
    <w:name w:val="ListLabel 13"/>
    <w:rsid w:val="007F6F3D"/>
    <w:rPr>
      <w:rFonts w:eastAsia="Times New Roman" w:cs="Times New Roman"/>
      <w:b w:val="0"/>
      <w:bCs w:val="0"/>
      <w:color w:val="000000"/>
      <w:kern w:val="1"/>
      <w:sz w:val="24"/>
      <w:szCs w:val="24"/>
      <w:lang w:eastAsia="hi-IN" w:bidi="hi-IN"/>
    </w:rPr>
  </w:style>
  <w:style w:type="character" w:customStyle="1" w:styleId="ListLabel14">
    <w:name w:val="ListLabel 14"/>
    <w:rsid w:val="007F6F3D"/>
    <w:rPr>
      <w:rFonts w:eastAsia="Times New Roman" w:cs="Times New Roman"/>
      <w:b w:val="0"/>
      <w:bCs w:val="0"/>
      <w:color w:val="000000"/>
      <w:kern w:val="1"/>
      <w:sz w:val="24"/>
      <w:szCs w:val="24"/>
      <w:lang w:eastAsia="hi-IN" w:bidi="hi-IN"/>
    </w:rPr>
  </w:style>
  <w:style w:type="character" w:customStyle="1" w:styleId="ListLabel15">
    <w:name w:val="ListLabel 15"/>
    <w:rsid w:val="007F6F3D"/>
    <w:rPr>
      <w:rFonts w:eastAsia="Times New Roman" w:cs="Times New Roman"/>
      <w:b w:val="0"/>
      <w:bCs w:val="0"/>
      <w:color w:val="000000"/>
      <w:kern w:val="1"/>
      <w:sz w:val="24"/>
      <w:szCs w:val="24"/>
      <w:lang w:eastAsia="hi-IN" w:bidi="hi-IN"/>
    </w:rPr>
  </w:style>
  <w:style w:type="character" w:customStyle="1" w:styleId="ListLabel16">
    <w:name w:val="ListLabel 16"/>
    <w:rsid w:val="007F6F3D"/>
    <w:rPr>
      <w:rFonts w:eastAsia="Times New Roman" w:cs="Times New Roman"/>
      <w:b w:val="0"/>
      <w:bCs w:val="0"/>
      <w:color w:val="000000"/>
      <w:kern w:val="1"/>
      <w:sz w:val="24"/>
      <w:szCs w:val="24"/>
      <w:lang w:eastAsia="hi-IN" w:bidi="hi-IN"/>
    </w:rPr>
  </w:style>
  <w:style w:type="character" w:customStyle="1" w:styleId="ListLabel17">
    <w:name w:val="ListLabel 17"/>
    <w:rsid w:val="007F6F3D"/>
    <w:rPr>
      <w:rFonts w:eastAsia="Times New Roman" w:cs="Times New Roman"/>
      <w:b w:val="0"/>
      <w:bCs w:val="0"/>
      <w:color w:val="000000"/>
      <w:kern w:val="1"/>
      <w:sz w:val="24"/>
      <w:szCs w:val="24"/>
      <w:lang w:eastAsia="hi-IN" w:bidi="hi-IN"/>
    </w:rPr>
  </w:style>
  <w:style w:type="character" w:customStyle="1" w:styleId="ListLabel18">
    <w:name w:val="ListLabel 18"/>
    <w:rsid w:val="007F6F3D"/>
    <w:rPr>
      <w:rFonts w:eastAsia="Times New Roman" w:cs="Times New Roman"/>
      <w:b w:val="0"/>
      <w:bCs w:val="0"/>
      <w:color w:val="000000"/>
      <w:kern w:val="1"/>
      <w:sz w:val="24"/>
      <w:szCs w:val="24"/>
      <w:lang w:eastAsia="hi-IN" w:bidi="hi-IN"/>
    </w:rPr>
  </w:style>
  <w:style w:type="character" w:customStyle="1" w:styleId="ListLabel19">
    <w:name w:val="ListLabel 19"/>
    <w:rsid w:val="007F6F3D"/>
    <w:rPr>
      <w:rFonts w:cs="Symbol"/>
      <w:sz w:val="24"/>
      <w:szCs w:val="24"/>
    </w:rPr>
  </w:style>
  <w:style w:type="character" w:customStyle="1" w:styleId="ListLabel20">
    <w:name w:val="ListLabel 20"/>
    <w:rsid w:val="007F6F3D"/>
    <w:rPr>
      <w:rFonts w:cs="Courier New"/>
    </w:rPr>
  </w:style>
  <w:style w:type="character" w:customStyle="1" w:styleId="ListLabel21">
    <w:name w:val="ListLabel 21"/>
    <w:rsid w:val="007F6F3D"/>
    <w:rPr>
      <w:rFonts w:cs="Wingdings"/>
    </w:rPr>
  </w:style>
  <w:style w:type="character" w:customStyle="1" w:styleId="ListLabel22">
    <w:name w:val="ListLabel 22"/>
    <w:rsid w:val="007F6F3D"/>
    <w:rPr>
      <w:rFonts w:cs="Symbol"/>
      <w:sz w:val="24"/>
      <w:szCs w:val="24"/>
    </w:rPr>
  </w:style>
  <w:style w:type="character" w:customStyle="1" w:styleId="ListLabel23">
    <w:name w:val="ListLabel 23"/>
    <w:rsid w:val="007F6F3D"/>
    <w:rPr>
      <w:rFonts w:cs="Courier New"/>
    </w:rPr>
  </w:style>
  <w:style w:type="character" w:customStyle="1" w:styleId="ListLabel24">
    <w:name w:val="ListLabel 24"/>
    <w:rsid w:val="007F6F3D"/>
    <w:rPr>
      <w:rFonts w:cs="Wingdings"/>
    </w:rPr>
  </w:style>
  <w:style w:type="character" w:customStyle="1" w:styleId="ListLabel25">
    <w:name w:val="ListLabel 25"/>
    <w:rsid w:val="007F6F3D"/>
    <w:rPr>
      <w:rFonts w:cs="Symbol"/>
      <w:sz w:val="24"/>
      <w:szCs w:val="24"/>
    </w:rPr>
  </w:style>
  <w:style w:type="character" w:customStyle="1" w:styleId="ListLabel26">
    <w:name w:val="ListLabel 26"/>
    <w:rsid w:val="007F6F3D"/>
    <w:rPr>
      <w:rFonts w:cs="Courier New"/>
    </w:rPr>
  </w:style>
  <w:style w:type="character" w:customStyle="1" w:styleId="ListLabel27">
    <w:name w:val="ListLabel 27"/>
    <w:rsid w:val="007F6F3D"/>
    <w:rPr>
      <w:rFonts w:cs="Wingdings"/>
    </w:rPr>
  </w:style>
  <w:style w:type="character" w:customStyle="1" w:styleId="ListLabel28">
    <w:name w:val="ListLabel 28"/>
    <w:rsid w:val="007F6F3D"/>
    <w:rPr>
      <w:rFonts w:cs="Times New Roman"/>
      <w:color w:val="000000"/>
      <w:kern w:val="1"/>
      <w:sz w:val="24"/>
      <w:szCs w:val="24"/>
    </w:rPr>
  </w:style>
  <w:style w:type="character" w:customStyle="1" w:styleId="ListLabel29">
    <w:name w:val="ListLabel 29"/>
    <w:rsid w:val="007F6F3D"/>
    <w:rPr>
      <w:rFonts w:ascii="Times New Roman" w:hAnsi="Times New Roman" w:cs="Times New Roman"/>
    </w:rPr>
  </w:style>
  <w:style w:type="character" w:customStyle="1" w:styleId="ListLabel30">
    <w:name w:val="ListLabel 30"/>
    <w:rsid w:val="007F6F3D"/>
    <w:rPr>
      <w:rFonts w:cs="Times New Roman"/>
    </w:rPr>
  </w:style>
  <w:style w:type="character" w:customStyle="1" w:styleId="ListLabel31">
    <w:name w:val="ListLabel 31"/>
    <w:rsid w:val="007F6F3D"/>
    <w:rPr>
      <w:color w:val="000000"/>
    </w:rPr>
  </w:style>
  <w:style w:type="character" w:customStyle="1" w:styleId="ListLabel32">
    <w:name w:val="ListLabel 32"/>
    <w:rsid w:val="007F6F3D"/>
    <w:rPr>
      <w:rFonts w:eastAsia="SimSun"/>
      <w:color w:val="000000"/>
    </w:rPr>
  </w:style>
  <w:style w:type="character" w:customStyle="1" w:styleId="ListLabel33">
    <w:name w:val="ListLabel 33"/>
    <w:rsid w:val="007F6F3D"/>
    <w:rPr>
      <w:rFonts w:cs="Times New Roman"/>
      <w:color w:val="000000"/>
    </w:rPr>
  </w:style>
  <w:style w:type="character" w:customStyle="1" w:styleId="ListLabel34">
    <w:name w:val="ListLabel 34"/>
    <w:rsid w:val="007F6F3D"/>
    <w:rPr>
      <w:rFonts w:ascii="Times New Roman" w:hAnsi="Times New Roman" w:cs="Times New Roman"/>
      <w:color w:val="00000A"/>
    </w:rPr>
  </w:style>
  <w:style w:type="character" w:customStyle="1" w:styleId="a8">
    <w:name w:val="Маркеры списка"/>
    <w:rsid w:val="007F6F3D"/>
    <w:rPr>
      <w:rFonts w:ascii="OpenSymbol" w:eastAsia="OpenSymbol" w:hAnsi="OpenSymbol" w:cs="OpenSymbol"/>
    </w:rPr>
  </w:style>
  <w:style w:type="character" w:customStyle="1" w:styleId="ListLabel144">
    <w:name w:val="ListLabel 144"/>
    <w:rsid w:val="007F6F3D"/>
    <w:rPr>
      <w:rFonts w:ascii="Times New Roman" w:eastAsia="Times New Roman" w:hAnsi="Times New Roman" w:cs="Times New Roman"/>
      <w:b/>
      <w:bCs w:val="0"/>
      <w:color w:val="000000"/>
      <w:kern w:val="1"/>
      <w:sz w:val="24"/>
      <w:szCs w:val="24"/>
      <w:lang w:eastAsia="hi-IN" w:bidi="hi-IN"/>
    </w:rPr>
  </w:style>
  <w:style w:type="character" w:customStyle="1" w:styleId="ListLabel145">
    <w:name w:val="ListLabel 145"/>
    <w:rsid w:val="007F6F3D"/>
    <w:rPr>
      <w:rFonts w:eastAsia="Times New Roman" w:cs="Times New Roman"/>
      <w:b w:val="0"/>
      <w:bCs w:val="0"/>
      <w:color w:val="000000"/>
      <w:kern w:val="1"/>
      <w:sz w:val="24"/>
      <w:szCs w:val="24"/>
      <w:lang w:eastAsia="hi-IN" w:bidi="hi-IN"/>
    </w:rPr>
  </w:style>
  <w:style w:type="character" w:customStyle="1" w:styleId="ListLabel146">
    <w:name w:val="ListLabel 146"/>
    <w:rsid w:val="007F6F3D"/>
    <w:rPr>
      <w:rFonts w:eastAsia="Times New Roman" w:cs="Times New Roman"/>
      <w:b w:val="0"/>
      <w:bCs w:val="0"/>
      <w:color w:val="000000"/>
      <w:kern w:val="1"/>
      <w:sz w:val="24"/>
      <w:szCs w:val="24"/>
      <w:lang w:eastAsia="hi-IN" w:bidi="hi-IN"/>
    </w:rPr>
  </w:style>
  <w:style w:type="character" w:customStyle="1" w:styleId="ListLabel147">
    <w:name w:val="ListLabel 147"/>
    <w:rsid w:val="007F6F3D"/>
    <w:rPr>
      <w:rFonts w:eastAsia="Times New Roman" w:cs="Times New Roman"/>
      <w:b w:val="0"/>
      <w:bCs w:val="0"/>
      <w:color w:val="000000"/>
      <w:kern w:val="1"/>
      <w:sz w:val="24"/>
      <w:szCs w:val="24"/>
      <w:lang w:eastAsia="hi-IN" w:bidi="hi-IN"/>
    </w:rPr>
  </w:style>
  <w:style w:type="character" w:customStyle="1" w:styleId="ListLabel148">
    <w:name w:val="ListLabel 148"/>
    <w:rsid w:val="007F6F3D"/>
    <w:rPr>
      <w:rFonts w:eastAsia="Times New Roman" w:cs="Times New Roman"/>
      <w:b w:val="0"/>
      <w:bCs w:val="0"/>
      <w:color w:val="000000"/>
      <w:kern w:val="1"/>
      <w:sz w:val="24"/>
      <w:szCs w:val="24"/>
      <w:lang w:eastAsia="hi-IN" w:bidi="hi-IN"/>
    </w:rPr>
  </w:style>
  <w:style w:type="character" w:customStyle="1" w:styleId="ListLabel149">
    <w:name w:val="ListLabel 149"/>
    <w:rsid w:val="007F6F3D"/>
    <w:rPr>
      <w:rFonts w:eastAsia="Times New Roman" w:cs="Times New Roman"/>
      <w:b w:val="0"/>
      <w:bCs w:val="0"/>
      <w:color w:val="000000"/>
      <w:kern w:val="1"/>
      <w:sz w:val="24"/>
      <w:szCs w:val="24"/>
      <w:lang w:eastAsia="hi-IN" w:bidi="hi-IN"/>
    </w:rPr>
  </w:style>
  <w:style w:type="character" w:customStyle="1" w:styleId="ListLabel150">
    <w:name w:val="ListLabel 150"/>
    <w:rsid w:val="007F6F3D"/>
    <w:rPr>
      <w:rFonts w:eastAsia="Times New Roman" w:cs="Times New Roman"/>
      <w:b w:val="0"/>
      <w:bCs w:val="0"/>
      <w:color w:val="000000"/>
      <w:kern w:val="1"/>
      <w:sz w:val="24"/>
      <w:szCs w:val="24"/>
      <w:lang w:eastAsia="hi-IN" w:bidi="hi-IN"/>
    </w:rPr>
  </w:style>
  <w:style w:type="character" w:customStyle="1" w:styleId="ListLabel151">
    <w:name w:val="ListLabel 151"/>
    <w:rsid w:val="007F6F3D"/>
    <w:rPr>
      <w:rFonts w:eastAsia="Times New Roman" w:cs="Times New Roman"/>
      <w:b w:val="0"/>
      <w:bCs w:val="0"/>
      <w:color w:val="000000"/>
      <w:kern w:val="1"/>
      <w:sz w:val="24"/>
      <w:szCs w:val="24"/>
      <w:lang w:eastAsia="hi-IN" w:bidi="hi-IN"/>
    </w:rPr>
  </w:style>
  <w:style w:type="character" w:customStyle="1" w:styleId="ListLabel152">
    <w:name w:val="ListLabel 152"/>
    <w:rsid w:val="007F6F3D"/>
    <w:rPr>
      <w:rFonts w:eastAsia="Times New Roman" w:cs="Times New Roman"/>
      <w:b w:val="0"/>
      <w:bCs w:val="0"/>
      <w:color w:val="000000"/>
      <w:kern w:val="1"/>
      <w:sz w:val="24"/>
      <w:szCs w:val="24"/>
      <w:lang w:eastAsia="hi-IN" w:bidi="hi-IN"/>
    </w:rPr>
  </w:style>
  <w:style w:type="character" w:customStyle="1" w:styleId="ListLabel153">
    <w:name w:val="ListLabel 153"/>
    <w:rsid w:val="007F6F3D"/>
    <w:rPr>
      <w:rFonts w:cs="Symbol"/>
      <w:sz w:val="24"/>
      <w:szCs w:val="24"/>
    </w:rPr>
  </w:style>
  <w:style w:type="character" w:customStyle="1" w:styleId="ListLabel154">
    <w:name w:val="ListLabel 154"/>
    <w:rsid w:val="007F6F3D"/>
    <w:rPr>
      <w:rFonts w:cs="Courier New"/>
    </w:rPr>
  </w:style>
  <w:style w:type="character" w:customStyle="1" w:styleId="ListLabel155">
    <w:name w:val="ListLabel 155"/>
    <w:rsid w:val="007F6F3D"/>
    <w:rPr>
      <w:rFonts w:cs="Wingdings"/>
    </w:rPr>
  </w:style>
  <w:style w:type="character" w:customStyle="1" w:styleId="ListLabel156">
    <w:name w:val="ListLabel 156"/>
    <w:rsid w:val="007F6F3D"/>
    <w:rPr>
      <w:rFonts w:cs="Symbol"/>
      <w:sz w:val="24"/>
      <w:szCs w:val="24"/>
    </w:rPr>
  </w:style>
  <w:style w:type="character" w:customStyle="1" w:styleId="ListLabel157">
    <w:name w:val="ListLabel 157"/>
    <w:rsid w:val="007F6F3D"/>
    <w:rPr>
      <w:rFonts w:cs="Courier New"/>
    </w:rPr>
  </w:style>
  <w:style w:type="character" w:customStyle="1" w:styleId="ListLabel158">
    <w:name w:val="ListLabel 158"/>
    <w:rsid w:val="007F6F3D"/>
    <w:rPr>
      <w:rFonts w:cs="Wingdings"/>
    </w:rPr>
  </w:style>
  <w:style w:type="character" w:customStyle="1" w:styleId="ListLabel159">
    <w:name w:val="ListLabel 159"/>
    <w:rsid w:val="007F6F3D"/>
    <w:rPr>
      <w:rFonts w:cs="Symbol"/>
      <w:sz w:val="24"/>
      <w:szCs w:val="24"/>
    </w:rPr>
  </w:style>
  <w:style w:type="character" w:customStyle="1" w:styleId="ListLabel160">
    <w:name w:val="ListLabel 160"/>
    <w:rsid w:val="007F6F3D"/>
    <w:rPr>
      <w:rFonts w:cs="Courier New"/>
    </w:rPr>
  </w:style>
  <w:style w:type="character" w:customStyle="1" w:styleId="ListLabel161">
    <w:name w:val="ListLabel 161"/>
    <w:rsid w:val="007F6F3D"/>
    <w:rPr>
      <w:rFonts w:cs="Wingdings"/>
    </w:rPr>
  </w:style>
  <w:style w:type="character" w:customStyle="1" w:styleId="ListLabel162">
    <w:name w:val="ListLabel 162"/>
    <w:rsid w:val="007F6F3D"/>
    <w:rPr>
      <w:rFonts w:cs="Times New Roman"/>
      <w:color w:val="000000"/>
      <w:kern w:val="1"/>
      <w:sz w:val="24"/>
      <w:szCs w:val="24"/>
    </w:rPr>
  </w:style>
  <w:style w:type="character" w:customStyle="1" w:styleId="ListLabel163">
    <w:name w:val="ListLabel 163"/>
    <w:rsid w:val="007F6F3D"/>
    <w:rPr>
      <w:rFonts w:cs="OpenSymbol"/>
    </w:rPr>
  </w:style>
  <w:style w:type="character" w:customStyle="1" w:styleId="ListLabel164">
    <w:name w:val="ListLabel 164"/>
    <w:rsid w:val="007F6F3D"/>
    <w:rPr>
      <w:rFonts w:cs="OpenSymbol"/>
    </w:rPr>
  </w:style>
  <w:style w:type="character" w:customStyle="1" w:styleId="ListLabel165">
    <w:name w:val="ListLabel 165"/>
    <w:rsid w:val="007F6F3D"/>
    <w:rPr>
      <w:rFonts w:cs="OpenSymbol"/>
    </w:rPr>
  </w:style>
  <w:style w:type="character" w:customStyle="1" w:styleId="ListLabel166">
    <w:name w:val="ListLabel 166"/>
    <w:rsid w:val="007F6F3D"/>
    <w:rPr>
      <w:rFonts w:cs="OpenSymbol"/>
    </w:rPr>
  </w:style>
  <w:style w:type="character" w:customStyle="1" w:styleId="ListLabel167">
    <w:name w:val="ListLabel 167"/>
    <w:rsid w:val="007F6F3D"/>
    <w:rPr>
      <w:rFonts w:cs="OpenSymbol"/>
    </w:rPr>
  </w:style>
  <w:style w:type="character" w:customStyle="1" w:styleId="ListLabel168">
    <w:name w:val="ListLabel 168"/>
    <w:rsid w:val="007F6F3D"/>
    <w:rPr>
      <w:rFonts w:cs="OpenSymbol"/>
    </w:rPr>
  </w:style>
  <w:style w:type="character" w:customStyle="1" w:styleId="ListLabel169">
    <w:name w:val="ListLabel 169"/>
    <w:rsid w:val="007F6F3D"/>
    <w:rPr>
      <w:rFonts w:cs="OpenSymbol"/>
    </w:rPr>
  </w:style>
  <w:style w:type="character" w:customStyle="1" w:styleId="ListLabel170">
    <w:name w:val="ListLabel 170"/>
    <w:rsid w:val="007F6F3D"/>
    <w:rPr>
      <w:rFonts w:cs="OpenSymbol"/>
    </w:rPr>
  </w:style>
  <w:style w:type="character" w:customStyle="1" w:styleId="ListLabel171">
    <w:name w:val="ListLabel 171"/>
    <w:rsid w:val="007F6F3D"/>
    <w:rPr>
      <w:rFonts w:cs="OpenSymbol"/>
    </w:rPr>
  </w:style>
  <w:style w:type="character" w:customStyle="1" w:styleId="ListLabel172">
    <w:name w:val="ListLabel 172"/>
    <w:rsid w:val="007F6F3D"/>
    <w:rPr>
      <w:rFonts w:ascii="Times New Roman" w:hAnsi="Times New Roman" w:cs="Times New Roman"/>
    </w:rPr>
  </w:style>
  <w:style w:type="character" w:customStyle="1" w:styleId="ListLabel173">
    <w:name w:val="ListLabel 173"/>
    <w:rsid w:val="007F6F3D"/>
    <w:rPr>
      <w:rFonts w:cs="Times New Roman"/>
    </w:rPr>
  </w:style>
  <w:style w:type="character" w:customStyle="1" w:styleId="ListLabel174">
    <w:name w:val="ListLabel 174"/>
    <w:rsid w:val="007F6F3D"/>
    <w:rPr>
      <w:rFonts w:eastAsia="SimSun"/>
      <w:color w:val="000000"/>
    </w:rPr>
  </w:style>
  <w:style w:type="character" w:customStyle="1" w:styleId="ListLabel175">
    <w:name w:val="ListLabel 175"/>
    <w:rsid w:val="007F6F3D"/>
    <w:rPr>
      <w:rFonts w:eastAsia="Lucida Sans Unicode" w:cs="Times New Roman"/>
      <w:kern w:val="1"/>
      <w:sz w:val="24"/>
      <w:szCs w:val="24"/>
      <w:shd w:val="clear" w:color="auto" w:fill="FFFF00"/>
      <w:lang w:eastAsia="hi-IN" w:bidi="hi-IN"/>
    </w:rPr>
  </w:style>
  <w:style w:type="character" w:customStyle="1" w:styleId="ListLabel176">
    <w:name w:val="ListLabel 176"/>
    <w:rsid w:val="007F6F3D"/>
    <w:rPr>
      <w:color w:val="00000A"/>
      <w:kern w:val="1"/>
      <w:shd w:val="clear" w:color="auto" w:fill="FFFF00"/>
    </w:rPr>
  </w:style>
  <w:style w:type="character" w:customStyle="1" w:styleId="ListLabel177">
    <w:name w:val="ListLabel 177"/>
    <w:rsid w:val="007F6F3D"/>
    <w:rPr>
      <w:rFonts w:cs="Times New Roman"/>
      <w:color w:val="000000"/>
    </w:rPr>
  </w:style>
  <w:style w:type="character" w:customStyle="1" w:styleId="ListLabel178">
    <w:name w:val="ListLabel 178"/>
    <w:rsid w:val="007F6F3D"/>
    <w:rPr>
      <w:rFonts w:ascii="Times New Roman" w:eastAsia="SimSun" w:hAnsi="Times New Roman" w:cs="Mangal"/>
      <w:bCs/>
      <w:color w:val="00000A"/>
      <w:kern w:val="1"/>
      <w:sz w:val="24"/>
      <w:szCs w:val="24"/>
      <w:shd w:val="clear" w:color="auto" w:fill="FFFF00"/>
      <w:lang w:eastAsia="hi-IN" w:bidi="hi-IN"/>
    </w:rPr>
  </w:style>
  <w:style w:type="character" w:customStyle="1" w:styleId="ListLabel179">
    <w:name w:val="ListLabel 179"/>
    <w:rsid w:val="007F6F3D"/>
    <w:rPr>
      <w:rFonts w:ascii="Times New Roman" w:eastAsia="SimSun" w:hAnsi="Times New Roman" w:cs="Mangal"/>
      <w:bCs/>
      <w:color w:val="00000A"/>
      <w:kern w:val="1"/>
      <w:sz w:val="24"/>
      <w:shd w:val="clear" w:color="auto" w:fill="FFFF00"/>
    </w:rPr>
  </w:style>
  <w:style w:type="character" w:customStyle="1" w:styleId="ListLabel180">
    <w:name w:val="ListLabel 180"/>
    <w:rsid w:val="007F6F3D"/>
    <w:rPr>
      <w:rFonts w:ascii="Times New Roman" w:hAnsi="Times New Roman" w:cs="Times New Roman"/>
      <w:color w:val="00000A"/>
    </w:rPr>
  </w:style>
  <w:style w:type="character" w:customStyle="1" w:styleId="12">
    <w:name w:val="Текст выноски Знак1"/>
    <w:basedOn w:val="11"/>
    <w:rsid w:val="007F6F3D"/>
    <w:rPr>
      <w:rFonts w:ascii="Tahoma" w:eastAsia="Lucida Sans Unicode" w:hAnsi="Tahoma" w:cs="Mangal"/>
      <w:kern w:val="1"/>
      <w:sz w:val="16"/>
      <w:szCs w:val="14"/>
      <w:lang w:eastAsia="hi-IN" w:bidi="hi-IN"/>
    </w:rPr>
  </w:style>
  <w:style w:type="paragraph" w:customStyle="1" w:styleId="a0">
    <w:name w:val="Заголовок"/>
    <w:basedOn w:val="a"/>
    <w:next w:val="a1"/>
    <w:rsid w:val="007F6F3D"/>
    <w:pPr>
      <w:keepNext/>
      <w:spacing w:before="240" w:after="120"/>
    </w:pPr>
    <w:rPr>
      <w:rFonts w:ascii="Arial" w:hAnsi="Arial"/>
      <w:sz w:val="28"/>
      <w:szCs w:val="28"/>
    </w:rPr>
  </w:style>
  <w:style w:type="paragraph" w:styleId="a1">
    <w:name w:val="Body Text"/>
    <w:basedOn w:val="a"/>
    <w:rsid w:val="007F6F3D"/>
    <w:pPr>
      <w:suppressLineNumbers/>
      <w:ind w:firstLine="567"/>
      <w:jc w:val="both"/>
    </w:pPr>
    <w:rPr>
      <w:sz w:val="28"/>
    </w:rPr>
  </w:style>
  <w:style w:type="paragraph" w:styleId="a9">
    <w:name w:val="List"/>
    <w:basedOn w:val="a1"/>
    <w:rsid w:val="007F6F3D"/>
  </w:style>
  <w:style w:type="paragraph" w:customStyle="1" w:styleId="20">
    <w:name w:val="Название2"/>
    <w:basedOn w:val="a"/>
    <w:rsid w:val="007F6F3D"/>
    <w:pPr>
      <w:suppressLineNumbers/>
      <w:spacing w:before="120" w:after="120"/>
    </w:pPr>
    <w:rPr>
      <w:rFonts w:cs="Arial Unicode MS"/>
      <w:i/>
      <w:iCs/>
    </w:rPr>
  </w:style>
  <w:style w:type="paragraph" w:customStyle="1" w:styleId="21">
    <w:name w:val="Указатель2"/>
    <w:basedOn w:val="a"/>
    <w:rsid w:val="007F6F3D"/>
    <w:pPr>
      <w:suppressLineNumbers/>
    </w:pPr>
    <w:rPr>
      <w:rFonts w:cs="Arial Unicode MS"/>
    </w:rPr>
  </w:style>
  <w:style w:type="paragraph" w:customStyle="1" w:styleId="13">
    <w:name w:val="Название1"/>
    <w:basedOn w:val="a"/>
    <w:next w:val="a1"/>
    <w:rsid w:val="007F6F3D"/>
    <w:pPr>
      <w:suppressLineNumbers/>
      <w:spacing w:before="567" w:after="567"/>
      <w:jc w:val="both"/>
    </w:pPr>
    <w:rPr>
      <w:iCs/>
      <w:sz w:val="28"/>
    </w:rPr>
  </w:style>
  <w:style w:type="paragraph" w:customStyle="1" w:styleId="14">
    <w:name w:val="Указатель1"/>
    <w:basedOn w:val="a"/>
    <w:rsid w:val="007F6F3D"/>
    <w:pPr>
      <w:suppressLineNumbers/>
    </w:pPr>
  </w:style>
  <w:style w:type="paragraph" w:styleId="aa">
    <w:name w:val="Subtitle"/>
    <w:basedOn w:val="a"/>
    <w:next w:val="a1"/>
    <w:qFormat/>
    <w:rsid w:val="007F6F3D"/>
    <w:rPr>
      <w:b/>
      <w:szCs w:val="20"/>
    </w:rPr>
  </w:style>
  <w:style w:type="paragraph" w:customStyle="1" w:styleId="ab">
    <w:name w:val="Содержимое таблицы"/>
    <w:basedOn w:val="a"/>
    <w:qFormat/>
    <w:rsid w:val="007F6F3D"/>
    <w:pPr>
      <w:suppressLineNumbers/>
    </w:pPr>
  </w:style>
  <w:style w:type="paragraph" w:customStyle="1" w:styleId="ac">
    <w:name w:val="Заголовок таблицы"/>
    <w:basedOn w:val="ab"/>
    <w:rsid w:val="007F6F3D"/>
    <w:pPr>
      <w:jc w:val="center"/>
    </w:pPr>
    <w:rPr>
      <w:b/>
      <w:bCs/>
    </w:rPr>
  </w:style>
  <w:style w:type="paragraph" w:styleId="ad">
    <w:name w:val="footer"/>
    <w:basedOn w:val="a"/>
    <w:rsid w:val="007F6F3D"/>
    <w:pPr>
      <w:suppressLineNumbers/>
      <w:tabs>
        <w:tab w:val="center" w:pos="4837"/>
        <w:tab w:val="right" w:pos="9675"/>
      </w:tabs>
    </w:pPr>
  </w:style>
  <w:style w:type="paragraph" w:customStyle="1" w:styleId="10">
    <w:name w:val="Нумерованный список 1"/>
    <w:basedOn w:val="a9"/>
    <w:rsid w:val="007F6F3D"/>
    <w:pPr>
      <w:numPr>
        <w:numId w:val="2"/>
      </w:numPr>
      <w:ind w:left="567" w:firstLine="0"/>
    </w:pPr>
  </w:style>
  <w:style w:type="paragraph" w:customStyle="1" w:styleId="31">
    <w:name w:val="Нумерованный список 31"/>
    <w:basedOn w:val="a9"/>
    <w:rsid w:val="007F6F3D"/>
    <w:pPr>
      <w:spacing w:after="120"/>
      <w:ind w:left="1080" w:hanging="360"/>
    </w:pPr>
  </w:style>
  <w:style w:type="paragraph" w:customStyle="1" w:styleId="210">
    <w:name w:val="Нумерованный список 21"/>
    <w:basedOn w:val="a9"/>
    <w:rsid w:val="007F6F3D"/>
    <w:pPr>
      <w:spacing w:after="120"/>
      <w:ind w:left="720" w:hanging="360"/>
    </w:pPr>
  </w:style>
  <w:style w:type="paragraph" w:customStyle="1" w:styleId="41">
    <w:name w:val="Нумерованный список 41"/>
    <w:basedOn w:val="a9"/>
    <w:rsid w:val="007F6F3D"/>
    <w:pPr>
      <w:spacing w:after="120"/>
      <w:ind w:left="1440" w:hanging="360"/>
    </w:pPr>
  </w:style>
  <w:style w:type="paragraph" w:customStyle="1" w:styleId="51">
    <w:name w:val="Нумерованный список 51"/>
    <w:basedOn w:val="a9"/>
    <w:rsid w:val="007F6F3D"/>
    <w:pPr>
      <w:spacing w:after="120"/>
      <w:ind w:left="1800" w:hanging="360"/>
    </w:pPr>
  </w:style>
  <w:style w:type="paragraph" w:customStyle="1" w:styleId="ae">
    <w:name w:val="Обратный отступ"/>
    <w:basedOn w:val="a1"/>
    <w:rsid w:val="007F6F3D"/>
    <w:pPr>
      <w:tabs>
        <w:tab w:val="left" w:pos="0"/>
      </w:tabs>
      <w:ind w:left="567" w:hanging="283"/>
    </w:pPr>
  </w:style>
  <w:style w:type="paragraph" w:styleId="af">
    <w:name w:val="header"/>
    <w:basedOn w:val="a"/>
    <w:rsid w:val="007F6F3D"/>
    <w:pPr>
      <w:suppressLineNumbers/>
      <w:tabs>
        <w:tab w:val="center" w:pos="4819"/>
        <w:tab w:val="right" w:pos="9638"/>
      </w:tabs>
    </w:pPr>
  </w:style>
  <w:style w:type="paragraph" w:customStyle="1" w:styleId="af0">
    <w:name w:val="Верхний колонтитул слева"/>
    <w:basedOn w:val="a"/>
    <w:rsid w:val="007F6F3D"/>
    <w:pPr>
      <w:suppressLineNumbers/>
      <w:tabs>
        <w:tab w:val="center" w:pos="4819"/>
        <w:tab w:val="right" w:pos="9638"/>
      </w:tabs>
    </w:pPr>
  </w:style>
  <w:style w:type="paragraph" w:styleId="af1">
    <w:name w:val="Signature"/>
    <w:basedOn w:val="a"/>
    <w:rsid w:val="007F6F3D"/>
    <w:pPr>
      <w:suppressLineNumbers/>
      <w:spacing w:before="1134"/>
      <w:textAlignment w:val="bottom"/>
    </w:pPr>
    <w:rPr>
      <w:sz w:val="28"/>
    </w:rPr>
  </w:style>
  <w:style w:type="paragraph" w:customStyle="1" w:styleId="ConsNormal">
    <w:name w:val="ConsNormal"/>
    <w:qFormat/>
    <w:rsid w:val="007F6F3D"/>
    <w:pPr>
      <w:widowControl w:val="0"/>
      <w:suppressAutoHyphens/>
      <w:ind w:firstLine="720"/>
    </w:pPr>
    <w:rPr>
      <w:rFonts w:ascii="Arial" w:eastAsia="SimSun" w:hAnsi="Arial" w:cs="Arial"/>
      <w:color w:val="00000A"/>
      <w:kern w:val="1"/>
      <w:sz w:val="24"/>
      <w:szCs w:val="24"/>
      <w:lang w:eastAsia="hi-IN" w:bidi="hi-IN"/>
    </w:rPr>
  </w:style>
  <w:style w:type="paragraph" w:customStyle="1" w:styleId="ConsPlusNormal1">
    <w:name w:val="ConsPlusNormal1"/>
    <w:qFormat/>
    <w:rsid w:val="007F6F3D"/>
    <w:pPr>
      <w:suppressAutoHyphens/>
    </w:pPr>
    <w:rPr>
      <w:rFonts w:ascii="Arial" w:eastAsia="SimSun" w:hAnsi="Arial" w:cs="Tahoma"/>
      <w:color w:val="00000A"/>
      <w:kern w:val="1"/>
      <w:sz w:val="24"/>
      <w:szCs w:val="24"/>
      <w:lang w:eastAsia="hi-IN" w:bidi="hi-IN"/>
    </w:rPr>
  </w:style>
  <w:style w:type="paragraph" w:customStyle="1" w:styleId="ConsPlusNormal">
    <w:name w:val="ConsPlusNormal"/>
    <w:link w:val="ConsPlusNormal0"/>
    <w:qFormat/>
    <w:rsid w:val="007F6F3D"/>
    <w:pPr>
      <w:suppressAutoHyphens/>
      <w:ind w:firstLine="720"/>
    </w:pPr>
    <w:rPr>
      <w:rFonts w:ascii="Arial" w:eastAsia="Arial" w:hAnsi="Arial" w:cs="Tahoma"/>
      <w:kern w:val="1"/>
      <w:sz w:val="24"/>
      <w:szCs w:val="24"/>
      <w:lang w:eastAsia="hi-IN" w:bidi="hi-IN"/>
    </w:rPr>
  </w:style>
  <w:style w:type="paragraph" w:customStyle="1" w:styleId="211">
    <w:name w:val="Основной текст с отступом 21"/>
    <w:basedOn w:val="a"/>
    <w:rsid w:val="007F6F3D"/>
    <w:pPr>
      <w:spacing w:after="120" w:line="480" w:lineRule="auto"/>
      <w:ind w:left="283"/>
    </w:pPr>
    <w:rPr>
      <w:rFonts w:cs="Times New Roman"/>
      <w:color w:val="00000A"/>
      <w:sz w:val="20"/>
      <w:szCs w:val="20"/>
    </w:rPr>
  </w:style>
  <w:style w:type="paragraph" w:customStyle="1" w:styleId="WW-">
    <w:name w:val="WW-Базовый"/>
    <w:rsid w:val="007F6F3D"/>
    <w:pPr>
      <w:widowControl w:val="0"/>
      <w:suppressAutoHyphens/>
    </w:pPr>
    <w:rPr>
      <w:rFonts w:eastAsia="SimSun" w:cs="Mangal"/>
      <w:color w:val="00000A"/>
      <w:sz w:val="24"/>
      <w:szCs w:val="24"/>
      <w:lang w:eastAsia="hi-IN" w:bidi="hi-IN"/>
    </w:rPr>
  </w:style>
  <w:style w:type="paragraph" w:customStyle="1" w:styleId="15">
    <w:name w:val="Обычный1"/>
    <w:uiPriority w:val="99"/>
    <w:qFormat/>
    <w:rsid w:val="007F6F3D"/>
    <w:pPr>
      <w:widowControl w:val="0"/>
      <w:suppressAutoHyphens/>
    </w:pPr>
    <w:rPr>
      <w:rFonts w:eastAsia="SimSun" w:cs="Mangal"/>
      <w:color w:val="00000A"/>
      <w:sz w:val="24"/>
      <w:szCs w:val="24"/>
      <w:lang w:eastAsia="hi-IN" w:bidi="hi-IN"/>
    </w:rPr>
  </w:style>
  <w:style w:type="paragraph" w:styleId="af2">
    <w:name w:val="Title"/>
    <w:basedOn w:val="a"/>
    <w:next w:val="aa"/>
    <w:qFormat/>
    <w:rsid w:val="007F6F3D"/>
    <w:pPr>
      <w:widowControl/>
      <w:suppressLineNumbers/>
      <w:suppressAutoHyphens w:val="0"/>
      <w:spacing w:before="120" w:after="120"/>
      <w:jc w:val="center"/>
    </w:pPr>
    <w:rPr>
      <w:rFonts w:cs="Times New Roman"/>
      <w:b/>
      <w:bCs/>
      <w:i/>
      <w:iCs/>
      <w:color w:val="00000A"/>
      <w:sz w:val="28"/>
      <w:szCs w:val="36"/>
    </w:rPr>
  </w:style>
  <w:style w:type="paragraph" w:customStyle="1" w:styleId="formattext">
    <w:name w:val="formattext"/>
    <w:basedOn w:val="a"/>
    <w:rsid w:val="007F6F3D"/>
    <w:pPr>
      <w:widowControl/>
      <w:suppressAutoHyphens w:val="0"/>
      <w:spacing w:before="28" w:after="28"/>
    </w:pPr>
    <w:rPr>
      <w:rFonts w:cs="Times New Roman"/>
    </w:rPr>
  </w:style>
  <w:style w:type="paragraph" w:customStyle="1" w:styleId="FORMATTEXT0">
    <w:name w:val=".FORMATTEXT"/>
    <w:rsid w:val="007F6F3D"/>
    <w:pPr>
      <w:widowControl w:val="0"/>
      <w:suppressAutoHyphens/>
    </w:pPr>
    <w:rPr>
      <w:rFonts w:eastAsia="SimSun" w:cs="Mangal"/>
      <w:color w:val="00000A"/>
      <w:kern w:val="1"/>
      <w:sz w:val="24"/>
      <w:szCs w:val="24"/>
      <w:lang w:eastAsia="hi-IN" w:bidi="hi-IN"/>
    </w:rPr>
  </w:style>
  <w:style w:type="paragraph" w:customStyle="1" w:styleId="16">
    <w:name w:val="Абзац списка1"/>
    <w:basedOn w:val="a"/>
    <w:rsid w:val="007F6F3D"/>
    <w:pPr>
      <w:ind w:left="720"/>
    </w:pPr>
  </w:style>
  <w:style w:type="paragraph" w:customStyle="1" w:styleId="af3">
    <w:name w:val="Таблицы (моноширинный)"/>
    <w:basedOn w:val="a"/>
    <w:qFormat/>
    <w:rsid w:val="007F6F3D"/>
    <w:rPr>
      <w:rFonts w:ascii="Courier New" w:eastAsia="SimSun" w:hAnsi="Courier New" w:cs="Courier New"/>
    </w:rPr>
  </w:style>
  <w:style w:type="paragraph" w:customStyle="1" w:styleId="ConsPlusNonformat">
    <w:name w:val="ConsPlusNonformat"/>
    <w:qFormat/>
    <w:rsid w:val="007F6F3D"/>
    <w:pPr>
      <w:widowControl w:val="0"/>
      <w:suppressAutoHyphens/>
    </w:pPr>
    <w:rPr>
      <w:rFonts w:ascii="Courier New" w:eastAsia="Arial" w:hAnsi="Courier New" w:cs="Courier New"/>
      <w:kern w:val="1"/>
      <w:sz w:val="24"/>
      <w:szCs w:val="24"/>
      <w:lang w:eastAsia="hi-IN" w:bidi="hi-IN"/>
    </w:rPr>
  </w:style>
  <w:style w:type="paragraph" w:customStyle="1" w:styleId="ConsPlusCell">
    <w:name w:val="ConsPlusCell"/>
    <w:qFormat/>
    <w:rsid w:val="007F6F3D"/>
    <w:pPr>
      <w:widowControl w:val="0"/>
      <w:suppressAutoHyphens/>
    </w:pPr>
    <w:rPr>
      <w:rFonts w:ascii="Calibri" w:eastAsia="SimSun" w:hAnsi="Calibri" w:cs="Calibri"/>
      <w:color w:val="00000A"/>
      <w:sz w:val="22"/>
      <w:szCs w:val="22"/>
      <w:lang w:eastAsia="hi-IN" w:bidi="hi-IN"/>
    </w:rPr>
  </w:style>
  <w:style w:type="paragraph" w:customStyle="1" w:styleId="af4">
    <w:name w:val="Комментарий"/>
    <w:basedOn w:val="a"/>
    <w:rsid w:val="007F6F3D"/>
    <w:pPr>
      <w:ind w:left="170"/>
    </w:pPr>
    <w:rPr>
      <w:rFonts w:eastAsia="SimSun"/>
      <w:i/>
      <w:iCs/>
      <w:color w:val="800080"/>
    </w:rPr>
  </w:style>
  <w:style w:type="paragraph" w:customStyle="1" w:styleId="ConsPlusNonformat1">
    <w:name w:val="ConsPlusNonformat1"/>
    <w:qFormat/>
    <w:rsid w:val="007F6F3D"/>
    <w:pPr>
      <w:suppressAutoHyphens/>
    </w:pPr>
    <w:rPr>
      <w:rFonts w:ascii="Courier New" w:eastAsia="SimSun" w:hAnsi="Courier New" w:cs="Tahoma"/>
      <w:color w:val="00000A"/>
      <w:sz w:val="24"/>
      <w:szCs w:val="24"/>
      <w:lang w:eastAsia="hi-IN" w:bidi="hi-IN"/>
    </w:rPr>
  </w:style>
  <w:style w:type="paragraph" w:customStyle="1" w:styleId="ConsPlusCell1">
    <w:name w:val="ConsPlusCell1"/>
    <w:qFormat/>
    <w:rsid w:val="007F6F3D"/>
    <w:pPr>
      <w:suppressAutoHyphens/>
    </w:pPr>
    <w:rPr>
      <w:rFonts w:ascii="Arial" w:eastAsia="SimSun" w:hAnsi="Arial" w:cs="Tahoma"/>
      <w:color w:val="00000A"/>
      <w:sz w:val="24"/>
      <w:szCs w:val="24"/>
      <w:lang w:eastAsia="hi-IN" w:bidi="hi-IN"/>
    </w:rPr>
  </w:style>
  <w:style w:type="paragraph" w:customStyle="1" w:styleId="Pro-Gramma">
    <w:name w:val="Pro-Gramma"/>
    <w:basedOn w:val="a"/>
    <w:qFormat/>
    <w:rsid w:val="007F6F3D"/>
    <w:pPr>
      <w:widowControl/>
      <w:spacing w:before="120" w:line="288" w:lineRule="auto"/>
      <w:ind w:left="1134"/>
      <w:jc w:val="both"/>
    </w:pPr>
    <w:rPr>
      <w:rFonts w:cs="Times New Roman"/>
      <w:color w:val="00000A"/>
      <w:sz w:val="20"/>
    </w:rPr>
  </w:style>
  <w:style w:type="paragraph" w:customStyle="1" w:styleId="17">
    <w:name w:val="Заголовок1"/>
    <w:basedOn w:val="a"/>
    <w:next w:val="a1"/>
    <w:rsid w:val="007F6F3D"/>
    <w:pPr>
      <w:keepNext/>
      <w:spacing w:before="240" w:after="120"/>
    </w:pPr>
    <w:rPr>
      <w:rFonts w:ascii="Arial" w:hAnsi="Arial" w:cs="Arial"/>
      <w:sz w:val="28"/>
      <w:szCs w:val="28"/>
    </w:rPr>
  </w:style>
  <w:style w:type="paragraph" w:customStyle="1" w:styleId="18">
    <w:name w:val="Название объекта1"/>
    <w:basedOn w:val="a"/>
    <w:rsid w:val="007F6F3D"/>
    <w:pPr>
      <w:suppressLineNumbers/>
      <w:spacing w:before="120" w:after="120"/>
    </w:pPr>
    <w:rPr>
      <w:rFonts w:cs="Lucida Sans"/>
      <w:i/>
      <w:iCs/>
    </w:rPr>
  </w:style>
  <w:style w:type="paragraph" w:styleId="19">
    <w:name w:val="index 1"/>
    <w:basedOn w:val="a"/>
    <w:next w:val="a"/>
    <w:rsid w:val="007F6F3D"/>
    <w:pPr>
      <w:ind w:left="240" w:hanging="240"/>
    </w:pPr>
    <w:rPr>
      <w:szCs w:val="21"/>
    </w:rPr>
  </w:style>
  <w:style w:type="paragraph" w:styleId="af5">
    <w:name w:val="index heading"/>
    <w:basedOn w:val="a"/>
    <w:rsid w:val="007F6F3D"/>
    <w:pPr>
      <w:suppressLineNumbers/>
    </w:pPr>
    <w:rPr>
      <w:rFonts w:cs="Lucida Sans"/>
    </w:rPr>
  </w:style>
  <w:style w:type="paragraph" w:styleId="af6">
    <w:name w:val="Balloon Text"/>
    <w:basedOn w:val="a"/>
    <w:rsid w:val="007F6F3D"/>
    <w:rPr>
      <w:rFonts w:ascii="Tahoma" w:hAnsi="Tahoma" w:cs="Tahoma"/>
      <w:sz w:val="16"/>
      <w:szCs w:val="14"/>
    </w:rPr>
  </w:style>
  <w:style w:type="character" w:customStyle="1" w:styleId="-">
    <w:name w:val="Интернет-ссылка"/>
    <w:rsid w:val="00BC45EF"/>
    <w:rPr>
      <w:color w:val="000080"/>
      <w:u w:val="single"/>
    </w:rPr>
  </w:style>
  <w:style w:type="character" w:customStyle="1" w:styleId="ConsPlusNormal0">
    <w:name w:val="ConsPlusNormal Знак"/>
    <w:link w:val="ConsPlusNormal"/>
    <w:rsid w:val="00A66A4C"/>
    <w:rPr>
      <w:rFonts w:ascii="Arial" w:eastAsia="Arial" w:hAnsi="Arial" w:cs="Tahoma"/>
      <w:kern w:val="1"/>
      <w:sz w:val="24"/>
      <w:szCs w:val="24"/>
      <w:lang w:eastAsia="hi-IN" w:bidi="hi-IN"/>
    </w:rPr>
  </w:style>
  <w:style w:type="paragraph" w:styleId="af7">
    <w:name w:val="Normal (Web)"/>
    <w:basedOn w:val="a"/>
    <w:uiPriority w:val="99"/>
    <w:unhideWhenUsed/>
    <w:rsid w:val="00BB36D6"/>
    <w:pPr>
      <w:widowControl/>
      <w:suppressAutoHyphens w:val="0"/>
      <w:spacing w:before="100" w:beforeAutospacing="1" w:after="100" w:afterAutospacing="1"/>
    </w:pPr>
    <w:rPr>
      <w:rFonts w:eastAsia="Times New Roman" w:cs="Times New Roman"/>
      <w:kern w:val="0"/>
      <w:lang w:eastAsia="ru-RU" w:bidi="ar-SA"/>
    </w:rPr>
  </w:style>
  <w:style w:type="paragraph" w:customStyle="1" w:styleId="ConsPlusTitle">
    <w:name w:val="ConsPlusTitle"/>
    <w:uiPriority w:val="99"/>
    <w:rsid w:val="009B296A"/>
    <w:pPr>
      <w:widowControl w:val="0"/>
      <w:autoSpaceDE w:val="0"/>
      <w:autoSpaceDN w:val="0"/>
      <w:adjustRightInd w:val="0"/>
    </w:pPr>
    <w:rPr>
      <w:b/>
      <w:bCs/>
      <w:sz w:val="24"/>
      <w:szCs w:val="24"/>
    </w:rPr>
  </w:style>
  <w:style w:type="paragraph" w:styleId="af8">
    <w:name w:val="List Paragraph"/>
    <w:basedOn w:val="a"/>
    <w:link w:val="af9"/>
    <w:uiPriority w:val="34"/>
    <w:qFormat/>
    <w:rsid w:val="00D3634D"/>
    <w:pPr>
      <w:ind w:left="720"/>
      <w:contextualSpacing/>
    </w:pPr>
    <w:rPr>
      <w:szCs w:val="21"/>
    </w:rPr>
  </w:style>
  <w:style w:type="character" w:customStyle="1" w:styleId="af9">
    <w:name w:val="Абзац списка Знак"/>
    <w:link w:val="af8"/>
    <w:uiPriority w:val="34"/>
    <w:locked/>
    <w:rsid w:val="00616454"/>
    <w:rPr>
      <w:rFonts w:eastAsia="Lucida Sans Unicode"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divs>
    <w:div w:id="12150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1A3974A75F4EB4EBA9289D571965FBC8A3A76DB66D5A55D4E9F6E642D533166435413F7644E82E60D0C43FE6040EE287E95BCBBDE879E2H6p2J" TargetMode="External"/><Relationship Id="rId18" Type="http://schemas.openxmlformats.org/officeDocument/2006/relationships/hyperlink" Target="http://smev.lenobl.ru/" TargetMode="External"/><Relationship Id="rId26" Type="http://schemas.openxmlformats.org/officeDocument/2006/relationships/header" Target="header1.xml"/><Relationship Id="rId39" Type="http://schemas.openxmlformats.org/officeDocument/2006/relationships/header" Target="header8.xml"/><Relationship Id="rId21" Type="http://schemas.openxmlformats.org/officeDocument/2006/relationships/hyperlink" Target="https://www.fedsfm.ru/documents/terrorists-catalog-portal-act" TargetMode="External"/><Relationship Id="rId34" Type="http://schemas.openxmlformats.org/officeDocument/2006/relationships/footer" Target="footer4.xml"/><Relationship Id="rId42" Type="http://schemas.openxmlformats.org/officeDocument/2006/relationships/header" Target="header9.xml"/><Relationship Id="rId47" Type="http://schemas.openxmlformats.org/officeDocument/2006/relationships/footer" Target="footer10.xml"/><Relationship Id="rId50" Type="http://schemas.openxmlformats.org/officeDocument/2006/relationships/header" Target="header12.xml"/><Relationship Id="rId55" Type="http://schemas.openxmlformats.org/officeDocument/2006/relationships/header" Target="header15.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51215&amp;dst=5769" TargetMode="External"/><Relationship Id="rId20" Type="http://schemas.openxmlformats.org/officeDocument/2006/relationships/hyperlink" Target="https://service.nalog.ru/disqualified.do" TargetMode="External"/><Relationship Id="rId29" Type="http://schemas.openxmlformats.org/officeDocument/2006/relationships/footer" Target="footer2.xml"/><Relationship Id="rId41" Type="http://schemas.openxmlformats.org/officeDocument/2006/relationships/footer" Target="footer8.xml"/><Relationship Id="rId54" Type="http://schemas.openxmlformats.org/officeDocument/2006/relationships/header" Target="header1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B48D18F2BD126931D0331B3128FE13F7AF7F3CBB9264D74CA06CEADBF379EF1C2FA891DE24E3DCXAgBK" TargetMode="External"/><Relationship Id="rId24" Type="http://schemas.openxmlformats.org/officeDocument/2006/relationships/hyperlink" Target="https://login.consultant.ru/link/?req=doc&amp;base=LAW&amp;n=121087&amp;dst=100142"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oter" Target="footer7.xml"/><Relationship Id="rId45" Type="http://schemas.openxmlformats.org/officeDocument/2006/relationships/header" Target="header10.xml"/><Relationship Id="rId53" Type="http://schemas.openxmlformats.org/officeDocument/2006/relationships/footer" Target="footer13.xml"/><Relationship Id="rId58"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yperlink" Target="http://www.slanmo.ru" TargetMode="External"/><Relationship Id="rId23" Type="http://schemas.openxmlformats.org/officeDocument/2006/relationships/hyperlink" Target="https://ssmsp.lenreg.ru" TargetMode="External"/><Relationship Id="rId28" Type="http://schemas.openxmlformats.org/officeDocument/2006/relationships/footer" Target="footer1.xml"/><Relationship Id="rId36" Type="http://schemas.openxmlformats.org/officeDocument/2006/relationships/header" Target="header6.xml"/><Relationship Id="rId49" Type="http://schemas.openxmlformats.org/officeDocument/2006/relationships/hyperlink" Target="consultantplus://offline/ref=2D5892C31F709B8BE2E5B2090885E1E720BB19AF66530134089730DF89r9NFJ" TargetMode="External"/><Relationship Id="rId57" Type="http://schemas.openxmlformats.org/officeDocument/2006/relationships/footer" Target="footer15.xml"/><Relationship Id="rId61" Type="http://schemas.openxmlformats.org/officeDocument/2006/relationships/footer" Target="footer17.xml"/><Relationship Id="rId10" Type="http://schemas.openxmlformats.org/officeDocument/2006/relationships/hyperlink" Target="consultantplus://offline/ref=0626686BB3BBBCA66FACB495ADB9BC8A9DE5799E9478CABB8EE0BC7E2E18311B963FFE6566CBE171D4AAEFC399748E23892134F905351BC5c9Y5H" TargetMode="External"/><Relationship Id="rId19" Type="http://schemas.openxmlformats.org/officeDocument/2006/relationships/hyperlink" Target="https://login.consultant.ru/link/?req=doc&amp;base=LAW&amp;n=451215&amp;dst=5769" TargetMode="External"/><Relationship Id="rId31" Type="http://schemas.openxmlformats.org/officeDocument/2006/relationships/footer" Target="footer3.xml"/><Relationship Id="rId44" Type="http://schemas.openxmlformats.org/officeDocument/2006/relationships/hyperlink" Target="consultantplus://offline/ref=A7F750C231C1E20D328CCEC5AC39ED635C328A8B6536937D1948E619FAFE6EE20C338A82E32236BF02AFC30AE3F61728554890B4C486EDBEQ5AEG" TargetMode="External"/><Relationship Id="rId52" Type="http://schemas.openxmlformats.org/officeDocument/2006/relationships/footer" Target="footer12.xml"/><Relationship Id="rId60"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yperlink" Target="consultantplus://offline/ref=0626686BB3BBBCA66FACB495ADB9BC8A9DE5799E9478CABB8EE0BC7E2E18311B963FFE6566CBE277D4AAEFC399748E23892134F905351BC5c9Y5H" TargetMode="External"/><Relationship Id="rId14" Type="http://schemas.openxmlformats.org/officeDocument/2006/relationships/hyperlink" Target="consultantplus://offline/ref=F4F96CEDF199A5FE47AED8704609A4D48A8582A83FE85F29692171A982FE2171F78F201A2A8023DCH7wCF" TargetMode="External"/><Relationship Id="rId22" Type="http://schemas.openxmlformats.org/officeDocument/2006/relationships/hyperlink" Target="https://fedresurs.ru/"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5.xml"/><Relationship Id="rId43" Type="http://schemas.openxmlformats.org/officeDocument/2006/relationships/footer" Target="footer9.xml"/><Relationship Id="rId48" Type="http://schemas.openxmlformats.org/officeDocument/2006/relationships/footer" Target="footer11.xml"/><Relationship Id="rId56" Type="http://schemas.openxmlformats.org/officeDocument/2006/relationships/footer" Target="footer14.xml"/><Relationship Id="rId8" Type="http://schemas.openxmlformats.org/officeDocument/2006/relationships/image" Target="media/image1.jpeg"/><Relationship Id="rId51" Type="http://schemas.openxmlformats.org/officeDocument/2006/relationships/header" Target="header13.xml"/><Relationship Id="rId3" Type="http://schemas.openxmlformats.org/officeDocument/2006/relationships/styles" Target="styles.xml"/><Relationship Id="rId12" Type="http://schemas.openxmlformats.org/officeDocument/2006/relationships/hyperlink" Target="consultantplus://offline/ref=2FB48D18F2BD126931D0331B3128FE13F7AF7F3CBB9264D74CA06CEADBF379EF1C2FA891DE24E3DBXAg0K" TargetMode="External"/><Relationship Id="rId17" Type="http://schemas.openxmlformats.org/officeDocument/2006/relationships/hyperlink" Target="https://login.consultant.ru/link/?req=doc&amp;base=SPB&amp;n=265894&amp;dst=100294" TargetMode="External"/><Relationship Id="rId25" Type="http://schemas.openxmlformats.org/officeDocument/2006/relationships/hyperlink" Target="https://login.consultant.ru/link/?req=doc&amp;base=LAW&amp;n=452913" TargetMode="External"/><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header" Target="header11.xml"/><Relationship Id="rId59" Type="http://schemas.openxmlformats.org/officeDocument/2006/relationships/header" Target="head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62F79-8030-4507-86F4-E0FA7260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48</Pages>
  <Words>16409</Words>
  <Characters>93532</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109722</CharactersWithSpaces>
  <SharedDoc>false</SharedDoc>
  <HLinks>
    <vt:vector size="144" baseType="variant">
      <vt:variant>
        <vt:i4>458821</vt:i4>
      </vt:variant>
      <vt:variant>
        <vt:i4>69</vt:i4>
      </vt:variant>
      <vt:variant>
        <vt:i4>0</vt:i4>
      </vt:variant>
      <vt:variant>
        <vt:i4>5</vt:i4>
      </vt:variant>
      <vt:variant>
        <vt:lpwstr/>
      </vt:variant>
      <vt:variant>
        <vt:lpwstr>P354</vt:lpwstr>
      </vt:variant>
      <vt:variant>
        <vt:i4>5505119</vt:i4>
      </vt:variant>
      <vt:variant>
        <vt:i4>66</vt:i4>
      </vt:variant>
      <vt:variant>
        <vt:i4>0</vt:i4>
      </vt:variant>
      <vt:variant>
        <vt:i4>5</vt:i4>
      </vt:variant>
      <vt:variant>
        <vt:lpwstr>consultantplus://offline/ref=2D5892C31F709B8BE2E5B2090885E1E720BB19AF66530134089730DF89r9NFJ</vt:lpwstr>
      </vt:variant>
      <vt:variant>
        <vt:lpwstr/>
      </vt:variant>
      <vt:variant>
        <vt:i4>6488166</vt:i4>
      </vt:variant>
      <vt:variant>
        <vt:i4>63</vt:i4>
      </vt:variant>
      <vt:variant>
        <vt:i4>0</vt:i4>
      </vt:variant>
      <vt:variant>
        <vt:i4>5</vt:i4>
      </vt:variant>
      <vt:variant>
        <vt:lpwstr>consultantplus://offline/ref=A7F750C231C1E20D328CCEC5AC39ED635C328A8B6536937D1948E619FAFE6EE20C338A82E32236BF02AFC30AE3F61728554890B4C486EDBEQ5AEG</vt:lpwstr>
      </vt:variant>
      <vt:variant>
        <vt:lpwstr/>
      </vt:variant>
      <vt:variant>
        <vt:i4>2883690</vt:i4>
      </vt:variant>
      <vt:variant>
        <vt:i4>60</vt:i4>
      </vt:variant>
      <vt:variant>
        <vt:i4>0</vt:i4>
      </vt:variant>
      <vt:variant>
        <vt:i4>5</vt:i4>
      </vt:variant>
      <vt:variant>
        <vt:lpwstr>consultantplus://offline/ref=4AAD86E05F3464E24682A861FBB5E59C0AC5D3B0596EC1497D6305962D9C45BA3E46E3F74CC938E6F5nBO</vt:lpwstr>
      </vt:variant>
      <vt:variant>
        <vt:lpwstr/>
      </vt:variant>
      <vt:variant>
        <vt:i4>4653141</vt:i4>
      </vt:variant>
      <vt:variant>
        <vt:i4>57</vt:i4>
      </vt:variant>
      <vt:variant>
        <vt:i4>0</vt:i4>
      </vt:variant>
      <vt:variant>
        <vt:i4>5</vt:i4>
      </vt:variant>
      <vt:variant>
        <vt:lpwstr>consultantplus://offline/ref=4AAD86E05F3464E24682B770EEB5E59C09C2D8B35F6BC1497D6305962DF9nCO</vt:lpwstr>
      </vt:variant>
      <vt:variant>
        <vt:lpwstr/>
      </vt:variant>
      <vt:variant>
        <vt:i4>458816</vt:i4>
      </vt:variant>
      <vt:variant>
        <vt:i4>54</vt:i4>
      </vt:variant>
      <vt:variant>
        <vt:i4>0</vt:i4>
      </vt:variant>
      <vt:variant>
        <vt:i4>5</vt:i4>
      </vt:variant>
      <vt:variant>
        <vt:lpwstr/>
      </vt:variant>
      <vt:variant>
        <vt:lpwstr>P502</vt:lpwstr>
      </vt:variant>
      <vt:variant>
        <vt:i4>262208</vt:i4>
      </vt:variant>
      <vt:variant>
        <vt:i4>51</vt:i4>
      </vt:variant>
      <vt:variant>
        <vt:i4>0</vt:i4>
      </vt:variant>
      <vt:variant>
        <vt:i4>5</vt:i4>
      </vt:variant>
      <vt:variant>
        <vt:lpwstr/>
      </vt:variant>
      <vt:variant>
        <vt:lpwstr>P501</vt:lpwstr>
      </vt:variant>
      <vt:variant>
        <vt:i4>327744</vt:i4>
      </vt:variant>
      <vt:variant>
        <vt:i4>48</vt:i4>
      </vt:variant>
      <vt:variant>
        <vt:i4>0</vt:i4>
      </vt:variant>
      <vt:variant>
        <vt:i4>5</vt:i4>
      </vt:variant>
      <vt:variant>
        <vt:lpwstr/>
      </vt:variant>
      <vt:variant>
        <vt:lpwstr>P500</vt:lpwstr>
      </vt:variant>
      <vt:variant>
        <vt:i4>2424934</vt:i4>
      </vt:variant>
      <vt:variant>
        <vt:i4>45</vt:i4>
      </vt:variant>
      <vt:variant>
        <vt:i4>0</vt:i4>
      </vt:variant>
      <vt:variant>
        <vt:i4>5</vt:i4>
      </vt:variant>
      <vt:variant>
        <vt:lpwstr>consultantplus://offline/ref=4BF0FE2DE61BB32AD2B0468C0F9D90A9A9DB4C2DBC4CF7CC8FE90FE0E43773EC0093ABB7C176D3E3A97B8E685E9569B5F4405F6C5DBA95D2KEe1N</vt:lpwstr>
      </vt:variant>
      <vt:variant>
        <vt:lpwstr/>
      </vt:variant>
      <vt:variant>
        <vt:i4>2424891</vt:i4>
      </vt:variant>
      <vt:variant>
        <vt:i4>42</vt:i4>
      </vt:variant>
      <vt:variant>
        <vt:i4>0</vt:i4>
      </vt:variant>
      <vt:variant>
        <vt:i4>5</vt:i4>
      </vt:variant>
      <vt:variant>
        <vt:lpwstr>consultantplus://offline/ref=4BF0FE2DE61BB32AD2B0468C0F9D90A9A9DB4C2DBC4CF7CC8FE90FE0E43773EC0093ABB7C176D2E5AC7B8E685E9569B5F4405F6C5DBA95D2KEe1N</vt:lpwstr>
      </vt:variant>
      <vt:variant>
        <vt:lpwstr/>
      </vt:variant>
      <vt:variant>
        <vt:i4>6029395</vt:i4>
      </vt:variant>
      <vt:variant>
        <vt:i4>39</vt:i4>
      </vt:variant>
      <vt:variant>
        <vt:i4>0</vt:i4>
      </vt:variant>
      <vt:variant>
        <vt:i4>5</vt:i4>
      </vt:variant>
      <vt:variant>
        <vt:lpwstr>https://fedresurs.ru/</vt:lpwstr>
      </vt:variant>
      <vt:variant>
        <vt:lpwstr/>
      </vt:variant>
      <vt:variant>
        <vt:i4>5636108</vt:i4>
      </vt:variant>
      <vt:variant>
        <vt:i4>36</vt:i4>
      </vt:variant>
      <vt:variant>
        <vt:i4>0</vt:i4>
      </vt:variant>
      <vt:variant>
        <vt:i4>5</vt:i4>
      </vt:variant>
      <vt:variant>
        <vt:lpwstr>https://service.nalog.ru/disqualified.do</vt:lpwstr>
      </vt:variant>
      <vt:variant>
        <vt:lpwstr/>
      </vt:variant>
      <vt:variant>
        <vt:i4>2621481</vt:i4>
      </vt:variant>
      <vt:variant>
        <vt:i4>33</vt:i4>
      </vt:variant>
      <vt:variant>
        <vt:i4>0</vt:i4>
      </vt:variant>
      <vt:variant>
        <vt:i4>5</vt:i4>
      </vt:variant>
      <vt:variant>
        <vt:lpwstr>http://smev.lenobl.ru/</vt:lpwstr>
      </vt:variant>
      <vt:variant>
        <vt:lpwstr/>
      </vt:variant>
      <vt:variant>
        <vt:i4>458816</vt:i4>
      </vt:variant>
      <vt:variant>
        <vt:i4>30</vt:i4>
      </vt:variant>
      <vt:variant>
        <vt:i4>0</vt:i4>
      </vt:variant>
      <vt:variant>
        <vt:i4>5</vt:i4>
      </vt:variant>
      <vt:variant>
        <vt:lpwstr/>
      </vt:variant>
      <vt:variant>
        <vt:lpwstr>P106</vt:lpwstr>
      </vt:variant>
      <vt:variant>
        <vt:i4>3735664</vt:i4>
      </vt:variant>
      <vt:variant>
        <vt:i4>27</vt:i4>
      </vt:variant>
      <vt:variant>
        <vt:i4>0</vt:i4>
      </vt:variant>
      <vt:variant>
        <vt:i4>5</vt:i4>
      </vt:variant>
      <vt:variant>
        <vt:lpwstr/>
      </vt:variant>
      <vt:variant>
        <vt:lpwstr>P95</vt:lpwstr>
      </vt:variant>
      <vt:variant>
        <vt:i4>8060984</vt:i4>
      </vt:variant>
      <vt:variant>
        <vt:i4>24</vt:i4>
      </vt:variant>
      <vt:variant>
        <vt:i4>0</vt:i4>
      </vt:variant>
      <vt:variant>
        <vt:i4>5</vt:i4>
      </vt:variant>
      <vt:variant>
        <vt:lpwstr>consultantplus://offline/ref=F0101982FEB3CEB5C2EEFBD27011365780650DD600BB0BB7C06C0102D2CD6076149DAC9B193F54F9865C623D05A5A46A79F0D926F45525E4o1gAM</vt:lpwstr>
      </vt:variant>
      <vt:variant>
        <vt:lpwstr/>
      </vt:variant>
      <vt:variant>
        <vt:i4>6422576</vt:i4>
      </vt:variant>
      <vt:variant>
        <vt:i4>21</vt:i4>
      </vt:variant>
      <vt:variant>
        <vt:i4>0</vt:i4>
      </vt:variant>
      <vt:variant>
        <vt:i4>5</vt:i4>
      </vt:variant>
      <vt:variant>
        <vt:lpwstr>consultantplus://offline/ref=0626686BB3BBBCA66FACB59FADB9BC8A9CE674999372CABB8EE0BC7E2E18311B963FFE6566CBE577DFAAEFC399748E23892134F905351BC5c9Y5H</vt:lpwstr>
      </vt:variant>
      <vt:variant>
        <vt:lpwstr/>
      </vt:variant>
      <vt:variant>
        <vt:i4>6422634</vt:i4>
      </vt:variant>
      <vt:variant>
        <vt:i4>18</vt:i4>
      </vt:variant>
      <vt:variant>
        <vt:i4>0</vt:i4>
      </vt:variant>
      <vt:variant>
        <vt:i4>5</vt:i4>
      </vt:variant>
      <vt:variant>
        <vt:lpwstr>consultantplus://offline/ref=0626686BB3BBBCA66FACB495ADB9BC8A9DE5799E9478CABB8EE0BC7E2E18311B963FFE6566CBE171D4AAEFC399748E23892134F905351BC5c9Y5H</vt:lpwstr>
      </vt:variant>
      <vt:variant>
        <vt:lpwstr/>
      </vt:variant>
      <vt:variant>
        <vt:i4>6422639</vt:i4>
      </vt:variant>
      <vt:variant>
        <vt:i4>15</vt:i4>
      </vt:variant>
      <vt:variant>
        <vt:i4>0</vt:i4>
      </vt:variant>
      <vt:variant>
        <vt:i4>5</vt:i4>
      </vt:variant>
      <vt:variant>
        <vt:lpwstr>consultantplus://offline/ref=0626686BB3BBBCA66FACB495ADB9BC8A9DE5799E9478CABB8EE0BC7E2E18311B963FFE6566CBE277D4AAEFC399748E23892134F905351BC5c9Y5H</vt:lpwstr>
      </vt:variant>
      <vt:variant>
        <vt:lpwstr/>
      </vt:variant>
      <vt:variant>
        <vt:i4>3211323</vt:i4>
      </vt:variant>
      <vt:variant>
        <vt:i4>12</vt:i4>
      </vt:variant>
      <vt:variant>
        <vt:i4>0</vt:i4>
      </vt:variant>
      <vt:variant>
        <vt:i4>5</vt:i4>
      </vt:variant>
      <vt:variant>
        <vt:lpwstr>consultantplus://offline/ref=F4F96CEDF199A5FE47AED8704609A4D48A8582A83FE85F29692171A982FE2171F78F201A2A8023DCH7wCF</vt:lpwstr>
      </vt:variant>
      <vt:variant>
        <vt:lpwstr/>
      </vt:variant>
      <vt:variant>
        <vt:i4>3604578</vt:i4>
      </vt:variant>
      <vt:variant>
        <vt:i4>9</vt:i4>
      </vt:variant>
      <vt:variant>
        <vt:i4>0</vt:i4>
      </vt:variant>
      <vt:variant>
        <vt:i4>5</vt:i4>
      </vt:variant>
      <vt:variant>
        <vt:lpwstr>consultantplus://offline/ref=631A3974A75F4EB4EBA9289D571965FBC8A3A76DB66D5A55D4E9F6E642D533166435413F7644E82E60D0C43FE6040EE287E95BCBBDE879E2H6p2J</vt:lpwstr>
      </vt:variant>
      <vt:variant>
        <vt:lpwstr/>
      </vt:variant>
      <vt:variant>
        <vt:i4>3735608</vt:i4>
      </vt:variant>
      <vt:variant>
        <vt:i4>6</vt:i4>
      </vt:variant>
      <vt:variant>
        <vt:i4>0</vt:i4>
      </vt:variant>
      <vt:variant>
        <vt:i4>5</vt:i4>
      </vt:variant>
      <vt:variant>
        <vt:lpwstr>consultantplus://offline/ref=2FB48D18F2BD126931D0331B3128FE13F7AF7F3CBB9264D74CA06CEADBF379EF1C2FA891DE24E3DBXAg0K</vt:lpwstr>
      </vt:variant>
      <vt:variant>
        <vt:lpwstr/>
      </vt:variant>
      <vt:variant>
        <vt:i4>3735659</vt:i4>
      </vt:variant>
      <vt:variant>
        <vt:i4>3</vt:i4>
      </vt:variant>
      <vt:variant>
        <vt:i4>0</vt:i4>
      </vt:variant>
      <vt:variant>
        <vt:i4>5</vt:i4>
      </vt:variant>
      <vt:variant>
        <vt:lpwstr>consultantplus://offline/ref=2FB48D18F2BD126931D0331B3128FE13F7AF7F3CBB9264D74CA06CEADBF379EF1C2FA891DE24E3DCXAgBK</vt:lpwstr>
      </vt:variant>
      <vt:variant>
        <vt:lpwstr/>
      </vt:variant>
      <vt:variant>
        <vt:i4>5505028</vt:i4>
      </vt:variant>
      <vt:variant>
        <vt:i4>0</vt:i4>
      </vt:variant>
      <vt:variant>
        <vt:i4>0</vt:i4>
      </vt:variant>
      <vt:variant>
        <vt:i4>5</vt:i4>
      </vt:variant>
      <vt:variant>
        <vt:lpwstr>consultantplus://offline/ref=2D5892C31F709B8BE2E5B2090885E1E720B510AB6B5F0134089730DF89r9NFJ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econ456</dc:creator>
  <cp:lastModifiedBy>org444</cp:lastModifiedBy>
  <cp:revision>6</cp:revision>
  <cp:lastPrinted>2024-03-27T07:14:00Z</cp:lastPrinted>
  <dcterms:created xsi:type="dcterms:W3CDTF">2024-03-26T06:47:00Z</dcterms:created>
  <dcterms:modified xsi:type="dcterms:W3CDTF">2024-04-01T13:11:00Z</dcterms:modified>
</cp:coreProperties>
</file>