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9C6937" w:rsidTr="00934082"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1F5BCB0" wp14:editId="4B544D35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9C6937" w:rsidTr="00934082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3408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A5C7A" w:rsidRDefault="009A5C7A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C6937"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2ED" w:rsidRPr="002842ED" w:rsidRDefault="00934082" w:rsidP="00CF761F">
            <w:pPr>
              <w:pStyle w:val="a4"/>
              <w:jc w:val="left"/>
            </w:pPr>
            <w:r w:rsidRPr="0010743D">
              <w:rPr>
                <w:i w:val="0"/>
              </w:rPr>
              <w:t xml:space="preserve">О внесении изменений в муниципальную программу «Безопасность жизнедеятельности населения </w:t>
            </w:r>
            <w:proofErr w:type="spellStart"/>
            <w:r w:rsidRPr="0010743D">
              <w:rPr>
                <w:i w:val="0"/>
              </w:rPr>
              <w:t>Сланцевского</w:t>
            </w:r>
            <w:proofErr w:type="spellEnd"/>
            <w:r w:rsidRPr="0010743D">
              <w:rPr>
                <w:i w:val="0"/>
              </w:rPr>
              <w:t xml:space="preserve"> городского поселения»</w:t>
            </w:r>
            <w:r w:rsidR="0010743D">
              <w:rPr>
                <w:i w:val="0"/>
              </w:rPr>
              <w:t>,</w:t>
            </w:r>
            <w:r w:rsidRPr="0010743D">
              <w:rPr>
                <w:i w:val="0"/>
              </w:rPr>
              <w:t xml:space="preserve"> утвержденную постановлением администрации </w:t>
            </w:r>
            <w:proofErr w:type="spellStart"/>
            <w:r w:rsidRPr="0010743D">
              <w:rPr>
                <w:i w:val="0"/>
              </w:rPr>
              <w:t>Сланцевского</w:t>
            </w:r>
            <w:proofErr w:type="spellEnd"/>
            <w:r w:rsidRPr="0010743D">
              <w:rPr>
                <w:i w:val="0"/>
              </w:rPr>
              <w:t xml:space="preserve"> муниципального района от 24.07.2019 № 1028-п</w:t>
            </w:r>
            <w:r w:rsidR="00CF761F">
              <w:rPr>
                <w:i w:val="0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TableContents"/>
            </w:pPr>
          </w:p>
        </w:tc>
      </w:tr>
    </w:tbl>
    <w:p w:rsidR="00F167ED" w:rsidRPr="003301C0" w:rsidRDefault="00575AE9" w:rsidP="003301C0">
      <w:pPr>
        <w:pStyle w:val="Textbody"/>
        <w:rPr>
          <w:rFonts w:eastAsia="Times New Roman" w:cs="Times New Roman"/>
          <w:kern w:val="0"/>
          <w:szCs w:val="28"/>
          <w:lang w:bidi="ar-SA"/>
        </w:rPr>
      </w:pPr>
      <w:proofErr w:type="gramStart"/>
      <w:r w:rsidRPr="00575AE9">
        <w:rPr>
          <w:rFonts w:eastAsia="Times New Roman" w:cs="Times New Roman"/>
          <w:kern w:val="0"/>
          <w:szCs w:val="28"/>
          <w:lang w:bidi="ar-SA"/>
        </w:rPr>
        <w:t xml:space="preserve">В соответствии </w:t>
      </w:r>
      <w:r w:rsidR="003E04AE">
        <w:rPr>
          <w:rFonts w:eastAsia="Times New Roman" w:cs="Times New Roman"/>
          <w:kern w:val="0"/>
          <w:szCs w:val="28"/>
          <w:lang w:bidi="ar-SA"/>
        </w:rPr>
        <w:t>со статьей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 179 Бюджетного кодекса Рос</w:t>
      </w:r>
      <w:r w:rsidR="002E0FFE">
        <w:rPr>
          <w:rFonts w:eastAsia="Times New Roman" w:cs="Times New Roman"/>
          <w:kern w:val="0"/>
          <w:szCs w:val="28"/>
          <w:lang w:bidi="ar-SA"/>
        </w:rPr>
        <w:t xml:space="preserve">сийской Федерации, 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постановлением администрации </w:t>
      </w:r>
      <w:proofErr w:type="spellStart"/>
      <w:r w:rsidRPr="00575AE9">
        <w:rPr>
          <w:rFonts w:eastAsia="Times New Roman" w:cs="Times New Roman"/>
          <w:kern w:val="0"/>
          <w:szCs w:val="28"/>
          <w:lang w:bidi="ar-SA"/>
        </w:rPr>
        <w:t>Сланцевского</w:t>
      </w:r>
      <w:proofErr w:type="spellEnd"/>
      <w:r w:rsidRPr="00575AE9">
        <w:rPr>
          <w:rFonts w:eastAsia="Times New Roman" w:cs="Times New Roman"/>
          <w:kern w:val="0"/>
          <w:szCs w:val="28"/>
          <w:lang w:bidi="ar-SA"/>
        </w:rPr>
        <w:t xml:space="preserve"> муниципального района от 12.07.2018 № 884-п </w:t>
      </w:r>
      <w:r w:rsidR="002E0FFE">
        <w:t xml:space="preserve">«О порядке разработки, утверждения и контроля за реализацией муниципальных программ </w:t>
      </w:r>
      <w:proofErr w:type="spellStart"/>
      <w:r w:rsidR="002E0FFE">
        <w:t>Сланцевского</w:t>
      </w:r>
      <w:proofErr w:type="spellEnd"/>
      <w:r w:rsidR="002E0FFE">
        <w:t xml:space="preserve"> муниципального района и </w:t>
      </w:r>
      <w:proofErr w:type="spellStart"/>
      <w:r w:rsidR="002E0FFE">
        <w:t>Сланцевского</w:t>
      </w:r>
      <w:proofErr w:type="spellEnd"/>
      <w:r w:rsidR="002E0FFE">
        <w:t xml:space="preserve"> городского поселения» </w:t>
      </w:r>
      <w:r w:rsidR="003E04AE" w:rsidRPr="003A028F">
        <w:t>(далее - П</w:t>
      </w:r>
      <w:r w:rsidR="002E0FFE">
        <w:t>орядок</w:t>
      </w:r>
      <w:r w:rsidR="003E04AE" w:rsidRPr="003A028F">
        <w:t>)</w:t>
      </w:r>
      <w:r w:rsidR="000715A6">
        <w:t xml:space="preserve"> и </w:t>
      </w:r>
      <w:r w:rsidR="00412F91">
        <w:t xml:space="preserve">решением совета депутатов </w:t>
      </w:r>
      <w:proofErr w:type="spellStart"/>
      <w:r w:rsidR="00412F91" w:rsidRPr="00412F91">
        <w:t>Сланцевского</w:t>
      </w:r>
      <w:proofErr w:type="spellEnd"/>
      <w:r w:rsidR="00412F91" w:rsidRPr="00412F91">
        <w:t xml:space="preserve"> городского поселения от</w:t>
      </w:r>
      <w:r w:rsidR="00412F91">
        <w:t xml:space="preserve"> </w:t>
      </w:r>
      <w:r w:rsidR="009404FB" w:rsidRPr="009404FB">
        <w:t xml:space="preserve">22.12.2022 № 222-гсд </w:t>
      </w:r>
      <w:r w:rsidR="007D12EC" w:rsidRPr="007D12EC">
        <w:t xml:space="preserve">«О бюджете муниципального образования </w:t>
      </w:r>
      <w:proofErr w:type="spellStart"/>
      <w:r w:rsidR="007D12EC" w:rsidRPr="007D12EC">
        <w:t>Сланцевское</w:t>
      </w:r>
      <w:proofErr w:type="spellEnd"/>
      <w:r w:rsidR="007D12EC" w:rsidRPr="007D12EC">
        <w:t xml:space="preserve"> городское поселение </w:t>
      </w:r>
      <w:proofErr w:type="spellStart"/>
      <w:r w:rsidR="007D12EC" w:rsidRPr="007D12EC">
        <w:t>Сланцевского</w:t>
      </w:r>
      <w:proofErr w:type="spellEnd"/>
      <w:r w:rsidR="007D12EC" w:rsidRPr="007D12EC">
        <w:t xml:space="preserve"> муниципального района Ленинградской области на 2023</w:t>
      </w:r>
      <w:proofErr w:type="gramEnd"/>
      <w:r w:rsidR="007D12EC" w:rsidRPr="007D12EC">
        <w:t xml:space="preserve"> </w:t>
      </w:r>
      <w:proofErr w:type="gramStart"/>
      <w:r w:rsidR="007D12EC" w:rsidRPr="007D12EC">
        <w:t>год и на плановый период 2024 и 2025 годов»</w:t>
      </w:r>
      <w:r w:rsidR="009404FB">
        <w:t xml:space="preserve"> (с изменениями от 21.03.2023 № 235-гсд, от 28.06.2023 № 253-гсд)</w:t>
      </w:r>
      <w:r w:rsidR="003301C0">
        <w:t xml:space="preserve">, на основании выписки из протокола заседания экспертного совета при администрации </w:t>
      </w:r>
      <w:proofErr w:type="spellStart"/>
      <w:r w:rsidR="003301C0">
        <w:t>Сланцевского</w:t>
      </w:r>
      <w:proofErr w:type="spellEnd"/>
      <w:r w:rsidR="003301C0">
        <w:t xml:space="preserve">  муниципального района по разработке и реализации муниципальных программ от </w:t>
      </w:r>
      <w:r w:rsidR="00971DF7">
        <w:t>21 июля</w:t>
      </w:r>
      <w:r w:rsidR="003301C0">
        <w:t xml:space="preserve"> </w:t>
      </w:r>
      <w:r w:rsidR="00971DF7">
        <w:t xml:space="preserve">2023 г. </w:t>
      </w:r>
      <w:r w:rsidR="003301C0">
        <w:t xml:space="preserve">№ </w:t>
      </w:r>
      <w:r w:rsidR="00971DF7">
        <w:t>14/23</w:t>
      </w:r>
      <w:r w:rsidR="003301C0">
        <w:t xml:space="preserve"> и экспертного заключения ревизионной комиссии муниципального образования </w:t>
      </w:r>
      <w:proofErr w:type="spellStart"/>
      <w:r w:rsidR="003301C0">
        <w:t>Сланцевский</w:t>
      </w:r>
      <w:proofErr w:type="spellEnd"/>
      <w:r w:rsidR="003301C0">
        <w:t xml:space="preserve"> муниципальный район Ленинградской области от </w:t>
      </w:r>
      <w:r w:rsidR="00971DF7">
        <w:t>11.07.2023</w:t>
      </w:r>
      <w:r w:rsidR="003301C0">
        <w:t xml:space="preserve"> № </w:t>
      </w:r>
      <w:r w:rsidR="00971DF7">
        <w:t>01-18-04/92</w:t>
      </w:r>
      <w:r w:rsidR="003301C0">
        <w:t>, администрация</w:t>
      </w:r>
      <w:proofErr w:type="gramEnd"/>
      <w:r w:rsidR="003301C0">
        <w:t xml:space="preserve"> </w:t>
      </w:r>
      <w:proofErr w:type="spellStart"/>
      <w:r w:rsidR="00F167ED" w:rsidRPr="00F167ED">
        <w:t>Сланцевского</w:t>
      </w:r>
      <w:proofErr w:type="spellEnd"/>
      <w:r w:rsidR="00F167ED" w:rsidRPr="00F167ED">
        <w:t xml:space="preserve"> муниципального района </w:t>
      </w:r>
      <w:proofErr w:type="gramStart"/>
      <w:r w:rsidR="00F167ED" w:rsidRPr="00F167ED">
        <w:t>п</w:t>
      </w:r>
      <w:proofErr w:type="gramEnd"/>
      <w:r w:rsidR="00F167ED" w:rsidRPr="00F167ED">
        <w:t xml:space="preserve"> о с т а н о в л я е т</w:t>
      </w:r>
      <w:r w:rsidR="003301C0">
        <w:t>:</w:t>
      </w:r>
    </w:p>
    <w:p w:rsidR="009C6937" w:rsidRDefault="00934082">
      <w:pPr>
        <w:pStyle w:val="Textbody"/>
      </w:pPr>
      <w:r>
        <w:t xml:space="preserve">1. </w:t>
      </w:r>
      <w:proofErr w:type="gramStart"/>
      <w:r w:rsidR="009404FB">
        <w:t xml:space="preserve">Продлить срок реализации муниципальной программы </w:t>
      </w:r>
      <w:r>
        <w:t xml:space="preserve">«Безопасность жизнедеятельности населения </w:t>
      </w:r>
      <w:proofErr w:type="spellStart"/>
      <w:r>
        <w:t>Сланцевского</w:t>
      </w:r>
      <w:proofErr w:type="spellEnd"/>
      <w:r>
        <w:t xml:space="preserve"> </w:t>
      </w:r>
      <w:bookmarkStart w:id="0" w:name="_GoBack"/>
      <w:bookmarkEnd w:id="0"/>
      <w:r>
        <w:t>городского поселения»</w:t>
      </w:r>
      <w:r w:rsidR="009404FB">
        <w:t xml:space="preserve">, утвержденную постановлением администрации </w:t>
      </w:r>
      <w:proofErr w:type="spellStart"/>
      <w:r w:rsidR="009404FB">
        <w:t>Сланцевского</w:t>
      </w:r>
      <w:proofErr w:type="spellEnd"/>
      <w:r w:rsidR="009404FB">
        <w:t xml:space="preserve"> муниципального района от 24.07.2019 № 1028-п</w:t>
      </w:r>
      <w:r>
        <w:t xml:space="preserve"> </w:t>
      </w:r>
      <w:r w:rsidR="003A028F" w:rsidRPr="003A028F">
        <w:t>(с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15.11.2022 № 1771-п, от 17.02.2023 № 252-п, от 02.05.2023</w:t>
      </w:r>
      <w:proofErr w:type="gramEnd"/>
      <w:r w:rsidR="003A028F" w:rsidRPr="003A028F">
        <w:t xml:space="preserve"> № </w:t>
      </w:r>
      <w:proofErr w:type="gramStart"/>
      <w:r w:rsidR="003A028F" w:rsidRPr="003A028F">
        <w:t>706-п</w:t>
      </w:r>
      <w:r w:rsidR="003A028F">
        <w:t>, от 19.06.2023 № 947-п</w:t>
      </w:r>
      <w:r w:rsidR="003A028F" w:rsidRPr="003A028F">
        <w:t xml:space="preserve">)  </w:t>
      </w:r>
      <w:r w:rsidR="007B3B5D">
        <w:t xml:space="preserve">(далее – муниципальная программа) на период до 2026 </w:t>
      </w:r>
      <w:r w:rsidR="007B3B5D">
        <w:lastRenderedPageBreak/>
        <w:t>года включительно.</w:t>
      </w:r>
      <w:proofErr w:type="gramEnd"/>
    </w:p>
    <w:p w:rsidR="007B3B5D" w:rsidRDefault="007B3B5D">
      <w:pPr>
        <w:pStyle w:val="Textbody"/>
      </w:pPr>
      <w:r>
        <w:t xml:space="preserve">2. Внести в </w:t>
      </w:r>
      <w:r w:rsidR="00087E34">
        <w:t>муниципальную программу</w:t>
      </w:r>
      <w:r>
        <w:t xml:space="preserve"> следующие изменения:</w:t>
      </w:r>
    </w:p>
    <w:p w:rsidR="001925BF" w:rsidRDefault="007B3B5D">
      <w:pPr>
        <w:pStyle w:val="Textbody"/>
      </w:pPr>
      <w:r>
        <w:t>2</w:t>
      </w:r>
      <w:r w:rsidR="00934082">
        <w:t>.</w:t>
      </w:r>
      <w:r w:rsidR="00F167ED">
        <w:t>1</w:t>
      </w:r>
      <w:r w:rsidR="00934082">
        <w:t xml:space="preserve">. </w:t>
      </w:r>
      <w:r w:rsidR="00B24071">
        <w:t>В наименовании</w:t>
      </w:r>
      <w:r w:rsidR="00437E42">
        <w:t xml:space="preserve"> и далее по тексту постановления и приложения слова «на 2019-2025 годы» заменить словами «на 2019-2026 годы».</w:t>
      </w:r>
    </w:p>
    <w:p w:rsidR="001925BF" w:rsidRDefault="007B3B5D" w:rsidP="00437E42">
      <w:pPr>
        <w:pStyle w:val="Textbody"/>
      </w:pPr>
      <w:r>
        <w:t>2</w:t>
      </w:r>
      <w:r w:rsidR="001925BF">
        <w:t xml:space="preserve">.2. В паспорте Программы </w:t>
      </w:r>
    </w:p>
    <w:p w:rsidR="001925BF" w:rsidRDefault="007B3B5D">
      <w:pPr>
        <w:pStyle w:val="Textbody"/>
      </w:pPr>
      <w:r>
        <w:t>2</w:t>
      </w:r>
      <w:r w:rsidR="001925BF">
        <w:t>.2.</w:t>
      </w:r>
      <w:r w:rsidR="00437E42">
        <w:t>1</w:t>
      </w:r>
      <w:r w:rsidR="001925BF">
        <w:t xml:space="preserve">. строку 8 изложить в </w:t>
      </w:r>
      <w:r w:rsidR="00CF761F">
        <w:t>следующей</w:t>
      </w:r>
      <w:r w:rsidR="001925BF">
        <w:t xml:space="preserve">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71"/>
      </w:tblGrid>
      <w:tr w:rsidR="001925BF" w:rsidRPr="001925BF" w:rsidTr="005745D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BF" w:rsidRPr="001925BF" w:rsidRDefault="001925BF" w:rsidP="001925BF">
            <w:pPr>
              <w:autoSpaceDN/>
              <w:textAlignment w:val="auto"/>
              <w:rPr>
                <w:rFonts w:eastAsia="Times New Roman" w:cs="Times New Roman"/>
                <w:kern w:val="0"/>
                <w:szCs w:val="20"/>
                <w:lang w:eastAsia="hi-IN"/>
              </w:rPr>
            </w:pPr>
            <w:r w:rsidRPr="001925BF">
              <w:rPr>
                <w:rFonts w:eastAsia="Times New Roman" w:cs="Times New Roman"/>
                <w:kern w:val="0"/>
                <w:szCs w:val="20"/>
                <w:lang w:eastAsia="hi-I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119"/>
            </w:tblGrid>
            <w:tr w:rsidR="001925BF" w:rsidRPr="001925BF" w:rsidTr="005745D4">
              <w:tc>
                <w:tcPr>
                  <w:tcW w:w="475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654678">
                  <w:pPr>
                    <w:autoSpaceDN/>
                    <w:ind w:right="87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Общий объём финансирования программы составляет:</w:t>
                  </w:r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r w:rsidR="00654678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30 185</w:t>
                  </w:r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,</w:t>
                  </w:r>
                  <w:r w:rsidR="00654678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55221</w:t>
                  </w:r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., в том числе: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2019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717,46975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1 768,382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2021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2 243,3166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2022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E1139B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3 717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,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68386</w:t>
                  </w:r>
                  <w:r w:rsidR="001925BF"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2023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654678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5 2</w:t>
                  </w:r>
                  <w:r w:rsidR="00E1139B">
                    <w:rPr>
                      <w:rFonts w:eastAsia="Times New Roman" w:cs="Times New Roman"/>
                      <w:kern w:val="0"/>
                      <w:lang w:eastAsia="ar-SA" w:bidi="ar-SA"/>
                    </w:rPr>
                    <w:t>06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,</w:t>
                  </w:r>
                  <w:r w:rsidR="00E1139B">
                    <w:rPr>
                      <w:rFonts w:eastAsia="Times New Roman" w:cs="Times New Roman"/>
                      <w:kern w:val="0"/>
                      <w:lang w:eastAsia="ar-SA" w:bidi="ar-SA"/>
                    </w:rPr>
                    <w:t>9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0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2024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E1139B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5 138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,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8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0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1925BF">
              <w:tc>
                <w:tcPr>
                  <w:tcW w:w="163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2025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E1139B" w:rsidP="001925BF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5 696,50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</w:t>
                  </w:r>
                </w:p>
              </w:tc>
            </w:tr>
            <w:tr w:rsidR="001925BF" w:rsidRPr="001925BF" w:rsidTr="001925BF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E1139B" w:rsidP="001925BF">
                  <w:pPr>
                    <w:autoSpaceDE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ar-SA" w:bidi="ar-SA"/>
                    </w:rPr>
                  </w:pPr>
                  <w:r w:rsidRPr="00E1139B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5 696,50 </w:t>
                  </w:r>
                  <w:proofErr w:type="spellStart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тыс</w:t>
                  </w:r>
                  <w:proofErr w:type="gramStart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.р</w:t>
                  </w:r>
                  <w:proofErr w:type="gramEnd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уб</w:t>
                  </w:r>
                  <w:proofErr w:type="spellEnd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</w:t>
                  </w:r>
                </w:p>
              </w:tc>
            </w:tr>
          </w:tbl>
          <w:p w:rsidR="001925BF" w:rsidRPr="001925BF" w:rsidRDefault="001925BF" w:rsidP="001925BF">
            <w:pPr>
              <w:autoSpaceDE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1925BF" w:rsidRDefault="001925BF">
      <w:pPr>
        <w:pStyle w:val="Textbody"/>
      </w:pPr>
    </w:p>
    <w:p w:rsidR="001925BF" w:rsidRDefault="007B3B5D" w:rsidP="00EA7D69">
      <w:pPr>
        <w:pStyle w:val="Textbody"/>
      </w:pPr>
      <w:r>
        <w:t>2</w:t>
      </w:r>
      <w:r w:rsidR="00EA7D69">
        <w:t xml:space="preserve">.3. Приложения </w:t>
      </w:r>
      <w:r w:rsidR="00087E34">
        <w:t xml:space="preserve">1, </w:t>
      </w:r>
      <w:r w:rsidR="00EA7D69">
        <w:t>2, 3</w:t>
      </w:r>
      <w:r w:rsidR="00087E34">
        <w:t>, 4</w:t>
      </w:r>
      <w:r w:rsidR="00EA7D69">
        <w:t xml:space="preserve"> Программы изложить в новой редакции согласно приложениям.</w:t>
      </w:r>
    </w:p>
    <w:p w:rsidR="009C6937" w:rsidRDefault="007B3B5D">
      <w:pPr>
        <w:pStyle w:val="Textbody"/>
      </w:pPr>
      <w:r>
        <w:t>3</w:t>
      </w:r>
      <w:r w:rsidR="00934082">
        <w:t xml:space="preserve">. </w:t>
      </w:r>
      <w:r w:rsidR="00EA7D69"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="00EA7D69">
        <w:t>Сланцевский</w:t>
      </w:r>
      <w:proofErr w:type="spellEnd"/>
      <w:r w:rsidR="00EA7D69">
        <w:t xml:space="preserve"> муниципальный район Ленинградской области в полном объёме</w:t>
      </w:r>
      <w:r w:rsidR="00934082">
        <w:t>.</w:t>
      </w:r>
    </w:p>
    <w:p w:rsidR="009C6937" w:rsidRDefault="007B3B5D">
      <w:pPr>
        <w:pStyle w:val="Textbody"/>
      </w:pPr>
      <w:r>
        <w:t>4</w:t>
      </w:r>
      <w:r w:rsidR="00934082">
        <w:t xml:space="preserve">. </w:t>
      </w:r>
      <w:proofErr w:type="gramStart"/>
      <w:r w:rsidR="00934082">
        <w:t>Контроль за</w:t>
      </w:r>
      <w:proofErr w:type="gramEnd"/>
      <w:r w:rsidR="00934082">
        <w:t xml:space="preserve"> </w:t>
      </w:r>
      <w:r w:rsidR="00F27610">
        <w:t>исполнением</w:t>
      </w:r>
      <w:r w:rsidR="00934082">
        <w:t xml:space="preserve"> возложить на заместителя главы администрации </w:t>
      </w:r>
      <w:proofErr w:type="spellStart"/>
      <w:r w:rsidR="00934082">
        <w:t>Сланцевского</w:t>
      </w:r>
      <w:proofErr w:type="spellEnd"/>
      <w:r w:rsidR="00934082">
        <w:t xml:space="preserve"> муниципального района </w:t>
      </w:r>
      <w:r w:rsidR="00F27610">
        <w:t>Щербакову М.А</w:t>
      </w:r>
      <w:r w:rsidR="00934082">
        <w:t>.</w:t>
      </w:r>
    </w:p>
    <w:p w:rsidR="009C6937" w:rsidRDefault="009C6937">
      <w:pPr>
        <w:pStyle w:val="Textbody"/>
        <w:ind w:firstLine="0"/>
      </w:pPr>
    </w:p>
    <w:p w:rsidR="00F27610" w:rsidRDefault="00F27610">
      <w:pPr>
        <w:pStyle w:val="Textbody"/>
        <w:ind w:firstLine="0"/>
      </w:pPr>
    </w:p>
    <w:p w:rsidR="009C6937" w:rsidRDefault="00934082">
      <w:pPr>
        <w:pStyle w:val="Textbody"/>
        <w:ind w:firstLine="0"/>
      </w:pPr>
      <w:r>
        <w:t>Глава администрации</w:t>
      </w:r>
    </w:p>
    <w:p w:rsidR="009C6937" w:rsidRDefault="00934082">
      <w:pPr>
        <w:pStyle w:val="Textbody"/>
        <w:ind w:firstLine="0"/>
      </w:pPr>
      <w:r>
        <w:t>муниципального образования                                                              М.Б. Чистова</w:t>
      </w:r>
    </w:p>
    <w:p w:rsidR="009C6937" w:rsidRDefault="009C6937">
      <w:pPr>
        <w:pStyle w:val="Textbody"/>
        <w:ind w:firstLine="0"/>
      </w:pPr>
    </w:p>
    <w:p w:rsidR="005745D4" w:rsidRDefault="005745D4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CE2081" w:rsidRDefault="00CE2081">
      <w:pPr>
        <w:pStyle w:val="Textbody"/>
        <w:ind w:firstLine="0"/>
        <w:sectPr w:rsidR="00CE2081">
          <w:headerReference w:type="even" r:id="rId10"/>
          <w:headerReference w:type="default" r:id="rId11"/>
          <w:footerReference w:type="first" r:id="rId12"/>
          <w:pgSz w:w="11906" w:h="16838"/>
          <w:pgMar w:top="567" w:right="567" w:bottom="849" w:left="1701" w:header="720" w:footer="283" w:gutter="0"/>
          <w:cols w:space="0"/>
          <w:titlePg/>
        </w:sectPr>
      </w:pPr>
    </w:p>
    <w:p w:rsidR="007B2953" w:rsidRPr="007B2953" w:rsidRDefault="007B2953" w:rsidP="007B2953">
      <w:pPr>
        <w:ind w:firstLine="9925"/>
        <w:rPr>
          <w:rFonts w:eastAsia="Lucida Sans Unicode"/>
        </w:rPr>
      </w:pPr>
      <w:r w:rsidRPr="007B2953">
        <w:rPr>
          <w:rFonts w:eastAsia="Lucida Sans Unicode"/>
        </w:rPr>
        <w:lastRenderedPageBreak/>
        <w:t xml:space="preserve">Приложение </w:t>
      </w:r>
      <w:r>
        <w:rPr>
          <w:rFonts w:eastAsia="Lucida Sans Unicode"/>
        </w:rPr>
        <w:t>1</w:t>
      </w:r>
    </w:p>
    <w:p w:rsidR="007B2953" w:rsidRPr="007B2953" w:rsidRDefault="007B2953" w:rsidP="007B2953">
      <w:pPr>
        <w:ind w:firstLine="9925"/>
        <w:rPr>
          <w:rFonts w:eastAsia="Lucida Sans Unicode"/>
        </w:rPr>
      </w:pPr>
      <w:r w:rsidRPr="007B2953">
        <w:rPr>
          <w:rFonts w:eastAsia="Lucida Sans Unicode"/>
        </w:rPr>
        <w:t xml:space="preserve">к </w:t>
      </w:r>
      <w:r w:rsidRPr="007B2953">
        <w:rPr>
          <w:rFonts w:eastAsia="Lucida Sans Unicode"/>
          <w:color w:val="000000"/>
        </w:rPr>
        <w:t xml:space="preserve"> постановлению администрации</w:t>
      </w:r>
    </w:p>
    <w:p w:rsidR="007B2953" w:rsidRPr="007B2953" w:rsidRDefault="007B2953" w:rsidP="007B2953">
      <w:pPr>
        <w:ind w:firstLine="9925"/>
        <w:rPr>
          <w:rFonts w:eastAsia="Lucida Sans Unicode"/>
          <w:color w:val="000000"/>
        </w:rPr>
      </w:pPr>
      <w:proofErr w:type="spellStart"/>
      <w:r w:rsidRPr="007B2953">
        <w:rPr>
          <w:rFonts w:eastAsia="Lucida Sans Unicode"/>
          <w:color w:val="000000"/>
        </w:rPr>
        <w:t>Сланцевского</w:t>
      </w:r>
      <w:proofErr w:type="spellEnd"/>
      <w:r w:rsidRPr="007B2953">
        <w:rPr>
          <w:rFonts w:eastAsia="Lucida Sans Unicode"/>
          <w:color w:val="000000"/>
        </w:rPr>
        <w:t xml:space="preserve"> муниципального района</w:t>
      </w:r>
    </w:p>
    <w:p w:rsidR="007B2953" w:rsidRPr="007B2953" w:rsidRDefault="007B2953" w:rsidP="007B2953">
      <w:pPr>
        <w:ind w:firstLine="9925"/>
        <w:rPr>
          <w:rFonts w:eastAsia="Lucida Sans Unicode"/>
          <w:color w:val="000000"/>
        </w:rPr>
      </w:pPr>
      <w:r w:rsidRPr="007B2953">
        <w:rPr>
          <w:rFonts w:eastAsia="Lucida Sans Unicode"/>
          <w:color w:val="000000"/>
        </w:rPr>
        <w:t xml:space="preserve">от               №   </w:t>
      </w:r>
    </w:p>
    <w:p w:rsidR="007B2953" w:rsidRPr="007B2953" w:rsidRDefault="007B2953" w:rsidP="007B2953">
      <w:pPr>
        <w:ind w:firstLine="9925"/>
        <w:rPr>
          <w:rFonts w:eastAsia="Lucida Sans Unicode"/>
          <w:color w:val="000000"/>
        </w:rPr>
      </w:pPr>
    </w:p>
    <w:p w:rsidR="007B2953" w:rsidRPr="007B2953" w:rsidRDefault="007B2953" w:rsidP="007B2953">
      <w:pPr>
        <w:jc w:val="right"/>
        <w:rPr>
          <w:rFonts w:eastAsia="Lucida Sans Unicode"/>
          <w:color w:val="000000"/>
        </w:rPr>
      </w:pPr>
      <w:r w:rsidRPr="007B2953">
        <w:rPr>
          <w:rFonts w:eastAsia="Lucida Sans Unicode"/>
          <w:color w:val="000000"/>
        </w:rPr>
        <w:t xml:space="preserve">Приложение </w:t>
      </w:r>
      <w:r>
        <w:rPr>
          <w:rFonts w:eastAsia="Lucida Sans Unicode"/>
          <w:color w:val="000000"/>
        </w:rPr>
        <w:t>1</w:t>
      </w:r>
      <w:r w:rsidRPr="007B2953">
        <w:rPr>
          <w:rFonts w:eastAsia="Lucida Sans Unicode"/>
          <w:color w:val="000000"/>
        </w:rPr>
        <w:t xml:space="preserve"> к программе</w:t>
      </w:r>
    </w:p>
    <w:p w:rsidR="007B2953" w:rsidRPr="007B2953" w:rsidRDefault="007B2953" w:rsidP="007B2953">
      <w:pPr>
        <w:ind w:left="1155"/>
        <w:jc w:val="right"/>
        <w:rPr>
          <w:rFonts w:eastAsia="Lucida Sans Unicode"/>
          <w:color w:val="000000"/>
        </w:rPr>
      </w:pPr>
    </w:p>
    <w:p w:rsidR="007B2953" w:rsidRPr="007B2953" w:rsidRDefault="007B2953" w:rsidP="007B2953">
      <w:pPr>
        <w:suppressLineNumbers/>
        <w:ind w:firstLine="567"/>
        <w:jc w:val="center"/>
        <w:rPr>
          <w:rFonts w:eastAsia="Lucida Sans Unicode"/>
          <w:b/>
          <w:bCs/>
        </w:rPr>
      </w:pPr>
    </w:p>
    <w:p w:rsidR="007B2953" w:rsidRPr="007B2953" w:rsidRDefault="007B2953" w:rsidP="007B2953">
      <w:pPr>
        <w:suppressLineNumbers/>
        <w:ind w:firstLine="567"/>
        <w:jc w:val="center"/>
        <w:rPr>
          <w:rFonts w:eastAsia="Lucida Sans Unicode"/>
          <w:b/>
          <w:bCs/>
        </w:rPr>
      </w:pPr>
      <w:r w:rsidRPr="007B2953">
        <w:rPr>
          <w:rFonts w:eastAsia="Lucida Sans Unicode"/>
          <w:b/>
          <w:bCs/>
        </w:rPr>
        <w:t>ПЛАН</w:t>
      </w:r>
    </w:p>
    <w:p w:rsidR="007B2953" w:rsidRPr="007B2953" w:rsidRDefault="007B2953" w:rsidP="007B2953">
      <w:pPr>
        <w:suppressLineNumbers/>
        <w:spacing w:after="26"/>
        <w:ind w:firstLine="567"/>
        <w:jc w:val="center"/>
        <w:rPr>
          <w:rFonts w:eastAsia="Lucida Sans Unicode"/>
          <w:sz w:val="28"/>
        </w:rPr>
      </w:pPr>
      <w:r w:rsidRPr="007B2953">
        <w:rPr>
          <w:rFonts w:eastAsia="Lucida Sans Unicode"/>
        </w:rPr>
        <w:t xml:space="preserve">реализации мероприятий муниципальной программы  </w:t>
      </w:r>
      <w:r w:rsidRPr="007B2953">
        <w:rPr>
          <w:rFonts w:eastAsia="Andale Sans UI" w:cs="Times New Roman"/>
          <w:color w:val="000000"/>
          <w:lang w:bidi="ru-RU"/>
        </w:rPr>
        <w:t>«</w:t>
      </w:r>
      <w:r w:rsidRPr="007B2953">
        <w:rPr>
          <w:rFonts w:eastAsia="Lucida Sans Unicode"/>
        </w:rPr>
        <w:t xml:space="preserve">Безопасность жизнедеятельности населения </w:t>
      </w:r>
      <w:proofErr w:type="spellStart"/>
      <w:r w:rsidRPr="007B2953">
        <w:rPr>
          <w:rFonts w:eastAsia="Lucida Sans Unicode"/>
        </w:rPr>
        <w:t>Сланцевского</w:t>
      </w:r>
      <w:proofErr w:type="spellEnd"/>
      <w:r w:rsidRPr="007B2953">
        <w:rPr>
          <w:rFonts w:eastAsia="Lucida Sans Unicode"/>
        </w:rPr>
        <w:t xml:space="preserve"> городского поселения»</w:t>
      </w:r>
    </w:p>
    <w:tbl>
      <w:tblPr>
        <w:tblW w:w="15310" w:type="dxa"/>
        <w:tblInd w:w="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1134"/>
        <w:gridCol w:w="1276"/>
        <w:gridCol w:w="1134"/>
        <w:gridCol w:w="1843"/>
        <w:gridCol w:w="992"/>
        <w:gridCol w:w="992"/>
        <w:gridCol w:w="1843"/>
        <w:gridCol w:w="992"/>
      </w:tblGrid>
      <w:tr w:rsidR="007B2953" w:rsidRPr="007B2953" w:rsidTr="003B77B3"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Ответственный</w:t>
            </w:r>
          </w:p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исполнитель</w:t>
            </w:r>
          </w:p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соисполнитель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Годы</w:t>
            </w:r>
          </w:p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Оценка расходов</w:t>
            </w:r>
          </w:p>
          <w:p w:rsidR="007B2953" w:rsidRPr="007B2953" w:rsidRDefault="007B2953" w:rsidP="007B2953">
            <w:pPr>
              <w:rPr>
                <w:rFonts w:eastAsia="Lucida Sans Unicode"/>
              </w:rPr>
            </w:pPr>
            <w:proofErr w:type="spellStart"/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тыс</w:t>
            </w:r>
            <w:proofErr w:type="gramStart"/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</w:p>
        </w:tc>
      </w:tr>
      <w:tr w:rsidR="007B2953" w:rsidRPr="007B2953" w:rsidTr="003B77B3"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/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Конец реализации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Всего</w:t>
            </w:r>
          </w:p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Бюджет СГП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Прочие источники</w:t>
            </w:r>
          </w:p>
        </w:tc>
      </w:tr>
      <w:tr w:rsidR="002E0FFE" w:rsidRPr="007B2953" w:rsidTr="003B77B3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sz w:val="20"/>
                <w:szCs w:val="20"/>
              </w:rPr>
            </w:pPr>
            <w:r w:rsidRPr="002E0FF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sz w:val="20"/>
                <w:szCs w:val="20"/>
              </w:rPr>
            </w:pPr>
            <w:r w:rsidRPr="002E0FF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FFE" w:rsidRPr="002E0FFE" w:rsidRDefault="002E0FFE" w:rsidP="002E0FFE">
            <w:pPr>
              <w:jc w:val="center"/>
              <w:rPr>
                <w:rFonts w:eastAsia="Lucida Sans Unicode"/>
                <w:sz w:val="20"/>
                <w:szCs w:val="20"/>
              </w:rPr>
            </w:pPr>
            <w:r w:rsidRPr="002E0FFE">
              <w:rPr>
                <w:rFonts w:eastAsia="Lucida Sans Unicode"/>
                <w:sz w:val="20"/>
                <w:szCs w:val="20"/>
              </w:rPr>
              <w:t>10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Безопасность</w:t>
            </w:r>
          </w:p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 xml:space="preserve">жизнедеятельности населения </w:t>
            </w:r>
            <w:proofErr w:type="spellStart"/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 xml:space="preserve"> городского поселения на 2019 — 2026 годы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pacing w:before="114" w:after="114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717,46975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717,46975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114" w:after="114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1768,382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1768,382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2243,3166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2243,3166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3717,68386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3717,68386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E7E6B" w:rsidP="007B295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52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06,90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D00FC0" w:rsidP="007B295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52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06,90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5138,8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5138,8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5696,50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5696,50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5696,50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5696,50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7B29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instrText xml:space="preserve"> =SUM(ABOVE) \# "0,00" </w:instrText>
            </w:r>
            <w:r w:rsidRPr="007B29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7E7E6B">
              <w:rPr>
                <w:rFonts w:eastAsia="Times New Roman"/>
                <w:b/>
                <w:bCs/>
                <w:noProof/>
                <w:sz w:val="20"/>
                <w:szCs w:val="20"/>
                <w:lang w:eastAsia="ru-RU"/>
              </w:rPr>
              <w:t>301</w:t>
            </w:r>
            <w:r w:rsidRPr="007B2953">
              <w:rPr>
                <w:rFonts w:eastAsia="Times New Roman"/>
                <w:b/>
                <w:bCs/>
                <w:noProof/>
                <w:sz w:val="20"/>
                <w:szCs w:val="20"/>
                <w:lang w:eastAsia="ru-RU"/>
              </w:rPr>
              <w:t>85,55</w:t>
            </w:r>
            <w:r w:rsidRPr="007B29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7B29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Lucida Sans Unicode"/>
                <w:sz w:val="20"/>
                <w:szCs w:val="20"/>
              </w:rPr>
            </w:pPr>
            <w:r w:rsidRPr="004F5B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4F5B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instrText xml:space="preserve"> =SUM(ABOVE) \# "0,00" </w:instrText>
            </w:r>
            <w:r w:rsidRPr="004F5B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4F5B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30185,55</w:t>
            </w:r>
            <w:r w:rsidRPr="004F5B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F5B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1</w:t>
            </w:r>
            <w:r w:rsidR="00471D26" w:rsidRPr="00471D26">
              <w:rPr>
                <w:rFonts w:eastAsia="Andale Sans UI" w:cs="Times New Roman"/>
                <w:b/>
                <w:i/>
                <w:kern w:val="2"/>
                <w:sz w:val="20"/>
                <w:szCs w:val="20"/>
                <w:lang w:eastAsia="ru-RU" w:bidi="ar-SA"/>
              </w:rPr>
              <w:t xml:space="preserve"> </w:t>
            </w:r>
            <w:r w:rsidR="00471D26" w:rsidRPr="00471D26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Комплекс процессных мероприятий</w:t>
            </w:r>
          </w:p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i/>
                <w:iCs/>
                <w:color w:val="000000"/>
                <w:sz w:val="20"/>
                <w:szCs w:val="20"/>
                <w:lang w:bidi="ru-RU"/>
              </w:rPr>
              <w:t>«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Участие в профилактике терроризма и экстремизма, минимизация и ликвидация их проявлений, оказания содействия в обеспечении правопорядка».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pacing w:before="114" w:after="114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567,46975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567,46975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811,2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811,2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1491,8576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1491,8576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1579,65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1579,65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087E34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</w:t>
            </w:r>
            <w:r w:rsidR="00087E34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16,30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4F5BE5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</w:t>
            </w:r>
            <w:r w:rsidR="004F5BE5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16,30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2143,50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2143,50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2376,20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2376,20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2376,20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2376,20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fldChar w:fldCharType="begin"/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instrText xml:space="preserve"> =SUM(ABOVE) \# "0,00" </w:instrTex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fldChar w:fldCharType="separate"/>
            </w:r>
            <w:r w:rsidR="00087E34">
              <w:rPr>
                <w:rFonts w:eastAsia="Andale Sans UI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136</w:t>
            </w:r>
            <w:r w:rsidRPr="007B2953">
              <w:rPr>
                <w:rFonts w:eastAsia="Andale Sans UI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62,37735</w: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fldChar w:fldCharType="begin"/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instrText xml:space="preserve"> =SUM(ABOVE) \# "0,00" </w:instrTex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fldChar w:fldCharType="separate"/>
            </w:r>
            <w:r w:rsidRPr="007B2953">
              <w:rPr>
                <w:rFonts w:eastAsia="Andale Sans UI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13</w:t>
            </w:r>
            <w:r w:rsidR="003B77B3">
              <w:rPr>
                <w:rFonts w:eastAsia="Andale Sans UI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6</w:t>
            </w:r>
            <w:r w:rsidRPr="007B2953">
              <w:rPr>
                <w:rFonts w:eastAsia="Andale Sans UI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62,37735</w: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1.1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Техническое обслуживание АПК АИС «Безопасный город»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280,0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280,0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280,0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280,0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298,0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298,0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599,85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599,85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598,80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598,80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717,70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717,70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795,60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795,60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795,60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795,60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hd w:val="clear" w:color="auto" w:fill="FFFFFF"/>
              <w:spacing w:line="21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Итого</w:t>
            </w:r>
          </w:p>
          <w:p w:rsidR="007B2953" w:rsidRPr="007B2953" w:rsidRDefault="007B2953" w:rsidP="007B2953">
            <w:pPr>
              <w:shd w:val="clear" w:color="auto" w:fill="FFFFFF"/>
              <w:spacing w:line="21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4365,55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4365,55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1.2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56,60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56,60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133,00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133,00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60,30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60,30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383,5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383,5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1.3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Развитие АПК АИС «Безопасный город»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99, 96975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99, 96975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348,5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348,5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982,9576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982,9576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598,60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598,60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3B77B3" w:rsidP="007B295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12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51,40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3B77B3" w:rsidP="007B295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12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51,40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1011,40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1011,40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1121,20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1121,20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1121,20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1121,20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4F5BE5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  <w:r w:rsidR="003B77B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5</w: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35,22735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  <w:r w:rsidR="003B77B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5</w: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35,22735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1.4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167, 5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167, 5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182,7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182,7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170,9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170,9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311,10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311,10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313,10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313,10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332,90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332,90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</w:t>
            </w:r>
            <w:r w:rsidR="003B77B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69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3B77B3" w:rsidP="007B295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369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369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369</w:t>
            </w:r>
            <w:r w:rsidR="007B2953"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  <w:r w:rsidR="003B77B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216</w: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  <w:r w:rsidR="003B77B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216</w:t>
            </w: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1.5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Оказание поддержки ДНД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3,5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295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53" w:rsidRPr="007B2953" w:rsidRDefault="007B295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  <w:t>1.6</w:t>
            </w:r>
            <w:r w:rsidR="00471D26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 xml:space="preserve"> </w:t>
            </w: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Создание условий для реализации мер направленных на укрепление межнациональног</w:t>
            </w:r>
            <w:proofErr w:type="gramStart"/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о-</w:t>
            </w:r>
            <w:proofErr w:type="gramEnd"/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 xml:space="preserve"> межконфессионального согласия, профилактику межнациональных (межэтнических) конфликтов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2020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2021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kern w:val="1"/>
                <w:sz w:val="20"/>
                <w:szCs w:val="20"/>
              </w:rPr>
            </w:pPr>
            <w:r w:rsidRPr="003B77B3"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</w:pPr>
            <w: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2</w:t>
            </w: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</w:pPr>
            <w: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2</w:t>
            </w: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  <w:t>1.7</w:t>
            </w:r>
            <w:r w:rsidR="00471D26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 xml:space="preserve"> </w:t>
            </w: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Осуществление мер по противодействию коррупции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2020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2021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7B2953" w:rsidRDefault="003B77B3" w:rsidP="003B77B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3B77B3" w:rsidTr="003B77B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kern w:val="1"/>
                <w:sz w:val="20"/>
                <w:szCs w:val="20"/>
              </w:rPr>
            </w:pPr>
            <w:r w:rsidRPr="003B77B3"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spacing w:before="57" w:after="57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snapToGrid w:val="0"/>
              <w:rPr>
                <w:rFonts w:eastAsia="Andale Sans UI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20,0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</w:pPr>
            <w:r w:rsidRPr="003B77B3">
              <w:rPr>
                <w:rFonts w:eastAsia="Andale Sans UI" w:cs="Times New Roman"/>
                <w:b/>
                <w:color w:val="000000"/>
                <w:kern w:val="1"/>
                <w:sz w:val="20"/>
                <w:szCs w:val="20"/>
                <w:lang w:eastAsia="ru-RU" w:bidi="ru-RU"/>
              </w:rPr>
              <w:t>20,0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7B3" w:rsidRPr="003B77B3" w:rsidRDefault="003B77B3" w:rsidP="003B77B3">
            <w:pPr>
              <w:rPr>
                <w:sz w:val="20"/>
                <w:szCs w:val="20"/>
              </w:rPr>
            </w:pPr>
            <w:r w:rsidRPr="003B77B3">
              <w:rPr>
                <w:rFonts w:eastAsia="Andale Sans UI" w:cs="Times New Roman"/>
                <w:b/>
                <w:bCs/>
                <w:color w:val="000000"/>
                <w:kern w:val="1"/>
                <w:sz w:val="20"/>
                <w:szCs w:val="20"/>
                <w:lang w:eastAsia="ru-RU"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71D26" w:rsidRDefault="003B77B3" w:rsidP="007B2953">
            <w:pPr>
              <w:rPr>
                <w:rFonts w:eastAsia="Lucida Sans Unicode"/>
                <w:b/>
                <w:bCs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bCs/>
                <w:sz w:val="20"/>
                <w:szCs w:val="20"/>
              </w:rPr>
              <w:t>1.</w:t>
            </w:r>
            <w:r>
              <w:rPr>
                <w:rFonts w:eastAsia="Lucida Sans Unicode"/>
                <w:b/>
                <w:bCs/>
                <w:sz w:val="20"/>
                <w:szCs w:val="20"/>
              </w:rPr>
              <w:t>8</w:t>
            </w:r>
            <w:r w:rsidR="00471D26">
              <w:rPr>
                <w:rFonts w:eastAsia="Lucida Sans Unicode"/>
                <w:b/>
                <w:bCs/>
                <w:sz w:val="20"/>
                <w:szCs w:val="20"/>
              </w:rPr>
              <w:t xml:space="preserve"> </w:t>
            </w:r>
            <w:r w:rsidRPr="007B2953">
              <w:rPr>
                <w:rFonts w:eastAsia="Lucida Sans Unicode"/>
                <w:sz w:val="20"/>
                <w:szCs w:val="20"/>
              </w:rPr>
              <w:t>Участие в профилактике наркомании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64,2</w:t>
            </w:r>
          </w:p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64,2</w:t>
            </w:r>
          </w:p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  <w:r w:rsidR="00471D26" w:rsidRPr="00471D26">
              <w:rPr>
                <w:rFonts w:eastAsia="Andale Sans UI" w:cs="Times New Roman"/>
                <w:b/>
                <w:i/>
                <w:kern w:val="2"/>
                <w:sz w:val="20"/>
                <w:szCs w:val="20"/>
                <w:lang w:eastAsia="ru-RU" w:bidi="ar-SA"/>
              </w:rPr>
              <w:t xml:space="preserve"> </w:t>
            </w:r>
            <w:r w:rsidR="00471D26" w:rsidRPr="00471D26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Комплекс процессных мероприятий</w:t>
            </w:r>
          </w:p>
          <w:p w:rsidR="003B77B3" w:rsidRPr="007B2953" w:rsidRDefault="003B77B3" w:rsidP="007B2953">
            <w:pPr>
              <w:widowControl/>
              <w:shd w:val="clear" w:color="auto" w:fill="FFFFFF"/>
              <w:spacing w:line="252" w:lineRule="exact"/>
              <w:jc w:val="both"/>
              <w:rPr>
                <w:rFonts w:ascii="Arial" w:eastAsia="Arial" w:hAnsi="Arial" w:cs="Tahoma"/>
                <w:sz w:val="20"/>
                <w:lang w:bidi="en-US"/>
              </w:rPr>
            </w:pPr>
            <w:r w:rsidRPr="007B2953">
              <w:rPr>
                <w:rFonts w:eastAsia="Arial" w:cs="Tahoma"/>
                <w:color w:val="000000"/>
                <w:sz w:val="20"/>
                <w:szCs w:val="20"/>
                <w:lang w:bidi="ru-RU"/>
              </w:rPr>
              <w:t>«Защита населения от ЧС, участие в предупреждении и ликвидации последствий ЧС природного и техногенного характера»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106,5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106,5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796,50267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796,50267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1434,80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1434,80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1525,40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1525,40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1690,80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1690,80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1690,80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1690,80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b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sz w:val="20"/>
                <w:szCs w:val="20"/>
              </w:rPr>
              <w:t>7244,80267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b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sz w:val="20"/>
                <w:szCs w:val="20"/>
              </w:rPr>
              <w:t>7244,80267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71D26" w:rsidRDefault="003B77B3" w:rsidP="00471D26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2.1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rial" w:cs="Tahoma"/>
                <w:color w:val="000000"/>
                <w:sz w:val="20"/>
                <w:szCs w:val="20"/>
                <w:lang w:bidi="ru-RU"/>
              </w:rPr>
              <w:t xml:space="preserve">Создание условий для организации на территории </w:t>
            </w:r>
            <w:proofErr w:type="spellStart"/>
            <w:r w:rsidRPr="007B2953">
              <w:rPr>
                <w:rFonts w:eastAsia="Arial" w:cs="Tahoma"/>
                <w:color w:val="000000"/>
                <w:sz w:val="20"/>
                <w:szCs w:val="20"/>
                <w:lang w:bidi="ru-RU"/>
              </w:rPr>
              <w:t>Сланцевского</w:t>
            </w:r>
            <w:proofErr w:type="spellEnd"/>
            <w:r w:rsidRPr="007B2953">
              <w:rPr>
                <w:rFonts w:eastAsia="Arial" w:cs="Tahoma"/>
                <w:color w:val="000000"/>
                <w:sz w:val="20"/>
                <w:szCs w:val="20"/>
                <w:lang w:bidi="ru-RU"/>
              </w:rPr>
              <w:t xml:space="preserve"> городского поселения </w:t>
            </w:r>
            <w:proofErr w:type="gramStart"/>
            <w:r w:rsidRPr="007B2953">
              <w:rPr>
                <w:rFonts w:eastAsia="Arial" w:cs="Tahoma"/>
                <w:color w:val="000000"/>
                <w:sz w:val="20"/>
                <w:szCs w:val="20"/>
                <w:lang w:bidi="ru-RU"/>
              </w:rPr>
              <w:t>обучения</w:t>
            </w:r>
            <w:proofErr w:type="gramEnd"/>
            <w:r w:rsidRPr="007B2953">
              <w:rPr>
                <w:rFonts w:eastAsia="Arial" w:cs="Tahoma"/>
                <w:color w:val="000000"/>
                <w:sz w:val="20"/>
                <w:szCs w:val="20"/>
                <w:lang w:bidi="ru-RU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15, 00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15, 00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471D26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2.2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250, 00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250, 00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500, 00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500, 00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531, 60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531, 60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589, 20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589, 20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589, 20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589, 20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2460,00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2460,00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471D26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2.3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Создание местной системы оповещения</w:t>
            </w:r>
            <w:r w:rsidR="00BB08BC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 xml:space="preserve"> и техническое обслуживание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95,0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95,0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531, 50267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531, 50267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924, 80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924, 80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983, 20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983, 20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1089, 80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1089, 80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1089, 80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1089, 80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4714,10267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4714,10267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</w:t>
            </w:r>
            <w:r w:rsidR="00471D26" w:rsidRPr="00471D26">
              <w:rPr>
                <w:rFonts w:eastAsia="Andale Sans UI" w:cs="Times New Roman"/>
                <w:b/>
                <w:i/>
                <w:kern w:val="2"/>
                <w:sz w:val="20"/>
                <w:szCs w:val="20"/>
                <w:lang w:eastAsia="ru-RU" w:bidi="ar-SA"/>
              </w:rPr>
              <w:t xml:space="preserve"> </w:t>
            </w:r>
            <w:r w:rsidR="00471D26" w:rsidRPr="00471D26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Комплекс процессных мероприятий</w:t>
            </w:r>
          </w:p>
          <w:p w:rsidR="003B77B3" w:rsidRPr="007B2953" w:rsidRDefault="003B77B3" w:rsidP="007B2953">
            <w:pPr>
              <w:widowControl/>
              <w:jc w:val="both"/>
              <w:rPr>
                <w:rFonts w:ascii="Arial" w:eastAsia="Arial" w:hAnsi="Arial" w:cs="Tahoma"/>
                <w:sz w:val="20"/>
                <w:lang w:bidi="en-US"/>
              </w:rPr>
            </w:pPr>
            <w:r w:rsidRPr="007B2953">
              <w:rPr>
                <w:rFonts w:eastAsia="Arial" w:cs="Tahoma"/>
                <w:sz w:val="20"/>
                <w:szCs w:val="20"/>
                <w:lang w:bidi="ru-RU"/>
              </w:rPr>
              <w:t>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957,182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957,182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644,959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644,959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1341,53119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1341,53119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highlight w:val="yellow"/>
                <w:lang w:bidi="ru-RU"/>
              </w:rPr>
              <w:t>1455,80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highlight w:val="yellow"/>
                <w:lang w:bidi="ru-RU"/>
              </w:rPr>
              <w:t>1455,80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1469,90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1469,90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1629,50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1629,50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1629,50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1629,50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b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sz w:val="20"/>
                <w:szCs w:val="20"/>
              </w:rPr>
              <w:t>9278,37219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b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sz w:val="20"/>
                <w:szCs w:val="20"/>
              </w:rPr>
              <w:t>9278,37219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471D26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3.1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Проведение противопожарной пропаганды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7,56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7,56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10, 60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11, 80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61,76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61,76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471D26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3.2</w:t>
            </w:r>
            <w:r w:rsidR="00471D26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Оказание поддержки ДПД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</w:t>
            </w:r>
          </w:p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9,786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9,786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17, 70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17, 70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Lucida Sans Unicode"/>
                <w:sz w:val="20"/>
              </w:rPr>
              <w:t>18, 80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Lucida Sans Unicode"/>
                <w:sz w:val="20"/>
              </w:rPr>
              <w:t>18, 80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Lucida Sans Unicode"/>
                <w:sz w:val="20"/>
              </w:rPr>
              <w:t>20, 90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Lucida Sans Unicode"/>
                <w:sz w:val="20"/>
              </w:rPr>
              <w:t>20, 90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20, 90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20, 90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8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88,086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88,086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hd w:val="clear" w:color="auto" w:fill="FFFFFF"/>
              <w:spacing w:line="210" w:lineRule="exac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B2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3.3</w:t>
            </w:r>
            <w:r w:rsidR="00D91FAC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41,8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41,8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40,0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40,0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41, 60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41, 60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94, 10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94, 10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46, 90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46, 90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52, 00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52, 00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52, 00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52, 00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409,4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  <w:b/>
                <w:sz w:val="20"/>
                <w:szCs w:val="20"/>
              </w:rPr>
            </w:pPr>
            <w:r w:rsidRPr="007B2953">
              <w:rPr>
                <w:rFonts w:eastAsia="Lucida Sans Unicode"/>
                <w:b/>
                <w:sz w:val="20"/>
                <w:szCs w:val="20"/>
              </w:rPr>
              <w:t>409,4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3.4</w:t>
            </w:r>
            <w:r w:rsidR="00D91FAC">
              <w:rPr>
                <w:rFonts w:eastAsia="Lucida Sans Unicode"/>
              </w:rPr>
              <w:t xml:space="preserve"> </w:t>
            </w: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Обеспечение безопасности людей на водных объектах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pacing w:before="57" w:after="57"/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99,0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99,0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121,872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121,872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373,0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373,0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788, 00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788, 00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745,00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745,00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636,80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636,80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spacing w:before="57" w:after="57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4175,472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E62B8D" w:rsidRDefault="003B77B3" w:rsidP="007B2953">
            <w:pPr>
              <w:rPr>
                <w:rFonts w:eastAsia="Lucida Sans Unicode"/>
                <w:b/>
              </w:rPr>
            </w:pPr>
            <w:r w:rsidRPr="00E62B8D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E62B8D" w:rsidRDefault="003B77B3" w:rsidP="007B2953">
            <w:pPr>
              <w:rPr>
                <w:rFonts w:eastAsia="Lucida Sans Unicode"/>
                <w:b/>
              </w:rPr>
            </w:pPr>
            <w:r w:rsidRPr="00E62B8D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Lucida Sans Unicode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4175,472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Lucida Sans Unicode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D91FAC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3.5</w:t>
            </w:r>
            <w:r w:rsidR="00D91FAC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 xml:space="preserve">Оборудование и </w:t>
            </w: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 xml:space="preserve">содержание пожарных </w:t>
            </w:r>
            <w:proofErr w:type="spellStart"/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водоисточников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lastRenderedPageBreak/>
              <w:t xml:space="preserve">Отдел по безопасности </w:t>
            </w:r>
            <w:r w:rsidRPr="007B2953">
              <w:rPr>
                <w:rFonts w:eastAsia="Lucida Sans Unicode"/>
                <w:sz w:val="20"/>
                <w:szCs w:val="20"/>
              </w:rPr>
              <w:lastRenderedPageBreak/>
              <w:t>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543,586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543,586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114,613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114,613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417,114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417,114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599,00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599,00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636,80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636,80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705,90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3722,913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E62B8D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62B8D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E62B8D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62B8D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3722,913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D91FAC" w:rsidRDefault="00D91FAC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3.6 </w:t>
            </w:r>
            <w:r w:rsidR="003B77B3"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Обеспечение первичными средствами пожаротушения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249,924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249,924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</w:pPr>
            <w:r w:rsidRPr="007B2953">
              <w:rPr>
                <w:rFonts w:eastAsia="Andale Sans UI" w:cs="Times New Roman"/>
                <w:color w:val="000000"/>
                <w:kern w:val="2"/>
                <w:sz w:val="20"/>
                <w:lang w:eastAsia="ru-RU" w:bidi="ru-RU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84,81719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84,81719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120,00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120,00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133,00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133,00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  <w:r w:rsidRPr="007B2953">
              <w:rPr>
                <w:rFonts w:eastAsia="Lucida Sans Unicode"/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133,00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4F5BE5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4F5BE5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133,00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4F5BE5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3B77B3" w:rsidRPr="007B2953" w:rsidTr="003B77B3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820,74119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E62B8D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62B8D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E62B8D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62B8D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7B2953" w:rsidRDefault="003B77B3" w:rsidP="007B2953">
            <w:pPr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7B2953">
              <w:rPr>
                <w:rFonts w:eastAsia="Andale Sans UI" w:cs="Times New Roman"/>
                <w:b/>
                <w:bCs/>
                <w:color w:val="000000"/>
                <w:sz w:val="20"/>
                <w:szCs w:val="20"/>
                <w:lang w:bidi="ru-RU"/>
              </w:rPr>
              <w:t>820,74119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7B3" w:rsidRPr="004F5BE5" w:rsidRDefault="003B77B3" w:rsidP="007B2953">
            <w:pPr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F5BE5">
              <w:rPr>
                <w:rFonts w:eastAsia="Andale Sans UI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</w:tr>
    </w:tbl>
    <w:p w:rsidR="007B2953" w:rsidRPr="007B2953" w:rsidRDefault="007B2953" w:rsidP="007B2953">
      <w:pPr>
        <w:widowControl/>
        <w:tabs>
          <w:tab w:val="left" w:pos="1515"/>
        </w:tabs>
        <w:suppressAutoHyphens w:val="0"/>
        <w:rPr>
          <w:rFonts w:ascii="Liberation Mono" w:eastAsia="NSimSun" w:hAnsi="Liberation Mono" w:cs="Liberation Mono" w:hint="eastAsia"/>
          <w:sz w:val="20"/>
          <w:szCs w:val="20"/>
        </w:rPr>
      </w:pPr>
      <w:r w:rsidRPr="007B2953">
        <w:rPr>
          <w:rFonts w:ascii="Liberation Mono" w:eastAsia="NSimSun" w:hAnsi="Liberation Mono" w:cs="Liberation Mono" w:hint="eastAsia"/>
          <w:sz w:val="20"/>
          <w:szCs w:val="20"/>
        </w:rPr>
        <w:tab/>
      </w:r>
    </w:p>
    <w:p w:rsidR="007B2953" w:rsidRPr="007B2953" w:rsidRDefault="007B2953" w:rsidP="007B2953">
      <w:pPr>
        <w:widowControl/>
        <w:suppressAutoHyphens w:val="0"/>
        <w:jc w:val="center"/>
        <w:rPr>
          <w:rFonts w:eastAsia="Lucida Sans Unicode" w:cs="Times New Roman"/>
          <w:b/>
          <w:sz w:val="28"/>
          <w:szCs w:val="28"/>
          <w:lang w:eastAsia="ru-RU"/>
        </w:rPr>
      </w:pPr>
    </w:p>
    <w:p w:rsidR="00CE2081" w:rsidRDefault="00CE2081">
      <w:pPr>
        <w:pStyle w:val="Textbody"/>
        <w:ind w:firstLine="0"/>
        <w:rPr>
          <w:rFonts w:cs="Times New Roman"/>
          <w:b/>
          <w:szCs w:val="28"/>
          <w:lang w:eastAsia="ru-RU"/>
        </w:rPr>
      </w:pPr>
    </w:p>
    <w:p w:rsidR="00CF761F" w:rsidRDefault="00CF761F">
      <w:pPr>
        <w:pStyle w:val="Textbody"/>
        <w:ind w:firstLine="0"/>
      </w:pPr>
    </w:p>
    <w:p w:rsidR="00D91FAC" w:rsidRDefault="00D91FAC">
      <w:pPr>
        <w:pStyle w:val="Textbody"/>
        <w:ind w:firstLine="0"/>
      </w:pPr>
    </w:p>
    <w:p w:rsidR="00D91FAC" w:rsidRDefault="00D91FAC">
      <w:pPr>
        <w:pStyle w:val="Textbody"/>
        <w:ind w:firstLine="0"/>
      </w:pPr>
    </w:p>
    <w:p w:rsidR="00D91FAC" w:rsidRDefault="00D91FAC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F32537" w:rsidRPr="00F32537" w:rsidTr="00CF761F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32537" w:rsidRPr="00F32537" w:rsidRDefault="00F32537" w:rsidP="00F32537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Приложение 2</w:t>
            </w:r>
          </w:p>
          <w:p w:rsidR="00F32537" w:rsidRPr="00F32537" w:rsidRDefault="00F32537" w:rsidP="00F32537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к муниципальной программе </w:t>
            </w:r>
          </w:p>
          <w:p w:rsidR="00F32537" w:rsidRPr="00F32537" w:rsidRDefault="00F32537" w:rsidP="00F32537">
            <w:pPr>
              <w:jc w:val="right"/>
              <w:rPr>
                <w:sz w:val="20"/>
                <w:szCs w:val="20"/>
                <w:lang w:eastAsia="ru-RU" w:bidi="ar-SA"/>
              </w:rPr>
            </w:pPr>
            <w:proofErr w:type="gramStart"/>
            <w:r w:rsidRPr="00F32537">
              <w:rPr>
                <w:sz w:val="20"/>
                <w:szCs w:val="20"/>
                <w:lang w:eastAsia="ru-RU" w:bidi="ar-SA"/>
              </w:rPr>
              <w:t xml:space="preserve">(в редакции постановления администрации </w:t>
            </w:r>
            <w:proofErr w:type="spellStart"/>
            <w:r w:rsidRPr="00F32537">
              <w:rPr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F32537">
              <w:rPr>
                <w:sz w:val="20"/>
                <w:szCs w:val="20"/>
                <w:lang w:eastAsia="ru-RU" w:bidi="ar-SA"/>
              </w:rPr>
              <w:t xml:space="preserve"> муниципального района </w:t>
            </w:r>
            <w:proofErr w:type="gramEnd"/>
          </w:p>
          <w:p w:rsidR="00F32537" w:rsidRPr="00F32537" w:rsidRDefault="00F32537" w:rsidP="00F32537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от _____________ № ____</w:t>
            </w:r>
            <w:proofErr w:type="gramStart"/>
            <w:r w:rsidRPr="00F32537">
              <w:rPr>
                <w:sz w:val="20"/>
                <w:szCs w:val="20"/>
                <w:lang w:eastAsia="ru-RU" w:bidi="ar-SA"/>
              </w:rPr>
              <w:t>_-</w:t>
            </w:r>
            <w:proofErr w:type="gramEnd"/>
            <w:r w:rsidRPr="00F32537">
              <w:rPr>
                <w:sz w:val="20"/>
                <w:szCs w:val="20"/>
                <w:lang w:eastAsia="ru-RU" w:bidi="ar-SA"/>
              </w:rPr>
              <w:t xml:space="preserve">п  </w:t>
            </w:r>
          </w:p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 </w:t>
            </w:r>
          </w:p>
        </w:tc>
      </w:tr>
    </w:tbl>
    <w:p w:rsidR="00F32537" w:rsidRPr="00F32537" w:rsidRDefault="00F32537" w:rsidP="00F32537">
      <w:pPr>
        <w:rPr>
          <w:sz w:val="20"/>
          <w:szCs w:val="20"/>
          <w:lang w:bidi="ar-SA"/>
        </w:rPr>
      </w:pPr>
    </w:p>
    <w:tbl>
      <w:tblPr>
        <w:tblW w:w="14835" w:type="dxa"/>
        <w:tblInd w:w="93" w:type="dxa"/>
        <w:tblLook w:val="04A0" w:firstRow="1" w:lastRow="0" w:firstColumn="1" w:lastColumn="0" w:noHBand="0" w:noVBand="1"/>
      </w:tblPr>
      <w:tblGrid>
        <w:gridCol w:w="503"/>
        <w:gridCol w:w="2860"/>
        <w:gridCol w:w="1272"/>
        <w:gridCol w:w="1500"/>
        <w:gridCol w:w="1483"/>
        <w:gridCol w:w="1320"/>
        <w:gridCol w:w="1260"/>
        <w:gridCol w:w="1420"/>
        <w:gridCol w:w="1420"/>
        <w:gridCol w:w="1797"/>
      </w:tblGrid>
      <w:tr w:rsidR="00F32537" w:rsidRPr="00F32537" w:rsidTr="00F32537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План мероприятий муниципальной программы  «Безопасность</w:t>
            </w:r>
            <w:r w:rsidRPr="00F32537">
              <w:rPr>
                <w:b/>
                <w:sz w:val="20"/>
                <w:szCs w:val="20"/>
                <w:lang w:eastAsia="ru-RU" w:bidi="ar-SA"/>
              </w:rPr>
              <w:br/>
              <w:t xml:space="preserve">жизнедеятельности населения </w:t>
            </w:r>
            <w:proofErr w:type="spellStart"/>
            <w:r w:rsidRPr="00F32537">
              <w:rPr>
                <w:b/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F32537">
              <w:rPr>
                <w:b/>
                <w:sz w:val="20"/>
                <w:szCs w:val="20"/>
                <w:lang w:eastAsia="ru-RU" w:bidi="ar-SA"/>
              </w:rPr>
              <w:t xml:space="preserve"> городского поселения»</w:t>
            </w:r>
          </w:p>
        </w:tc>
      </w:tr>
      <w:tr w:rsidR="00F32537" w:rsidRPr="00F32537" w:rsidTr="00F32537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537" w:rsidRPr="00F32537" w:rsidRDefault="00F32537" w:rsidP="00F32537">
            <w:pPr>
              <w:jc w:val="right"/>
              <w:rPr>
                <w:sz w:val="20"/>
                <w:szCs w:val="20"/>
                <w:lang w:eastAsia="ru-RU" w:bidi="ar-SA"/>
              </w:rPr>
            </w:pPr>
            <w:proofErr w:type="spellStart"/>
            <w:r w:rsidRPr="00F32537">
              <w:rPr>
                <w:sz w:val="20"/>
                <w:szCs w:val="20"/>
                <w:lang w:eastAsia="ru-RU" w:bidi="ar-SA"/>
              </w:rPr>
              <w:t>Тыс</w:t>
            </w:r>
            <w:proofErr w:type="gramStart"/>
            <w:r w:rsidRPr="00F32537">
              <w:rPr>
                <w:sz w:val="20"/>
                <w:szCs w:val="20"/>
                <w:lang w:eastAsia="ru-RU" w:bidi="ar-SA"/>
              </w:rPr>
              <w:t>.р</w:t>
            </w:r>
            <w:proofErr w:type="gramEnd"/>
            <w:r w:rsidRPr="00F32537">
              <w:rPr>
                <w:sz w:val="20"/>
                <w:szCs w:val="20"/>
                <w:lang w:eastAsia="ru-RU" w:bidi="ar-SA"/>
              </w:rPr>
              <w:t>уб</w:t>
            </w:r>
            <w:proofErr w:type="spellEnd"/>
            <w:r w:rsidRPr="00F32537">
              <w:rPr>
                <w:sz w:val="20"/>
                <w:szCs w:val="20"/>
                <w:lang w:eastAsia="ru-RU" w:bidi="ar-SA"/>
              </w:rPr>
              <w:t>.</w:t>
            </w:r>
          </w:p>
        </w:tc>
      </w:tr>
      <w:tr w:rsidR="00F32537" w:rsidRPr="00F32537" w:rsidTr="00F32537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F32537">
              <w:rPr>
                <w:b/>
                <w:sz w:val="20"/>
                <w:szCs w:val="20"/>
                <w:lang w:eastAsia="ru-RU" w:bidi="ar-SA"/>
              </w:rPr>
              <w:t>п</w:t>
            </w:r>
            <w:proofErr w:type="gramEnd"/>
            <w:r w:rsidRPr="00F32537">
              <w:rPr>
                <w:b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Годы реализации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F32537" w:rsidRPr="00F32537" w:rsidTr="00F32537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Бюджет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9</w:t>
            </w:r>
          </w:p>
        </w:tc>
      </w:tr>
      <w:tr w:rsidR="00F32537" w:rsidRPr="00F32537" w:rsidTr="00F32537">
        <w:trPr>
          <w:trHeight w:val="330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F32537" w:rsidRPr="00F32537" w:rsidTr="00F32537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F32537">
              <w:rPr>
                <w:b/>
                <w:sz w:val="20"/>
                <w:szCs w:val="20"/>
                <w:lang w:eastAsia="ru-RU" w:bidi="ar-SA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599,85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599,85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717,70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717,70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795,60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795,60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795,60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795,60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56,60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56,60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CF761F" w:rsidP="00F32537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133,0</w:t>
            </w:r>
            <w:r w:rsidR="00F32537" w:rsidRPr="00F32537">
              <w:rPr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60,30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60,30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br/>
              <w:t>Развитие АПК  АИС «Безопасный город»</w:t>
            </w:r>
            <w:r w:rsidRPr="00F32537">
              <w:rPr>
                <w:sz w:val="20"/>
                <w:szCs w:val="20"/>
                <w:lang w:eastAsia="ru-RU" w:bidi="ar-SA"/>
              </w:rPr>
              <w:br/>
            </w:r>
            <w:r w:rsidRPr="00F32537">
              <w:rPr>
                <w:sz w:val="20"/>
                <w:szCs w:val="20"/>
                <w:lang w:eastAsia="ru-RU" w:bidi="ar-SA"/>
              </w:rPr>
              <w:br/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lastRenderedPageBreak/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598,60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598,60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ПБ, </w:t>
            </w:r>
          </w:p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МКУК «КДЦ»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1251,40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1251,40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1011,40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1011,40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1121,20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1121,20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1121,20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1121,20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311,10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311,10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313,10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313,10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332,90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332,90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369,00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369,00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369,00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369,00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ru-RU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ru-RU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1579,65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1579,65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2316,30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2316,30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2143,50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2143,50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2376,20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2376,20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2376,20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2376,20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10 791,85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10 791,85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Создание условий для организации на территории </w:t>
            </w:r>
            <w:proofErr w:type="spellStart"/>
            <w:r w:rsidRPr="00F32537">
              <w:rPr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F32537">
              <w:rPr>
                <w:sz w:val="20"/>
                <w:szCs w:val="20"/>
                <w:lang w:eastAsia="ru-RU" w:bidi="ar-SA"/>
              </w:rPr>
              <w:t xml:space="preserve"> городского поселения </w:t>
            </w:r>
            <w:proofErr w:type="gramStart"/>
            <w:r w:rsidRPr="00F32537">
              <w:rPr>
                <w:sz w:val="20"/>
                <w:szCs w:val="20"/>
                <w:lang w:eastAsia="ru-RU" w:bidi="ar-SA"/>
              </w:rPr>
              <w:t>обучения</w:t>
            </w:r>
            <w:proofErr w:type="gramEnd"/>
            <w:r w:rsidRPr="00F32537">
              <w:rPr>
                <w:sz w:val="20"/>
                <w:szCs w:val="20"/>
                <w:lang w:eastAsia="ru-RU" w:bidi="ar-SA"/>
              </w:rPr>
              <w:t xml:space="preserve"> не </w:t>
            </w:r>
            <w:r w:rsidRPr="00F32537">
              <w:rPr>
                <w:sz w:val="20"/>
                <w:szCs w:val="20"/>
                <w:lang w:eastAsia="ru-RU" w:bidi="ar-SA"/>
              </w:rPr>
              <w:lastRenderedPageBreak/>
              <w:t>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lastRenderedPageBreak/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15,00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15,00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531,60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531,60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589,20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589,20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589,20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589,20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Создание местной системы оповещения</w:t>
            </w:r>
            <w:r w:rsidR="006E74B9">
              <w:rPr>
                <w:sz w:val="20"/>
                <w:szCs w:val="20"/>
                <w:lang w:eastAsia="ru-RU" w:bidi="ar-SA"/>
              </w:rPr>
              <w:t xml:space="preserve"> и техническое обслуживание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531,50267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531,50267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924,80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924,80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983,20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983,20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1089,80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1089,80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1089,80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1089,80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</w:t>
            </w:r>
            <w:proofErr w:type="gramStart"/>
            <w:r w:rsidRPr="00F32537">
              <w:rPr>
                <w:sz w:val="20"/>
                <w:szCs w:val="20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796,50267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796,50267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1434,80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1434,80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1525,40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1525,40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1690,80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1690,80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1690,80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1690,80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7138,30267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7138,30267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</w:t>
            </w:r>
            <w:r w:rsidRPr="00F32537">
              <w:rPr>
                <w:sz w:val="20"/>
                <w:szCs w:val="20"/>
                <w:lang w:eastAsia="ru-RU" w:bidi="ar-SA"/>
              </w:rPr>
              <w:lastRenderedPageBreak/>
              <w:t xml:space="preserve">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17,70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17,70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41,60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41,60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94,10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94,10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46,90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46,90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52,00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52,00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52,00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52,00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788,00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788,00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highlight w:val="yellow"/>
                <w:lang w:eastAsia="ru-RU" w:bidi="ar-SA"/>
              </w:rPr>
              <w:t>745,00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highlight w:val="yellow"/>
                <w:lang w:eastAsia="ru-RU" w:bidi="ar-SA"/>
              </w:rPr>
              <w:t>745,00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636,80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636,80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Оборудование и содержание пожарных </w:t>
            </w:r>
            <w:proofErr w:type="spellStart"/>
            <w:r w:rsidRPr="00F32537">
              <w:rPr>
                <w:sz w:val="20"/>
                <w:szCs w:val="20"/>
                <w:lang w:eastAsia="ru-RU" w:bidi="ar-SA"/>
              </w:rPr>
              <w:t>водоисточников</w:t>
            </w:r>
            <w:proofErr w:type="spellEnd"/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417,114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417,114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599,00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636,80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636,80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84,81719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84,81719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 xml:space="preserve">Отдел по безопасности ГО, ЧС и ПБ 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highlight w:val="yellow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120,00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120,00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1341,53119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1341,53119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highlight w:val="yellow"/>
                <w:lang w:eastAsia="ru-RU" w:bidi="ar-SA"/>
              </w:rPr>
              <w:t>1455,80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1455,80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1469,90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1469,90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1629,50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1629,50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336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1629,50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1629,50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270"/>
        </w:trPr>
        <w:tc>
          <w:tcPr>
            <w:tcW w:w="336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7526,23119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7526,23119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lastRenderedPageBreak/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3717,68386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3717,68386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highlight w:val="yellow"/>
                <w:lang w:eastAsia="ru-RU" w:bidi="ar-SA"/>
              </w:rPr>
              <w:t>5206,90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5206,90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5138,80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5138,80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5696,50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5696,50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5696,50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5696,50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F32537" w:rsidRPr="00F32537" w:rsidTr="00F32537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25456,38386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  <w:r w:rsidRPr="00F32537">
              <w:rPr>
                <w:sz w:val="20"/>
                <w:szCs w:val="20"/>
                <w:lang w:eastAsia="ru-RU" w:bidi="ar-SA"/>
              </w:rPr>
              <w:t>25456,38386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32537" w:rsidRPr="00F32537" w:rsidRDefault="00F32537" w:rsidP="00F32537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537" w:rsidRPr="00F32537" w:rsidRDefault="00F32537" w:rsidP="00F32537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F32537" w:rsidRPr="00F32537" w:rsidRDefault="00F32537" w:rsidP="00F32537">
      <w:pPr>
        <w:rPr>
          <w:lang w:eastAsia="ru-RU" w:bidi="ar-SA"/>
        </w:rPr>
      </w:pPr>
    </w:p>
    <w:p w:rsidR="00F32537" w:rsidRPr="00F32537" w:rsidRDefault="00F32537" w:rsidP="00F32537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F27610" w:rsidRDefault="00F27610">
      <w:pPr>
        <w:pStyle w:val="Textbody"/>
        <w:ind w:firstLine="0"/>
      </w:pPr>
    </w:p>
    <w:p w:rsidR="005745D4" w:rsidRDefault="005745D4">
      <w:pPr>
        <w:pStyle w:val="Textbody"/>
        <w:ind w:firstLine="0"/>
        <w:sectPr w:rsidR="005745D4" w:rsidSect="005745D4">
          <w:pgSz w:w="16838" w:h="11906" w:orient="landscape"/>
          <w:pgMar w:top="1701" w:right="567" w:bottom="567" w:left="849" w:header="720" w:footer="283" w:gutter="0"/>
          <w:cols w:space="0"/>
          <w:titlePg/>
          <w:docGrid w:linePitch="326"/>
        </w:sectPr>
      </w:pPr>
    </w:p>
    <w:p w:rsidR="0064773E" w:rsidRPr="0064773E" w:rsidRDefault="0064773E" w:rsidP="0064773E">
      <w:pPr>
        <w:pageBreakBefore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64773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lastRenderedPageBreak/>
        <w:t xml:space="preserve">Приложение 3 </w:t>
      </w:r>
    </w:p>
    <w:p w:rsidR="0064773E" w:rsidRPr="0064773E" w:rsidRDefault="0064773E" w:rsidP="0064773E">
      <w:pPr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64773E">
        <w:rPr>
          <w:rFonts w:eastAsia="Times New Roman" w:cs="Times New Roman"/>
          <w:kern w:val="0"/>
          <w:sz w:val="20"/>
          <w:szCs w:val="20"/>
          <w:lang w:bidi="ar-SA"/>
        </w:rPr>
        <w:t>к муниципальной программе</w:t>
      </w:r>
    </w:p>
    <w:p w:rsidR="0064773E" w:rsidRPr="0064773E" w:rsidRDefault="0064773E" w:rsidP="0064773E">
      <w:pPr>
        <w:suppressAutoHyphens w:val="0"/>
        <w:autoSpaceDN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bidi="ar-SA"/>
        </w:rPr>
      </w:pPr>
    </w:p>
    <w:p w:rsidR="0064773E" w:rsidRPr="0064773E" w:rsidRDefault="0064773E" w:rsidP="0064773E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18"/>
          <w:szCs w:val="18"/>
          <w:lang w:bidi="ar-SA"/>
        </w:rPr>
      </w:pPr>
      <w:r w:rsidRPr="0064773E">
        <w:rPr>
          <w:rFonts w:eastAsia="Times New Roman" w:cs="Times New Roman"/>
          <w:b/>
          <w:kern w:val="0"/>
          <w:lang w:eastAsia="ru-RU" w:bidi="ar-SA"/>
        </w:rPr>
        <w:t>Сведения</w:t>
      </w:r>
    </w:p>
    <w:p w:rsidR="0064773E" w:rsidRPr="0064773E" w:rsidRDefault="0064773E" w:rsidP="0064773E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18"/>
          <w:szCs w:val="18"/>
          <w:lang w:bidi="ar-SA"/>
        </w:rPr>
      </w:pPr>
      <w:r w:rsidRPr="0064773E">
        <w:rPr>
          <w:rFonts w:eastAsia="Times New Roman" w:cs="Times New Roman"/>
          <w:b/>
          <w:kern w:val="0"/>
          <w:lang w:eastAsia="ru-RU" w:bidi="ar-SA"/>
        </w:rPr>
        <w:t>о показателях (индикаторах) муниципальной программы и их значениях</w:t>
      </w:r>
    </w:p>
    <w:p w:rsidR="0064773E" w:rsidRPr="0064773E" w:rsidRDefault="0064773E" w:rsidP="0064773E">
      <w:pPr>
        <w:widowControl/>
        <w:suppressAutoHyphens w:val="0"/>
        <w:autoSpaceDN/>
        <w:jc w:val="center"/>
        <w:textAlignment w:val="auto"/>
        <w:rPr>
          <w:rFonts w:eastAsia="Andale Sans UI" w:cs="Times New Roman"/>
          <w:kern w:val="0"/>
          <w:lang w:bidi="ar-SA"/>
        </w:rPr>
      </w:pPr>
    </w:p>
    <w:tbl>
      <w:tblPr>
        <w:tblW w:w="150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8"/>
        <w:gridCol w:w="4483"/>
        <w:gridCol w:w="1364"/>
        <w:gridCol w:w="955"/>
        <w:gridCol w:w="888"/>
        <w:gridCol w:w="992"/>
        <w:gridCol w:w="850"/>
        <w:gridCol w:w="993"/>
        <w:gridCol w:w="992"/>
        <w:gridCol w:w="992"/>
        <w:gridCol w:w="992"/>
        <w:gridCol w:w="993"/>
      </w:tblGrid>
      <w:tr w:rsidR="00DD427F" w:rsidRPr="0064773E" w:rsidTr="00DD427F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№</w:t>
            </w:r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proofErr w:type="gramStart"/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</w:t>
            </w:r>
          </w:p>
        </w:tc>
      </w:tr>
      <w:tr w:rsidR="00DD427F" w:rsidRPr="0064773E" w:rsidTr="00DD427F">
        <w:trPr>
          <w:cantSplit/>
          <w:trHeight w:val="46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Базовый  период</w:t>
            </w: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ind w:right="372"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ind w:right="372"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</w:tr>
      <w:tr w:rsidR="00DD427F" w:rsidRPr="0064773E" w:rsidTr="00DD427F">
        <w:trPr>
          <w:trHeight w:val="525"/>
        </w:trPr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ind w:firstLine="720"/>
              <w:jc w:val="center"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11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Безопасность жизнедеятельности нас</w:t>
            </w: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е</w:t>
            </w: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 xml:space="preserve">ления </w:t>
            </w:r>
            <w:proofErr w:type="spellStart"/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Сланцевского</w:t>
            </w:r>
            <w:proofErr w:type="spellEnd"/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 xml:space="preserve"> городского поселения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ind w:firstLine="720"/>
              <w:jc w:val="center"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%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F" w:rsidRPr="0064773E" w:rsidRDefault="00DD427F" w:rsidP="00734984">
            <w:pPr>
              <w:widowControl/>
              <w:suppressAutoHyphens w:val="0"/>
              <w:autoSpaceDN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val="en-US" w:bidi="en-US"/>
              </w:rPr>
            </w:pPr>
            <w:r w:rsidRPr="0064773E">
              <w:rPr>
                <w:rFonts w:eastAsia="Arial" w:cs="Times New Roman"/>
                <w:kern w:val="0"/>
                <w:sz w:val="20"/>
                <w:szCs w:val="20"/>
                <w:lang w:bidi="en-US"/>
              </w:rPr>
              <w:t>100</w:t>
            </w:r>
          </w:p>
        </w:tc>
      </w:tr>
      <w:tr w:rsidR="00DD427F" w:rsidRPr="0064773E" w:rsidTr="00DD427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Техническое обслуживание АПК АИС «Безопа</w:t>
            </w:r>
            <w:r w:rsidRPr="006477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6477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ный город»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E3116E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E3116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Замена неработающего оборудования АПК АИС «Безопасный город»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Развитие АПК АИС «Безопасный город»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E3116E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ш</w:t>
            </w:r>
            <w:r w:rsidR="00DD427F"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т.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Участие в охране общественного порядка, обе</w:t>
            </w: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с</w:t>
            </w: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печении выполнения требований антитеррор</w:t>
            </w: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и</w:t>
            </w: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стической защищенности объектов находящихся в собственности органов местного самоуправл</w:t>
            </w: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е</w:t>
            </w: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ния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bidi="ar-SA"/>
              </w:rPr>
              <w:t>Оказание поддержки ДНД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bidi="en-US"/>
              </w:rPr>
            </w:pP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Создание условий для реализации мер направленных на укрепление межнационального — межконфессионального согласия, профила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к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тику межнациональных (межэтнических) ко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н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фликтов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88188C">
        <w:trPr>
          <w:trHeight w:val="501"/>
        </w:trPr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88188C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bidi="en-US"/>
              </w:rPr>
            </w:pP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 xml:space="preserve">Осуществление мер по противодействию коррупции </w:t>
            </w: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кол - </w:t>
            </w:r>
            <w:proofErr w:type="gramStart"/>
            <w:r w:rsidRPr="0064773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</w:t>
            </w:r>
            <w:proofErr w:type="gramEnd"/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E3116E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ascii="Arial" w:eastAsia="Arial" w:hAnsi="Arial" w:cs="Tahoma"/>
                <w:kern w:val="0"/>
                <w:sz w:val="20"/>
                <w:szCs w:val="20"/>
                <w:lang w:bidi="en-US"/>
              </w:rPr>
            </w:pP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Создание условий для организации на те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р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 xml:space="preserve">ритории </w:t>
            </w:r>
            <w:proofErr w:type="spellStart"/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Сланцевского</w:t>
            </w:r>
            <w:proofErr w:type="spellEnd"/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 xml:space="preserve"> городского поселения по обучени</w:t>
            </w:r>
            <w:r w:rsidR="00E3116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>ю</w:t>
            </w:r>
            <w:r w:rsidRPr="0064773E">
              <w:rPr>
                <w:rFonts w:eastAsia="Arial" w:cs="Times New Roman"/>
                <w:color w:val="000000"/>
                <w:kern w:val="0"/>
                <w:sz w:val="20"/>
                <w:szCs w:val="20"/>
                <w:lang w:bidi="en-US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Создание резервного финансового фонда</w:t>
            </w:r>
          </w:p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для предупреждения и ликвидации ЧС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фонд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ind w:left="-108" w:right="-3"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Проведение противопожарной пропаганды</w:t>
            </w:r>
          </w:p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</w:tr>
      <w:tr w:rsidR="00DD427F" w:rsidRPr="0064773E" w:rsidTr="0088188C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Оказание поддержки ДПД</w:t>
            </w:r>
          </w:p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8818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Устройство (обновление) противопожарной мин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е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рализованной полосы</w:t>
            </w:r>
          </w:p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proofErr w:type="gramStart"/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км</w:t>
            </w:r>
            <w:proofErr w:type="gramEnd"/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</w:tr>
      <w:tr w:rsidR="00DD427F" w:rsidRPr="0064773E" w:rsidTr="0088188C"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Обеспечение безопасности людей на водных объе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к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тах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кол-во объе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 xml:space="preserve">Оборудование и содержание пожарных </w:t>
            </w:r>
            <w:proofErr w:type="spellStart"/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водоисто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ч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ников</w:t>
            </w:r>
            <w:proofErr w:type="spellEnd"/>
          </w:p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64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 xml:space="preserve">кол- </w:t>
            </w:r>
            <w:proofErr w:type="gramStart"/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во</w:t>
            </w:r>
            <w:proofErr w:type="gramEnd"/>
          </w:p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объектов</w:t>
            </w:r>
          </w:p>
        </w:tc>
        <w:tc>
          <w:tcPr>
            <w:tcW w:w="955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88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DD427F" w:rsidP="007349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DD427F" w:rsidRPr="0064773E" w:rsidTr="00DD427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7F" w:rsidRPr="0064773E" w:rsidRDefault="00DD427F" w:rsidP="0064773E">
            <w:pPr>
              <w:suppressAutoHyphens w:val="0"/>
              <w:autoSpaceDN/>
              <w:jc w:val="both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Обеспечение первичными средствами пожарот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у</w:t>
            </w: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шения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кол-во.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E1139B" w:rsidP="0064773E">
            <w:pPr>
              <w:widowControl/>
              <w:suppressAutoHyphens w:val="0"/>
              <w:autoSpaceDN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 xml:space="preserve">       </w:t>
            </w:r>
            <w:r w:rsidR="00DD427F"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7F" w:rsidRPr="0064773E" w:rsidRDefault="00DD427F" w:rsidP="0064773E">
            <w:pPr>
              <w:widowControl/>
              <w:suppressAutoHyphens w:val="0"/>
              <w:autoSpaceDN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 xml:space="preserve">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7F" w:rsidRPr="0064773E" w:rsidRDefault="00E1139B" w:rsidP="00E1139B">
            <w:pPr>
              <w:widowControl/>
              <w:suppressAutoHyphens w:val="0"/>
              <w:autoSpaceDN/>
              <w:textAlignment w:val="auto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 xml:space="preserve">       </w:t>
            </w:r>
            <w:r w:rsidR="00DD427F" w:rsidRPr="0064773E"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</w:tbl>
    <w:p w:rsidR="00F27610" w:rsidRDefault="00F27610">
      <w:pPr>
        <w:pStyle w:val="Textbody"/>
        <w:ind w:firstLine="0"/>
      </w:pPr>
    </w:p>
    <w:p w:rsidR="00D94BD1" w:rsidRDefault="00D94BD1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Pr="007B2953" w:rsidRDefault="007B2953" w:rsidP="007B2953">
      <w:pPr>
        <w:pageBreakBefore/>
        <w:autoSpaceDE w:val="0"/>
        <w:autoSpaceDN/>
        <w:jc w:val="right"/>
        <w:textAlignment w:val="auto"/>
        <w:rPr>
          <w:rFonts w:eastAsia="Times New Roman" w:cs="Times New Roman"/>
          <w:kern w:val="2"/>
          <w:lang w:eastAsia="ar-SA" w:bidi="ar-SA"/>
        </w:rPr>
      </w:pPr>
      <w:r w:rsidRPr="007B2953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 xml:space="preserve">Приложение 4 </w:t>
      </w:r>
    </w:p>
    <w:p w:rsidR="007B2953" w:rsidRPr="002E0FFE" w:rsidRDefault="007B2953" w:rsidP="007B2953">
      <w:pPr>
        <w:widowControl/>
        <w:suppressAutoHyphens w:val="0"/>
        <w:autoSpaceDE w:val="0"/>
        <w:autoSpaceDN/>
        <w:ind w:firstLine="539"/>
        <w:jc w:val="right"/>
        <w:textAlignment w:val="auto"/>
        <w:rPr>
          <w:rFonts w:eastAsia="Times New Roman" w:cs="Times New Roman"/>
          <w:kern w:val="2"/>
          <w:sz w:val="20"/>
          <w:lang w:eastAsia="ar-SA" w:bidi="ar-SA"/>
        </w:rPr>
      </w:pPr>
      <w:r w:rsidRPr="002E0FFE">
        <w:rPr>
          <w:rFonts w:eastAsia="Times New Roman" w:cs="Times New Roman"/>
          <w:kern w:val="2"/>
          <w:sz w:val="20"/>
          <w:lang w:eastAsia="ar-SA" w:bidi="ar-SA"/>
        </w:rPr>
        <w:t>к муниципальной программе</w:t>
      </w:r>
    </w:p>
    <w:p w:rsidR="007B2953" w:rsidRPr="007B2953" w:rsidRDefault="007B2953" w:rsidP="007B2953">
      <w:pPr>
        <w:widowControl/>
        <w:suppressAutoHyphens w:val="0"/>
        <w:autoSpaceDE w:val="0"/>
        <w:autoSpaceDN/>
        <w:ind w:firstLine="539"/>
        <w:jc w:val="right"/>
        <w:textAlignment w:val="auto"/>
        <w:rPr>
          <w:rFonts w:eastAsia="Times New Roman" w:cs="Times New Roman"/>
          <w:kern w:val="2"/>
          <w:lang w:eastAsia="ar-SA" w:bidi="ar-SA"/>
        </w:rPr>
      </w:pPr>
    </w:p>
    <w:p w:rsidR="007B2953" w:rsidRPr="007B2953" w:rsidRDefault="007B2953" w:rsidP="007B2953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2"/>
          <w:lang w:eastAsia="ar-SA" w:bidi="ar-SA"/>
        </w:rPr>
      </w:pPr>
      <w:r w:rsidRPr="007B2953">
        <w:rPr>
          <w:rFonts w:eastAsia="Times New Roman" w:cs="Times New Roman"/>
          <w:b/>
          <w:bCs/>
          <w:kern w:val="2"/>
          <w:lang w:eastAsia="ar-SA" w:bidi="ar-SA"/>
        </w:rPr>
        <w:t>Сведения</w:t>
      </w:r>
    </w:p>
    <w:p w:rsidR="007B2953" w:rsidRPr="007B2953" w:rsidRDefault="007B2953" w:rsidP="007B2953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2"/>
          <w:lang w:eastAsia="ar-SA" w:bidi="ar-SA"/>
        </w:rPr>
      </w:pPr>
      <w:r w:rsidRPr="007B2953">
        <w:rPr>
          <w:rFonts w:eastAsia="Times New Roman" w:cs="Times New Roman"/>
          <w:b/>
          <w:bCs/>
          <w:kern w:val="2"/>
          <w:lang w:eastAsia="ar-SA" w:bidi="ar-SA"/>
        </w:rPr>
        <w:t>о порядке сбора информации и методике расчета показателя</w:t>
      </w:r>
    </w:p>
    <w:p w:rsidR="007B2953" w:rsidRPr="007B2953" w:rsidRDefault="007B2953" w:rsidP="007B2953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kern w:val="2"/>
          <w:lang w:eastAsia="ar-SA" w:bidi="ar-SA"/>
        </w:rPr>
      </w:pPr>
      <w:r w:rsidRPr="007B2953">
        <w:rPr>
          <w:rFonts w:eastAsia="Times New Roman" w:cs="Times New Roman"/>
          <w:b/>
          <w:bCs/>
          <w:kern w:val="2"/>
          <w:lang w:eastAsia="ar-SA" w:bidi="ar-SA"/>
        </w:rPr>
        <w:t>(индикатора) муниципальной программы</w:t>
      </w:r>
    </w:p>
    <w:p w:rsidR="007B2953" w:rsidRPr="007B2953" w:rsidRDefault="007B2953" w:rsidP="007B2953">
      <w:pPr>
        <w:widowControl/>
        <w:suppressAutoHyphens w:val="0"/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2"/>
          <w:lang w:eastAsia="ar-SA" w:bidi="ar-SA"/>
        </w:rPr>
      </w:pPr>
    </w:p>
    <w:tbl>
      <w:tblPr>
        <w:tblW w:w="16225" w:type="dxa"/>
        <w:tblInd w:w="-5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"/>
        <w:gridCol w:w="3968"/>
        <w:gridCol w:w="668"/>
        <w:gridCol w:w="1882"/>
        <w:gridCol w:w="1118"/>
        <w:gridCol w:w="1459"/>
        <w:gridCol w:w="2073"/>
        <w:gridCol w:w="1814"/>
        <w:gridCol w:w="1527"/>
        <w:gridCol w:w="1143"/>
      </w:tblGrid>
      <w:tr w:rsidR="007B2953" w:rsidRPr="007B2953" w:rsidTr="007B2953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№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Наименование показателя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Ед. измерения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Определение показателя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Временные характеристики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Алгоритм формирования показателя и методические пояснения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Базовый показатель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Метод сбора и индекс формы отчетности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Объект наблюдения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eastAsia="ar-SA" w:bidi="ar-SA"/>
              </w:rPr>
              <w:t>Охват совокупности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keepNext/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 xml:space="preserve">Уверенность населения в безопасном проживании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lang w:eastAsia="ar-SA" w:bidi="ar-SA"/>
              </w:rPr>
              <w:t xml:space="preserve"> городского поселения 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both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Показатель характеризует уровень безопасности проживания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поселения. Позволяет оценить результаты реализации мероприятий направленных на безопасность жизнедеятельности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Опрос жителей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Численность населения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t>2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Times New Roman" w:cs="Times New Roman"/>
                <w:kern w:val="2"/>
                <w:lang w:eastAsia="ar-SA" w:bidi="ar-SA"/>
              </w:rPr>
              <w:t xml:space="preserve"> </w:t>
            </w: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Проявления населением толерантности к людям других национальностей.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Показатель характеризует уровень негативных проявлений (конфликтов) на национальной почве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Опрос жителей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Численность населения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lastRenderedPageBreak/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Times New Roman" w:cs="Times New Roman"/>
                <w:kern w:val="2"/>
                <w:lang w:eastAsia="ar-SA" w:bidi="ar-SA"/>
              </w:rPr>
              <w:t xml:space="preserve"> </w:t>
            </w: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Отсутствие у населения тревоги о проявлениях коррупции.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Показатель характеризует уровень проявления коррупции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Опрос жителей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Численность населения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t>4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 xml:space="preserve">Владение населением навыками действий при возникновении чрезвычайной ситуации 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Показатель характеризует уровень подготовки населения действиям при ЧС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Мониторинг  при возникновении ЧС жителей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Количество ЧС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t>5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 xml:space="preserve">Недопущение ЧС </w:t>
            </w:r>
            <w:proofErr w:type="gramStart"/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в следствии</w:t>
            </w:r>
            <w:proofErr w:type="gramEnd"/>
            <w:r w:rsidRPr="007B2953">
              <w:rPr>
                <w:rFonts w:eastAsia="Andale Sans UI" w:cs="Times New Roman"/>
                <w:kern w:val="2"/>
                <w:lang w:eastAsia="ar-SA" w:bidi="ar-SA"/>
              </w:rPr>
              <w:t xml:space="preserve"> пожаров, гибели на пожарах людей и потери имущества.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Показатель характеризует уровень числа пожаров, количество пострадавших и потери имущества в случае ЧС связанной с пожаром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  <w:t xml:space="preserve"> </w:t>
            </w: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А/В/С/</w:t>
            </w:r>
            <w:r w:rsidRPr="007B2953">
              <w:rPr>
                <w:rFonts w:eastAsia="Andale Sans UI" w:cs="Times New Roman"/>
                <w:kern w:val="2"/>
                <w:sz w:val="20"/>
                <w:szCs w:val="20"/>
                <w:lang w:val="en-US" w:eastAsia="ar-SA" w:bidi="ar-SA"/>
              </w:rPr>
              <w:t>D</w:t>
            </w: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В — количество пожаров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 — гибель людей на пожаре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val="en-US" w:eastAsia="ar-SA" w:bidi="ar-SA"/>
              </w:rPr>
              <w:t xml:space="preserve">D – </w:t>
            </w: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потери имущества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Мониторинг пожаров на территории 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Территория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t>6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Times New Roman" w:cs="Times New Roman"/>
                <w:kern w:val="2"/>
                <w:lang w:eastAsia="ar-SA" w:bidi="ar-SA"/>
              </w:rPr>
              <w:t xml:space="preserve"> </w:t>
            </w: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Своевременное предупреждение и ликвидация ЧС природного и техногенного характера.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Показатель характеризует уровень  готовности предупреждения и ликвидации ЧС </w:t>
            </w: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lastRenderedPageBreak/>
              <w:t>природного и техногенного характера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Times New Roman" w:cs="Times New Roman"/>
                <w:kern w:val="2"/>
                <w:sz w:val="20"/>
                <w:szCs w:val="20"/>
                <w:lang w:eastAsia="ar-SA" w:bidi="ar-SA"/>
              </w:rPr>
              <w:t xml:space="preserve"> </w:t>
            </w: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lastRenderedPageBreak/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/ В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В — число ЧС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lastRenderedPageBreak/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Мониторинг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Территория 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  <w:tr w:rsidR="007B2953" w:rsidRPr="007B2953" w:rsidTr="007B2953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2"/>
                <w:lang w:eastAsia="ar-SA" w:bidi="ar-SA"/>
              </w:rPr>
            </w:pPr>
            <w:r w:rsidRPr="007B2953">
              <w:rPr>
                <w:rFonts w:eastAsia="Andale Sans UI" w:cs="Times New Roman"/>
                <w:b/>
                <w:bCs/>
                <w:kern w:val="2"/>
                <w:lang w:eastAsia="ar-SA" w:bidi="ar-SA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jc w:val="both"/>
              <w:textAlignment w:val="auto"/>
              <w:rPr>
                <w:rFonts w:eastAsia="Andale Sans UI" w:cs="Times New Roman"/>
                <w:kern w:val="2"/>
                <w:lang w:eastAsia="ar-SA" w:bidi="ar-SA"/>
              </w:rPr>
            </w:pPr>
            <w:r w:rsidRPr="007B2953">
              <w:rPr>
                <w:rFonts w:eastAsia="Times New Roman" w:cs="Times New Roman"/>
                <w:kern w:val="2"/>
                <w:lang w:eastAsia="ar-SA" w:bidi="ar-SA"/>
              </w:rPr>
              <w:t xml:space="preserve"> </w:t>
            </w: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Исключение несчастных случаев на водных объектах, сохранение жизни и здоровья граждан на воде.</w:t>
            </w:r>
          </w:p>
        </w:tc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lang w:eastAsia="ar-SA" w:bidi="ar-SA"/>
              </w:rPr>
              <w:t>%</w:t>
            </w: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Показатель характеризует уровень несчастных случаев на водных объектах на территории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proofErr w:type="gram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Годовая</w:t>
            </w:r>
            <w:proofErr w:type="gram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, отчетный период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А/ В х 100%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А — численность населения</w:t>
            </w: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</w:p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В — количество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несчасных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случаев на воде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Базовый показатель 1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Мониторинг водных объектов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Водные объекты </w:t>
            </w:r>
            <w:proofErr w:type="spellStart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городского поселения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2953" w:rsidRPr="007B2953" w:rsidRDefault="007B2953" w:rsidP="007B2953">
            <w:pPr>
              <w:suppressLineNumbers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 w:bidi="ar-SA"/>
              </w:rPr>
            </w:pPr>
            <w:r w:rsidRPr="007B2953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Сплошной</w:t>
            </w:r>
          </w:p>
        </w:tc>
      </w:tr>
    </w:tbl>
    <w:p w:rsidR="007B2953" w:rsidRPr="007B2953" w:rsidRDefault="007B2953" w:rsidP="007B2953">
      <w:pPr>
        <w:widowControl/>
        <w:suppressAutoHyphens w:val="0"/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2"/>
          <w:lang w:eastAsia="ar-SA" w:bidi="ar-SA"/>
        </w:rPr>
      </w:pPr>
    </w:p>
    <w:p w:rsidR="007B2953" w:rsidRPr="007B2953" w:rsidRDefault="007B2953" w:rsidP="007B2953">
      <w:pPr>
        <w:autoSpaceDE w:val="0"/>
        <w:autoSpaceDN/>
        <w:ind w:firstLine="540"/>
        <w:jc w:val="both"/>
        <w:textAlignment w:val="auto"/>
        <w:rPr>
          <w:rFonts w:ascii="Arial" w:eastAsia="Times New Roman" w:hAnsi="Arial" w:cs="Arial"/>
          <w:kern w:val="0"/>
          <w:sz w:val="20"/>
          <w:szCs w:val="18"/>
          <w:lang w:eastAsia="ar-SA" w:bidi="ar-SA"/>
        </w:rPr>
      </w:pPr>
    </w:p>
    <w:p w:rsidR="007B2953" w:rsidRPr="007B2953" w:rsidRDefault="007B2953" w:rsidP="007B2953">
      <w:pPr>
        <w:autoSpaceDE w:val="0"/>
        <w:autoSpaceDN/>
        <w:ind w:firstLine="540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ascii="Arial" w:eastAsia="Times New Roman" w:hAnsi="Arial" w:cs="Arial"/>
          <w:kern w:val="0"/>
          <w:sz w:val="20"/>
          <w:szCs w:val="18"/>
          <w:lang w:eastAsia="ar-SA" w:bidi="ar-SA"/>
        </w:rPr>
        <w:t>--------------------------------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&lt;1&gt; Характеристика содержания показателя.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&lt;2</w:t>
      </w:r>
      <w:proofErr w:type="gramStart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&gt; У</w:t>
      </w:r>
      <w:proofErr w:type="gramEnd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&lt;3</w:t>
      </w:r>
      <w:proofErr w:type="gramStart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&gt; П</w:t>
      </w:r>
      <w:proofErr w:type="gramEnd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&lt;4</w:t>
      </w:r>
      <w:proofErr w:type="gramStart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&gt; У</w:t>
      </w:r>
      <w:proofErr w:type="gramEnd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&lt;5</w:t>
      </w:r>
      <w:proofErr w:type="gramStart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&gt; У</w:t>
      </w:r>
      <w:proofErr w:type="gramEnd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казываются предприятия (организации) различных секторов экономики, группы населения, домашних хозяйств и др.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&lt;6</w:t>
      </w:r>
      <w:proofErr w:type="gramStart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&gt; У</w:t>
      </w:r>
      <w:proofErr w:type="gramEnd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казываются: 1 - сплошное наблюдение, 2 - способ основного массива, 3 - выборочное наблюдение, 4 - монографическое наблюдение.</w:t>
      </w:r>
    </w:p>
    <w:p w:rsidR="007B2953" w:rsidRPr="007B2953" w:rsidRDefault="007B2953" w:rsidP="007B2953">
      <w:pPr>
        <w:autoSpaceDE w:val="0"/>
        <w:autoSpaceDN/>
        <w:ind w:firstLine="539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&lt;7</w:t>
      </w:r>
      <w:proofErr w:type="gramStart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&gt; П</w:t>
      </w:r>
      <w:proofErr w:type="gramEnd"/>
      <w:r w:rsidRPr="007B2953">
        <w:rPr>
          <w:rFonts w:eastAsia="Times New Roman" w:cs="Times New Roman"/>
          <w:kern w:val="0"/>
          <w:sz w:val="20"/>
          <w:szCs w:val="18"/>
          <w:lang w:eastAsia="ar-SA" w:bidi="ar-SA"/>
        </w:rPr>
        <w:t>риводится наименование органа исполнительной власти, ответственного за сбор данных по показателю</w:t>
      </w: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sectPr w:rsidR="007B2953" w:rsidSect="000F2D14">
      <w:headerReference w:type="even" r:id="rId13"/>
      <w:headerReference w:type="default" r:id="rId14"/>
      <w:pgSz w:w="16838" w:h="11906" w:orient="landscape"/>
      <w:pgMar w:top="1701" w:right="567" w:bottom="567" w:left="849" w:header="720" w:footer="28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AE" w:rsidRDefault="00B024AE">
      <w:r>
        <w:separator/>
      </w:r>
    </w:p>
  </w:endnote>
  <w:endnote w:type="continuationSeparator" w:id="0">
    <w:p w:rsidR="00B024AE" w:rsidRDefault="00B0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F7" w:rsidRDefault="00971DF7">
    <w:pPr>
      <w:pStyle w:val="a7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AE" w:rsidRDefault="00B024AE">
      <w:r>
        <w:rPr>
          <w:color w:val="000000"/>
        </w:rPr>
        <w:separator/>
      </w:r>
    </w:p>
  </w:footnote>
  <w:footnote w:type="continuationSeparator" w:id="0">
    <w:p w:rsidR="00B024AE" w:rsidRDefault="00B0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F7" w:rsidRDefault="00971DF7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F7" w:rsidRDefault="00971DF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</w:p>
  <w:p w:rsidR="00971DF7" w:rsidRDefault="00971DF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F7" w:rsidRDefault="00971DF7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F7" w:rsidRDefault="00971DF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</w:p>
  <w:p w:rsidR="00971DF7" w:rsidRDefault="00971DF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6937"/>
    <w:rsid w:val="0002165D"/>
    <w:rsid w:val="00033054"/>
    <w:rsid w:val="00046D5A"/>
    <w:rsid w:val="0006195F"/>
    <w:rsid w:val="000715A6"/>
    <w:rsid w:val="0007336E"/>
    <w:rsid w:val="00087E34"/>
    <w:rsid w:val="00090298"/>
    <w:rsid w:val="000F2D14"/>
    <w:rsid w:val="0010743D"/>
    <w:rsid w:val="00181492"/>
    <w:rsid w:val="001925BF"/>
    <w:rsid w:val="001937B0"/>
    <w:rsid w:val="001B5E17"/>
    <w:rsid w:val="001C0514"/>
    <w:rsid w:val="0020789B"/>
    <w:rsid w:val="00212F7E"/>
    <w:rsid w:val="00220121"/>
    <w:rsid w:val="002245E1"/>
    <w:rsid w:val="00243079"/>
    <w:rsid w:val="002724F7"/>
    <w:rsid w:val="002842ED"/>
    <w:rsid w:val="0029480D"/>
    <w:rsid w:val="002A0A87"/>
    <w:rsid w:val="002E0FFE"/>
    <w:rsid w:val="002F41B3"/>
    <w:rsid w:val="003301C0"/>
    <w:rsid w:val="00336CFD"/>
    <w:rsid w:val="00365550"/>
    <w:rsid w:val="003A028F"/>
    <w:rsid w:val="003B40C4"/>
    <w:rsid w:val="003B77B3"/>
    <w:rsid w:val="003C0FA8"/>
    <w:rsid w:val="003E04AE"/>
    <w:rsid w:val="004000B1"/>
    <w:rsid w:val="0040011F"/>
    <w:rsid w:val="00412F91"/>
    <w:rsid w:val="00437E42"/>
    <w:rsid w:val="00471D26"/>
    <w:rsid w:val="00492EEF"/>
    <w:rsid w:val="004F35A8"/>
    <w:rsid w:val="004F5BE5"/>
    <w:rsid w:val="005027F4"/>
    <w:rsid w:val="00506E68"/>
    <w:rsid w:val="005745D4"/>
    <w:rsid w:val="00575AE9"/>
    <w:rsid w:val="00604C26"/>
    <w:rsid w:val="0064773E"/>
    <w:rsid w:val="00654678"/>
    <w:rsid w:val="00670585"/>
    <w:rsid w:val="006858DE"/>
    <w:rsid w:val="00691148"/>
    <w:rsid w:val="00695D81"/>
    <w:rsid w:val="006E74B9"/>
    <w:rsid w:val="0072172B"/>
    <w:rsid w:val="00734984"/>
    <w:rsid w:val="00744940"/>
    <w:rsid w:val="00747E34"/>
    <w:rsid w:val="007A77DB"/>
    <w:rsid w:val="007B2953"/>
    <w:rsid w:val="007B3B5D"/>
    <w:rsid w:val="007D12EC"/>
    <w:rsid w:val="007E7E6B"/>
    <w:rsid w:val="008368E6"/>
    <w:rsid w:val="00850ABC"/>
    <w:rsid w:val="00850C2E"/>
    <w:rsid w:val="0088188C"/>
    <w:rsid w:val="008D524B"/>
    <w:rsid w:val="008D6AC2"/>
    <w:rsid w:val="009049AD"/>
    <w:rsid w:val="009057F6"/>
    <w:rsid w:val="00934082"/>
    <w:rsid w:val="009404FB"/>
    <w:rsid w:val="0094162C"/>
    <w:rsid w:val="00961BCD"/>
    <w:rsid w:val="00971DF7"/>
    <w:rsid w:val="009A5C7A"/>
    <w:rsid w:val="009C6937"/>
    <w:rsid w:val="00A3097E"/>
    <w:rsid w:val="00A32ED0"/>
    <w:rsid w:val="00A75F55"/>
    <w:rsid w:val="00A807A9"/>
    <w:rsid w:val="00AA7928"/>
    <w:rsid w:val="00B024AE"/>
    <w:rsid w:val="00B24071"/>
    <w:rsid w:val="00B432C5"/>
    <w:rsid w:val="00BB08BC"/>
    <w:rsid w:val="00BF4B80"/>
    <w:rsid w:val="00C14746"/>
    <w:rsid w:val="00C26A44"/>
    <w:rsid w:val="00CA7F8C"/>
    <w:rsid w:val="00CC210E"/>
    <w:rsid w:val="00CD7BB2"/>
    <w:rsid w:val="00CE2081"/>
    <w:rsid w:val="00CE29A5"/>
    <w:rsid w:val="00CE4CAC"/>
    <w:rsid w:val="00CF761F"/>
    <w:rsid w:val="00D00FC0"/>
    <w:rsid w:val="00D27F4D"/>
    <w:rsid w:val="00D374B4"/>
    <w:rsid w:val="00D91FAC"/>
    <w:rsid w:val="00D94BD1"/>
    <w:rsid w:val="00DC6366"/>
    <w:rsid w:val="00DD04BE"/>
    <w:rsid w:val="00DD2B03"/>
    <w:rsid w:val="00DD427F"/>
    <w:rsid w:val="00E1139B"/>
    <w:rsid w:val="00E3116E"/>
    <w:rsid w:val="00E62B8D"/>
    <w:rsid w:val="00E7606C"/>
    <w:rsid w:val="00E81E43"/>
    <w:rsid w:val="00E82755"/>
    <w:rsid w:val="00E90E80"/>
    <w:rsid w:val="00EA7D69"/>
    <w:rsid w:val="00F167ED"/>
    <w:rsid w:val="00F27610"/>
    <w:rsid w:val="00F322C6"/>
    <w:rsid w:val="00F32537"/>
    <w:rsid w:val="00F45803"/>
    <w:rsid w:val="00F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827\AppData\Roaming\OpenOffice\4\user\template\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5C7B-ADA0-4963-B447-CE98F49E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постановления.ott</Template>
  <TotalTime>593</TotalTime>
  <Pages>23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Военный стол</cp:lastModifiedBy>
  <cp:revision>23</cp:revision>
  <cp:lastPrinted>2023-07-27T14:36:00Z</cp:lastPrinted>
  <dcterms:created xsi:type="dcterms:W3CDTF">2023-07-07T13:35:00Z</dcterms:created>
  <dcterms:modified xsi:type="dcterms:W3CDTF">2023-07-27T14:45:00Z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