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3119"/>
        <w:gridCol w:w="1417"/>
      </w:tblGrid>
      <w:tr w:rsidR="001D1DE9">
        <w:tc>
          <w:tcPr>
            <w:tcW w:w="963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1DE9" w:rsidRDefault="001D1DE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DE9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D1DE9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1D1DE9" w:rsidRDefault="0096447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D1DE9" w:rsidRDefault="0096447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D1DE9" w:rsidRDefault="001D1DE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1D1DE9" w:rsidRDefault="0096447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1D1DE9" w:rsidRDefault="001D1DE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1D1DE9">
        <w:tc>
          <w:tcPr>
            <w:tcW w:w="1984" w:type="dxa"/>
            <w:tcBorders>
              <w:bottom w:val="single" w:sz="4" w:space="0" w:color="000000"/>
            </w:tcBorders>
          </w:tcPr>
          <w:p w:rsidR="001D1DE9" w:rsidRDefault="001D1DE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D1DE9" w:rsidRDefault="001D1DE9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D1DE9" w:rsidRDefault="0096447C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D1DE9" w:rsidRDefault="0096447C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  <w:tr w:rsidR="001D1DE9">
        <w:tc>
          <w:tcPr>
            <w:tcW w:w="51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1DE9" w:rsidRDefault="0096447C">
            <w:pPr>
              <w:pStyle w:val="12"/>
              <w:jc w:val="left"/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административный регламент предоставления муниципальной услуги «</w:t>
            </w:r>
            <w: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>
              <w:rPr>
                <w:szCs w:val="28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Cs w:val="28"/>
              </w:rPr>
              <w:t>Сланцевского</w:t>
            </w:r>
            <w:proofErr w:type="spellEnd"/>
            <w:r>
              <w:rPr>
                <w:szCs w:val="28"/>
              </w:rPr>
              <w:t xml:space="preserve"> муниципального района от 20.12.2022 № 2073-п </w:t>
            </w:r>
          </w:p>
        </w:tc>
        <w:tc>
          <w:tcPr>
            <w:tcW w:w="45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1DE9" w:rsidRDefault="001D1DE9">
            <w:pPr>
              <w:pStyle w:val="af9"/>
              <w:rPr>
                <w:sz w:val="28"/>
                <w:szCs w:val="28"/>
              </w:rPr>
            </w:pPr>
          </w:p>
        </w:tc>
      </w:tr>
    </w:tbl>
    <w:p w:rsidR="001D1DE9" w:rsidRDefault="0096447C">
      <w:pPr>
        <w:pStyle w:val="a1"/>
        <w:rPr>
          <w:szCs w:val="28"/>
        </w:rPr>
      </w:pPr>
      <w:r>
        <w:rPr>
          <w:szCs w:val="28"/>
        </w:rPr>
        <w:t>В с</w:t>
      </w:r>
      <w:r>
        <w:rPr>
          <w:szCs w:val="28"/>
        </w:rPr>
        <w:t>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ад</w:t>
      </w:r>
      <w:r>
        <w:rPr>
          <w:szCs w:val="28"/>
        </w:rPr>
        <w:t xml:space="preserve">министрация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1D1DE9" w:rsidRDefault="0096447C">
      <w:pPr>
        <w:pStyle w:val="a1"/>
        <w:rPr>
          <w:szCs w:val="28"/>
        </w:rPr>
      </w:pPr>
      <w:r>
        <w:rPr>
          <w:szCs w:val="28"/>
        </w:rPr>
        <w:t>1. Внести в административный регламент предоставления муниципальной услуги «</w:t>
      </w:r>
      <w:r>
        <w:t>Выдача, переоформление разрешений на право организации розничных рынков и продление срока действия разреш</w:t>
      </w:r>
      <w:r>
        <w:t>ений на право организации розничных рынков</w:t>
      </w:r>
      <w:r>
        <w:rPr>
          <w:szCs w:val="28"/>
        </w:rPr>
        <w:t xml:space="preserve">», утвержденный постановлением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от 20.12.2022 № 2073-п,  следующее изменение:</w:t>
      </w:r>
    </w:p>
    <w:p w:rsidR="001D1DE9" w:rsidRDefault="0096447C">
      <w:pPr>
        <w:pStyle w:val="a1"/>
        <w:tabs>
          <w:tab w:val="left" w:pos="7526"/>
        </w:tabs>
      </w:pPr>
      <w:r>
        <w:rPr>
          <w:szCs w:val="28"/>
        </w:rPr>
        <w:t>1.1. Второй абзац пункта 1.2 изложить в новой редакции</w:t>
      </w:r>
      <w:r>
        <w:t xml:space="preserve"> следующего содержания:</w:t>
      </w:r>
    </w:p>
    <w:p w:rsidR="001D1DE9" w:rsidRDefault="0096447C">
      <w:pPr>
        <w:pStyle w:val="a1"/>
      </w:pPr>
      <w:proofErr w:type="gramStart"/>
      <w:r>
        <w:t>«- юридиче</w:t>
      </w:r>
      <w:r>
        <w:t>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</w:t>
      </w:r>
      <w:r>
        <w:t xml:space="preserve">ния, выданного в установленном Правительством Российской Федерации порядке органом местного самоуправления, определенным законом субъекта </w:t>
      </w:r>
      <w:r>
        <w:lastRenderedPageBreak/>
        <w:t>Российской Федерации.</w:t>
      </w:r>
      <w:bookmarkStart w:id="0" w:name="undefined"/>
      <w:bookmarkEnd w:id="0"/>
      <w:r w:rsidR="00CC1D89">
        <w:t>».</w:t>
      </w:r>
      <w:proofErr w:type="gramEnd"/>
    </w:p>
    <w:p w:rsidR="001D1DE9" w:rsidRDefault="0096447C">
      <w:pPr>
        <w:pStyle w:val="a1"/>
        <w:rPr>
          <w:szCs w:val="28"/>
        </w:rPr>
      </w:pPr>
      <w:r>
        <w:rPr>
          <w:szCs w:val="28"/>
        </w:rPr>
        <w:t>2.  Опубликовать  постановление в официальном приложении к газете «Знамя труда» и разместить н</w:t>
      </w:r>
      <w:r>
        <w:rPr>
          <w:szCs w:val="28"/>
        </w:rPr>
        <w:t>а официальном сайте</w:t>
      </w:r>
      <w:r w:rsidR="00CC1D89">
        <w:rPr>
          <w:szCs w:val="28"/>
        </w:rPr>
        <w:t xml:space="preserve"> администрации муниципального образования </w:t>
      </w:r>
      <w:proofErr w:type="spellStart"/>
      <w:r w:rsidR="00CC1D89">
        <w:rPr>
          <w:szCs w:val="28"/>
        </w:rPr>
        <w:t>Сланцевский</w:t>
      </w:r>
      <w:proofErr w:type="spellEnd"/>
      <w:r w:rsidR="00CC1D89">
        <w:rPr>
          <w:szCs w:val="28"/>
        </w:rPr>
        <w:t xml:space="preserve"> муниципальный район Ленинградской области</w:t>
      </w:r>
      <w:r>
        <w:rPr>
          <w:szCs w:val="28"/>
        </w:rPr>
        <w:t>.</w:t>
      </w:r>
    </w:p>
    <w:p w:rsidR="001D1DE9" w:rsidRDefault="0096447C">
      <w:pPr>
        <w:pStyle w:val="a1"/>
        <w:rPr>
          <w:szCs w:val="28"/>
        </w:rPr>
      </w:pPr>
      <w:r>
        <w:rPr>
          <w:szCs w:val="28"/>
        </w:rPr>
        <w:t xml:space="preserve">3. Постановление вступает в силу на следующий день после дня </w:t>
      </w:r>
      <w:r w:rsidR="00CC1D89">
        <w:rPr>
          <w:szCs w:val="28"/>
        </w:rPr>
        <w:t xml:space="preserve">его </w:t>
      </w:r>
      <w:r>
        <w:rPr>
          <w:szCs w:val="28"/>
        </w:rPr>
        <w:t>опубликования в официальном приложении к газете «Знамя труда».</w:t>
      </w:r>
    </w:p>
    <w:p w:rsidR="001D1DE9" w:rsidRDefault="0096447C">
      <w:pPr>
        <w:pStyle w:val="a1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возложить на заместителя главы администрации - председателя комитета финансов Павлову Ю.В.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13"/>
        <w:gridCol w:w="3013"/>
      </w:tblGrid>
      <w:tr w:rsidR="001D1DE9">
        <w:tc>
          <w:tcPr>
            <w:tcW w:w="66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1DE9" w:rsidRDefault="0096447C">
            <w:pPr>
              <w:pStyle w:val="aff"/>
              <w:rPr>
                <w:szCs w:val="28"/>
              </w:rPr>
            </w:pPr>
            <w:r>
              <w:rPr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1DE9" w:rsidRDefault="0096447C">
            <w:pPr>
              <w:pStyle w:val="aff"/>
              <w:jc w:val="right"/>
              <w:rPr>
                <w:szCs w:val="28"/>
              </w:rPr>
            </w:pPr>
            <w:r>
              <w:rPr>
                <w:szCs w:val="28"/>
              </w:rPr>
              <w:t>М.Б. Чистова</w:t>
            </w:r>
          </w:p>
        </w:tc>
      </w:tr>
    </w:tbl>
    <w:p w:rsidR="001D1DE9" w:rsidRDefault="001D1DE9">
      <w:pPr>
        <w:pStyle w:val="a1"/>
        <w:ind w:firstLine="0"/>
        <w:rPr>
          <w:szCs w:val="28"/>
        </w:rPr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p w:rsidR="001D1DE9" w:rsidRDefault="001D1DE9">
      <w:pPr>
        <w:pStyle w:val="a1"/>
        <w:ind w:firstLine="0"/>
      </w:pPr>
    </w:p>
    <w:sectPr w:rsidR="001D1DE9" w:rsidSect="001D1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18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7C" w:rsidRDefault="0096447C">
      <w:r>
        <w:separator/>
      </w:r>
    </w:p>
  </w:endnote>
  <w:endnote w:type="continuationSeparator" w:id="0">
    <w:p w:rsidR="0096447C" w:rsidRDefault="0096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7C" w:rsidRDefault="0096447C">
      <w:r>
        <w:separator/>
      </w:r>
    </w:p>
  </w:footnote>
  <w:footnote w:type="continuationSeparator" w:id="0">
    <w:p w:rsidR="0096447C" w:rsidRDefault="00964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E9" w:rsidRDefault="001D1D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7F8"/>
    <w:multiLevelType w:val="hybridMultilevel"/>
    <w:tmpl w:val="B9487850"/>
    <w:lvl w:ilvl="0" w:tplc="F8B250BE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6"/>
        <w:szCs w:val="26"/>
      </w:rPr>
    </w:lvl>
    <w:lvl w:ilvl="1" w:tplc="083C6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2034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C04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CA4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6A55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44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C4BB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02B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0843C12"/>
    <w:multiLevelType w:val="hybridMultilevel"/>
    <w:tmpl w:val="5EF2F3DE"/>
    <w:lvl w:ilvl="0" w:tplc="4DD0890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1EBA09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EE24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CD2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F49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CF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C41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BA3C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8AE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FD2BD9"/>
    <w:multiLevelType w:val="hybridMultilevel"/>
    <w:tmpl w:val="BE38E926"/>
    <w:lvl w:ilvl="0" w:tplc="DAD8097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6"/>
        <w:szCs w:val="26"/>
        <w:lang w:eastAsia="en-US"/>
      </w:rPr>
    </w:lvl>
    <w:lvl w:ilvl="1" w:tplc="03007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EE4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8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A5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609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B2A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E4A7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8421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3860985"/>
    <w:multiLevelType w:val="hybridMultilevel"/>
    <w:tmpl w:val="BEFEB612"/>
    <w:lvl w:ilvl="0" w:tplc="82F8D982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/>
        <w:sz w:val="26"/>
        <w:szCs w:val="26"/>
        <w:lang w:val="en-US"/>
      </w:rPr>
    </w:lvl>
    <w:lvl w:ilvl="1" w:tplc="EBE68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AA3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7C9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62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07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B28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4F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021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775872"/>
    <w:multiLevelType w:val="hybridMultilevel"/>
    <w:tmpl w:val="922AC18E"/>
    <w:lvl w:ilvl="0" w:tplc="00EE16E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6"/>
        <w:szCs w:val="26"/>
      </w:rPr>
    </w:lvl>
    <w:lvl w:ilvl="1" w:tplc="FB6AD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A65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042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3216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C63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5CF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60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48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7B14B7A"/>
    <w:multiLevelType w:val="hybridMultilevel"/>
    <w:tmpl w:val="7988E42C"/>
    <w:lvl w:ilvl="0" w:tplc="08EA6B0A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Calibri" w:hAnsi="Times New Roman" w:cs="Times New Roman"/>
        <w:sz w:val="26"/>
        <w:szCs w:val="26"/>
        <w:lang w:eastAsia="en-US"/>
      </w:rPr>
    </w:lvl>
    <w:lvl w:ilvl="1" w:tplc="CB8C77B8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586244B6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5F42014C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3170167E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62A23A8A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10C4858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5664A88C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B20634C2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38BE07D3"/>
    <w:multiLevelType w:val="hybridMultilevel"/>
    <w:tmpl w:val="D0CE0796"/>
    <w:lvl w:ilvl="0" w:tplc="8070EBD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6"/>
        <w:szCs w:val="26"/>
      </w:rPr>
    </w:lvl>
    <w:lvl w:ilvl="1" w:tplc="4BDED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900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AD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D21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9E4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5AF4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C6A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68E4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D162F40"/>
    <w:multiLevelType w:val="hybridMultilevel"/>
    <w:tmpl w:val="C6122712"/>
    <w:lvl w:ilvl="0" w:tplc="58DAFA9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6"/>
        <w:szCs w:val="26"/>
        <w:lang w:eastAsia="en-US"/>
      </w:rPr>
    </w:lvl>
    <w:lvl w:ilvl="1" w:tplc="3A702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9EF8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8CD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8AE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FED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083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9A0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F451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C1923FC"/>
    <w:multiLevelType w:val="hybridMultilevel"/>
    <w:tmpl w:val="71ECF084"/>
    <w:lvl w:ilvl="0" w:tplc="B50C420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83141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0068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620E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F423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466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B8FC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8A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CE1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9C1478"/>
    <w:multiLevelType w:val="hybridMultilevel"/>
    <w:tmpl w:val="02720A9A"/>
    <w:lvl w:ilvl="0" w:tplc="0E16A94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EA509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F21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1A6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6C13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823A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89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462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28D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7E90750"/>
    <w:multiLevelType w:val="hybridMultilevel"/>
    <w:tmpl w:val="E4E025C0"/>
    <w:lvl w:ilvl="0" w:tplc="97841D24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AD0380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384F57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FEAB7D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FA4DD4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9D2015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CAEBC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6C475B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AA487E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DE9"/>
    <w:rsid w:val="001D1DE9"/>
    <w:rsid w:val="0096447C"/>
    <w:rsid w:val="00CC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1D1DE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1D1DE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1D1DE9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1DE9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1D1DE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1DE9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1D1DE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1DE9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1D1DE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1DE9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1D1DE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1DE9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1D1DE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1DE9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1D1DE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1DE9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1D1D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1DE9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1D1DE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1DE9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1D1DE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qFormat/>
    <w:rsid w:val="001D1D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1D1DE9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1D1DE9"/>
    <w:pPr>
      <w:jc w:val="center"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1D1DE9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D1DE9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1D1DE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D1DE9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1D1DE9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D1D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1D1DE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1DE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D1DE9"/>
  </w:style>
  <w:style w:type="paragraph" w:customStyle="1" w:styleId="Footer">
    <w:name w:val="Footer"/>
    <w:basedOn w:val="a"/>
    <w:link w:val="CaptionChar"/>
    <w:uiPriority w:val="99"/>
    <w:unhideWhenUsed/>
    <w:rsid w:val="001D1DE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D1DE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1DE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D1DE9"/>
  </w:style>
  <w:style w:type="table" w:styleId="ad">
    <w:name w:val="Table Grid"/>
    <w:uiPriority w:val="59"/>
    <w:rsid w:val="001D1D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1D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1D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D1D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D1D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D1D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D1D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1D1DE9"/>
    <w:rPr>
      <w:color w:val="000080"/>
      <w:u w:val="single"/>
      <w:lang w:val="en-US" w:eastAsia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1D1DE9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1D1DE9"/>
    <w:rPr>
      <w:sz w:val="18"/>
    </w:rPr>
  </w:style>
  <w:style w:type="character" w:styleId="af1">
    <w:name w:val="footnote reference"/>
    <w:uiPriority w:val="99"/>
    <w:unhideWhenUsed/>
    <w:rsid w:val="001D1DE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D1DE9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1D1DE9"/>
    <w:rPr>
      <w:sz w:val="20"/>
    </w:rPr>
  </w:style>
  <w:style w:type="character" w:styleId="af4">
    <w:name w:val="endnote reference"/>
    <w:uiPriority w:val="99"/>
    <w:semiHidden/>
    <w:unhideWhenUsed/>
    <w:rsid w:val="001D1DE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D1DE9"/>
    <w:pPr>
      <w:spacing w:after="57"/>
    </w:pPr>
  </w:style>
  <w:style w:type="paragraph" w:styleId="22">
    <w:name w:val="toc 2"/>
    <w:basedOn w:val="a"/>
    <w:next w:val="a"/>
    <w:uiPriority w:val="39"/>
    <w:unhideWhenUsed/>
    <w:rsid w:val="001D1DE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D1D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1D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1D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1D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1D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1D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1DE9"/>
    <w:pPr>
      <w:spacing w:after="57"/>
      <w:ind w:left="2268"/>
    </w:pPr>
  </w:style>
  <w:style w:type="paragraph" w:styleId="af5">
    <w:name w:val="TOC Heading"/>
    <w:uiPriority w:val="39"/>
    <w:unhideWhenUsed/>
    <w:rsid w:val="001D1DE9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1D1DE9"/>
  </w:style>
  <w:style w:type="character" w:customStyle="1" w:styleId="WW8Num1z0">
    <w:name w:val="WW8Num1z0"/>
    <w:rsid w:val="001D1DE9"/>
  </w:style>
  <w:style w:type="character" w:customStyle="1" w:styleId="WW8Num1z1">
    <w:name w:val="WW8Num1z1"/>
    <w:rsid w:val="001D1DE9"/>
  </w:style>
  <w:style w:type="character" w:customStyle="1" w:styleId="WW8Num1z2">
    <w:name w:val="WW8Num1z2"/>
    <w:rsid w:val="001D1DE9"/>
  </w:style>
  <w:style w:type="character" w:customStyle="1" w:styleId="WW8Num1z3">
    <w:name w:val="WW8Num1z3"/>
    <w:rsid w:val="001D1DE9"/>
  </w:style>
  <w:style w:type="character" w:customStyle="1" w:styleId="WW8Num1z4">
    <w:name w:val="WW8Num1z4"/>
    <w:rsid w:val="001D1DE9"/>
  </w:style>
  <w:style w:type="character" w:customStyle="1" w:styleId="WW8Num1z5">
    <w:name w:val="WW8Num1z5"/>
    <w:rsid w:val="001D1DE9"/>
  </w:style>
  <w:style w:type="character" w:customStyle="1" w:styleId="WW8Num1z6">
    <w:name w:val="WW8Num1z6"/>
    <w:rsid w:val="001D1DE9"/>
  </w:style>
  <w:style w:type="character" w:customStyle="1" w:styleId="WW8Num1z7">
    <w:name w:val="WW8Num1z7"/>
    <w:rsid w:val="001D1DE9"/>
  </w:style>
  <w:style w:type="character" w:customStyle="1" w:styleId="WW8Num1z8">
    <w:name w:val="WW8Num1z8"/>
    <w:rsid w:val="001D1DE9"/>
  </w:style>
  <w:style w:type="character" w:customStyle="1" w:styleId="WW8Num2z0">
    <w:name w:val="WW8Num2z0"/>
    <w:rsid w:val="001D1DE9"/>
    <w:rPr>
      <w:rFonts w:ascii="Times New Roman" w:eastAsia="Calibri" w:hAnsi="Times New Roman" w:cs="Times New Roman"/>
      <w:sz w:val="26"/>
      <w:szCs w:val="26"/>
    </w:rPr>
  </w:style>
  <w:style w:type="character" w:customStyle="1" w:styleId="WW8Num2z1">
    <w:name w:val="WW8Num2z1"/>
    <w:rsid w:val="001D1DE9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1D1DE9"/>
  </w:style>
  <w:style w:type="character" w:customStyle="1" w:styleId="WW8Num2z3">
    <w:name w:val="WW8Num2z3"/>
    <w:rsid w:val="001D1DE9"/>
  </w:style>
  <w:style w:type="character" w:customStyle="1" w:styleId="WW8Num2z4">
    <w:name w:val="WW8Num2z4"/>
    <w:rsid w:val="001D1DE9"/>
  </w:style>
  <w:style w:type="character" w:customStyle="1" w:styleId="WW8Num2z5">
    <w:name w:val="WW8Num2z5"/>
    <w:rsid w:val="001D1DE9"/>
  </w:style>
  <w:style w:type="character" w:customStyle="1" w:styleId="WW8Num2z6">
    <w:name w:val="WW8Num2z6"/>
    <w:rsid w:val="001D1DE9"/>
  </w:style>
  <w:style w:type="character" w:customStyle="1" w:styleId="WW8Num2z7">
    <w:name w:val="WW8Num2z7"/>
    <w:rsid w:val="001D1DE9"/>
  </w:style>
  <w:style w:type="character" w:customStyle="1" w:styleId="WW8Num2z8">
    <w:name w:val="WW8Num2z8"/>
    <w:rsid w:val="001D1DE9"/>
  </w:style>
  <w:style w:type="character" w:customStyle="1" w:styleId="WW8Num3z0">
    <w:name w:val="WW8Num3z0"/>
    <w:rsid w:val="001D1DE9"/>
    <w:rPr>
      <w:rFonts w:ascii="Symbol" w:hAnsi="Symbol" w:cs="Symbol"/>
      <w:sz w:val="26"/>
      <w:szCs w:val="26"/>
    </w:rPr>
  </w:style>
  <w:style w:type="character" w:customStyle="1" w:styleId="WW8Num4z0">
    <w:name w:val="WW8Num4z0"/>
    <w:rsid w:val="001D1DE9"/>
    <w:rPr>
      <w:rFonts w:ascii="Symbol" w:hAnsi="Symbol" w:cs="Symbol"/>
    </w:rPr>
  </w:style>
  <w:style w:type="character" w:customStyle="1" w:styleId="WW8Num5z0">
    <w:name w:val="WW8Num5z0"/>
    <w:rsid w:val="001D1DE9"/>
    <w:rPr>
      <w:sz w:val="26"/>
      <w:szCs w:val="26"/>
    </w:rPr>
  </w:style>
  <w:style w:type="character" w:customStyle="1" w:styleId="WW8Num6z0">
    <w:name w:val="WW8Num6z0"/>
    <w:rsid w:val="001D1DE9"/>
    <w:rPr>
      <w:rFonts w:ascii="Times New Roman" w:eastAsia="Calibri" w:hAnsi="Times New Roman" w:cs="Times New Roman"/>
      <w:sz w:val="26"/>
      <w:szCs w:val="26"/>
    </w:rPr>
  </w:style>
  <w:style w:type="character" w:customStyle="1" w:styleId="WW8Num7z0">
    <w:name w:val="WW8Num7z0"/>
    <w:rsid w:val="001D1DE9"/>
    <w:rPr>
      <w:rFonts w:ascii="Symbol" w:eastAsia="Calibri" w:hAnsi="Symbol" w:cs="Symbol"/>
      <w:sz w:val="26"/>
      <w:szCs w:val="26"/>
    </w:rPr>
  </w:style>
  <w:style w:type="character" w:customStyle="1" w:styleId="WW8Num8z0">
    <w:name w:val="WW8Num8z0"/>
    <w:rsid w:val="001D1DE9"/>
    <w:rPr>
      <w:rFonts w:ascii="Symbol" w:hAnsi="Symbol" w:cs="Symbol"/>
    </w:rPr>
  </w:style>
  <w:style w:type="character" w:customStyle="1" w:styleId="WW8Num9z0">
    <w:name w:val="WW8Num9z0"/>
    <w:rsid w:val="001D1DE9"/>
    <w:rPr>
      <w:rFonts w:ascii="Symbol" w:hAnsi="Symbol" w:cs="Symbol"/>
      <w:sz w:val="26"/>
      <w:szCs w:val="26"/>
      <w:lang w:val="en-US"/>
    </w:rPr>
  </w:style>
  <w:style w:type="character" w:customStyle="1" w:styleId="WW8Num10z0">
    <w:name w:val="WW8Num10z0"/>
    <w:rsid w:val="001D1DE9"/>
    <w:rPr>
      <w:rFonts w:ascii="Symbol" w:hAnsi="Symbol" w:cs="Symbol"/>
    </w:rPr>
  </w:style>
  <w:style w:type="character" w:customStyle="1" w:styleId="WW8Num11z0">
    <w:name w:val="WW8Num11z0"/>
    <w:rsid w:val="001D1DE9"/>
    <w:rPr>
      <w:rFonts w:ascii="Symbol" w:hAnsi="Symbol" w:cs="Symbol"/>
      <w:sz w:val="26"/>
      <w:szCs w:val="26"/>
    </w:rPr>
  </w:style>
  <w:style w:type="character" w:customStyle="1" w:styleId="af7">
    <w:name w:val="Символ нумерации"/>
    <w:rsid w:val="001D1DE9"/>
  </w:style>
  <w:style w:type="character" w:customStyle="1" w:styleId="WW8Num45z0">
    <w:name w:val="WW8Num45z0"/>
    <w:rsid w:val="001D1DE9"/>
    <w:rPr>
      <w:rFonts w:ascii="Symbol" w:hAnsi="Symbol" w:cs="Symbol"/>
      <w:sz w:val="26"/>
      <w:szCs w:val="26"/>
    </w:rPr>
  </w:style>
  <w:style w:type="character" w:customStyle="1" w:styleId="WW8Num45z1">
    <w:name w:val="WW8Num45z1"/>
    <w:rsid w:val="001D1DE9"/>
    <w:rPr>
      <w:rFonts w:ascii="Courier New" w:hAnsi="Courier New" w:cs="Courier New"/>
    </w:rPr>
  </w:style>
  <w:style w:type="character" w:customStyle="1" w:styleId="WW8Num45z2">
    <w:name w:val="WW8Num45z2"/>
    <w:rsid w:val="001D1DE9"/>
    <w:rPr>
      <w:rFonts w:ascii="Wingdings" w:hAnsi="Wingdings" w:cs="Wingdings"/>
    </w:rPr>
  </w:style>
  <w:style w:type="character" w:customStyle="1" w:styleId="WW8Num41z0">
    <w:name w:val="WW8Num41z0"/>
    <w:rsid w:val="001D1DE9"/>
    <w:rPr>
      <w:rFonts w:ascii="Symbol" w:hAnsi="Symbol" w:cs="Symbol"/>
    </w:rPr>
  </w:style>
  <w:style w:type="character" w:customStyle="1" w:styleId="WW8Num41z1">
    <w:name w:val="WW8Num41z1"/>
    <w:rsid w:val="001D1DE9"/>
    <w:rPr>
      <w:rFonts w:ascii="Courier New" w:hAnsi="Courier New" w:cs="Courier New"/>
    </w:rPr>
  </w:style>
  <w:style w:type="character" w:customStyle="1" w:styleId="WW8Num41z2">
    <w:name w:val="WW8Num41z2"/>
    <w:rsid w:val="001D1DE9"/>
    <w:rPr>
      <w:rFonts w:ascii="Wingdings" w:hAnsi="Wingdings" w:cs="Wingdings"/>
    </w:rPr>
  </w:style>
  <w:style w:type="character" w:customStyle="1" w:styleId="WW8Num20z0">
    <w:name w:val="WW8Num20z0"/>
    <w:rsid w:val="001D1DE9"/>
    <w:rPr>
      <w:sz w:val="26"/>
      <w:szCs w:val="26"/>
    </w:rPr>
  </w:style>
  <w:style w:type="character" w:customStyle="1" w:styleId="WW8Num20z1">
    <w:name w:val="WW8Num20z1"/>
    <w:rsid w:val="001D1DE9"/>
  </w:style>
  <w:style w:type="character" w:customStyle="1" w:styleId="WW8Num20z2">
    <w:name w:val="WW8Num20z2"/>
    <w:rsid w:val="001D1DE9"/>
  </w:style>
  <w:style w:type="character" w:customStyle="1" w:styleId="WW8Num20z3">
    <w:name w:val="WW8Num20z3"/>
    <w:rsid w:val="001D1DE9"/>
  </w:style>
  <w:style w:type="character" w:customStyle="1" w:styleId="WW8Num20z4">
    <w:name w:val="WW8Num20z4"/>
    <w:rsid w:val="001D1DE9"/>
  </w:style>
  <w:style w:type="character" w:customStyle="1" w:styleId="WW8Num20z5">
    <w:name w:val="WW8Num20z5"/>
    <w:rsid w:val="001D1DE9"/>
  </w:style>
  <w:style w:type="character" w:customStyle="1" w:styleId="WW8Num20z6">
    <w:name w:val="WW8Num20z6"/>
    <w:rsid w:val="001D1DE9"/>
  </w:style>
  <w:style w:type="character" w:customStyle="1" w:styleId="WW8Num20z7">
    <w:name w:val="WW8Num20z7"/>
    <w:rsid w:val="001D1DE9"/>
  </w:style>
  <w:style w:type="character" w:customStyle="1" w:styleId="WW8Num20z8">
    <w:name w:val="WW8Num20z8"/>
    <w:rsid w:val="001D1DE9"/>
  </w:style>
  <w:style w:type="character" w:customStyle="1" w:styleId="WW8Num32z0">
    <w:name w:val="WW8Num32z0"/>
    <w:rsid w:val="001D1DE9"/>
    <w:rPr>
      <w:rFonts w:ascii="Symbol" w:eastAsia="Calibri" w:hAnsi="Symbol" w:cs="Symbol"/>
      <w:sz w:val="26"/>
      <w:szCs w:val="26"/>
    </w:rPr>
  </w:style>
  <w:style w:type="character" w:customStyle="1" w:styleId="WW8Num32z1">
    <w:name w:val="WW8Num32z1"/>
    <w:rsid w:val="001D1DE9"/>
    <w:rPr>
      <w:rFonts w:ascii="Courier New" w:hAnsi="Courier New" w:cs="Courier New"/>
    </w:rPr>
  </w:style>
  <w:style w:type="character" w:customStyle="1" w:styleId="WW8Num32z2">
    <w:name w:val="WW8Num32z2"/>
    <w:rsid w:val="001D1DE9"/>
    <w:rPr>
      <w:rFonts w:ascii="Wingdings" w:hAnsi="Wingdings" w:cs="Wingdings"/>
    </w:rPr>
  </w:style>
  <w:style w:type="character" w:customStyle="1" w:styleId="WW8Num42z0">
    <w:name w:val="WW8Num42z0"/>
    <w:rsid w:val="001D1DE9"/>
    <w:rPr>
      <w:rFonts w:ascii="Symbol" w:hAnsi="Symbol" w:cs="Symbol"/>
    </w:rPr>
  </w:style>
  <w:style w:type="character" w:customStyle="1" w:styleId="WW8Num42z1">
    <w:name w:val="WW8Num42z1"/>
    <w:rsid w:val="001D1DE9"/>
    <w:rPr>
      <w:rFonts w:ascii="Courier New" w:hAnsi="Courier New" w:cs="Courier New"/>
    </w:rPr>
  </w:style>
  <w:style w:type="character" w:customStyle="1" w:styleId="WW8Num42z2">
    <w:name w:val="WW8Num42z2"/>
    <w:rsid w:val="001D1DE9"/>
    <w:rPr>
      <w:rFonts w:ascii="Wingdings" w:hAnsi="Wingdings" w:cs="Wingdings"/>
    </w:rPr>
  </w:style>
  <w:style w:type="character" w:customStyle="1" w:styleId="WW8Num17z0">
    <w:name w:val="WW8Num17z0"/>
    <w:rsid w:val="001D1DE9"/>
    <w:rPr>
      <w:rFonts w:ascii="Symbol" w:hAnsi="Symbol" w:cs="Symbol"/>
      <w:sz w:val="26"/>
      <w:szCs w:val="26"/>
      <w:lang w:val="en-US"/>
    </w:rPr>
  </w:style>
  <w:style w:type="character" w:customStyle="1" w:styleId="WW8Num17z1">
    <w:name w:val="WW8Num17z1"/>
    <w:rsid w:val="001D1DE9"/>
    <w:rPr>
      <w:rFonts w:ascii="Courier New" w:hAnsi="Courier New" w:cs="Courier New"/>
    </w:rPr>
  </w:style>
  <w:style w:type="character" w:customStyle="1" w:styleId="WW8Num17z2">
    <w:name w:val="WW8Num17z2"/>
    <w:rsid w:val="001D1DE9"/>
    <w:rPr>
      <w:rFonts w:ascii="Wingdings" w:hAnsi="Wingdings" w:cs="Wingdings"/>
    </w:rPr>
  </w:style>
  <w:style w:type="character" w:customStyle="1" w:styleId="WW8Num38z0">
    <w:name w:val="WW8Num38z0"/>
    <w:rsid w:val="001D1DE9"/>
    <w:rPr>
      <w:rFonts w:ascii="Symbol" w:hAnsi="Symbol" w:cs="Symbol"/>
    </w:rPr>
  </w:style>
  <w:style w:type="character" w:customStyle="1" w:styleId="WW8Num38z1">
    <w:name w:val="WW8Num38z1"/>
    <w:rsid w:val="001D1DE9"/>
    <w:rPr>
      <w:rFonts w:ascii="Courier New" w:hAnsi="Courier New" w:cs="Courier New"/>
    </w:rPr>
  </w:style>
  <w:style w:type="character" w:customStyle="1" w:styleId="WW8Num38z2">
    <w:name w:val="WW8Num38z2"/>
    <w:rsid w:val="001D1DE9"/>
    <w:rPr>
      <w:rFonts w:ascii="Wingdings" w:hAnsi="Wingdings" w:cs="Wingdings"/>
    </w:rPr>
  </w:style>
  <w:style w:type="character" w:customStyle="1" w:styleId="WW8Num18z0">
    <w:name w:val="WW8Num18z0"/>
    <w:rsid w:val="001D1DE9"/>
    <w:rPr>
      <w:rFonts w:ascii="Symbol" w:hAnsi="Symbol" w:cs="Symbol"/>
      <w:sz w:val="26"/>
      <w:szCs w:val="26"/>
    </w:rPr>
  </w:style>
  <w:style w:type="character" w:customStyle="1" w:styleId="WW8Num18z1">
    <w:name w:val="WW8Num18z1"/>
    <w:rsid w:val="001D1DE9"/>
    <w:rPr>
      <w:rFonts w:ascii="Courier New" w:hAnsi="Courier New" w:cs="Courier New"/>
    </w:rPr>
  </w:style>
  <w:style w:type="character" w:customStyle="1" w:styleId="WW8Num18z2">
    <w:name w:val="WW8Num18z2"/>
    <w:rsid w:val="001D1DE9"/>
    <w:rPr>
      <w:rFonts w:ascii="Wingdings" w:hAnsi="Wingdings" w:cs="Wingdings"/>
    </w:rPr>
  </w:style>
  <w:style w:type="character" w:customStyle="1" w:styleId="WW--">
    <w:name w:val="WW-Интернет-ссылка"/>
    <w:rsid w:val="001D1DE9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1D1D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1D1DE9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1D1DE9"/>
  </w:style>
  <w:style w:type="paragraph" w:customStyle="1" w:styleId="12">
    <w:name w:val="Название1"/>
    <w:basedOn w:val="a"/>
    <w:next w:val="a1"/>
    <w:rsid w:val="001D1DE9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1D1DE9"/>
    <w:pPr>
      <w:suppressLineNumbers/>
    </w:pPr>
  </w:style>
  <w:style w:type="paragraph" w:customStyle="1" w:styleId="af9">
    <w:name w:val="Содержимое таблицы"/>
    <w:basedOn w:val="a"/>
    <w:rsid w:val="001D1DE9"/>
    <w:pPr>
      <w:suppressLineNumbers/>
    </w:pPr>
  </w:style>
  <w:style w:type="paragraph" w:customStyle="1" w:styleId="afa">
    <w:name w:val="Заголовок таблицы"/>
    <w:basedOn w:val="af9"/>
    <w:rsid w:val="001D1DE9"/>
    <w:pPr>
      <w:jc w:val="center"/>
    </w:pPr>
    <w:rPr>
      <w:b/>
      <w:bCs/>
    </w:rPr>
  </w:style>
  <w:style w:type="paragraph" w:styleId="afb">
    <w:name w:val="footer"/>
    <w:basedOn w:val="a"/>
    <w:rsid w:val="001D1DE9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1D1DE9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1D1DE9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1D1DE9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1D1DE9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1D1DE9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1D1DE9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1D1DE9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1D1DE9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1D1DE9"/>
    <w:pPr>
      <w:suppressLineNumbers/>
      <w:spacing w:before="1134"/>
    </w:pPr>
    <w:rPr>
      <w:sz w:val="28"/>
    </w:rPr>
  </w:style>
  <w:style w:type="paragraph" w:customStyle="1" w:styleId="ConsPlusNormal">
    <w:name w:val="ConsPlusNormal"/>
    <w:rsid w:val="001D1DE9"/>
    <w:pPr>
      <w:ind w:firstLine="720"/>
    </w:pPr>
    <w:rPr>
      <w:rFonts w:ascii="Arial" w:hAnsi="Arial" w:cs="Arial"/>
      <w:lang w:eastAsia="ar-SA"/>
    </w:rPr>
  </w:style>
  <w:style w:type="paragraph" w:customStyle="1" w:styleId="WW-1">
    <w:name w:val="WW-Базовый1"/>
    <w:rsid w:val="001D1DE9"/>
    <w:pPr>
      <w:widowControl w:val="0"/>
    </w:pPr>
    <w:rPr>
      <w:rFonts w:eastAsia="SimSun" w:cs="Mangal"/>
      <w:color w:val="00000A"/>
      <w:sz w:val="24"/>
      <w:szCs w:val="24"/>
      <w:lang w:eastAsia="hi-IN" w:bidi="hi-IN"/>
    </w:rPr>
  </w:style>
  <w:style w:type="paragraph" w:customStyle="1" w:styleId="aff0">
    <w:name w:val="Таблицы (моноширинный)"/>
    <w:basedOn w:val="a"/>
    <w:rsid w:val="001D1DE9"/>
    <w:rPr>
      <w:rFonts w:ascii="Courier New" w:eastAsia="SimSun" w:hAnsi="Courier New" w:cs="Courier New"/>
      <w:color w:val="00000A"/>
      <w:sz w:val="18"/>
      <w:szCs w:val="18"/>
    </w:rPr>
  </w:style>
  <w:style w:type="paragraph" w:customStyle="1" w:styleId="ConsPlusNonformat">
    <w:name w:val="ConsPlusNonformat"/>
    <w:rsid w:val="001D1DE9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D1DE9"/>
    <w:pPr>
      <w:widowControl w:val="0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ConsNormal">
    <w:name w:val="ConsNormal"/>
    <w:rsid w:val="001D1DE9"/>
    <w:pPr>
      <w:widowControl w:val="0"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1">
    <w:name w:val="ConsPlusNonformat1"/>
    <w:rsid w:val="001D1DE9"/>
    <w:rPr>
      <w:rFonts w:ascii="Courier New" w:hAnsi="Courier New" w:cs="Tahoma"/>
      <w:color w:val="00000A"/>
      <w:szCs w:val="24"/>
      <w:lang w:eastAsia="hi-IN" w:bidi="hi-IN"/>
    </w:rPr>
  </w:style>
  <w:style w:type="paragraph" w:customStyle="1" w:styleId="ConsPlusNormal1">
    <w:name w:val="ConsPlusNormal1"/>
    <w:rsid w:val="001D1DE9"/>
    <w:rPr>
      <w:rFonts w:ascii="Arial" w:hAnsi="Arial" w:cs="Tahoma"/>
      <w:color w:val="00000A"/>
      <w:szCs w:val="24"/>
      <w:lang w:eastAsia="hi-IN" w:bidi="hi-IN"/>
    </w:rPr>
  </w:style>
  <w:style w:type="paragraph" w:customStyle="1" w:styleId="ConsPlusCell1">
    <w:name w:val="ConsPlusCell1"/>
    <w:rsid w:val="001D1DE9"/>
    <w:rPr>
      <w:rFonts w:ascii="Arial" w:hAnsi="Arial" w:cs="Tahoma"/>
      <w:color w:val="00000A"/>
      <w:szCs w:val="24"/>
      <w:lang w:eastAsia="hi-IN" w:bidi="hi-IN"/>
    </w:rPr>
  </w:style>
  <w:style w:type="paragraph" w:styleId="HTML">
    <w:name w:val="HTML Preformatted"/>
    <w:basedOn w:val="a"/>
    <w:rsid w:val="001D1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US"/>
    </w:rPr>
  </w:style>
  <w:style w:type="paragraph" w:customStyle="1" w:styleId="aff1">
    <w:name w:val="Содержимое врезки"/>
    <w:basedOn w:val="a1"/>
    <w:rsid w:val="001D1DE9"/>
  </w:style>
  <w:style w:type="paragraph" w:customStyle="1" w:styleId="WW-ConsPlusNormal">
    <w:name w:val="WW-ConsPlusNormal"/>
    <w:rsid w:val="001D1DE9"/>
    <w:pPr>
      <w:widowControl w:val="0"/>
      <w:ind w:firstLine="720"/>
    </w:pPr>
    <w:rPr>
      <w:rFonts w:ascii="Arial" w:hAnsi="Arial" w:cs="Arial"/>
      <w:color w:val="00000A"/>
      <w:lang w:eastAsia="ar-SA"/>
    </w:rPr>
  </w:style>
  <w:style w:type="paragraph" w:customStyle="1" w:styleId="WW-ConsPlusNonformat">
    <w:name w:val="WW-ConsPlusNonformat"/>
    <w:rsid w:val="001D1DE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D1DE9"/>
    <w:pPr>
      <w:widowControl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lastModifiedBy>org444</cp:lastModifiedBy>
  <cp:revision>74</cp:revision>
  <dcterms:created xsi:type="dcterms:W3CDTF">2019-07-02T12:11:00Z</dcterms:created>
  <dcterms:modified xsi:type="dcterms:W3CDTF">2023-08-01T06:57:00Z</dcterms:modified>
  <cp:version>786432</cp:version>
</cp:coreProperties>
</file>