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66" w:rsidRPr="00911740" w:rsidRDefault="00911740" w:rsidP="00911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4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1740" w:rsidRPr="00911740" w:rsidRDefault="00911740" w:rsidP="00911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40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911740" w:rsidRPr="00911740" w:rsidRDefault="00911740" w:rsidP="00911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40" w:rsidRPr="00911740" w:rsidRDefault="00911740" w:rsidP="00911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7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11740" w:rsidRPr="00911740" w:rsidRDefault="00911740" w:rsidP="00911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40" w:rsidRDefault="00911740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</w:t>
      </w:r>
    </w:p>
    <w:p w:rsidR="00911740" w:rsidRDefault="00911740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740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911740">
        <w:rPr>
          <w:rFonts w:ascii="Times New Roman" w:hAnsi="Times New Roman" w:cs="Times New Roman"/>
          <w:sz w:val="28"/>
          <w:szCs w:val="28"/>
        </w:rPr>
        <w:t>орядка предоставления</w:t>
      </w:r>
    </w:p>
    <w:p w:rsidR="00911740" w:rsidRDefault="00BC72C6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1740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BC72C6" w:rsidRDefault="00BC72C6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:rsidR="00BC72C6" w:rsidRDefault="00BC72C6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72C6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2C6">
        <w:rPr>
          <w:rFonts w:ascii="Times New Roman" w:hAnsi="Times New Roman" w:cs="Times New Roman"/>
          <w:sz w:val="28"/>
          <w:szCs w:val="28"/>
        </w:rPr>
        <w:t>озмещение недополученных доходов,</w:t>
      </w:r>
    </w:p>
    <w:p w:rsidR="00BC72C6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C72C6">
        <w:rPr>
          <w:rFonts w:ascii="Times New Roman" w:hAnsi="Times New Roman" w:cs="Times New Roman"/>
          <w:sz w:val="28"/>
          <w:szCs w:val="28"/>
        </w:rPr>
        <w:t>озникающих</w:t>
      </w:r>
      <w:proofErr w:type="gramEnd"/>
      <w:r w:rsidR="00BC72C6">
        <w:rPr>
          <w:rFonts w:ascii="Times New Roman" w:hAnsi="Times New Roman" w:cs="Times New Roman"/>
          <w:sz w:val="28"/>
          <w:szCs w:val="28"/>
        </w:rPr>
        <w:t xml:space="preserve"> при осуществлении регулярных</w:t>
      </w:r>
    </w:p>
    <w:p w:rsidR="00BC72C6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2C6">
        <w:rPr>
          <w:rFonts w:ascii="Times New Roman" w:hAnsi="Times New Roman" w:cs="Times New Roman"/>
          <w:sz w:val="28"/>
          <w:szCs w:val="28"/>
        </w:rPr>
        <w:t>еревозок автомобильным транспортом в связи</w:t>
      </w:r>
    </w:p>
    <w:p w:rsidR="00BC72C6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2C6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proofErr w:type="gramStart"/>
      <w:r w:rsidR="00BC72C6">
        <w:rPr>
          <w:rFonts w:ascii="Times New Roman" w:hAnsi="Times New Roman" w:cs="Times New Roman"/>
          <w:sz w:val="28"/>
          <w:szCs w:val="28"/>
        </w:rPr>
        <w:t>льготного</w:t>
      </w:r>
      <w:proofErr w:type="gramEnd"/>
      <w:r w:rsidR="00BC72C6">
        <w:rPr>
          <w:rFonts w:ascii="Times New Roman" w:hAnsi="Times New Roman" w:cs="Times New Roman"/>
          <w:sz w:val="28"/>
          <w:szCs w:val="28"/>
        </w:rPr>
        <w:t xml:space="preserve"> (бесплатного)</w:t>
      </w:r>
    </w:p>
    <w:p w:rsidR="00BC72C6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2C6">
        <w:rPr>
          <w:rFonts w:ascii="Times New Roman" w:hAnsi="Times New Roman" w:cs="Times New Roman"/>
          <w:sz w:val="28"/>
          <w:szCs w:val="28"/>
        </w:rPr>
        <w:t>роезда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7A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97A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78 и пунктом 2 статьи 78.1 Бюджетного кодекса Российской Федерации, постановлением Правительства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</w:t>
      </w:r>
      <w:r w:rsidR="00E027DA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й, в том числе грантов в форме субсидий»,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64397A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из бюджета муниципального образования Сланцевский муниципальный район Ленинградской области субсидии на возмещение недополученных доходов, возникающих при  осуществлении регулярных перевозок автомобильным транспортом в связи с предоставлением льготного (бесплатного) проезда отдельным категориям граждан.</w:t>
      </w:r>
    </w:p>
    <w:p w:rsidR="0064397A" w:rsidRDefault="0064397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муниципального образования Сланцевский муниципальный район Ленинградской области:</w:t>
      </w:r>
    </w:p>
    <w:p w:rsidR="0064397A" w:rsidRDefault="00AE5AFD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027DA">
        <w:rPr>
          <w:rFonts w:ascii="Times New Roman" w:hAnsi="Times New Roman" w:cs="Times New Roman"/>
          <w:sz w:val="28"/>
          <w:szCs w:val="28"/>
        </w:rPr>
        <w:t>о</w:t>
      </w:r>
      <w:r w:rsidR="0064397A">
        <w:rPr>
          <w:rFonts w:ascii="Times New Roman" w:hAnsi="Times New Roman" w:cs="Times New Roman"/>
          <w:sz w:val="28"/>
          <w:szCs w:val="28"/>
        </w:rPr>
        <w:t xml:space="preserve">т 23.12.2016 № 1997-п «Об утверждении Порядка предоставления субсидий юридическим лицам </w:t>
      </w:r>
      <w:proofErr w:type="gramStart"/>
      <w:r w:rsidR="0064397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4397A">
        <w:rPr>
          <w:rFonts w:ascii="Times New Roman" w:hAnsi="Times New Roman" w:cs="Times New Roman"/>
          <w:sz w:val="28"/>
          <w:szCs w:val="28"/>
        </w:rPr>
        <w:t>или) индивидуальным предпринимателям в целях возмещения недополуч</w:t>
      </w:r>
      <w:r w:rsidR="00E027DA">
        <w:rPr>
          <w:rFonts w:ascii="Times New Roman" w:hAnsi="Times New Roman" w:cs="Times New Roman"/>
          <w:sz w:val="28"/>
          <w:szCs w:val="28"/>
        </w:rPr>
        <w:t>е</w:t>
      </w:r>
      <w:r w:rsidR="0064397A">
        <w:rPr>
          <w:rFonts w:ascii="Times New Roman" w:hAnsi="Times New Roman" w:cs="Times New Roman"/>
          <w:sz w:val="28"/>
          <w:szCs w:val="28"/>
        </w:rPr>
        <w:t>нных доходов от оказания транспортных услуг обучающимся в общ</w:t>
      </w:r>
      <w:r w:rsidR="00E027DA">
        <w:rPr>
          <w:rFonts w:ascii="Times New Roman" w:hAnsi="Times New Roman" w:cs="Times New Roman"/>
          <w:sz w:val="28"/>
          <w:szCs w:val="28"/>
        </w:rPr>
        <w:t>е</w:t>
      </w:r>
      <w:r w:rsidR="0064397A">
        <w:rPr>
          <w:rFonts w:ascii="Times New Roman" w:hAnsi="Times New Roman" w:cs="Times New Roman"/>
          <w:sz w:val="28"/>
          <w:szCs w:val="28"/>
        </w:rPr>
        <w:t>образовательных организациях Сланцевского муниципального района, приобретающим проездные билеты для проезда на маршрутах регул</w:t>
      </w:r>
      <w:r w:rsidR="00E027DA">
        <w:rPr>
          <w:rFonts w:ascii="Times New Roman" w:hAnsi="Times New Roman" w:cs="Times New Roman"/>
          <w:sz w:val="28"/>
          <w:szCs w:val="28"/>
        </w:rPr>
        <w:t>я</w:t>
      </w:r>
      <w:r w:rsidR="0064397A">
        <w:rPr>
          <w:rFonts w:ascii="Times New Roman" w:hAnsi="Times New Roman" w:cs="Times New Roman"/>
          <w:sz w:val="28"/>
          <w:szCs w:val="28"/>
        </w:rPr>
        <w:t>рных перевозок в пределах Сланцевского городского поселения и Сланцевского муниципального района»;</w:t>
      </w:r>
    </w:p>
    <w:p w:rsidR="0064397A" w:rsidRDefault="00AE5AFD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027DA">
        <w:rPr>
          <w:rFonts w:ascii="Times New Roman" w:hAnsi="Times New Roman" w:cs="Times New Roman"/>
          <w:sz w:val="28"/>
          <w:szCs w:val="28"/>
        </w:rPr>
        <w:t xml:space="preserve">от 31.05.2018 № 688-п «О внесении изменений в постановление администрации Сланцевского муниципального района от 23.12.2016 № 1997-п «Об утверждении Порядка предоставления субсидий юридическим лицам </w:t>
      </w:r>
      <w:proofErr w:type="gramStart"/>
      <w:r w:rsidR="00E027D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027DA">
        <w:rPr>
          <w:rFonts w:ascii="Times New Roman" w:hAnsi="Times New Roman" w:cs="Times New Roman"/>
          <w:sz w:val="28"/>
          <w:szCs w:val="28"/>
        </w:rPr>
        <w:t>или) индивидуальным предпринимателям в целях возмещения недополученных доходов от оказания транспортных услуг обучающимся в общеобразовательных организациях Сланцевского муниципального района, приобретающим проездные билеты для проезда на маршрутах регулярных перевозок в пределах Сланцевского городского поселения и Сланцевского муниципального района».</w:t>
      </w: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приложении к газете «Знамя труда» и разместить на официальном сайте администрации муниципального образования Сланцевский муниципаль</w:t>
      </w:r>
      <w:r w:rsidR="00AE5AFD">
        <w:rPr>
          <w:rFonts w:ascii="Times New Roman" w:hAnsi="Times New Roman" w:cs="Times New Roman"/>
          <w:sz w:val="28"/>
          <w:szCs w:val="28"/>
        </w:rPr>
        <w:t>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2024 года.</w:t>
      </w: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Сланцевского муниципального района   М.А.Щербакову.</w:t>
      </w: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М.Б. Чистова</w:t>
      </w:r>
    </w:p>
    <w:p w:rsidR="00BC72C6" w:rsidRDefault="00BC72C6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</w:t>
      </w: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27DA" w:rsidRPr="00063C46" w:rsidRDefault="00E027DA" w:rsidP="00E027D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4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D470D" w:rsidRDefault="000D470D" w:rsidP="000D470D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C46">
        <w:rPr>
          <w:rFonts w:ascii="Times New Roman" w:hAnsi="Times New Roman" w:cs="Times New Roman"/>
          <w:b/>
          <w:sz w:val="28"/>
          <w:szCs w:val="28"/>
        </w:rPr>
        <w:t>предоставления из бюджета муниципального образования Сланцевский муниципальный район Ленинградской области субсидии на возмещение недополученных доходов, возникающих при  осуществлении регулярных перевозок автомобильным транспортом в связи с предоставлением льготного (бесплатного) проезда отдельным категориям граждан</w:t>
      </w:r>
    </w:p>
    <w:p w:rsidR="000D470D" w:rsidRDefault="000D470D" w:rsidP="00E027D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27DA" w:rsidRPr="00063C46" w:rsidRDefault="00E027DA" w:rsidP="00E027D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27DA" w:rsidRPr="00063C46" w:rsidRDefault="00E027DA" w:rsidP="00E027D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DA" w:rsidRDefault="00E027DA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</w:t>
      </w:r>
      <w:r w:rsidR="000D4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 цели, условия и порядок предоставления из бюдж</w:t>
      </w:r>
      <w:r w:rsidR="000D4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муниципального образования Сланцевский муниципальный район Ленинградской области субсидии юридическим лицам (за исключением государств</w:t>
      </w:r>
      <w:r w:rsidR="000D470D">
        <w:rPr>
          <w:rFonts w:ascii="Times New Roman" w:hAnsi="Times New Roman" w:cs="Times New Roman"/>
          <w:sz w:val="28"/>
          <w:szCs w:val="28"/>
        </w:rPr>
        <w:t>енных (муниципальн</w:t>
      </w:r>
      <w:r>
        <w:rPr>
          <w:rFonts w:ascii="Times New Roman" w:hAnsi="Times New Roman" w:cs="Times New Roman"/>
          <w:sz w:val="28"/>
          <w:szCs w:val="28"/>
        </w:rPr>
        <w:t>ых) учрежд</w:t>
      </w:r>
      <w:r w:rsidR="000D4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ний), некоммерческим организациям, не являющимся государственными (муниципальными) учрежден</w:t>
      </w:r>
      <w:r w:rsidR="000D470D">
        <w:rPr>
          <w:rFonts w:ascii="Times New Roman" w:hAnsi="Times New Roman" w:cs="Times New Roman"/>
          <w:sz w:val="28"/>
          <w:szCs w:val="28"/>
        </w:rPr>
        <w:t>иями, и индивидуальным предприн</w:t>
      </w:r>
      <w:r>
        <w:rPr>
          <w:rFonts w:ascii="Times New Roman" w:hAnsi="Times New Roman" w:cs="Times New Roman"/>
          <w:sz w:val="28"/>
          <w:szCs w:val="28"/>
        </w:rPr>
        <w:t>имателям, осуществляющим перевозки</w:t>
      </w:r>
      <w:r w:rsidR="00C5619B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на маршрутах регулярных перевозок в пределах Сланцевского городского поселения и Сланцевского муниципального района по регулируемым тарифам, на возмещение недополученных доходов</w:t>
      </w:r>
      <w:proofErr w:type="gramEnd"/>
      <w:r w:rsidR="00C5619B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льготного (бесплатного) проезда отдельным категориям граждан.</w:t>
      </w:r>
    </w:p>
    <w:p w:rsidR="00C5619B" w:rsidRDefault="00C5619B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и сокращения:</w:t>
      </w:r>
    </w:p>
    <w:p w:rsidR="000B5E12" w:rsidRDefault="00953CF6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5619B">
        <w:rPr>
          <w:rFonts w:ascii="Times New Roman" w:hAnsi="Times New Roman" w:cs="Times New Roman"/>
          <w:sz w:val="28"/>
          <w:szCs w:val="28"/>
        </w:rPr>
        <w:t>аршруты регулярных перевозок  -</w:t>
      </w:r>
      <w:r w:rsidR="000B5E12">
        <w:rPr>
          <w:rFonts w:ascii="Times New Roman" w:hAnsi="Times New Roman" w:cs="Times New Roman"/>
          <w:sz w:val="28"/>
          <w:szCs w:val="28"/>
        </w:rPr>
        <w:t xml:space="preserve"> муниципальные маршруты регулярных перевозок по регулируемым тарифам;</w:t>
      </w:r>
    </w:p>
    <w:p w:rsidR="00C5619B" w:rsidRDefault="000B5E12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CF6">
        <w:rPr>
          <w:rFonts w:ascii="Times New Roman" w:hAnsi="Times New Roman" w:cs="Times New Roman"/>
          <w:sz w:val="28"/>
          <w:szCs w:val="28"/>
        </w:rPr>
        <w:t xml:space="preserve"> </w:t>
      </w:r>
      <w:r w:rsidR="00C5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2749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B4">
        <w:rPr>
          <w:rFonts w:ascii="Times New Roman" w:hAnsi="Times New Roman" w:cs="Times New Roman"/>
          <w:sz w:val="28"/>
          <w:szCs w:val="28"/>
        </w:rPr>
        <w:t>месячный именной проездной билет, выдаваемый  муниципальными общеобразовательными организациями</w:t>
      </w:r>
      <w:r w:rsidR="001A4E4B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</w:t>
      </w:r>
      <w:r w:rsidR="002749B4">
        <w:rPr>
          <w:rFonts w:ascii="Times New Roman" w:hAnsi="Times New Roman" w:cs="Times New Roman"/>
          <w:sz w:val="28"/>
          <w:szCs w:val="28"/>
        </w:rPr>
        <w:t>;</w:t>
      </w:r>
    </w:p>
    <w:p w:rsidR="001A4E4B" w:rsidRDefault="002749B4" w:rsidP="001A4E4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категории граждан – обучающиеся в муниципальных общеобразовательных организациях</w:t>
      </w:r>
      <w:r w:rsidR="001A4E4B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9B4" w:rsidRDefault="002749B4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контракт -  муниципальный контракт на выполнение работ, связанных с осуществлением регулярных перевозок по регулируемым тарифам по маршрутам регулярных перевозок, заключенный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05B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B1A" w:rsidRDefault="00D05B1A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договор – договор на организацию и выполнение перевозок пассажиров и багажа пассажирским транспортом общего пользовании по маршрутам регулярных перевозок, действующий до даты заключения муниципального контракта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proofErr w:type="gramEnd"/>
    </w:p>
    <w:p w:rsidR="001A4E4B" w:rsidRDefault="001A4E4B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 и термины</w:t>
      </w:r>
      <w:r w:rsidR="00D05B1A">
        <w:rPr>
          <w:rFonts w:ascii="Times New Roman" w:hAnsi="Times New Roman" w:cs="Times New Roman"/>
          <w:sz w:val="28"/>
          <w:szCs w:val="28"/>
        </w:rPr>
        <w:t>, используемые в настоящем Порядке, применяются в значениях, определенных действующим законодательством.</w:t>
      </w:r>
    </w:p>
    <w:p w:rsidR="00D05B1A" w:rsidRDefault="00D05B1A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Целью предоставления субсидии является повышение социальной защищенности отдельных категорий граждан путем обеспечения льготного (бесплатного) проезда на автомобильном транспорте по маршрутам регулярных пер</w:t>
      </w:r>
      <w:r w:rsidR="00A247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возок. Субсидия предоставляется получателю субсидии для возмещения недополученных доходов в связи с предоставлением льготного (бесплатного) проезда по проездным билетам на автомобильном транспорте по маршрутам регулярных перевозок отдельным категориям граждан.</w:t>
      </w:r>
    </w:p>
    <w:p w:rsidR="00D05B1A" w:rsidRDefault="00D05B1A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со сводной бюджетной росписью </w:t>
      </w:r>
      <w:r w:rsidR="00A24715">
        <w:rPr>
          <w:rFonts w:ascii="Times New Roman" w:hAnsi="Times New Roman" w:cs="Times New Roman"/>
          <w:sz w:val="28"/>
          <w:szCs w:val="28"/>
        </w:rPr>
        <w:t>бюджета муниципального образования Сланцевский муниципальный район Ленинградской области (далее – местный бюджет) в пределах бюджетных ассигнований и лимитов бюджетных обязательств, утвержденных на текущий финансовый год главному распорядителю бюджетных средств – комитету образования администрации муниципального образования Сланцевский муниципальный район Ленинградской области (далее – Комитет) на цели, указанные в пункте 1.3. настоящего Порядка.</w:t>
      </w:r>
      <w:proofErr w:type="gramEnd"/>
    </w:p>
    <w:p w:rsidR="00A24715" w:rsidRDefault="00A24715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 категории получателей субсидии относятся юридические лица (за исключением государственных (муниципальных) учреждений) и индивидуальные предприниматели, некоммерческие организации, не являющиеся казенными учреждениями, осуществляющие регулярные перевозки по регулируемым тарифам по маршрутам регулярных перевозок в границах Сланцевского городского поселения и Сланцевского муниципального района на основании муниципальных контрактов или договоров (далее – получатели субсидии).</w:t>
      </w:r>
    </w:p>
    <w:p w:rsidR="00A24715" w:rsidRDefault="00A24715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Получатели субсидии определяются с учетом соответствия категориям получателей субсидии, установленным пунктом 1.5. настоящего Порядка, на основании заявок, соответствующих требованиям пункта 2.2. настоящего Порядка.</w:t>
      </w:r>
    </w:p>
    <w:p w:rsidR="00A24715" w:rsidRDefault="00A24715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местном бюджете</w:t>
      </w:r>
      <w:r w:rsidR="008C0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C46" w:rsidRDefault="00063C46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C46" w:rsidRDefault="00063C46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C46" w:rsidRDefault="00063C46" w:rsidP="00E027D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DA" w:rsidRDefault="00E027DA" w:rsidP="00E027D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27DA" w:rsidRPr="00063C46" w:rsidRDefault="00355531" w:rsidP="00063C4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46">
        <w:rPr>
          <w:rFonts w:ascii="Times New Roman" w:hAnsi="Times New Roman" w:cs="Times New Roman"/>
          <w:b/>
          <w:sz w:val="28"/>
          <w:szCs w:val="28"/>
        </w:rPr>
        <w:lastRenderedPageBreak/>
        <w:t>2. Условия и порядок предоставления субсидии</w:t>
      </w:r>
    </w:p>
    <w:p w:rsidR="00355531" w:rsidRDefault="00355531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531" w:rsidRDefault="00355531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Субсидия предоставляется при одновременном соблюдении следующих условий:</w:t>
      </w:r>
    </w:p>
    <w:p w:rsidR="00355531" w:rsidRDefault="00741C49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553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55531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355531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соответствии с типовой формой, утвержденной правовым актом комитета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</w:t>
      </w:r>
      <w:r w:rsidR="00355531">
        <w:rPr>
          <w:rFonts w:ascii="Times New Roman" w:hAnsi="Times New Roman" w:cs="Times New Roman"/>
          <w:sz w:val="28"/>
          <w:szCs w:val="28"/>
        </w:rPr>
        <w:t>разования Сланцевский муниципальный район Ленинградской области;</w:t>
      </w:r>
    </w:p>
    <w:p w:rsidR="00355531" w:rsidRDefault="00741C49" w:rsidP="0091174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55531">
        <w:rPr>
          <w:rFonts w:ascii="Times New Roman" w:hAnsi="Times New Roman" w:cs="Times New Roman"/>
          <w:sz w:val="28"/>
          <w:szCs w:val="28"/>
        </w:rPr>
        <w:t>) соответствие получателя субсидии категории, предусмотренной пунктом 1.5. настоящего Порядка;</w:t>
      </w:r>
    </w:p>
    <w:p w:rsidR="00355531" w:rsidRDefault="00741C49" w:rsidP="00F9457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5531">
        <w:rPr>
          <w:rFonts w:ascii="Times New Roman" w:hAnsi="Times New Roman" w:cs="Times New Roman"/>
          <w:sz w:val="28"/>
          <w:szCs w:val="28"/>
        </w:rPr>
        <w:t>) получатель субсидии должен соответствовать на дату подачи заявки о предоставлении субсидии следующим требованиям:</w:t>
      </w:r>
    </w:p>
    <w:p w:rsidR="0042766E" w:rsidRDefault="00F94578" w:rsidP="00F9457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66E">
        <w:rPr>
          <w:rFonts w:ascii="Times New Roman" w:hAnsi="Times New Roman" w:cs="Times New Roman"/>
          <w:sz w:val="28"/>
          <w:szCs w:val="28"/>
        </w:rPr>
        <w:t xml:space="preserve">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" w:history="1">
        <w:r w:rsidR="0042766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42766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42766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42766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42766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42766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42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66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2766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2766E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="0042766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2766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2766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2766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42766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2766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2766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42766E" w:rsidRDefault="00F94578" w:rsidP="00F9457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42766E">
        <w:rPr>
          <w:rFonts w:ascii="Times New Roman" w:hAnsi="Times New Roman" w:cs="Times New Roman"/>
          <w:sz w:val="28"/>
          <w:szCs w:val="28"/>
        </w:rPr>
        <w:t xml:space="preserve">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766E" w:rsidRDefault="00F94578" w:rsidP="00F9457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</w:t>
      </w:r>
      <w:r w:rsidR="0042766E" w:rsidRPr="00F94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66E">
        <w:rPr>
          <w:rFonts w:ascii="Times New Roman" w:hAnsi="Times New Roman" w:cs="Times New Roman"/>
          <w:sz w:val="28"/>
          <w:szCs w:val="28"/>
        </w:rPr>
        <w:t xml:space="preserve">субсидии (участник отбора) не находится в составляемых в рамках реализации полномочий, предусмотренных </w:t>
      </w:r>
      <w:hyperlink r:id="rId5" w:history="1">
        <w:r w:rsidR="0042766E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="0042766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2766E" w:rsidRDefault="00F94578" w:rsidP="00F9457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42766E">
        <w:rPr>
          <w:rFonts w:ascii="Times New Roman" w:hAnsi="Times New Roman" w:cs="Times New Roman"/>
          <w:sz w:val="28"/>
          <w:szCs w:val="28"/>
        </w:rPr>
        <w:t xml:space="preserve">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42766E" w:rsidRDefault="00F94578" w:rsidP="00F9457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</w:t>
      </w:r>
      <w:r w:rsidR="0042766E">
        <w:rPr>
          <w:rFonts w:ascii="Times New Roman" w:hAnsi="Times New Roman" w:cs="Times New Roman"/>
          <w:sz w:val="28"/>
          <w:szCs w:val="28"/>
        </w:rPr>
        <w:t xml:space="preserve">субсидии (участник отбора) не является иностранным агентом в соответствии с Федеральным </w:t>
      </w:r>
      <w:hyperlink r:id="rId6" w:history="1">
        <w:r w:rsidR="004276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2766E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42766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2766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42766E" w:rsidRDefault="00F94578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bookmarkStart w:id="1" w:name="Par6"/>
      <w:bookmarkEnd w:id="1"/>
      <w:r w:rsidR="0042766E">
        <w:rPr>
          <w:rFonts w:ascii="Times New Roman" w:hAnsi="Times New Roman" w:cs="Times New Roman"/>
          <w:sz w:val="28"/>
          <w:szCs w:val="28"/>
        </w:rPr>
        <w:t xml:space="preserve">получателя субсидии (участника отбора) на едином налоговом счете отсутствует или не превышает размер, определенный </w:t>
      </w:r>
      <w:hyperlink r:id="rId7" w:history="1">
        <w:r w:rsidR="0042766E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="0042766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2766E" w:rsidRDefault="00F94578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42766E">
        <w:rPr>
          <w:rFonts w:ascii="Times New Roman" w:hAnsi="Times New Roman" w:cs="Times New Roman"/>
          <w:sz w:val="28"/>
          <w:szCs w:val="28"/>
        </w:rPr>
        <w:t>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="0042766E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42766E" w:rsidRDefault="00F94578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Par9"/>
      <w:bookmarkEnd w:id="2"/>
      <w:r w:rsidR="0042766E">
        <w:rPr>
          <w:rFonts w:ascii="Times New Roman" w:hAnsi="Times New Roman" w:cs="Times New Roman"/>
          <w:sz w:val="28"/>
          <w:szCs w:val="28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="0009760C"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  <w:proofErr w:type="gramEnd"/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Получатель субсидии в текущем финансовом году представляет в Комитет заявку о предоставлении субсидии (далее – заявка) в произвольной форме с приложением следующих документов: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соблюдении требований, установленных  подпунктом «в» пункта 2.1. настоящего Порядка;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муниципального контракта, договора, на основании которого получатель субсидии фактически осуществлял или осуществляет перевозку пассажиров на маршрутах регулярных перевозок;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документа, подтверждающего полномочии лица, подписавшего заявку и приложенные документы.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субсидии, являющиеся некоммерческими организациями, дополнительно представляют копии учредительных документов, подтверждающих осуществление деятельности по перевозке пассажиров и багажа автомобильным транспортом.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прилагаемые к ним документы представляются получателями субсидии на бумажном носителе и заверяются подписью руководителя получателя субсидии.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принимает и регистрирует заявки в день их получения в системе электронного документооборота.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Датой подачи заявки является дата регистрации в системе электронного </w:t>
      </w:r>
      <w:r w:rsidR="006D12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окументооборота.</w:t>
      </w:r>
    </w:p>
    <w:p w:rsidR="0009760C" w:rsidRDefault="0009760C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Комитет в срок, не превышающий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и прилагаемых документов, указанных в пункте 2.2. настоящего Порядка, проводит проверку получателя субсидии на соответствие требованиям, установленным пунктом 2.1. настоящего Порядка, проверку комплектности представленных документов, достоверность сведений, содержащихся в заявках и прилагаемых к ним документах.</w:t>
      </w:r>
    </w:p>
    <w:p w:rsidR="00001ED6" w:rsidRDefault="00001ED6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получателя субсидии на соответствие требованиям, установленным пунктом 2.1. настоящего Порядка, осуществляется путем сопоставления и анализа информации, 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«Интернет», а также путем направления запросов об отсутствии у получателя субсидии задолженности перед бюджетом.</w:t>
      </w:r>
      <w:proofErr w:type="gramEnd"/>
    </w:p>
    <w:p w:rsidR="00001ED6" w:rsidRDefault="00001ED6" w:rsidP="00F945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представленных в заявке и прилагаемых к ней документах, несет получатель субсидии.</w:t>
      </w:r>
    </w:p>
    <w:p w:rsidR="0009760C" w:rsidRDefault="00001ED6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Основаниями для отказа в предоставлении субсидии являются:</w:t>
      </w:r>
    </w:p>
    <w:p w:rsidR="0042766E" w:rsidRDefault="00001ED6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2766E">
        <w:rPr>
          <w:rFonts w:ascii="Times New Roman" w:hAnsi="Times New Roman" w:cs="Times New Roman"/>
          <w:sz w:val="28"/>
          <w:szCs w:val="28"/>
        </w:rPr>
        <w:t>представленных получателем субсидии документов требован</w:t>
      </w:r>
      <w:r>
        <w:rPr>
          <w:rFonts w:ascii="Times New Roman" w:hAnsi="Times New Roman" w:cs="Times New Roman"/>
          <w:sz w:val="28"/>
          <w:szCs w:val="28"/>
        </w:rPr>
        <w:t>иям, определенным пунктом 2.2. настоящего Порядка</w:t>
      </w:r>
      <w:r w:rsidR="0042766E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42766E" w:rsidRDefault="00001ED6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2766E">
        <w:rPr>
          <w:rFonts w:ascii="Times New Roman" w:hAnsi="Times New Roman" w:cs="Times New Roman"/>
          <w:sz w:val="28"/>
          <w:szCs w:val="28"/>
        </w:rPr>
        <w:t>факта недостоверности представленной получателем субсидии информации;</w:t>
      </w:r>
    </w:p>
    <w:p w:rsidR="00001ED6" w:rsidRDefault="00001ED6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установленным пунктом 2.1. настоящего Порядка.</w:t>
      </w:r>
    </w:p>
    <w:p w:rsidR="00001ED6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результатам рассмотрения заявки Комитет</w:t>
      </w:r>
      <w:r w:rsidR="00001ED6">
        <w:rPr>
          <w:rFonts w:ascii="Times New Roman" w:hAnsi="Times New Roman" w:cs="Times New Roman"/>
          <w:sz w:val="28"/>
          <w:szCs w:val="28"/>
        </w:rPr>
        <w:t xml:space="preserve">  в срок, указанный в пункте 2.3. настоящего Порядка, принимает решение о предоставлении субсидии либо об отказе в предоставлении субсидии.</w:t>
      </w:r>
    </w:p>
    <w:p w:rsidR="00F360AC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Принятие решения о предоставлении субсидии или об отказе в предоставлении субсидии оформляется правовым актом Комитета.</w:t>
      </w:r>
    </w:p>
    <w:p w:rsidR="00F360AC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случае наличия оснований для отказа в предоставлении субсидии Комитет в срок, не превышающий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решения, направляет получателю субсидии уведомление в письменной форме на адрес электронной почты с указанием причин отказа.</w:t>
      </w:r>
    </w:p>
    <w:p w:rsidR="00F360AC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получателем субсидии в соответствии с пунктом 2.2. настоящего Порядка документы возвращаются по письменному требованию получателя субсидии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рабочих дней с даты получения Комитетом такого требования.</w:t>
      </w:r>
    </w:p>
    <w:p w:rsidR="00F360AC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субсидии не препятствует повторной подаче документов после устранения причины отказа.</w:t>
      </w:r>
    </w:p>
    <w:p w:rsidR="00F360AC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на основании правового акта Комитета о предоставлении субсидии между Комитетом и получателем субсидии в течение трех рабочих дней с даты принятия такого решения заключается 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в соответствии с типовой формой, утвержденной правовым актом комитета финансов администрации муниципального образования Сланцевский муниципальный район Ленинградской области (далее – соглашение).</w:t>
      </w:r>
      <w:proofErr w:type="gramEnd"/>
    </w:p>
    <w:p w:rsidR="00F360AC" w:rsidRDefault="00F360AC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Соглашение предусматривает в том числе:</w:t>
      </w:r>
    </w:p>
    <w:p w:rsidR="00F360AC" w:rsidRDefault="009E2A04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642F2">
        <w:rPr>
          <w:rFonts w:ascii="Times New Roman" w:hAnsi="Times New Roman" w:cs="Times New Roman"/>
          <w:sz w:val="28"/>
          <w:szCs w:val="28"/>
        </w:rPr>
        <w:t>) предоставление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42F2">
        <w:rPr>
          <w:rFonts w:ascii="Times New Roman" w:hAnsi="Times New Roman" w:cs="Times New Roman"/>
          <w:sz w:val="28"/>
          <w:szCs w:val="28"/>
        </w:rPr>
        <w:t>лем субсидии отчета о 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42F2">
        <w:rPr>
          <w:rFonts w:ascii="Times New Roman" w:hAnsi="Times New Roman" w:cs="Times New Roman"/>
          <w:sz w:val="28"/>
          <w:szCs w:val="28"/>
        </w:rPr>
        <w:t>жении значений результатов предоставления субсидии (по итогам года);</w:t>
      </w:r>
    </w:p>
    <w:p w:rsidR="008642F2" w:rsidRDefault="009E2A04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8642F2">
        <w:rPr>
          <w:rFonts w:ascii="Times New Roman" w:hAnsi="Times New Roman" w:cs="Times New Roman"/>
          <w:sz w:val="28"/>
          <w:szCs w:val="28"/>
        </w:rPr>
        <w:t>) форму, сроки, условия и порядок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42F2">
        <w:rPr>
          <w:rFonts w:ascii="Times New Roman" w:hAnsi="Times New Roman" w:cs="Times New Roman"/>
          <w:sz w:val="28"/>
          <w:szCs w:val="28"/>
        </w:rPr>
        <w:t>едоставления получателем субсидии ежемесячного отчета, содержащег</w:t>
      </w:r>
      <w:r w:rsidR="00F804C0">
        <w:rPr>
          <w:rFonts w:ascii="Times New Roman" w:hAnsi="Times New Roman" w:cs="Times New Roman"/>
          <w:sz w:val="28"/>
          <w:szCs w:val="28"/>
        </w:rPr>
        <w:t>о информацию о количестве обучающихся, перевезенных по проездным билетам, объеме потерь в доходах в связи с предоставлением льготного (бесплатного) проезда, заявки на перечисление субсидии и акта о предоставлении отдельным категориям граждан льготного (бесплатного) проезда по проездным билетам и фактической величине потерь в доходах;</w:t>
      </w:r>
      <w:proofErr w:type="gramEnd"/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обязанность получателя субсидии уведомлять Комитет о любых изменениях в части соответствия условиям, предусмотренным настоящим Порядком;</w:t>
      </w:r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в случае уменьшении Комитету,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соглашении, рассчитываемом в соответствии с пунктом 2.23. настоящего Порядка, в соглашении предусматривается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  <w:proofErr w:type="gramEnd"/>
    </w:p>
    <w:p w:rsidR="0043228F" w:rsidRDefault="00F804C0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43228F">
        <w:rPr>
          <w:rFonts w:ascii="Times New Roman" w:hAnsi="Times New Roman" w:cs="Times New Roman"/>
          <w:sz w:val="28"/>
          <w:szCs w:val="28"/>
        </w:rPr>
        <w:t xml:space="preserve"> Новые </w:t>
      </w:r>
      <w:proofErr w:type="gramStart"/>
      <w:r w:rsidR="0043228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43228F">
        <w:rPr>
          <w:rFonts w:ascii="Times New Roman" w:hAnsi="Times New Roman" w:cs="Times New Roman"/>
          <w:sz w:val="28"/>
          <w:szCs w:val="28"/>
        </w:rPr>
        <w:t xml:space="preserve"> соглашения, а также расторжение соглашения оформляются в виде дополнительных соглашений (дополнительного соглашения о расторжении соглашения),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C0" w:rsidRDefault="0043228F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04C0">
        <w:rPr>
          <w:rFonts w:ascii="Times New Roman" w:hAnsi="Times New Roman" w:cs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Fonts w:ascii="Times New Roman" w:hAnsi="Times New Roman" w:cs="Times New Roman"/>
          <w:sz w:val="28"/>
          <w:szCs w:val="28"/>
        </w:rPr>
        <w:t>ца, являющегося правопреемником;</w:t>
      </w:r>
    </w:p>
    <w:p w:rsidR="00F804C0" w:rsidRDefault="0043228F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804C0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8" w:history="1">
        <w:r w:rsidR="00F804C0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="00F804C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F80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4C0">
        <w:rPr>
          <w:rFonts w:ascii="Times New Roman" w:hAnsi="Times New Roman" w:cs="Times New Roman"/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F804C0">
        <w:rPr>
          <w:rFonts w:ascii="Times New Roman" w:hAnsi="Times New Roman" w:cs="Times New Roman"/>
          <w:sz w:val="28"/>
          <w:szCs w:val="28"/>
        </w:rPr>
        <w:lastRenderedPageBreak/>
        <w:t>неиспользованного остатка субсидии в соответствующий бюджет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  <w:proofErr w:type="gramEnd"/>
    </w:p>
    <w:p w:rsidR="00F804C0" w:rsidRDefault="0043228F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804C0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9" w:history="1">
        <w:r w:rsidR="00F804C0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="00F804C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0" w:history="1">
        <w:r w:rsidR="00F804C0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="00F804C0">
        <w:rPr>
          <w:rFonts w:ascii="Times New Roman" w:hAnsi="Times New Roman" w:cs="Times New Roman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F80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4C0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F804C0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</w:t>
      </w:r>
      <w:r>
        <w:rPr>
          <w:rFonts w:ascii="Times New Roman" w:hAnsi="Times New Roman" w:cs="Times New Roman"/>
          <w:sz w:val="28"/>
          <w:szCs w:val="28"/>
        </w:rPr>
        <w:t>ца, являющегося правопреемником.</w:t>
      </w:r>
    </w:p>
    <w:p w:rsidR="0043228F" w:rsidRDefault="0043228F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субсидии получатель субсидии, заключивший соглашение, ежемесячно в срок не позднее пятого рабочего дня месяца, следующего за отчетным, представляет в Комитет заявку на перечисление субсидии с приложением отчета о количестве обучающихся, перевезенных по проездным билетам, а также об объеме недополученных доходов в связи с предоставлением льготного (бесплатного) проезда (далее – отчет), акта о предоставлении льготного (бесплатного) проезда отдельным категориям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акт) по формам, установленным соглашением.</w:t>
      </w:r>
    </w:p>
    <w:p w:rsidR="0043228F" w:rsidRDefault="0043228F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течение 10 рабочих дней после окончании срока подачи заявки на перечисление субсидии, указанного в пункте 2.11 настоящего Порядка, Комитетом проводится проверка представленных получателем субсидии отчетных документов на наличие оснований для отказа в перечислении субсидии.</w:t>
      </w:r>
    </w:p>
    <w:p w:rsidR="0043228F" w:rsidRDefault="0043228F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перечислении субсидии или об отказе в перечислении субсидии оформляется право</w:t>
      </w:r>
      <w:r w:rsidR="00D40E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ым актом Комитета.</w:t>
      </w:r>
    </w:p>
    <w:p w:rsidR="00F804C0" w:rsidRDefault="00D40E0A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Основаниями для отказа в перечислении субсидии являются:</w:t>
      </w:r>
    </w:p>
    <w:p w:rsidR="00D40E0A" w:rsidRDefault="00D40E0A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отчетных документов или непредставление (представление не в полном объеме) указанных документов, перечисленных в пункте 2.11 настоящего Порядка;</w:t>
      </w:r>
    </w:p>
    <w:p w:rsidR="00D40E0A" w:rsidRDefault="00D40E0A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представленной получателем субсидии информации.</w:t>
      </w:r>
    </w:p>
    <w:p w:rsidR="00A20B31" w:rsidRDefault="00A20B31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Принятие </w:t>
      </w:r>
      <w:r w:rsidR="006A3B3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 перечислении субсидии на возмещение недополученных доходов в связи с предоставлением льготного (бесплатного) проезда отдельным категориям граждан оформляется правовым актом Комитета в срок, установленный пунктом 2.12. настоящего Порядка.</w:t>
      </w:r>
    </w:p>
    <w:p w:rsidR="00A20B31" w:rsidRDefault="00A20B31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В случае отказа в перечислении субсидии Комитет в срок, не превышающий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решения, направляет получателю субсидии мотивированный отказ в перечислении субсидии.</w:t>
      </w:r>
    </w:p>
    <w:p w:rsidR="00A20B31" w:rsidRDefault="00A20B31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Представленные получателем субсидии в соответствии с пунктом 2.11 настоящего Порядка документы возвращаются Комитетом по требованию получателя субсидии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Комитетом такого требования.</w:t>
      </w:r>
    </w:p>
    <w:p w:rsidR="00A20B31" w:rsidRPr="00D54CBC" w:rsidRDefault="00A20B31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2.17. Отказ в перечислении субсидии не препятствует повторной подаче </w:t>
      </w:r>
      <w:r w:rsidRPr="00B90EF8">
        <w:rPr>
          <w:rFonts w:ascii="Times New Roman" w:hAnsi="Times New Roman" w:cs="Times New Roman"/>
          <w:sz w:val="28"/>
          <w:szCs w:val="28"/>
        </w:rPr>
        <w:t>документов после устранения причины отказа</w:t>
      </w:r>
      <w:r w:rsidRPr="00D54CBC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20B31" w:rsidRDefault="00A20B31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EF8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B90EF8">
        <w:rPr>
          <w:rFonts w:ascii="Times New Roman" w:hAnsi="Times New Roman" w:cs="Times New Roman"/>
          <w:sz w:val="28"/>
          <w:szCs w:val="28"/>
        </w:rPr>
        <w:t>Перечисление субсидии осуществляется комитетом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муниципальный район Ленинградской области на основании сформированных Комитетом заявок на расход на счет получателя субсидии, открытый в подразделениях расчетной сети Центрального банка Российской Федерации или кредитных организациях в установленном порядке, в срок не позднее 10 рабочих дней с даты принятия Комитетом решения о перечислении субсидии.</w:t>
      </w:r>
      <w:proofErr w:type="gramEnd"/>
    </w:p>
    <w:p w:rsidR="00D40E0A" w:rsidRDefault="00A20B31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Заявка на перечисление субсидии и отчет за декабрь текущего финансового года представляются вместе с отчетными документами, указанными в пункте 2.11 настоящего Порядка, в январе очередного финансового года.</w:t>
      </w:r>
    </w:p>
    <w:p w:rsidR="004F039C" w:rsidRDefault="004F039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Субсидия на возмещение недополученных доходов в связи с предоставлением льготного (бесплатного) проезда отдельным категориям граждан за декабрь предоставляется в январе очередного финансового года в пределах лимита бюджетных обязательств, доведенных до Комитета на указанные цели на соответствующий финансовый год.</w:t>
      </w:r>
    </w:p>
    <w:p w:rsidR="004F039C" w:rsidRDefault="004F039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Окончательные расчеты за текущий финансовый год осуществляются в первом квартале очередного финансового года в соответствии с актом сверки расчетом по состоянию на 31 декабря текущего финансового года.</w:t>
      </w:r>
    </w:p>
    <w:p w:rsidR="004F039C" w:rsidRDefault="004F039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Размер субсидии, предоставляемой получателю субсидии за отчетный месяц, определяется по следующей формуле:</w:t>
      </w:r>
    </w:p>
    <w:p w:rsidR="004F039C" w:rsidRDefault="004F039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(К</w:t>
      </w:r>
      <w:r w:rsidR="00D54CB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D5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BC">
        <w:rPr>
          <w:rFonts w:ascii="Times New Roman" w:hAnsi="Times New Roman" w:cs="Times New Roman"/>
          <w:sz w:val="28"/>
          <w:szCs w:val="28"/>
        </w:rPr>
        <w:t>К</w:t>
      </w:r>
      <w:r w:rsidR="00D54CB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D5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4CB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D54C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4CBC">
        <w:rPr>
          <w:rFonts w:ascii="Times New Roman" w:hAnsi="Times New Roman" w:cs="Times New Roman"/>
          <w:sz w:val="28"/>
          <w:szCs w:val="28"/>
        </w:rPr>
        <w:t xml:space="preserve"> Т) – К</w:t>
      </w:r>
      <w:r w:rsidR="00D54CB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D5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4CBC">
        <w:rPr>
          <w:rFonts w:ascii="Times New Roman" w:hAnsi="Times New Roman" w:cs="Times New Roman"/>
          <w:sz w:val="28"/>
          <w:szCs w:val="28"/>
        </w:rPr>
        <w:t>С</w:t>
      </w:r>
      <w:r w:rsidR="00D54CB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proofErr w:type="gramEnd"/>
      <w:r w:rsidR="00D54CBC">
        <w:rPr>
          <w:rFonts w:ascii="Times New Roman" w:hAnsi="Times New Roman" w:cs="Times New Roman"/>
          <w:sz w:val="28"/>
          <w:szCs w:val="28"/>
        </w:rPr>
        <w:t>, где:</w:t>
      </w:r>
    </w:p>
    <w:p w:rsidR="00D54CBC" w:rsidRDefault="00D54CB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CBC" w:rsidRDefault="00D54CB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субсидии за проезд обучающихся в общеобразовательных организациях Сланцевского муниципального района на маршрутах регулярных перевозок в пределах Сланцевского городского поселения и Сланцевского муниципального района, руб.;</w:t>
      </w:r>
    </w:p>
    <w:p w:rsidR="00D54CBC" w:rsidRDefault="00D54CBC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 w:rsidR="00B90E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90EF8">
        <w:rPr>
          <w:rFonts w:ascii="Times New Roman" w:hAnsi="Times New Roman" w:cs="Times New Roman"/>
          <w:sz w:val="28"/>
          <w:szCs w:val="28"/>
        </w:rPr>
        <w:t>- количество проданных месячных проездных билетов обучающимся в общеобразовательных организациях Сланцевского муниципального района на маршруты регулярных перевозок в пределах Сланцевского городского поселения и Сланцевского муниципального района, шт.;</w:t>
      </w:r>
    </w:p>
    <w:p w:rsidR="00B90EF8" w:rsidRDefault="00B90EF8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– количество поездок в месяц по учебным дням, умноженное на два (к месту обучения и обратно);</w:t>
      </w:r>
    </w:p>
    <w:p w:rsidR="00B90EF8" w:rsidRDefault="00B90EF8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тариф на проезд на маршрутах регулярных перевозок в пределах Сланцевского городского поселения и Сланцевского муниципального района, определяемый муниципальным контрактом или договором;</w:t>
      </w:r>
    </w:p>
    <w:p w:rsidR="00B90EF8" w:rsidRDefault="00B90EF8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месячного проездного билета для обучающихся в общеобразовательных организациях Сланцевского муниципального района на маршруты регулярных перевозок в пределах Сланцевского городского поселения и Сланцевского муниципального района, определяемая решением совета депутатов Сланцевского муниципального района.</w:t>
      </w:r>
    </w:p>
    <w:p w:rsidR="00B90EF8" w:rsidRDefault="00B90EF8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2.24. Достигнутым результатом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является обеспеченность отдельных категорий граждан льготным (бесплатным) проездом на автомобильном транспорте по маршрутам регулярных перевозок.</w:t>
      </w:r>
    </w:p>
    <w:p w:rsidR="00B90EF8" w:rsidRDefault="00B90EF8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</w:t>
      </w:r>
      <w:r w:rsidR="00F07A22">
        <w:rPr>
          <w:rFonts w:ascii="Times New Roman" w:hAnsi="Times New Roman" w:cs="Times New Roman"/>
          <w:sz w:val="28"/>
          <w:szCs w:val="28"/>
        </w:rPr>
        <w:t xml:space="preserve"> отношение количества перевезенных отдельных категорий граждан по отчетам получателя субсидии, к количеству проданных проездных билетов, выраженное в процентах.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должно соответствовать 100 процентам.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22" w:rsidRPr="00063C46" w:rsidRDefault="00F07A22" w:rsidP="00063C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46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Получатель субсидии представляет в Комитет до 10 февраля года, следующего за отчетным финансовым г</w:t>
      </w:r>
      <w:r w:rsidR="00E34A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дом, отчет о достижении значений результатов предоставления субсидии и показателей, необходимых для достижения результата предоставления субсидии, указанных в пункте 2.24 настоящего Порядка, по итогам года по форме, определенной соглашением.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Получатель субсидии несет ответственность за своевременность и достоверность сведений и документов, представление которых предусмотрено настоящим Порядком и соглашением.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имеет право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22" w:rsidRPr="00063C46" w:rsidRDefault="00F07A22" w:rsidP="00063C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46">
        <w:rPr>
          <w:rFonts w:ascii="Times New Roman" w:hAnsi="Times New Roman" w:cs="Times New Roman"/>
          <w:b/>
          <w:sz w:val="28"/>
          <w:szCs w:val="28"/>
        </w:rPr>
        <w:t xml:space="preserve">4. Требования к осуществлению </w:t>
      </w:r>
      <w:proofErr w:type="gramStart"/>
      <w:r w:rsidRPr="00063C4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63C46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 и порядка предоставления субсидии, ответственность за их нарушение</w:t>
      </w: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A22" w:rsidRDefault="00F07A22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Проверка соблюдения получателями субсидии порядка и условий предоставлени</w:t>
      </w:r>
      <w:r w:rsidR="00E34A96">
        <w:rPr>
          <w:rFonts w:ascii="Times New Roman" w:hAnsi="Times New Roman" w:cs="Times New Roman"/>
          <w:sz w:val="28"/>
          <w:szCs w:val="28"/>
        </w:rPr>
        <w:t>я субсидии, в том числе в части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результатов предоставления субсидии, осуществляется Комитетом в устано</w:t>
      </w:r>
      <w:r w:rsidR="00133FDD">
        <w:rPr>
          <w:rFonts w:ascii="Times New Roman" w:hAnsi="Times New Roman" w:cs="Times New Roman"/>
          <w:sz w:val="28"/>
          <w:szCs w:val="28"/>
        </w:rPr>
        <w:t>вленном порядке, а также органом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</w:t>
      </w:r>
      <w:r w:rsidR="00133F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</w:t>
      </w:r>
      <w:r w:rsidR="00133FDD">
        <w:rPr>
          <w:rFonts w:ascii="Times New Roman" w:hAnsi="Times New Roman" w:cs="Times New Roman"/>
          <w:sz w:val="28"/>
          <w:szCs w:val="28"/>
        </w:rPr>
        <w:t>268.1 и 269.2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85C64" w:rsidRDefault="00C85C64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случае установления по итогам проверок, проведенных Комитетом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органом муниципального финансового контроля, фактов нарушения получателем субсидии порядка и условий предоставления субсидии соответствующие средств</w:t>
      </w:r>
      <w:r w:rsidR="00EE5ED1">
        <w:rPr>
          <w:rFonts w:ascii="Times New Roman" w:hAnsi="Times New Roman" w:cs="Times New Roman"/>
          <w:sz w:val="28"/>
          <w:szCs w:val="28"/>
        </w:rPr>
        <w:t>а подлежат возврату в</w:t>
      </w:r>
      <w:r>
        <w:rPr>
          <w:rFonts w:ascii="Times New Roman" w:hAnsi="Times New Roman" w:cs="Times New Roman"/>
          <w:sz w:val="28"/>
          <w:szCs w:val="28"/>
        </w:rPr>
        <w:t xml:space="preserve"> доход  местного бюджета в размере, установленном актом проверки:</w:t>
      </w:r>
    </w:p>
    <w:p w:rsidR="00C85C64" w:rsidRDefault="00063C46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5C64">
        <w:rPr>
          <w:rFonts w:ascii="Times New Roman" w:hAnsi="Times New Roman" w:cs="Times New Roman"/>
          <w:sz w:val="28"/>
          <w:szCs w:val="28"/>
        </w:rPr>
        <w:t xml:space="preserve">) </w:t>
      </w:r>
      <w:r w:rsidR="00EE5ED1">
        <w:rPr>
          <w:rFonts w:ascii="Times New Roman" w:hAnsi="Times New Roman" w:cs="Times New Roman"/>
          <w:sz w:val="28"/>
          <w:szCs w:val="28"/>
        </w:rPr>
        <w:t>на основании письменного требования Комитета в течение 10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ED1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EE5ED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E5ED1">
        <w:rPr>
          <w:rFonts w:ascii="Times New Roman" w:hAnsi="Times New Roman" w:cs="Times New Roman"/>
          <w:sz w:val="28"/>
          <w:szCs w:val="28"/>
        </w:rPr>
        <w:t xml:space="preserve"> получателем субсидии указанного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46" w:rsidRDefault="00063C46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сроки, установленные в представлении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предписании органа муниципального финансового контроля.</w:t>
      </w:r>
    </w:p>
    <w:p w:rsidR="00063C46" w:rsidRDefault="00063C46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Если по истечении срока, установленного в пункте 4.2. настоящего Порядка, получатель субсидии отказывается добровольно возвращать средства субсидии, взыскание денежных средств осуществляется в соответствии с действующим законодательством.</w:t>
      </w:r>
    </w:p>
    <w:p w:rsidR="00063C46" w:rsidRDefault="00063C46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неустойка в размере одной трехсотой ключевой ставки Банка России, действующей на день уплаты неустойки, от суммы задолженности, подлежащей возврату, за каждый день просрочки.</w:t>
      </w:r>
    </w:p>
    <w:p w:rsidR="00063C46" w:rsidRPr="00B90EF8" w:rsidRDefault="00063C46" w:rsidP="00F8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4C0" w:rsidRDefault="00F804C0" w:rsidP="00F804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0" w:rsidRDefault="00F804C0" w:rsidP="00001E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66E" w:rsidRDefault="0042766E" w:rsidP="00427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2766E" w:rsidSect="000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740"/>
    <w:rsid w:val="00001ED6"/>
    <w:rsid w:val="00010966"/>
    <w:rsid w:val="0004664F"/>
    <w:rsid w:val="00063C46"/>
    <w:rsid w:val="0009760C"/>
    <w:rsid w:val="000B5E12"/>
    <w:rsid w:val="000D470D"/>
    <w:rsid w:val="000F12CC"/>
    <w:rsid w:val="00131B9C"/>
    <w:rsid w:val="00133FDD"/>
    <w:rsid w:val="001A4E4B"/>
    <w:rsid w:val="002749B4"/>
    <w:rsid w:val="00355531"/>
    <w:rsid w:val="004071F7"/>
    <w:rsid w:val="0042766E"/>
    <w:rsid w:val="0043228F"/>
    <w:rsid w:val="004F039C"/>
    <w:rsid w:val="00537275"/>
    <w:rsid w:val="0064397A"/>
    <w:rsid w:val="006A3B34"/>
    <w:rsid w:val="006D12A0"/>
    <w:rsid w:val="00741C49"/>
    <w:rsid w:val="007A574D"/>
    <w:rsid w:val="008642F2"/>
    <w:rsid w:val="008C0129"/>
    <w:rsid w:val="00911740"/>
    <w:rsid w:val="00953CF6"/>
    <w:rsid w:val="009E2A04"/>
    <w:rsid w:val="00A20B31"/>
    <w:rsid w:val="00A24715"/>
    <w:rsid w:val="00A5161B"/>
    <w:rsid w:val="00AE5AFD"/>
    <w:rsid w:val="00B90EF8"/>
    <w:rsid w:val="00BC72C6"/>
    <w:rsid w:val="00C5619B"/>
    <w:rsid w:val="00C85C64"/>
    <w:rsid w:val="00D05B1A"/>
    <w:rsid w:val="00D40E0A"/>
    <w:rsid w:val="00D54CBC"/>
    <w:rsid w:val="00E027DA"/>
    <w:rsid w:val="00E34A96"/>
    <w:rsid w:val="00E417DF"/>
    <w:rsid w:val="00E47761"/>
    <w:rsid w:val="00EE5ED1"/>
    <w:rsid w:val="00EF44E2"/>
    <w:rsid w:val="00F07A22"/>
    <w:rsid w:val="00F360AC"/>
    <w:rsid w:val="00F804C0"/>
    <w:rsid w:val="00F9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B4E3EC52DB58908256E4E251B376179C23340896B3955660A81E5F280672DCC161E69C4F7970EC086DAD3Aq1M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CE6B9A9B01DFB60931C1D031BF6DFAADD3CD272ED9E18B1094E5A2DB8AAB79A827E1AF94A3E4D0315BA0BBE98E3A82C9DAE4C0DC0n4A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CE6B9A9B01DFB60931C1D031BF6DFAADD3FD972EB9E18B1094E5A2DB8AAB788822612FC4D2947555AFC5EB1n9A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3CE6B9A9B01DFB60930206161BF6DFAFDA3CD07BEF9E18B1094E5A2DB8AAB79A827E1EFE4C3642554FAA0FF7CFEFB42C81B14C13C0449AnFA4G" TargetMode="External"/><Relationship Id="rId10" Type="http://schemas.openxmlformats.org/officeDocument/2006/relationships/hyperlink" Target="consultantplus://offline/ref=3A93945D040493049A97B4E3EC52DB58978E50E9E851B376179C23340896B3955660A81D5E2F0C26898E60BADA1B6A73EF086EAF2618656Cq3M5I" TargetMode="External"/><Relationship Id="rId4" Type="http://schemas.openxmlformats.org/officeDocument/2006/relationships/hyperlink" Target="consultantplus://offline/ref=B33CE6B9A9B01DFB60931C1D031BF6DFAADA3DD270E89E18B1094E5A2DB8AAB79A827E1EFE4C3747574FAA0FF7CFEFB42C81B14C13C0449AnFA4G" TargetMode="External"/><Relationship Id="rId9" Type="http://schemas.openxmlformats.org/officeDocument/2006/relationships/hyperlink" Target="consultantplus://offline/ref=3A93945D040493049A97B4E3EC52DB58908256E4E251B376179C23340896B3955660A81E5F280672DCC161E69C4F7970EC086DAD3Aq1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15</cp:revision>
  <cp:lastPrinted>2023-12-21T12:30:00Z</cp:lastPrinted>
  <dcterms:created xsi:type="dcterms:W3CDTF">2023-12-12T10:54:00Z</dcterms:created>
  <dcterms:modified xsi:type="dcterms:W3CDTF">2023-12-28T11:21:00Z</dcterms:modified>
</cp:coreProperties>
</file>