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1" w:rsidRPr="00F968F6" w:rsidRDefault="007F6FC1" w:rsidP="001E2B60">
      <w:pPr>
        <w:spacing w:line="276" w:lineRule="auto"/>
        <w:jc w:val="center"/>
        <w:rPr>
          <w:b/>
        </w:rPr>
      </w:pPr>
      <w:r w:rsidRPr="00F968F6">
        <w:rPr>
          <w:b/>
        </w:rPr>
        <w:t xml:space="preserve">Пояснительная записка </w:t>
      </w:r>
    </w:p>
    <w:p w:rsidR="004014B9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к м</w:t>
      </w:r>
      <w:r w:rsidR="006C55D2" w:rsidRPr="00F968F6">
        <w:rPr>
          <w:b/>
        </w:rPr>
        <w:t>униципальн</w:t>
      </w:r>
      <w:r w:rsidRPr="00F968F6">
        <w:rPr>
          <w:b/>
        </w:rPr>
        <w:t>ой</w:t>
      </w:r>
      <w:r w:rsidR="006C55D2" w:rsidRPr="00F968F6">
        <w:rPr>
          <w:b/>
        </w:rPr>
        <w:t xml:space="preserve"> программ</w:t>
      </w:r>
      <w:r w:rsidRPr="00F968F6">
        <w:rPr>
          <w:b/>
        </w:rPr>
        <w:t>е</w:t>
      </w:r>
    </w:p>
    <w:p w:rsidR="0050554E" w:rsidRPr="00F968F6" w:rsidRDefault="006C55D2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C117CB">
        <w:t>Сланцевское</w:t>
      </w:r>
      <w:proofErr w:type="spellEnd"/>
      <w:r w:rsidR="00C117CB">
        <w:t xml:space="preserve"> городское поселение </w:t>
      </w:r>
      <w:proofErr w:type="spellStart"/>
      <w:r w:rsidR="00C117CB">
        <w:t>Сланцевского</w:t>
      </w:r>
      <w:proofErr w:type="spellEnd"/>
      <w:r w:rsidR="00C117CB">
        <w:t xml:space="preserve"> муниципального</w:t>
      </w:r>
      <w:r w:rsidR="008D6C25">
        <w:t xml:space="preserve"> район</w:t>
      </w:r>
      <w:r w:rsidR="00C117CB">
        <w:t>а</w:t>
      </w:r>
      <w:r w:rsidR="00C117CB">
        <w:rPr>
          <w:szCs w:val="28"/>
        </w:rPr>
        <w:t>» на период 2024-2028</w:t>
      </w:r>
      <w:r w:rsidR="008D6C25">
        <w:rPr>
          <w:szCs w:val="28"/>
        </w:rPr>
        <w:t>гг.</w:t>
      </w:r>
      <w:r w:rsidRPr="00F968F6">
        <w:rPr>
          <w:b/>
        </w:rPr>
        <w:t>»</w:t>
      </w:r>
    </w:p>
    <w:p w:rsidR="006C55D2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 xml:space="preserve">за </w:t>
      </w:r>
      <w:r w:rsidR="007B5CAE">
        <w:rPr>
          <w:b/>
        </w:rPr>
        <w:t>2024</w:t>
      </w:r>
      <w:r w:rsidRPr="00F968F6">
        <w:rPr>
          <w:b/>
        </w:rPr>
        <w:t xml:space="preserve"> год</w:t>
      </w:r>
    </w:p>
    <w:p w:rsidR="001E2B60" w:rsidRDefault="001E2B60" w:rsidP="006C55D2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6C55D2" w:rsidRPr="00655EE3" w:rsidRDefault="00481E68" w:rsidP="00E17EC6">
      <w:pPr>
        <w:spacing w:line="276" w:lineRule="auto"/>
        <w:ind w:firstLine="567"/>
        <w:jc w:val="both"/>
      </w:pPr>
      <w:r w:rsidRPr="00481E68">
        <w:t>М</w:t>
      </w:r>
      <w:r w:rsidR="006C55D2" w:rsidRPr="00481E68">
        <w:t>униципальн</w:t>
      </w:r>
      <w:r w:rsidRPr="00481E68">
        <w:t>ая</w:t>
      </w:r>
      <w:r w:rsidR="006C55D2" w:rsidRPr="00481E68">
        <w:t xml:space="preserve"> программ</w:t>
      </w:r>
      <w:r w:rsidRPr="00481E68">
        <w:t>а</w:t>
      </w:r>
      <w:r w:rsidR="006C55D2" w:rsidRPr="00481E68">
        <w:t xml:space="preserve"> </w:t>
      </w:r>
      <w: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C117CB">
        <w:t>Сланцевское</w:t>
      </w:r>
      <w:proofErr w:type="spellEnd"/>
      <w:r w:rsidR="00C117CB">
        <w:t xml:space="preserve"> городское поселение </w:t>
      </w:r>
      <w:proofErr w:type="spellStart"/>
      <w:r w:rsidR="00C117CB">
        <w:t>Сланцевского</w:t>
      </w:r>
      <w:proofErr w:type="spellEnd"/>
      <w:r w:rsidR="00C117CB">
        <w:t xml:space="preserve"> муниципального</w:t>
      </w:r>
      <w:r w:rsidR="008D6C25">
        <w:t xml:space="preserve"> район</w:t>
      </w:r>
      <w:r w:rsidR="00C117CB">
        <w:t>а</w:t>
      </w:r>
      <w:r w:rsidR="00C117CB">
        <w:rPr>
          <w:szCs w:val="28"/>
        </w:rPr>
        <w:t>» на период 2024-2028</w:t>
      </w:r>
      <w:r w:rsidR="008D6C25">
        <w:rPr>
          <w:szCs w:val="28"/>
        </w:rPr>
        <w:t>гг.</w:t>
      </w:r>
      <w:r>
        <w:t>»</w:t>
      </w:r>
      <w:r w:rsidR="006C55D2" w:rsidRPr="00655EE3">
        <w:t xml:space="preserve"> утверждена постановлением администрации </w:t>
      </w:r>
      <w:proofErr w:type="spellStart"/>
      <w:r w:rsidR="008D6C25">
        <w:t>Сланцевского</w:t>
      </w:r>
      <w:proofErr w:type="spellEnd"/>
      <w:r w:rsidR="008D6C25">
        <w:t xml:space="preserve"> муниципального района</w:t>
      </w:r>
      <w:r w:rsidR="006C55D2" w:rsidRPr="00655EE3">
        <w:t xml:space="preserve"> от  </w:t>
      </w:r>
      <w:r w:rsidR="00C117CB">
        <w:t>07.12</w:t>
      </w:r>
      <w:r w:rsidR="006C55D2" w:rsidRPr="00655EE3">
        <w:t>.</w:t>
      </w:r>
      <w:r w:rsidR="008D6C25">
        <w:t>2023</w:t>
      </w:r>
      <w:r w:rsidR="006C55D2" w:rsidRPr="00655EE3">
        <w:t xml:space="preserve"> года № </w:t>
      </w:r>
      <w:r w:rsidR="00C117CB">
        <w:t>2236</w:t>
      </w:r>
      <w:r w:rsidR="008D6C25">
        <w:t xml:space="preserve">-п </w:t>
      </w:r>
      <w:r w:rsidR="00C4557E" w:rsidRPr="00EC43B8">
        <w:t>(</w:t>
      </w:r>
      <w:r w:rsidR="00C4557E">
        <w:t>с</w:t>
      </w:r>
      <w:r w:rsidR="00C4557E" w:rsidRPr="00EC43B8">
        <w:t xml:space="preserve"> изменениями</w:t>
      </w:r>
      <w:r w:rsidR="00F624D1">
        <w:t xml:space="preserve"> и дополнениями</w:t>
      </w:r>
      <w:r w:rsidR="00C117CB">
        <w:t xml:space="preserve"> от 07.03.2024 № 331</w:t>
      </w:r>
      <w:r w:rsidR="008D6C25">
        <w:t>-п</w:t>
      </w:r>
      <w:r w:rsidR="001F09B7">
        <w:t xml:space="preserve">, </w:t>
      </w:r>
      <w:r w:rsidR="001F09B7">
        <w:rPr>
          <w:szCs w:val="28"/>
        </w:rPr>
        <w:t>02.08.2024 № 1177-п</w:t>
      </w:r>
      <w:r w:rsidR="00C4557E" w:rsidRPr="00C4557E">
        <w:t>)</w:t>
      </w:r>
      <w:r w:rsidR="006C55D2" w:rsidRPr="00655EE3">
        <w:t xml:space="preserve">  (далее – муниципальная программа). </w:t>
      </w:r>
    </w:p>
    <w:p w:rsidR="006C55D2" w:rsidRPr="00D63ADF" w:rsidRDefault="006C55D2" w:rsidP="00E17EC6">
      <w:pPr>
        <w:spacing w:line="276" w:lineRule="auto"/>
        <w:ind w:firstLine="567"/>
        <w:jc w:val="both"/>
      </w:pPr>
      <w:r w:rsidRPr="00655EE3">
        <w:t xml:space="preserve">Ответственный исполнитель муниципальной программы – </w:t>
      </w:r>
      <w:r w:rsidR="008D6C25" w:rsidRPr="001830A5"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="008D6C25" w:rsidRPr="001830A5">
        <w:t>Сланцевский</w:t>
      </w:r>
      <w:proofErr w:type="spellEnd"/>
      <w:r w:rsidR="008D6C25" w:rsidRPr="001830A5">
        <w:t xml:space="preserve"> муниципальный район Ленинградской области</w:t>
      </w:r>
      <w:r w:rsidR="00C117CB">
        <w:t>.</w:t>
      </w:r>
    </w:p>
    <w:p w:rsidR="00481E68" w:rsidRPr="00481E68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481E68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8D6C25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="008D6C25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D6C25">
        <w:rPr>
          <w:rFonts w:ascii="Times New Roman" w:hAnsi="Times New Roman"/>
          <w:sz w:val="24"/>
          <w:szCs w:val="24"/>
        </w:rPr>
        <w:t xml:space="preserve"> муниципального района, направленное на сокращение расходов и увеличение доходов</w:t>
      </w:r>
      <w:r w:rsidR="00481E68" w:rsidRPr="00481E68">
        <w:rPr>
          <w:rFonts w:ascii="Times New Roman" w:hAnsi="Times New Roman"/>
          <w:sz w:val="24"/>
          <w:szCs w:val="24"/>
        </w:rPr>
        <w:t>.</w:t>
      </w:r>
    </w:p>
    <w:p w:rsidR="006C55D2" w:rsidRPr="00D9455B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На реализацию муниципальной программы предусмотрен</w:t>
      </w:r>
      <w:r w:rsidR="00FC1B3C" w:rsidRPr="00D9455B">
        <w:rPr>
          <w:rFonts w:ascii="Times New Roman" w:hAnsi="Times New Roman"/>
          <w:sz w:val="24"/>
          <w:szCs w:val="24"/>
        </w:rPr>
        <w:t>ы</w:t>
      </w:r>
      <w:r w:rsidRPr="00D9455B">
        <w:rPr>
          <w:rFonts w:ascii="Times New Roman" w:hAnsi="Times New Roman"/>
          <w:sz w:val="24"/>
          <w:szCs w:val="24"/>
        </w:rPr>
        <w:t xml:space="preserve"> бюджетные ассигнования на 20</w:t>
      </w:r>
      <w:r w:rsidR="008D6C25">
        <w:rPr>
          <w:rFonts w:ascii="Times New Roman" w:hAnsi="Times New Roman"/>
          <w:sz w:val="24"/>
          <w:szCs w:val="24"/>
        </w:rPr>
        <w:t>2</w:t>
      </w:r>
      <w:r w:rsidR="007B5CAE">
        <w:rPr>
          <w:rFonts w:ascii="Times New Roman" w:hAnsi="Times New Roman"/>
          <w:sz w:val="24"/>
          <w:szCs w:val="24"/>
        </w:rPr>
        <w:t>4</w:t>
      </w:r>
      <w:r w:rsidRPr="00D9455B">
        <w:rPr>
          <w:rFonts w:ascii="Times New Roman" w:hAnsi="Times New Roman"/>
          <w:sz w:val="24"/>
          <w:szCs w:val="24"/>
        </w:rPr>
        <w:t xml:space="preserve"> год в сумме </w:t>
      </w:r>
      <w:r w:rsidR="00AB766C">
        <w:rPr>
          <w:rFonts w:ascii="Times New Roman" w:hAnsi="Times New Roman"/>
          <w:sz w:val="24"/>
          <w:szCs w:val="24"/>
        </w:rPr>
        <w:t>9 689,19261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тыс.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рублей</w:t>
      </w:r>
      <w:r w:rsidR="00C04398" w:rsidRPr="00D9455B">
        <w:rPr>
          <w:rFonts w:ascii="Times New Roman" w:hAnsi="Times New Roman"/>
          <w:sz w:val="24"/>
          <w:szCs w:val="24"/>
        </w:rPr>
        <w:t>,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исполнен</w:t>
      </w:r>
      <w:r w:rsidR="00EC4080">
        <w:rPr>
          <w:rFonts w:ascii="Times New Roman" w:hAnsi="Times New Roman"/>
          <w:sz w:val="24"/>
          <w:szCs w:val="24"/>
        </w:rPr>
        <w:t>ие</w:t>
      </w:r>
      <w:r w:rsidRPr="00D9455B">
        <w:rPr>
          <w:rFonts w:ascii="Times New Roman" w:hAnsi="Times New Roman"/>
          <w:sz w:val="24"/>
          <w:szCs w:val="24"/>
        </w:rPr>
        <w:t xml:space="preserve"> за </w:t>
      </w:r>
      <w:r w:rsidR="00AB766C">
        <w:rPr>
          <w:rFonts w:ascii="Times New Roman" w:hAnsi="Times New Roman"/>
          <w:sz w:val="24"/>
          <w:szCs w:val="24"/>
        </w:rPr>
        <w:t>2024 год</w:t>
      </w:r>
      <w:r w:rsidR="00EC4080">
        <w:rPr>
          <w:rFonts w:ascii="Times New Roman" w:hAnsi="Times New Roman"/>
          <w:sz w:val="24"/>
          <w:szCs w:val="24"/>
        </w:rPr>
        <w:t xml:space="preserve"> составляет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AB766C">
        <w:rPr>
          <w:rFonts w:ascii="Times New Roman" w:hAnsi="Times New Roman"/>
          <w:sz w:val="24"/>
          <w:szCs w:val="24"/>
        </w:rPr>
        <w:t>9 605,16808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</w:t>
      </w:r>
      <w:proofErr w:type="gramStart"/>
      <w:r w:rsidRPr="00D9455B">
        <w:rPr>
          <w:rFonts w:ascii="Times New Roman" w:hAnsi="Times New Roman"/>
          <w:sz w:val="24"/>
          <w:szCs w:val="24"/>
        </w:rPr>
        <w:t>.р</w:t>
      </w:r>
      <w:proofErr w:type="gramEnd"/>
      <w:r w:rsidRPr="00D9455B">
        <w:rPr>
          <w:rFonts w:ascii="Times New Roman" w:hAnsi="Times New Roman"/>
          <w:sz w:val="24"/>
          <w:szCs w:val="24"/>
        </w:rPr>
        <w:t>ублей</w:t>
      </w:r>
      <w:r w:rsidR="00CE20A4" w:rsidRPr="00D9455B">
        <w:rPr>
          <w:rFonts w:ascii="Times New Roman" w:hAnsi="Times New Roman"/>
          <w:sz w:val="24"/>
          <w:szCs w:val="24"/>
        </w:rPr>
        <w:t xml:space="preserve"> или </w:t>
      </w:r>
      <w:r w:rsidR="00AB766C">
        <w:rPr>
          <w:rFonts w:ascii="Times New Roman" w:hAnsi="Times New Roman"/>
          <w:sz w:val="24"/>
          <w:szCs w:val="24"/>
        </w:rPr>
        <w:t>99,1</w:t>
      </w:r>
      <w:r w:rsidR="00EC4080">
        <w:rPr>
          <w:rFonts w:ascii="Times New Roman" w:hAnsi="Times New Roman"/>
          <w:sz w:val="24"/>
          <w:szCs w:val="24"/>
        </w:rPr>
        <w:t>% к годовым бюджетным ассигнованиям</w:t>
      </w:r>
      <w:r w:rsidRPr="00D9455B">
        <w:rPr>
          <w:rFonts w:ascii="Times New Roman" w:hAnsi="Times New Roman"/>
          <w:sz w:val="24"/>
          <w:szCs w:val="24"/>
        </w:rPr>
        <w:t xml:space="preserve">. </w:t>
      </w:r>
    </w:p>
    <w:p w:rsidR="004014B9" w:rsidRPr="00555D79" w:rsidRDefault="006C55D2" w:rsidP="00E17EC6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Объемы бюджетных ассигнований</w:t>
      </w:r>
      <w:r w:rsidR="00555D79">
        <w:rPr>
          <w:rFonts w:ascii="Times New Roman" w:hAnsi="Times New Roman"/>
          <w:sz w:val="24"/>
          <w:szCs w:val="24"/>
        </w:rPr>
        <w:t>, структура расходов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555D79">
        <w:rPr>
          <w:rFonts w:ascii="Times New Roman" w:hAnsi="Times New Roman"/>
          <w:sz w:val="24"/>
          <w:szCs w:val="24"/>
        </w:rPr>
        <w:t>и исполнение муниципальной программы отражены в отчете о реализации муниципальной программы</w:t>
      </w:r>
      <w:r w:rsidR="00EE2918">
        <w:rPr>
          <w:rFonts w:ascii="Times New Roman" w:hAnsi="Times New Roman"/>
          <w:sz w:val="24"/>
          <w:szCs w:val="24"/>
        </w:rPr>
        <w:t xml:space="preserve"> (таблица 1)</w:t>
      </w:r>
      <w:r w:rsidR="00555D79">
        <w:rPr>
          <w:rFonts w:ascii="Times New Roman" w:hAnsi="Times New Roman"/>
          <w:sz w:val="24"/>
          <w:szCs w:val="24"/>
        </w:rPr>
        <w:t>.</w:t>
      </w:r>
      <w:r w:rsidR="00E92943">
        <w:rPr>
          <w:rFonts w:ascii="Times New Roman" w:hAnsi="Times New Roman"/>
          <w:sz w:val="24"/>
          <w:szCs w:val="24"/>
        </w:rPr>
        <w:t xml:space="preserve"> План расходов и принятые бюджетные обязательства отражены в годовых назначениях.</w:t>
      </w:r>
    </w:p>
    <w:p w:rsidR="00795C3F" w:rsidRDefault="00886706" w:rsidP="00530E10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7A430D">
        <w:tab/>
      </w:r>
      <w:r w:rsidR="003C751D">
        <w:t>У</w:t>
      </w:r>
      <w:r w:rsidRPr="007A430D">
        <w:t xml:space="preserve">дельный вес – </w:t>
      </w:r>
      <w:r w:rsidR="00A20F7A">
        <w:t>0,5</w:t>
      </w:r>
      <w:r w:rsidR="00E17EC6">
        <w:t xml:space="preserve">% </w:t>
      </w:r>
      <w:r w:rsidR="00AD5ABB">
        <w:t>за</w:t>
      </w:r>
      <w:r w:rsidR="00E17EC6">
        <w:t xml:space="preserve"> </w:t>
      </w:r>
      <w:r w:rsidR="00EC4080">
        <w:t>2024</w:t>
      </w:r>
      <w:r w:rsidR="00AD5ABB">
        <w:t xml:space="preserve"> год</w:t>
      </w:r>
      <w:r w:rsidR="00EC4080">
        <w:t>а</w:t>
      </w:r>
      <w:r w:rsidRPr="007A430D">
        <w:t xml:space="preserve">, </w:t>
      </w:r>
      <w:r w:rsidR="003C751D" w:rsidRPr="00437743">
        <w:t>в общем объеме расходов муниципальной программы составляют расходы на реализацию</w:t>
      </w:r>
      <w:r w:rsidR="00795C3F">
        <w:t>:</w:t>
      </w:r>
    </w:p>
    <w:p w:rsidR="00795C3F" w:rsidRDefault="00795C3F" w:rsidP="00530E10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>
        <w:t xml:space="preserve">- муниципального проекта </w:t>
      </w:r>
      <w:r w:rsidRPr="00437743">
        <w:t>«</w:t>
      </w:r>
      <w:r w:rsidRPr="00AD5ABB">
        <w:t>Обеспечение устойчивого функционирования жилищного хозяйства</w:t>
      </w:r>
      <w:r>
        <w:t>» с</w:t>
      </w:r>
      <w:r w:rsidR="00A20F7A">
        <w:t xml:space="preserve"> исполнением 51,54941 тыс. руб.</w:t>
      </w:r>
    </w:p>
    <w:p w:rsidR="00A20F7A" w:rsidRPr="00437743" w:rsidRDefault="00A20F7A" w:rsidP="00A20F7A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>
        <w:t>28,1% за 2024 год</w:t>
      </w:r>
      <w:r w:rsidRPr="00437743">
        <w:t xml:space="preserve">, в общем объеме расходов муниципальной программы составляют расходы на реализацию </w:t>
      </w:r>
      <w:r>
        <w:t>комплекса процессных мероприятий</w:t>
      </w:r>
      <w:r w:rsidRPr="00437743">
        <w:t xml:space="preserve"> «</w:t>
      </w:r>
      <w:r>
        <w:t>Муниципальное управление</w:t>
      </w:r>
      <w:r w:rsidRPr="00437743">
        <w:t xml:space="preserve">», с исполнением в сумме </w:t>
      </w:r>
      <w:r>
        <w:t>2 695,38087</w:t>
      </w:r>
      <w:r w:rsidRPr="00437743">
        <w:t xml:space="preserve"> тыс. рублей. </w:t>
      </w:r>
      <w:r>
        <w:t>В рамках мероприятий</w:t>
      </w:r>
      <w:r w:rsidRPr="00F6209C">
        <w:t xml:space="preserve"> реализуются расходы</w:t>
      </w:r>
      <w:r>
        <w:t xml:space="preserve"> на с</w:t>
      </w:r>
      <w:r w:rsidRPr="00A20F7A">
        <w:t xml:space="preserve">одержание и обслуживание объектов муниципального имущества </w:t>
      </w:r>
      <w:r>
        <w:t>управление муниципального имущества, у</w:t>
      </w:r>
      <w:r w:rsidRPr="00A20F7A">
        <w:t>правление муниципальным имуществом</w:t>
      </w:r>
      <w:r>
        <w:t>.</w:t>
      </w:r>
    </w:p>
    <w:p w:rsidR="00A20F7A" w:rsidRPr="00437743" w:rsidRDefault="00A20F7A" w:rsidP="00A20F7A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>
        <w:t>2,6% за 2024 год</w:t>
      </w:r>
      <w:r w:rsidRPr="00437743">
        <w:t xml:space="preserve">, в общем объеме расходов муниципальной программы составляют расходы на реализацию </w:t>
      </w:r>
      <w:r>
        <w:t>комплекса процессных мероприятий</w:t>
      </w:r>
      <w:r w:rsidRPr="00437743">
        <w:t xml:space="preserve"> «</w:t>
      </w:r>
      <w:r w:rsidRPr="00A20F7A">
        <w:t>Землеустройство и землепользование</w:t>
      </w:r>
      <w:r w:rsidRPr="00437743">
        <w:t xml:space="preserve">», с исполнением в сумме </w:t>
      </w:r>
      <w:r>
        <w:t>248,800</w:t>
      </w:r>
      <w:r w:rsidRPr="00437743">
        <w:t xml:space="preserve"> тыс. рублей. </w:t>
      </w:r>
      <w:r>
        <w:t>В рамках мероприятий</w:t>
      </w:r>
      <w:r w:rsidRPr="00F6209C">
        <w:t xml:space="preserve"> реализуются расходы</w:t>
      </w:r>
      <w:r>
        <w:t xml:space="preserve"> на м</w:t>
      </w:r>
      <w:r w:rsidRPr="00A20F7A">
        <w:t>ежевание земельных участков</w:t>
      </w:r>
      <w:r>
        <w:t>.</w:t>
      </w:r>
    </w:p>
    <w:p w:rsidR="00886706" w:rsidRDefault="00A20F7A" w:rsidP="00A20F7A">
      <w:pPr>
        <w:tabs>
          <w:tab w:val="left" w:pos="709"/>
          <w:tab w:val="left" w:pos="851"/>
        </w:tabs>
        <w:spacing w:line="269" w:lineRule="auto"/>
        <w:jc w:val="both"/>
      </w:pPr>
      <w:r>
        <w:tab/>
      </w:r>
      <w:r w:rsidR="00886706" w:rsidRPr="00437743">
        <w:t xml:space="preserve">Удельный вес – </w:t>
      </w:r>
      <w:r>
        <w:t>67</w:t>
      </w:r>
      <w:r w:rsidR="00A93038">
        <w:t xml:space="preserve">% </w:t>
      </w:r>
      <w:r w:rsidR="00AD5ABB">
        <w:t>за</w:t>
      </w:r>
      <w:r w:rsidR="00A93038">
        <w:t xml:space="preserve"> </w:t>
      </w:r>
      <w:r w:rsidR="00ED35DF">
        <w:t>2024 год</w:t>
      </w:r>
      <w:r w:rsidR="00886706"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="00886706" w:rsidRPr="00437743">
        <w:t xml:space="preserve"> «</w:t>
      </w:r>
      <w:r w:rsidR="00AD5ABB" w:rsidRPr="00AD5ABB">
        <w:t>Обеспечение устойчивого функционирования жилищного хозяйства</w:t>
      </w:r>
      <w:r w:rsidR="00886706" w:rsidRPr="00437743">
        <w:t xml:space="preserve">», с исполнением в сумме </w:t>
      </w:r>
      <w:r w:rsidR="00ED35DF">
        <w:t>6 439,26188</w:t>
      </w:r>
      <w:r w:rsidR="00886706" w:rsidRPr="00437743">
        <w:t xml:space="preserve"> тыс. рублей. </w:t>
      </w:r>
      <w:r w:rsidR="00AD5ABB">
        <w:t>В рамках мероприятий</w:t>
      </w:r>
      <w:r w:rsidR="007464EE" w:rsidRPr="00F6209C">
        <w:t xml:space="preserve"> реализуются расходы</w:t>
      </w:r>
      <w:r w:rsidR="007464EE">
        <w:t xml:space="preserve"> на </w:t>
      </w:r>
      <w:r w:rsidR="00AD5ABB">
        <w:t xml:space="preserve">управление муниципального имущества, </w:t>
      </w:r>
      <w:r w:rsidR="00530E10">
        <w:t>а также</w:t>
      </w:r>
      <w:r w:rsidR="00AD5ABB">
        <w:t xml:space="preserve"> мероприятие</w:t>
      </w:r>
      <w:r w:rsidR="00AD5ABB" w:rsidRPr="00437743">
        <w:t xml:space="preserve"> «</w:t>
      </w:r>
      <w:r w:rsidR="00AD5ABB" w:rsidRPr="00A93038">
        <w:t xml:space="preserve">Взносы на капитальный ремонт общего имущества в многоквартирном доме некоммерческой организации "Фонд капитального </w:t>
      </w:r>
      <w:r w:rsidR="00AD5ABB" w:rsidRPr="00A93038">
        <w:lastRenderedPageBreak/>
        <w:t>ремонта многоквартир</w:t>
      </w:r>
      <w:r w:rsidR="00AD5ABB">
        <w:t>ных домов Ленинградской области</w:t>
      </w:r>
      <w:r w:rsidR="00AD5ABB" w:rsidRPr="00437743">
        <w:t>»</w:t>
      </w:r>
      <w:r w:rsidR="00E92943">
        <w:t>, с</w:t>
      </w:r>
      <w:r w:rsidR="00E92943" w:rsidRPr="00E92943">
        <w:t>одержание и обслуживание объектов муниципального имущества</w:t>
      </w:r>
      <w:r w:rsidR="00530E10">
        <w:t>, р</w:t>
      </w:r>
      <w:r w:rsidR="00530E10" w:rsidRPr="00530E10">
        <w:t>емонт объектов муниципального имущества</w:t>
      </w:r>
      <w:r w:rsidR="00530E10">
        <w:t>.</w:t>
      </w:r>
    </w:p>
    <w:p w:rsidR="00A20F7A" w:rsidRPr="00437743" w:rsidRDefault="00A20F7A" w:rsidP="00A20F7A">
      <w:pPr>
        <w:tabs>
          <w:tab w:val="left" w:pos="709"/>
          <w:tab w:val="left" w:pos="851"/>
        </w:tabs>
        <w:spacing w:line="269" w:lineRule="auto"/>
        <w:jc w:val="both"/>
      </w:pPr>
      <w:r>
        <w:tab/>
      </w:r>
      <w:r w:rsidRPr="00437743">
        <w:t xml:space="preserve">Удельный вес – </w:t>
      </w:r>
      <w:r>
        <w:t>1,8% за 2024 год</w:t>
      </w:r>
      <w:r w:rsidRPr="00437743">
        <w:t xml:space="preserve">, в общем объеме расходов муниципальной программы составляют расходы на реализацию </w:t>
      </w:r>
      <w:r>
        <w:t>комплекса процессных мероприятий</w:t>
      </w:r>
      <w:r w:rsidRPr="00437743">
        <w:t xml:space="preserve"> «</w:t>
      </w:r>
      <w:r w:rsidRPr="00AD5ABB">
        <w:t xml:space="preserve">Обеспечение устойчивого функционирования </w:t>
      </w:r>
      <w:r w:rsidR="006C7B31">
        <w:t>коммунального</w:t>
      </w:r>
      <w:r w:rsidRPr="00AD5ABB">
        <w:t xml:space="preserve"> хозяйства</w:t>
      </w:r>
      <w:r w:rsidRPr="00437743">
        <w:t xml:space="preserve">», с исполнением в сумме </w:t>
      </w:r>
      <w:r w:rsidR="006C7B31">
        <w:t>170,17592</w:t>
      </w:r>
      <w:r w:rsidRPr="00437743">
        <w:t xml:space="preserve"> тыс. рублей. </w:t>
      </w:r>
      <w:r>
        <w:t>В рамках мероприятий</w:t>
      </w:r>
      <w:r w:rsidRPr="00F6209C">
        <w:t xml:space="preserve"> реализуются расходы</w:t>
      </w:r>
      <w:r>
        <w:t xml:space="preserve"> на </w:t>
      </w:r>
      <w:r w:rsidR="006C7B31">
        <w:t>у</w:t>
      </w:r>
      <w:r w:rsidR="006C7B31" w:rsidRPr="006C7B31">
        <w:t>правление муниципальным имуществом</w:t>
      </w:r>
      <w:r>
        <w:t>.</w:t>
      </w:r>
    </w:p>
    <w:p w:rsidR="00437F53" w:rsidRPr="00321DE1" w:rsidRDefault="00321DE1" w:rsidP="00DD247F">
      <w:pPr>
        <w:spacing w:line="276" w:lineRule="auto"/>
        <w:jc w:val="both"/>
      </w:pPr>
      <w:r>
        <w:rPr>
          <w:b/>
        </w:rPr>
        <w:tab/>
      </w:r>
      <w:r w:rsidRPr="00321DE1">
        <w:t>Сведения о фактически достигнутых значениях показателей (индикаторов) муниципальной программы</w:t>
      </w:r>
      <w:r>
        <w:t xml:space="preserve"> отражены в таблице 2.</w:t>
      </w:r>
    </w:p>
    <w:p w:rsidR="00321DE1" w:rsidRPr="00556E04" w:rsidRDefault="00EE2918" w:rsidP="00DD247F">
      <w:pPr>
        <w:spacing w:line="276" w:lineRule="auto"/>
        <w:jc w:val="both"/>
      </w:pPr>
      <w:r>
        <w:rPr>
          <w:b/>
        </w:rPr>
        <w:tab/>
      </w:r>
      <w:r w:rsidRPr="00556E04">
        <w:t xml:space="preserve">Оценка эффективности муниципальной программы </w:t>
      </w:r>
      <w:r w:rsidR="00556E04" w:rsidRPr="00556E04">
        <w:t>за</w:t>
      </w:r>
      <w:r w:rsidR="00E92943">
        <w:t xml:space="preserve"> </w:t>
      </w:r>
      <w:r w:rsidR="00556E04" w:rsidRPr="00556E04">
        <w:t>202</w:t>
      </w:r>
      <w:r w:rsidR="00FB1191">
        <w:t>4</w:t>
      </w:r>
      <w:r w:rsidR="00556E04" w:rsidRPr="00556E04">
        <w:t>г</w:t>
      </w:r>
      <w:r w:rsidR="00A9171A">
        <w:t>од:</w:t>
      </w:r>
    </w:p>
    <w:p w:rsidR="00556E04" w:rsidRDefault="00556E04" w:rsidP="00DD247F">
      <w:pPr>
        <w:spacing w:line="276" w:lineRule="auto"/>
        <w:jc w:val="both"/>
      </w:pPr>
      <w:r>
        <w:t xml:space="preserve">Степень достижения целей (решения задач) составляет </w:t>
      </w:r>
      <w:r w:rsidR="004645B2">
        <w:t>100</w:t>
      </w:r>
      <w:r>
        <w:t>.</w:t>
      </w:r>
    </w:p>
    <w:p w:rsidR="00556E04" w:rsidRPr="00556E04" w:rsidRDefault="00556E04" w:rsidP="00DD247F">
      <w:pPr>
        <w:spacing w:line="276" w:lineRule="auto"/>
        <w:jc w:val="both"/>
      </w:pPr>
      <w:r>
        <w:t xml:space="preserve">Уровень финансирования реализации мероприятий муниципальной программы </w:t>
      </w:r>
      <w:r w:rsidR="006D48B0">
        <w:t xml:space="preserve">за </w:t>
      </w:r>
      <w:r w:rsidR="004645B2">
        <w:t>2024 год</w:t>
      </w:r>
      <w:r w:rsidR="006D48B0">
        <w:t xml:space="preserve"> </w:t>
      </w:r>
      <w:r>
        <w:t xml:space="preserve">составляет </w:t>
      </w:r>
      <w:r w:rsidR="004645B2">
        <w:t>99,1</w:t>
      </w:r>
      <w:r w:rsidRPr="00D9455B">
        <w:t>%</w:t>
      </w:r>
      <w:r w:rsidR="006D48B0">
        <w:t>.</w:t>
      </w:r>
    </w:p>
    <w:p w:rsidR="00556E04" w:rsidRDefault="003108B2" w:rsidP="005A770C">
      <w:pPr>
        <w:tabs>
          <w:tab w:val="left" w:pos="0"/>
          <w:tab w:val="left" w:pos="5148"/>
        </w:tabs>
        <w:jc w:val="both"/>
      </w:pPr>
      <w:r w:rsidRPr="003108B2">
        <w:t xml:space="preserve">Степень реализации мероприятий составляет </w:t>
      </w:r>
      <w:r w:rsidR="004645B2">
        <w:t>77,8</w:t>
      </w:r>
      <w:r w:rsidRPr="003108B2">
        <w:t>%</w:t>
      </w:r>
    </w:p>
    <w:p w:rsidR="008B1138" w:rsidRDefault="008B1138" w:rsidP="005A770C">
      <w:pPr>
        <w:tabs>
          <w:tab w:val="left" w:pos="0"/>
          <w:tab w:val="left" w:pos="5148"/>
        </w:tabs>
        <w:jc w:val="both"/>
      </w:pPr>
      <w:r>
        <w:t xml:space="preserve">Уровень эффективности программы составляет </w:t>
      </w:r>
      <w:r w:rsidR="004645B2">
        <w:t>93,16</w:t>
      </w:r>
      <w:r>
        <w:t>%</w:t>
      </w:r>
      <w:r w:rsidR="00187EAE">
        <w:t>.</w:t>
      </w:r>
    </w:p>
    <w:p w:rsidR="00187EAE" w:rsidRPr="003108B2" w:rsidRDefault="004645B2" w:rsidP="005A770C">
      <w:pPr>
        <w:tabs>
          <w:tab w:val="left" w:pos="0"/>
          <w:tab w:val="left" w:pos="5148"/>
        </w:tabs>
        <w:jc w:val="both"/>
      </w:pPr>
      <w:r>
        <w:t>За 2024 год</w:t>
      </w:r>
      <w:r w:rsidR="00187EAE">
        <w:t xml:space="preserve"> муниципальная </w:t>
      </w:r>
      <w:proofErr w:type="gramStart"/>
      <w:r w:rsidR="00187EAE">
        <w:t>программа</w:t>
      </w:r>
      <w:proofErr w:type="gramEnd"/>
      <w:r w:rsidR="00187EAE">
        <w:t xml:space="preserve"> реализованная с </w:t>
      </w:r>
      <w:r w:rsidR="00DC49EB">
        <w:t>высоким</w:t>
      </w:r>
      <w:r w:rsidR="00187EAE">
        <w:t xml:space="preserve"> уровнем.</w:t>
      </w:r>
    </w:p>
    <w:p w:rsidR="003108B2" w:rsidRDefault="003108B2" w:rsidP="005A770C">
      <w:pPr>
        <w:tabs>
          <w:tab w:val="left" w:pos="0"/>
          <w:tab w:val="left" w:pos="5148"/>
        </w:tabs>
        <w:jc w:val="both"/>
        <w:rPr>
          <w:b/>
        </w:rPr>
      </w:pPr>
    </w:p>
    <w:p w:rsidR="005A770C" w:rsidRDefault="00556E04" w:rsidP="005A770C">
      <w:pPr>
        <w:tabs>
          <w:tab w:val="left" w:pos="0"/>
          <w:tab w:val="left" w:pos="5148"/>
        </w:tabs>
        <w:jc w:val="both"/>
      </w:pPr>
      <w:r>
        <w:t>Заместитель главы администрации-</w:t>
      </w:r>
    </w:p>
    <w:p w:rsidR="00556E04" w:rsidRPr="00E81C52" w:rsidRDefault="00556E04" w:rsidP="005A770C">
      <w:pPr>
        <w:tabs>
          <w:tab w:val="left" w:pos="0"/>
          <w:tab w:val="left" w:pos="5148"/>
        </w:tabs>
        <w:jc w:val="both"/>
      </w:pPr>
      <w:r>
        <w:t xml:space="preserve">председатель КУМИ                                                                                      </w:t>
      </w:r>
      <w:proofErr w:type="spellStart"/>
      <w:r>
        <w:t>Н.А.Никифорчин</w:t>
      </w:r>
      <w:proofErr w:type="spellEnd"/>
    </w:p>
    <w:p w:rsidR="007824D7" w:rsidRPr="00E81C52" w:rsidRDefault="007824D7" w:rsidP="005A770C">
      <w:pPr>
        <w:tabs>
          <w:tab w:val="left" w:pos="0"/>
          <w:tab w:val="left" w:pos="5148"/>
        </w:tabs>
        <w:jc w:val="both"/>
      </w:pPr>
    </w:p>
    <w:p w:rsidR="007824D7" w:rsidRDefault="007824D7" w:rsidP="005A770C">
      <w:pPr>
        <w:tabs>
          <w:tab w:val="left" w:pos="0"/>
          <w:tab w:val="left" w:pos="5148"/>
        </w:tabs>
        <w:jc w:val="both"/>
      </w:pPr>
    </w:p>
    <w:p w:rsidR="0023783C" w:rsidRDefault="0023783C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4645B2" w:rsidRDefault="004645B2" w:rsidP="005A770C">
      <w:pPr>
        <w:tabs>
          <w:tab w:val="left" w:pos="0"/>
          <w:tab w:val="left" w:pos="5148"/>
        </w:tabs>
        <w:jc w:val="both"/>
      </w:pPr>
    </w:p>
    <w:p w:rsidR="004645B2" w:rsidRDefault="004645B2" w:rsidP="005A770C">
      <w:pPr>
        <w:tabs>
          <w:tab w:val="left" w:pos="0"/>
          <w:tab w:val="left" w:pos="5148"/>
        </w:tabs>
        <w:jc w:val="both"/>
      </w:pPr>
    </w:p>
    <w:p w:rsidR="00277ABA" w:rsidRPr="004645B2" w:rsidRDefault="00277ABA" w:rsidP="005A770C">
      <w:pPr>
        <w:tabs>
          <w:tab w:val="left" w:pos="0"/>
          <w:tab w:val="left" w:pos="5148"/>
        </w:tabs>
        <w:jc w:val="both"/>
        <w:rPr>
          <w:sz w:val="20"/>
          <w:szCs w:val="20"/>
        </w:rPr>
      </w:pPr>
      <w:r w:rsidRPr="004645B2">
        <w:rPr>
          <w:sz w:val="20"/>
          <w:szCs w:val="20"/>
        </w:rPr>
        <w:t xml:space="preserve">Исполнитель: </w:t>
      </w:r>
      <w:proofErr w:type="spellStart"/>
      <w:r w:rsidRPr="004645B2">
        <w:rPr>
          <w:sz w:val="20"/>
          <w:szCs w:val="20"/>
        </w:rPr>
        <w:t>Комерова</w:t>
      </w:r>
      <w:proofErr w:type="spellEnd"/>
      <w:r w:rsidRPr="004645B2">
        <w:rPr>
          <w:sz w:val="20"/>
          <w:szCs w:val="20"/>
        </w:rPr>
        <w:t xml:space="preserve"> О.Р.</w:t>
      </w:r>
      <w:r w:rsidR="00187EAE" w:rsidRPr="004645B2">
        <w:rPr>
          <w:sz w:val="20"/>
          <w:szCs w:val="20"/>
        </w:rPr>
        <w:t xml:space="preserve">, </w:t>
      </w:r>
    </w:p>
    <w:p w:rsidR="00187EAE" w:rsidRPr="004645B2" w:rsidRDefault="00187EAE" w:rsidP="005A770C">
      <w:pPr>
        <w:tabs>
          <w:tab w:val="left" w:pos="0"/>
          <w:tab w:val="left" w:pos="5148"/>
        </w:tabs>
        <w:jc w:val="both"/>
        <w:rPr>
          <w:sz w:val="20"/>
          <w:szCs w:val="20"/>
        </w:rPr>
      </w:pPr>
      <w:r w:rsidRPr="004645B2">
        <w:rPr>
          <w:sz w:val="20"/>
          <w:szCs w:val="20"/>
        </w:rPr>
        <w:t>Тел. (81374)22871</w:t>
      </w:r>
    </w:p>
    <w:sectPr w:rsidR="00187EAE" w:rsidRPr="004645B2" w:rsidSect="00B40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F530B5"/>
    <w:multiLevelType w:val="hybridMultilevel"/>
    <w:tmpl w:val="512A1652"/>
    <w:lvl w:ilvl="0" w:tplc="A36A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D2"/>
    <w:rsid w:val="0000379D"/>
    <w:rsid w:val="00011F3D"/>
    <w:rsid w:val="00013063"/>
    <w:rsid w:val="00013D10"/>
    <w:rsid w:val="00017B41"/>
    <w:rsid w:val="000269F9"/>
    <w:rsid w:val="000273AE"/>
    <w:rsid w:val="000356B2"/>
    <w:rsid w:val="0004163D"/>
    <w:rsid w:val="0004285C"/>
    <w:rsid w:val="00043FAD"/>
    <w:rsid w:val="0004523B"/>
    <w:rsid w:val="00052B9C"/>
    <w:rsid w:val="000640D9"/>
    <w:rsid w:val="000646AB"/>
    <w:rsid w:val="00064ACC"/>
    <w:rsid w:val="000705A7"/>
    <w:rsid w:val="00081591"/>
    <w:rsid w:val="00094DE6"/>
    <w:rsid w:val="000975B4"/>
    <w:rsid w:val="000B49F5"/>
    <w:rsid w:val="000B6E89"/>
    <w:rsid w:val="000C28B9"/>
    <w:rsid w:val="000C6ED8"/>
    <w:rsid w:val="000C7C4F"/>
    <w:rsid w:val="000D1B77"/>
    <w:rsid w:val="000D5859"/>
    <w:rsid w:val="000E4F75"/>
    <w:rsid w:val="000E60C0"/>
    <w:rsid w:val="000E70E8"/>
    <w:rsid w:val="0010228E"/>
    <w:rsid w:val="00106522"/>
    <w:rsid w:val="0012331B"/>
    <w:rsid w:val="00126049"/>
    <w:rsid w:val="00126147"/>
    <w:rsid w:val="00131C03"/>
    <w:rsid w:val="00132D2C"/>
    <w:rsid w:val="00133149"/>
    <w:rsid w:val="001348C9"/>
    <w:rsid w:val="00135F7A"/>
    <w:rsid w:val="00136779"/>
    <w:rsid w:val="0015064C"/>
    <w:rsid w:val="00152D99"/>
    <w:rsid w:val="00156E74"/>
    <w:rsid w:val="00162718"/>
    <w:rsid w:val="00163FBA"/>
    <w:rsid w:val="001660D1"/>
    <w:rsid w:val="00172041"/>
    <w:rsid w:val="00172633"/>
    <w:rsid w:val="001760FA"/>
    <w:rsid w:val="00187EAE"/>
    <w:rsid w:val="00191C71"/>
    <w:rsid w:val="001934EC"/>
    <w:rsid w:val="00197083"/>
    <w:rsid w:val="001A0E2B"/>
    <w:rsid w:val="001A5085"/>
    <w:rsid w:val="001A74B8"/>
    <w:rsid w:val="001B34DD"/>
    <w:rsid w:val="001B4E8D"/>
    <w:rsid w:val="001C2E79"/>
    <w:rsid w:val="001D2D06"/>
    <w:rsid w:val="001D5A05"/>
    <w:rsid w:val="001E2105"/>
    <w:rsid w:val="001E2B60"/>
    <w:rsid w:val="001E6086"/>
    <w:rsid w:val="001E75DC"/>
    <w:rsid w:val="001F09B7"/>
    <w:rsid w:val="001F0BBB"/>
    <w:rsid w:val="001F37DF"/>
    <w:rsid w:val="001F64B5"/>
    <w:rsid w:val="00205FD5"/>
    <w:rsid w:val="002067C8"/>
    <w:rsid w:val="00213016"/>
    <w:rsid w:val="002132A0"/>
    <w:rsid w:val="00225627"/>
    <w:rsid w:val="0023083E"/>
    <w:rsid w:val="00236C85"/>
    <w:rsid w:val="0023783C"/>
    <w:rsid w:val="002461D9"/>
    <w:rsid w:val="00247537"/>
    <w:rsid w:val="00251BF8"/>
    <w:rsid w:val="0025533F"/>
    <w:rsid w:val="00260AA1"/>
    <w:rsid w:val="00266394"/>
    <w:rsid w:val="00271F5A"/>
    <w:rsid w:val="00272D0C"/>
    <w:rsid w:val="00274095"/>
    <w:rsid w:val="00277ABA"/>
    <w:rsid w:val="00281B7E"/>
    <w:rsid w:val="00287CEB"/>
    <w:rsid w:val="00292FEE"/>
    <w:rsid w:val="00295039"/>
    <w:rsid w:val="002A14AF"/>
    <w:rsid w:val="002B3366"/>
    <w:rsid w:val="002B3648"/>
    <w:rsid w:val="002B42CE"/>
    <w:rsid w:val="002C3311"/>
    <w:rsid w:val="002D69C2"/>
    <w:rsid w:val="002E1E6D"/>
    <w:rsid w:val="002E3F1F"/>
    <w:rsid w:val="002E56F2"/>
    <w:rsid w:val="00304483"/>
    <w:rsid w:val="0030690D"/>
    <w:rsid w:val="00307D69"/>
    <w:rsid w:val="003108B2"/>
    <w:rsid w:val="003156B5"/>
    <w:rsid w:val="003172BA"/>
    <w:rsid w:val="00321DE1"/>
    <w:rsid w:val="003243CB"/>
    <w:rsid w:val="003275A9"/>
    <w:rsid w:val="00327FC6"/>
    <w:rsid w:val="00330C4F"/>
    <w:rsid w:val="00335C87"/>
    <w:rsid w:val="00344A74"/>
    <w:rsid w:val="00344F8F"/>
    <w:rsid w:val="00345597"/>
    <w:rsid w:val="00346097"/>
    <w:rsid w:val="003464E1"/>
    <w:rsid w:val="00352724"/>
    <w:rsid w:val="003824E8"/>
    <w:rsid w:val="0038764F"/>
    <w:rsid w:val="003913A4"/>
    <w:rsid w:val="00394DFB"/>
    <w:rsid w:val="0039783E"/>
    <w:rsid w:val="003A1831"/>
    <w:rsid w:val="003A21E2"/>
    <w:rsid w:val="003B1F18"/>
    <w:rsid w:val="003B2668"/>
    <w:rsid w:val="003C3A47"/>
    <w:rsid w:val="003C751D"/>
    <w:rsid w:val="003D0B6F"/>
    <w:rsid w:val="003D215B"/>
    <w:rsid w:val="003D3B59"/>
    <w:rsid w:val="003D417A"/>
    <w:rsid w:val="003D56F5"/>
    <w:rsid w:val="003D7911"/>
    <w:rsid w:val="003E6454"/>
    <w:rsid w:val="003F797F"/>
    <w:rsid w:val="003F7A4A"/>
    <w:rsid w:val="004014B9"/>
    <w:rsid w:val="004040D9"/>
    <w:rsid w:val="004041D5"/>
    <w:rsid w:val="00407FA3"/>
    <w:rsid w:val="004101DE"/>
    <w:rsid w:val="00415E9F"/>
    <w:rsid w:val="0041742D"/>
    <w:rsid w:val="004177EF"/>
    <w:rsid w:val="00421865"/>
    <w:rsid w:val="004223A3"/>
    <w:rsid w:val="0042737D"/>
    <w:rsid w:val="00431E4A"/>
    <w:rsid w:val="00432074"/>
    <w:rsid w:val="004331C8"/>
    <w:rsid w:val="00434956"/>
    <w:rsid w:val="00437743"/>
    <w:rsid w:val="00437F53"/>
    <w:rsid w:val="00443136"/>
    <w:rsid w:val="00446A9A"/>
    <w:rsid w:val="004523EE"/>
    <w:rsid w:val="0045491F"/>
    <w:rsid w:val="00457858"/>
    <w:rsid w:val="004645B2"/>
    <w:rsid w:val="00466774"/>
    <w:rsid w:val="00472F5B"/>
    <w:rsid w:val="00473BDE"/>
    <w:rsid w:val="00474D07"/>
    <w:rsid w:val="00481E68"/>
    <w:rsid w:val="0048600F"/>
    <w:rsid w:val="00495094"/>
    <w:rsid w:val="004954C0"/>
    <w:rsid w:val="004A3934"/>
    <w:rsid w:val="004A5A6C"/>
    <w:rsid w:val="004A6344"/>
    <w:rsid w:val="004A7257"/>
    <w:rsid w:val="004B1812"/>
    <w:rsid w:val="004B22CA"/>
    <w:rsid w:val="004B6592"/>
    <w:rsid w:val="004C6446"/>
    <w:rsid w:val="004C78D8"/>
    <w:rsid w:val="004C78FF"/>
    <w:rsid w:val="004D5A99"/>
    <w:rsid w:val="004E6434"/>
    <w:rsid w:val="004E6DB0"/>
    <w:rsid w:val="004F03CE"/>
    <w:rsid w:val="0050554E"/>
    <w:rsid w:val="00505844"/>
    <w:rsid w:val="00507600"/>
    <w:rsid w:val="00510E6D"/>
    <w:rsid w:val="00521F34"/>
    <w:rsid w:val="00522DDA"/>
    <w:rsid w:val="00524676"/>
    <w:rsid w:val="00526E60"/>
    <w:rsid w:val="00527156"/>
    <w:rsid w:val="00530E10"/>
    <w:rsid w:val="0053342C"/>
    <w:rsid w:val="005427DC"/>
    <w:rsid w:val="00543BBE"/>
    <w:rsid w:val="005477C2"/>
    <w:rsid w:val="0055092C"/>
    <w:rsid w:val="00552496"/>
    <w:rsid w:val="00553DA0"/>
    <w:rsid w:val="00555D79"/>
    <w:rsid w:val="00556E04"/>
    <w:rsid w:val="00561762"/>
    <w:rsid w:val="0056259F"/>
    <w:rsid w:val="005626BA"/>
    <w:rsid w:val="00562E5B"/>
    <w:rsid w:val="00564808"/>
    <w:rsid w:val="0056525A"/>
    <w:rsid w:val="00566650"/>
    <w:rsid w:val="005751B7"/>
    <w:rsid w:val="00580CE9"/>
    <w:rsid w:val="00582A04"/>
    <w:rsid w:val="00586267"/>
    <w:rsid w:val="0059150B"/>
    <w:rsid w:val="005A770C"/>
    <w:rsid w:val="005B4299"/>
    <w:rsid w:val="005B606F"/>
    <w:rsid w:val="005C10AE"/>
    <w:rsid w:val="005C5092"/>
    <w:rsid w:val="005D0836"/>
    <w:rsid w:val="005D2A21"/>
    <w:rsid w:val="005D5980"/>
    <w:rsid w:val="005D67CB"/>
    <w:rsid w:val="005D7F50"/>
    <w:rsid w:val="005E1924"/>
    <w:rsid w:val="005F03C5"/>
    <w:rsid w:val="005F0EE1"/>
    <w:rsid w:val="005F291E"/>
    <w:rsid w:val="005F3825"/>
    <w:rsid w:val="006001C3"/>
    <w:rsid w:val="00602277"/>
    <w:rsid w:val="00602943"/>
    <w:rsid w:val="00602F63"/>
    <w:rsid w:val="0061455D"/>
    <w:rsid w:val="006205C4"/>
    <w:rsid w:val="00622D38"/>
    <w:rsid w:val="00623CC6"/>
    <w:rsid w:val="00633595"/>
    <w:rsid w:val="00636D80"/>
    <w:rsid w:val="00637F5C"/>
    <w:rsid w:val="0064270A"/>
    <w:rsid w:val="00652830"/>
    <w:rsid w:val="0065437D"/>
    <w:rsid w:val="00662D6A"/>
    <w:rsid w:val="00663745"/>
    <w:rsid w:val="00673DF8"/>
    <w:rsid w:val="006769C4"/>
    <w:rsid w:val="00684095"/>
    <w:rsid w:val="00697474"/>
    <w:rsid w:val="006A0005"/>
    <w:rsid w:val="006A6583"/>
    <w:rsid w:val="006A659A"/>
    <w:rsid w:val="006C4CA8"/>
    <w:rsid w:val="006C55D2"/>
    <w:rsid w:val="006C7B31"/>
    <w:rsid w:val="006D422E"/>
    <w:rsid w:val="006D48B0"/>
    <w:rsid w:val="006E1D41"/>
    <w:rsid w:val="006E1F5E"/>
    <w:rsid w:val="006E3267"/>
    <w:rsid w:val="006F63A4"/>
    <w:rsid w:val="006F6723"/>
    <w:rsid w:val="006F7AA4"/>
    <w:rsid w:val="007021AF"/>
    <w:rsid w:val="0071150C"/>
    <w:rsid w:val="00717823"/>
    <w:rsid w:val="0072142A"/>
    <w:rsid w:val="00733500"/>
    <w:rsid w:val="0073602F"/>
    <w:rsid w:val="007403DD"/>
    <w:rsid w:val="00741B52"/>
    <w:rsid w:val="0074597A"/>
    <w:rsid w:val="007464EE"/>
    <w:rsid w:val="00752EA4"/>
    <w:rsid w:val="007535F2"/>
    <w:rsid w:val="007553BF"/>
    <w:rsid w:val="00761897"/>
    <w:rsid w:val="0076357F"/>
    <w:rsid w:val="00765119"/>
    <w:rsid w:val="00771B7F"/>
    <w:rsid w:val="00772599"/>
    <w:rsid w:val="007754A8"/>
    <w:rsid w:val="0078194E"/>
    <w:rsid w:val="007824D7"/>
    <w:rsid w:val="00783BA4"/>
    <w:rsid w:val="007854F3"/>
    <w:rsid w:val="0079423F"/>
    <w:rsid w:val="00795C3F"/>
    <w:rsid w:val="0079705C"/>
    <w:rsid w:val="007A0AB2"/>
    <w:rsid w:val="007A0AFE"/>
    <w:rsid w:val="007A430D"/>
    <w:rsid w:val="007A4B2A"/>
    <w:rsid w:val="007A4DFA"/>
    <w:rsid w:val="007A6FF1"/>
    <w:rsid w:val="007B37F3"/>
    <w:rsid w:val="007B4570"/>
    <w:rsid w:val="007B5CAE"/>
    <w:rsid w:val="007C7DAA"/>
    <w:rsid w:val="007D1BA9"/>
    <w:rsid w:val="007D2248"/>
    <w:rsid w:val="007E0088"/>
    <w:rsid w:val="007E58A2"/>
    <w:rsid w:val="007F005B"/>
    <w:rsid w:val="007F394E"/>
    <w:rsid w:val="007F5E92"/>
    <w:rsid w:val="007F6F48"/>
    <w:rsid w:val="007F6FC1"/>
    <w:rsid w:val="007F77E7"/>
    <w:rsid w:val="0080232D"/>
    <w:rsid w:val="00816891"/>
    <w:rsid w:val="00816C89"/>
    <w:rsid w:val="0082606A"/>
    <w:rsid w:val="00827036"/>
    <w:rsid w:val="00830428"/>
    <w:rsid w:val="00831900"/>
    <w:rsid w:val="0084154F"/>
    <w:rsid w:val="00845993"/>
    <w:rsid w:val="0085185B"/>
    <w:rsid w:val="008738E0"/>
    <w:rsid w:val="00874EAC"/>
    <w:rsid w:val="00876309"/>
    <w:rsid w:val="00881598"/>
    <w:rsid w:val="00881DA4"/>
    <w:rsid w:val="008826EB"/>
    <w:rsid w:val="00885A72"/>
    <w:rsid w:val="00886706"/>
    <w:rsid w:val="0088728B"/>
    <w:rsid w:val="00895F2B"/>
    <w:rsid w:val="008B1138"/>
    <w:rsid w:val="008B3DE6"/>
    <w:rsid w:val="008B4810"/>
    <w:rsid w:val="008C0CFC"/>
    <w:rsid w:val="008C1037"/>
    <w:rsid w:val="008C3590"/>
    <w:rsid w:val="008C4EBA"/>
    <w:rsid w:val="008C721C"/>
    <w:rsid w:val="008D59E6"/>
    <w:rsid w:val="008D6C25"/>
    <w:rsid w:val="008E2F82"/>
    <w:rsid w:val="008E436F"/>
    <w:rsid w:val="008E4563"/>
    <w:rsid w:val="008E6850"/>
    <w:rsid w:val="008F0E3F"/>
    <w:rsid w:val="008F3144"/>
    <w:rsid w:val="008F3A34"/>
    <w:rsid w:val="008F6666"/>
    <w:rsid w:val="009119C1"/>
    <w:rsid w:val="009135E8"/>
    <w:rsid w:val="009203D7"/>
    <w:rsid w:val="00922C68"/>
    <w:rsid w:val="00924C0A"/>
    <w:rsid w:val="009269D4"/>
    <w:rsid w:val="00930305"/>
    <w:rsid w:val="009318DB"/>
    <w:rsid w:val="009353DF"/>
    <w:rsid w:val="00952363"/>
    <w:rsid w:val="00964519"/>
    <w:rsid w:val="0096591D"/>
    <w:rsid w:val="009674F2"/>
    <w:rsid w:val="00973D96"/>
    <w:rsid w:val="00983469"/>
    <w:rsid w:val="00983979"/>
    <w:rsid w:val="00990E32"/>
    <w:rsid w:val="009A1B69"/>
    <w:rsid w:val="009A46EB"/>
    <w:rsid w:val="009A486A"/>
    <w:rsid w:val="009A6FF5"/>
    <w:rsid w:val="009B7367"/>
    <w:rsid w:val="009C1E81"/>
    <w:rsid w:val="009C5057"/>
    <w:rsid w:val="009C6E6A"/>
    <w:rsid w:val="009C6E8D"/>
    <w:rsid w:val="009D0B3E"/>
    <w:rsid w:val="009D1F59"/>
    <w:rsid w:val="009D2B0B"/>
    <w:rsid w:val="009D37D8"/>
    <w:rsid w:val="009D4478"/>
    <w:rsid w:val="009D5740"/>
    <w:rsid w:val="009D5E62"/>
    <w:rsid w:val="009E1997"/>
    <w:rsid w:val="009E6935"/>
    <w:rsid w:val="009E7079"/>
    <w:rsid w:val="009F1D34"/>
    <w:rsid w:val="009F3102"/>
    <w:rsid w:val="009F4833"/>
    <w:rsid w:val="009F4D0D"/>
    <w:rsid w:val="009F5124"/>
    <w:rsid w:val="009F7185"/>
    <w:rsid w:val="00A04B68"/>
    <w:rsid w:val="00A103D4"/>
    <w:rsid w:val="00A20F7A"/>
    <w:rsid w:val="00A31744"/>
    <w:rsid w:val="00A37470"/>
    <w:rsid w:val="00A4165D"/>
    <w:rsid w:val="00A50CC1"/>
    <w:rsid w:val="00A61BEC"/>
    <w:rsid w:val="00A632BA"/>
    <w:rsid w:val="00A6413B"/>
    <w:rsid w:val="00A7017E"/>
    <w:rsid w:val="00A72451"/>
    <w:rsid w:val="00A776C6"/>
    <w:rsid w:val="00A82069"/>
    <w:rsid w:val="00A847DB"/>
    <w:rsid w:val="00A85952"/>
    <w:rsid w:val="00A868B7"/>
    <w:rsid w:val="00A9171A"/>
    <w:rsid w:val="00A92332"/>
    <w:rsid w:val="00A93038"/>
    <w:rsid w:val="00A95358"/>
    <w:rsid w:val="00AA1AB2"/>
    <w:rsid w:val="00AA52F9"/>
    <w:rsid w:val="00AB5A2A"/>
    <w:rsid w:val="00AB704D"/>
    <w:rsid w:val="00AB766C"/>
    <w:rsid w:val="00AC00B3"/>
    <w:rsid w:val="00AC1881"/>
    <w:rsid w:val="00AC1DCB"/>
    <w:rsid w:val="00AC3879"/>
    <w:rsid w:val="00AD0F49"/>
    <w:rsid w:val="00AD4587"/>
    <w:rsid w:val="00AD4D03"/>
    <w:rsid w:val="00AD5ABB"/>
    <w:rsid w:val="00AD657E"/>
    <w:rsid w:val="00AD6E9C"/>
    <w:rsid w:val="00AD7DCF"/>
    <w:rsid w:val="00AE66A3"/>
    <w:rsid w:val="00AE675F"/>
    <w:rsid w:val="00AF2D01"/>
    <w:rsid w:val="00AF39AF"/>
    <w:rsid w:val="00AF6E1A"/>
    <w:rsid w:val="00B0507F"/>
    <w:rsid w:val="00B10E82"/>
    <w:rsid w:val="00B20541"/>
    <w:rsid w:val="00B24FF2"/>
    <w:rsid w:val="00B34103"/>
    <w:rsid w:val="00B3611B"/>
    <w:rsid w:val="00B37953"/>
    <w:rsid w:val="00B406F4"/>
    <w:rsid w:val="00B438AB"/>
    <w:rsid w:val="00B44A97"/>
    <w:rsid w:val="00B47D3B"/>
    <w:rsid w:val="00B53C23"/>
    <w:rsid w:val="00B62783"/>
    <w:rsid w:val="00B6531A"/>
    <w:rsid w:val="00B65AB4"/>
    <w:rsid w:val="00B7234C"/>
    <w:rsid w:val="00B75CBB"/>
    <w:rsid w:val="00B7736D"/>
    <w:rsid w:val="00B8277D"/>
    <w:rsid w:val="00B83EBA"/>
    <w:rsid w:val="00B84BD5"/>
    <w:rsid w:val="00B90A1D"/>
    <w:rsid w:val="00B9179C"/>
    <w:rsid w:val="00B94C28"/>
    <w:rsid w:val="00B95356"/>
    <w:rsid w:val="00BA4C9C"/>
    <w:rsid w:val="00BA51E3"/>
    <w:rsid w:val="00BB1F26"/>
    <w:rsid w:val="00BB3171"/>
    <w:rsid w:val="00BC1705"/>
    <w:rsid w:val="00BC56EE"/>
    <w:rsid w:val="00BC6E65"/>
    <w:rsid w:val="00BD1B4E"/>
    <w:rsid w:val="00BD2938"/>
    <w:rsid w:val="00BD7BAA"/>
    <w:rsid w:val="00BF4969"/>
    <w:rsid w:val="00C04398"/>
    <w:rsid w:val="00C05268"/>
    <w:rsid w:val="00C06229"/>
    <w:rsid w:val="00C117CB"/>
    <w:rsid w:val="00C15117"/>
    <w:rsid w:val="00C165F0"/>
    <w:rsid w:val="00C408BE"/>
    <w:rsid w:val="00C40C29"/>
    <w:rsid w:val="00C42195"/>
    <w:rsid w:val="00C42980"/>
    <w:rsid w:val="00C44211"/>
    <w:rsid w:val="00C4557E"/>
    <w:rsid w:val="00C47FF4"/>
    <w:rsid w:val="00C55887"/>
    <w:rsid w:val="00C55CA1"/>
    <w:rsid w:val="00C56B4A"/>
    <w:rsid w:val="00C60E3B"/>
    <w:rsid w:val="00C777CD"/>
    <w:rsid w:val="00C92CC1"/>
    <w:rsid w:val="00CA14C0"/>
    <w:rsid w:val="00CA333D"/>
    <w:rsid w:val="00CA37CC"/>
    <w:rsid w:val="00CA4149"/>
    <w:rsid w:val="00CA68BA"/>
    <w:rsid w:val="00CB3D5B"/>
    <w:rsid w:val="00CB4D34"/>
    <w:rsid w:val="00CC7475"/>
    <w:rsid w:val="00CD240B"/>
    <w:rsid w:val="00CD403F"/>
    <w:rsid w:val="00CE20A4"/>
    <w:rsid w:val="00CE59EE"/>
    <w:rsid w:val="00CE5D95"/>
    <w:rsid w:val="00CE796E"/>
    <w:rsid w:val="00CF0279"/>
    <w:rsid w:val="00D03AAD"/>
    <w:rsid w:val="00D06114"/>
    <w:rsid w:val="00D06B47"/>
    <w:rsid w:val="00D142BB"/>
    <w:rsid w:val="00D1435B"/>
    <w:rsid w:val="00D2147A"/>
    <w:rsid w:val="00D318EF"/>
    <w:rsid w:val="00D32FC1"/>
    <w:rsid w:val="00D33042"/>
    <w:rsid w:val="00D4254B"/>
    <w:rsid w:val="00D4420D"/>
    <w:rsid w:val="00D63ADF"/>
    <w:rsid w:val="00D646B4"/>
    <w:rsid w:val="00D64B77"/>
    <w:rsid w:val="00D733F8"/>
    <w:rsid w:val="00D7464A"/>
    <w:rsid w:val="00D74B63"/>
    <w:rsid w:val="00D75535"/>
    <w:rsid w:val="00D830CE"/>
    <w:rsid w:val="00D87205"/>
    <w:rsid w:val="00D9400F"/>
    <w:rsid w:val="00D9455B"/>
    <w:rsid w:val="00D96215"/>
    <w:rsid w:val="00D96588"/>
    <w:rsid w:val="00DA465E"/>
    <w:rsid w:val="00DA6482"/>
    <w:rsid w:val="00DB1697"/>
    <w:rsid w:val="00DB2251"/>
    <w:rsid w:val="00DB3BBF"/>
    <w:rsid w:val="00DB6352"/>
    <w:rsid w:val="00DC068C"/>
    <w:rsid w:val="00DC263A"/>
    <w:rsid w:val="00DC49EB"/>
    <w:rsid w:val="00DD247F"/>
    <w:rsid w:val="00DD3DD1"/>
    <w:rsid w:val="00DE235A"/>
    <w:rsid w:val="00DE368C"/>
    <w:rsid w:val="00DE43CD"/>
    <w:rsid w:val="00DE6981"/>
    <w:rsid w:val="00DE6DB2"/>
    <w:rsid w:val="00DF27D9"/>
    <w:rsid w:val="00DF368E"/>
    <w:rsid w:val="00DF477F"/>
    <w:rsid w:val="00DF5557"/>
    <w:rsid w:val="00E0006E"/>
    <w:rsid w:val="00E00269"/>
    <w:rsid w:val="00E00282"/>
    <w:rsid w:val="00E02A3C"/>
    <w:rsid w:val="00E030CC"/>
    <w:rsid w:val="00E04DEF"/>
    <w:rsid w:val="00E0521E"/>
    <w:rsid w:val="00E15628"/>
    <w:rsid w:val="00E17EC6"/>
    <w:rsid w:val="00E41D7D"/>
    <w:rsid w:val="00E43A13"/>
    <w:rsid w:val="00E567D4"/>
    <w:rsid w:val="00E56C4C"/>
    <w:rsid w:val="00E616D0"/>
    <w:rsid w:val="00E61943"/>
    <w:rsid w:val="00E64BD9"/>
    <w:rsid w:val="00E64DFB"/>
    <w:rsid w:val="00E64EC1"/>
    <w:rsid w:val="00E71510"/>
    <w:rsid w:val="00E75596"/>
    <w:rsid w:val="00E81C52"/>
    <w:rsid w:val="00E87E74"/>
    <w:rsid w:val="00E92943"/>
    <w:rsid w:val="00EA19B4"/>
    <w:rsid w:val="00EB5CB9"/>
    <w:rsid w:val="00EC31A4"/>
    <w:rsid w:val="00EC4080"/>
    <w:rsid w:val="00EC4673"/>
    <w:rsid w:val="00EC61CB"/>
    <w:rsid w:val="00ED35DF"/>
    <w:rsid w:val="00EE1846"/>
    <w:rsid w:val="00EE2918"/>
    <w:rsid w:val="00EE30B1"/>
    <w:rsid w:val="00EE442A"/>
    <w:rsid w:val="00EE56A6"/>
    <w:rsid w:val="00EF025D"/>
    <w:rsid w:val="00EF245D"/>
    <w:rsid w:val="00EF5C8F"/>
    <w:rsid w:val="00F038AB"/>
    <w:rsid w:val="00F05110"/>
    <w:rsid w:val="00F147AE"/>
    <w:rsid w:val="00F1578E"/>
    <w:rsid w:val="00F3238B"/>
    <w:rsid w:val="00F33D2C"/>
    <w:rsid w:val="00F37D96"/>
    <w:rsid w:val="00F429B6"/>
    <w:rsid w:val="00F43637"/>
    <w:rsid w:val="00F55E5A"/>
    <w:rsid w:val="00F6170A"/>
    <w:rsid w:val="00F6209C"/>
    <w:rsid w:val="00F624D1"/>
    <w:rsid w:val="00F74213"/>
    <w:rsid w:val="00F90AD7"/>
    <w:rsid w:val="00F968F6"/>
    <w:rsid w:val="00FA4D08"/>
    <w:rsid w:val="00FB1191"/>
    <w:rsid w:val="00FB2749"/>
    <w:rsid w:val="00FB27EF"/>
    <w:rsid w:val="00FB30F1"/>
    <w:rsid w:val="00FB60A3"/>
    <w:rsid w:val="00FC1B34"/>
    <w:rsid w:val="00FC1B3C"/>
    <w:rsid w:val="00FC302C"/>
    <w:rsid w:val="00FD6200"/>
    <w:rsid w:val="00FE0AD0"/>
    <w:rsid w:val="00FE633D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5C5D-1377-46D6-888F-3CE9023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kumi23</cp:lastModifiedBy>
  <cp:revision>14</cp:revision>
  <cp:lastPrinted>2025-02-24T08:41:00Z</cp:lastPrinted>
  <dcterms:created xsi:type="dcterms:W3CDTF">2023-07-12T07:36:00Z</dcterms:created>
  <dcterms:modified xsi:type="dcterms:W3CDTF">2025-02-24T09:34:00Z</dcterms:modified>
</cp:coreProperties>
</file>