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B" w:rsidRDefault="0027212A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муниципального  образования</w:t>
      </w:r>
      <w:r w:rsidR="00EC7A6B" w:rsidRPr="00D37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2A" w:rsidRPr="00D3719C" w:rsidRDefault="0027212A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bookmarkStart w:id="0" w:name="_GoBack"/>
      <w:bookmarkEnd w:id="0"/>
    </w:p>
    <w:p w:rsidR="00EC7A6B" w:rsidRPr="00D3719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19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C7A6B" w:rsidRDefault="00EC7A6B" w:rsidP="00EC7A6B">
      <w:pPr>
        <w:pStyle w:val="ConsNonformat"/>
        <w:widowControl/>
        <w:tabs>
          <w:tab w:val="left" w:pos="3828"/>
        </w:tabs>
        <w:spacing w:after="120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3719C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6169E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C7A6B" w:rsidRPr="001B724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1B724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EC7A6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6169EC">
        <w:rPr>
          <w:rFonts w:ascii="Times New Roman" w:hAnsi="Times New Roman" w:cs="Times New Roman"/>
          <w:sz w:val="24"/>
          <w:szCs w:val="24"/>
        </w:rPr>
        <w:t>от_______________________________________</w:t>
      </w:r>
    </w:p>
    <w:p w:rsidR="00EC7A6B" w:rsidRPr="001B724B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724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занимаемая должность)</w:t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6169E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7A6B" w:rsidRPr="00080BB7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6169E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169EC">
        <w:rPr>
          <w:rFonts w:ascii="Times New Roman" w:hAnsi="Times New Roman" w:cs="Times New Roman"/>
          <w:sz w:val="28"/>
          <w:szCs w:val="28"/>
        </w:rPr>
        <w:br/>
      </w:r>
    </w:p>
    <w:p w:rsidR="00EC7A6B" w:rsidRPr="006169EC" w:rsidRDefault="00EC7A6B" w:rsidP="00EC7A6B">
      <w:pPr>
        <w:pStyle w:val="ConsNonformat"/>
        <w:widowControl/>
        <w:tabs>
          <w:tab w:val="left" w:pos="3828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6169E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3761C" w:rsidRDefault="00B3761C" w:rsidP="00EC7A6B">
      <w:pPr>
        <w:jc w:val="right"/>
      </w:pPr>
    </w:p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/>
    <w:p w:rsidR="00EC7A6B" w:rsidRDefault="00EC7A6B" w:rsidP="00EC7A6B">
      <w:pPr>
        <w:spacing w:after="240"/>
        <w:jc w:val="center"/>
        <w:rPr>
          <w:b/>
          <w:bCs/>
          <w:color w:val="000000"/>
          <w:sz w:val="26"/>
          <w:szCs w:val="26"/>
        </w:rPr>
      </w:pPr>
      <w:r w:rsidRPr="00387BA6">
        <w:rPr>
          <w:b/>
          <w:bCs/>
          <w:color w:val="000000"/>
          <w:sz w:val="26"/>
          <w:szCs w:val="26"/>
        </w:rPr>
        <w:t>Заявление о выкупе подарка</w:t>
      </w:r>
    </w:p>
    <w:p w:rsidR="00EC7A6B" w:rsidRPr="00387BA6" w:rsidRDefault="00EC7A6B" w:rsidP="00EC7A6B">
      <w:pPr>
        <w:spacing w:after="240"/>
        <w:jc w:val="center"/>
        <w:rPr>
          <w:b/>
          <w:bCs/>
          <w:sz w:val="26"/>
          <w:szCs w:val="26"/>
        </w:rPr>
      </w:pPr>
    </w:p>
    <w:p w:rsidR="00EC7A6B" w:rsidRDefault="00EC7A6B" w:rsidP="00EC7A6B">
      <w:pPr>
        <w:ind w:firstLine="567"/>
        <w:jc w:val="both"/>
      </w:pPr>
      <w:r>
        <w:t xml:space="preserve">Информирую Вас о намерении выкупить подарок, полученный мною в связи </w:t>
      </w:r>
      <w:proofErr w:type="gramStart"/>
      <w:r>
        <w:t>с</w:t>
      </w:r>
      <w:proofErr w:type="gramEnd"/>
      <w:r>
        <w:br/>
      </w:r>
    </w:p>
    <w:p w:rsidR="00EC7A6B" w:rsidRDefault="00EC7A6B" w:rsidP="00EC7A6B">
      <w:pPr>
        <w:pBdr>
          <w:top w:val="single" w:sz="4" w:space="1" w:color="auto"/>
        </w:pBdr>
        <w:jc w:val="both"/>
      </w:pPr>
      <w:proofErr w:type="gramStart"/>
      <w:r>
        <w:t>(наименование протокольного мероприятия, служебной командировки,</w:t>
      </w:r>
      <w:proofErr w:type="gramEnd"/>
    </w:p>
    <w:p w:rsidR="00EC7A6B" w:rsidRDefault="00EC7A6B" w:rsidP="00EC7A6B">
      <w:pPr>
        <w:jc w:val="both"/>
      </w:pPr>
    </w:p>
    <w:p w:rsidR="00EC7A6B" w:rsidRDefault="00EC7A6B" w:rsidP="00EC7A6B">
      <w:pPr>
        <w:pBdr>
          <w:top w:val="single" w:sz="4" w:space="1" w:color="auto"/>
        </w:pBdr>
        <w:spacing w:after="240"/>
        <w:jc w:val="both"/>
      </w:pPr>
      <w:r>
        <w:t>другого официального мероприятия, участие в которых связано с исполнением служебных</w:t>
      </w:r>
      <w:r>
        <w:br/>
        <w:t>(должностных) обязанностей, место и дата проведения)</w:t>
      </w:r>
    </w:p>
    <w:p w:rsidR="00EC7A6B" w:rsidRDefault="00EC7A6B" w:rsidP="00EC7A6B">
      <w:pPr>
        <w:tabs>
          <w:tab w:val="right" w:pos="9355"/>
        </w:tabs>
      </w:pPr>
      <w:r>
        <w:t xml:space="preserve">и </w:t>
      </w:r>
      <w:proofErr w:type="gramStart"/>
      <w:r>
        <w:t>переданный</w:t>
      </w:r>
      <w:proofErr w:type="gramEnd"/>
      <w:r>
        <w:t xml:space="preserve"> на хранение _________________________________________________________________________________________________________________________________________________________________                                             </w:t>
      </w:r>
    </w:p>
    <w:p w:rsidR="00EC7A6B" w:rsidRDefault="00EC7A6B" w:rsidP="00EC7A6B">
      <w:pPr>
        <w:tabs>
          <w:tab w:val="right" w:pos="9355"/>
        </w:tabs>
        <w:jc w:val="both"/>
      </w:pPr>
    </w:p>
    <w:p w:rsidR="00EC7A6B" w:rsidRDefault="00EC7A6B" w:rsidP="00EC7A6B">
      <w:pPr>
        <w:tabs>
          <w:tab w:val="left" w:pos="4020"/>
        </w:tabs>
        <w:ind w:left="-142" w:firstLine="142"/>
        <w:jc w:val="both"/>
        <w:rPr>
          <w:sz w:val="2"/>
          <w:szCs w:val="2"/>
        </w:rPr>
      </w:pPr>
      <w:r>
        <w:t xml:space="preserve"> по Акту приема-передачи подарка.</w:t>
      </w:r>
      <w:r>
        <w:tab/>
      </w:r>
    </w:p>
    <w:tbl>
      <w:tblPr>
        <w:tblW w:w="127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217"/>
        <w:gridCol w:w="454"/>
        <w:gridCol w:w="1701"/>
        <w:gridCol w:w="1928"/>
      </w:tblGrid>
      <w:tr w:rsidR="00EC7A6B" w:rsidTr="00EC7A6B">
        <w:trPr>
          <w:trHeight w:val="623"/>
        </w:trPr>
        <w:tc>
          <w:tcPr>
            <w:tcW w:w="3430" w:type="dxa"/>
            <w:vAlign w:val="bottom"/>
          </w:tcPr>
          <w:p w:rsidR="00EC7A6B" w:rsidRDefault="00EC7A6B" w:rsidP="00D14DBF"/>
        </w:tc>
        <w:tc>
          <w:tcPr>
            <w:tcW w:w="5217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454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1701" w:type="dxa"/>
            <w:vAlign w:val="bottom"/>
          </w:tcPr>
          <w:p w:rsidR="00EC7A6B" w:rsidRDefault="00EC7A6B" w:rsidP="00D14DBF">
            <w:pPr>
              <w:jc w:val="center"/>
            </w:pPr>
          </w:p>
        </w:tc>
        <w:tc>
          <w:tcPr>
            <w:tcW w:w="1928" w:type="dxa"/>
            <w:vAlign w:val="bottom"/>
          </w:tcPr>
          <w:p w:rsidR="00EC7A6B" w:rsidRDefault="00EC7A6B" w:rsidP="00D14DBF">
            <w:r>
              <w:rPr>
                <w:color w:val="000000"/>
              </w:rPr>
              <w:t>.</w:t>
            </w:r>
          </w:p>
        </w:tc>
      </w:tr>
    </w:tbl>
    <w:p w:rsidR="00EC7A6B" w:rsidRDefault="00EC7A6B" w:rsidP="00EC7A6B">
      <w:pPr>
        <w:spacing w:before="720" w:after="240"/>
      </w:pPr>
      <w:r>
        <w:t xml:space="preserve">Дата  </w:t>
      </w:r>
    </w:p>
    <w:p w:rsidR="00EC7A6B" w:rsidRDefault="00EC7A6B" w:rsidP="00EC7A6B">
      <w:pPr>
        <w:tabs>
          <w:tab w:val="left" w:pos="5387"/>
        </w:tabs>
      </w:pPr>
      <w:r>
        <w:t xml:space="preserve">Подпись, расшифровка подписи </w:t>
      </w:r>
      <w:r>
        <w:tab/>
      </w:r>
    </w:p>
    <w:p w:rsidR="00EC7A6B" w:rsidRDefault="00EC7A6B" w:rsidP="00EC7A6B">
      <w:pPr>
        <w:rPr>
          <w:lang w:val="en-US"/>
        </w:rPr>
      </w:pPr>
    </w:p>
    <w:p w:rsidR="00EC7A6B" w:rsidRPr="00EC7A6B" w:rsidRDefault="00EC7A6B" w:rsidP="00EC7A6B"/>
    <w:sectPr w:rsidR="00EC7A6B" w:rsidRPr="00EC7A6B" w:rsidSect="00EC7A6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648"/>
    <w:rsid w:val="0027212A"/>
    <w:rsid w:val="00734648"/>
    <w:rsid w:val="00B3761C"/>
    <w:rsid w:val="00DD4645"/>
    <w:rsid w:val="00E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C7A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org-159</dc:creator>
  <cp:keywords/>
  <dc:description/>
  <cp:lastModifiedBy>Галина А. Семенова</cp:lastModifiedBy>
  <cp:revision>5</cp:revision>
  <dcterms:created xsi:type="dcterms:W3CDTF">2019-09-10T09:16:00Z</dcterms:created>
  <dcterms:modified xsi:type="dcterms:W3CDTF">2024-12-17T09:25:00Z</dcterms:modified>
</cp:coreProperties>
</file>