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61" w:rsidRDefault="00403461">
      <w:pPr>
        <w:jc w:val="both"/>
        <w:rPr>
          <w:b/>
          <w:sz w:val="28"/>
          <w:szCs w:val="26"/>
        </w:rPr>
      </w:pPr>
    </w:p>
    <w:p w:rsidR="00087ADC" w:rsidRPr="00684A4B" w:rsidRDefault="00087ADC" w:rsidP="00087ADC">
      <w:pPr>
        <w:jc w:val="both"/>
        <w:rPr>
          <w:b/>
          <w:color w:val="000000" w:themeColor="text1"/>
          <w:sz w:val="28"/>
          <w:szCs w:val="26"/>
        </w:rPr>
      </w:pPr>
      <w:r w:rsidRPr="00684A4B">
        <w:rPr>
          <w:b/>
          <w:color w:val="000000" w:themeColor="text1"/>
          <w:sz w:val="28"/>
          <w:szCs w:val="26"/>
        </w:rPr>
        <w:t xml:space="preserve">                                                   ПОВЕСТКА ДНЯ</w:t>
      </w:r>
    </w:p>
    <w:p w:rsidR="00087ADC" w:rsidRPr="00684A4B" w:rsidRDefault="00087ADC" w:rsidP="00087ADC">
      <w:pPr>
        <w:jc w:val="center"/>
        <w:rPr>
          <w:color w:val="000000" w:themeColor="text1"/>
        </w:rPr>
      </w:pPr>
      <w:r w:rsidRPr="00684A4B">
        <w:rPr>
          <w:b/>
          <w:bCs/>
          <w:color w:val="000000" w:themeColor="text1"/>
          <w:sz w:val="28"/>
          <w:szCs w:val="28"/>
        </w:rPr>
        <w:t xml:space="preserve">заседания совета депутатов </w:t>
      </w:r>
      <w:proofErr w:type="spellStart"/>
      <w:r w:rsidRPr="00684A4B">
        <w:rPr>
          <w:b/>
          <w:bCs/>
          <w:color w:val="000000" w:themeColor="text1"/>
          <w:sz w:val="28"/>
          <w:szCs w:val="28"/>
        </w:rPr>
        <w:t>Сланцевского</w:t>
      </w:r>
      <w:proofErr w:type="spellEnd"/>
      <w:r w:rsidRPr="00684A4B">
        <w:rPr>
          <w:b/>
          <w:bCs/>
          <w:color w:val="000000" w:themeColor="text1"/>
          <w:sz w:val="28"/>
          <w:szCs w:val="28"/>
        </w:rPr>
        <w:t xml:space="preserve"> городского поселения </w:t>
      </w:r>
    </w:p>
    <w:p w:rsidR="00087ADC" w:rsidRPr="00684A4B" w:rsidRDefault="00087ADC" w:rsidP="00087ADC">
      <w:pPr>
        <w:jc w:val="center"/>
        <w:rPr>
          <w:color w:val="000000" w:themeColor="text1"/>
        </w:rPr>
      </w:pPr>
      <w:r w:rsidRPr="00684A4B">
        <w:rPr>
          <w:b/>
          <w:bCs/>
          <w:color w:val="000000" w:themeColor="text1"/>
          <w:sz w:val="28"/>
          <w:szCs w:val="28"/>
        </w:rPr>
        <w:t>5</w:t>
      </w:r>
      <w:r w:rsidRPr="00684A4B">
        <w:rPr>
          <w:b/>
          <w:bCs/>
          <w:color w:val="000000" w:themeColor="text1"/>
          <w:sz w:val="28"/>
          <w:szCs w:val="28"/>
        </w:rPr>
        <w:t xml:space="preserve"> созыва</w:t>
      </w:r>
    </w:p>
    <w:p w:rsidR="00403461" w:rsidRPr="00684A4B" w:rsidRDefault="00403461">
      <w:pPr>
        <w:rPr>
          <w:b/>
          <w:bCs/>
          <w:color w:val="000000" w:themeColor="text1"/>
        </w:rPr>
      </w:pPr>
    </w:p>
    <w:p w:rsidR="00403461" w:rsidRPr="00684A4B" w:rsidRDefault="00214FAB">
      <w:pPr>
        <w:snapToGrid w:val="0"/>
        <w:rPr>
          <w:b/>
          <w:bCs/>
          <w:color w:val="000000" w:themeColor="text1"/>
        </w:rPr>
      </w:pPr>
      <w:r w:rsidRPr="00684A4B">
        <w:rPr>
          <w:b/>
          <w:bCs/>
          <w:color w:val="000000" w:themeColor="text1"/>
        </w:rPr>
        <w:t>1</w:t>
      </w:r>
      <w:r w:rsidR="00087ADC" w:rsidRPr="00684A4B">
        <w:rPr>
          <w:b/>
          <w:bCs/>
          <w:color w:val="000000" w:themeColor="text1"/>
        </w:rPr>
        <w:t>7</w:t>
      </w:r>
      <w:r w:rsidR="003C1731" w:rsidRPr="00684A4B">
        <w:rPr>
          <w:b/>
          <w:bCs/>
          <w:color w:val="000000" w:themeColor="text1"/>
        </w:rPr>
        <w:t>.</w:t>
      </w:r>
      <w:r w:rsidR="00293B09" w:rsidRPr="00684A4B">
        <w:rPr>
          <w:b/>
          <w:bCs/>
          <w:color w:val="000000" w:themeColor="text1"/>
        </w:rPr>
        <w:t>0</w:t>
      </w:r>
      <w:r w:rsidR="00087ADC" w:rsidRPr="00684A4B">
        <w:rPr>
          <w:b/>
          <w:bCs/>
          <w:color w:val="000000" w:themeColor="text1"/>
        </w:rPr>
        <w:t>9</w:t>
      </w:r>
      <w:r w:rsidR="00645BA4" w:rsidRPr="00684A4B">
        <w:rPr>
          <w:b/>
          <w:bCs/>
          <w:color w:val="000000" w:themeColor="text1"/>
        </w:rPr>
        <w:t>.202</w:t>
      </w:r>
      <w:r w:rsidR="00266DBF" w:rsidRPr="00684A4B">
        <w:rPr>
          <w:b/>
          <w:bCs/>
          <w:color w:val="000000" w:themeColor="text1"/>
        </w:rPr>
        <w:t>4</w:t>
      </w:r>
      <w:r w:rsidR="00645BA4" w:rsidRPr="00684A4B">
        <w:rPr>
          <w:b/>
          <w:bCs/>
          <w:color w:val="000000" w:themeColor="text1"/>
        </w:rPr>
        <w:t xml:space="preserve"> г.                                                                                                                     Начало в 1</w:t>
      </w:r>
      <w:r w:rsidR="00087ADC" w:rsidRPr="00684A4B">
        <w:rPr>
          <w:b/>
          <w:bCs/>
          <w:color w:val="000000" w:themeColor="text1"/>
        </w:rPr>
        <w:t>7</w:t>
      </w:r>
      <w:r w:rsidR="00645BA4" w:rsidRPr="00684A4B">
        <w:rPr>
          <w:b/>
          <w:bCs/>
          <w:color w:val="000000" w:themeColor="text1"/>
        </w:rPr>
        <w:t>-00</w:t>
      </w:r>
    </w:p>
    <w:p w:rsidR="00B40FEC" w:rsidRPr="00684A4B" w:rsidRDefault="00E5098F">
      <w:pPr>
        <w:snapToGrid w:val="0"/>
        <w:rPr>
          <w:color w:val="000000" w:themeColor="text1"/>
        </w:rPr>
      </w:pPr>
      <w:r w:rsidRPr="00684A4B">
        <w:rPr>
          <w:b/>
          <w:bCs/>
          <w:color w:val="000000" w:themeColor="text1"/>
        </w:rPr>
        <w:t>г</w:t>
      </w:r>
      <w:r w:rsidR="00B40FEC" w:rsidRPr="00684A4B">
        <w:rPr>
          <w:b/>
          <w:bCs/>
          <w:color w:val="000000" w:themeColor="text1"/>
        </w:rPr>
        <w:t xml:space="preserve">. Сланцы, пер. </w:t>
      </w:r>
      <w:proofErr w:type="gramStart"/>
      <w:r w:rsidR="00B40FEC" w:rsidRPr="00684A4B">
        <w:rPr>
          <w:b/>
          <w:bCs/>
          <w:color w:val="000000" w:themeColor="text1"/>
        </w:rPr>
        <w:t>Почтовый</w:t>
      </w:r>
      <w:proofErr w:type="gramEnd"/>
      <w:r w:rsidR="00B40FEC" w:rsidRPr="00684A4B">
        <w:rPr>
          <w:b/>
          <w:bCs/>
          <w:color w:val="000000" w:themeColor="text1"/>
        </w:rPr>
        <w:t>, д.</w:t>
      </w:r>
      <w:r w:rsidR="002509B6" w:rsidRPr="00684A4B">
        <w:rPr>
          <w:b/>
          <w:bCs/>
          <w:color w:val="000000" w:themeColor="text1"/>
        </w:rPr>
        <w:t>2/8</w:t>
      </w:r>
    </w:p>
    <w:p w:rsidR="00087ADC" w:rsidRPr="00684A4B" w:rsidRDefault="00087ADC" w:rsidP="00087ADC">
      <w:pPr>
        <w:pStyle w:val="a8"/>
        <w:spacing w:before="0" w:after="0"/>
        <w:jc w:val="both"/>
        <w:rPr>
          <w:rFonts w:eastAsia="Andale Sans UI"/>
          <w:color w:val="000000" w:themeColor="text1"/>
        </w:rPr>
      </w:pPr>
      <w:r w:rsidRPr="00684A4B">
        <w:rPr>
          <w:rFonts w:eastAsia="Andale Sans UI"/>
          <w:color w:val="000000" w:themeColor="text1"/>
        </w:rPr>
        <w:t xml:space="preserve">       </w:t>
      </w:r>
    </w:p>
    <w:p w:rsidR="00D34CC5" w:rsidRPr="00684A4B" w:rsidRDefault="00214FAB" w:rsidP="00087ADC">
      <w:pPr>
        <w:pStyle w:val="a8"/>
        <w:spacing w:before="0" w:after="0"/>
        <w:jc w:val="both"/>
        <w:rPr>
          <w:b/>
          <w:bCs/>
          <w:i/>
          <w:color w:val="000000" w:themeColor="text1"/>
          <w:spacing w:val="-3"/>
          <w:sz w:val="28"/>
          <w:szCs w:val="28"/>
        </w:rPr>
      </w:pPr>
      <w:r w:rsidRPr="00684A4B">
        <w:rPr>
          <w:color w:val="000000" w:themeColor="text1"/>
          <w:sz w:val="28"/>
          <w:szCs w:val="28"/>
        </w:rPr>
        <w:t xml:space="preserve"> </w:t>
      </w:r>
      <w:r w:rsidR="00087ADC" w:rsidRPr="00684A4B">
        <w:rPr>
          <w:color w:val="000000" w:themeColor="text1"/>
          <w:sz w:val="28"/>
          <w:szCs w:val="28"/>
        </w:rPr>
        <w:t xml:space="preserve">      </w:t>
      </w:r>
      <w:r w:rsidRPr="00684A4B">
        <w:rPr>
          <w:color w:val="000000" w:themeColor="text1"/>
          <w:sz w:val="28"/>
          <w:szCs w:val="28"/>
        </w:rPr>
        <w:t xml:space="preserve"> </w:t>
      </w:r>
      <w:r w:rsidRPr="00684A4B">
        <w:rPr>
          <w:b/>
          <w:color w:val="000000" w:themeColor="text1"/>
          <w:sz w:val="28"/>
          <w:szCs w:val="28"/>
        </w:rPr>
        <w:t>1.</w:t>
      </w:r>
      <w:r w:rsidRPr="00684A4B">
        <w:rPr>
          <w:color w:val="000000" w:themeColor="text1"/>
          <w:sz w:val="28"/>
          <w:szCs w:val="28"/>
        </w:rPr>
        <w:t xml:space="preserve">   Об утверждении повестки дня и регламента работы заседания.</w:t>
      </w:r>
      <w:r w:rsidR="00960770" w:rsidRPr="00684A4B">
        <w:rPr>
          <w:color w:val="000000" w:themeColor="text1"/>
          <w:sz w:val="28"/>
          <w:szCs w:val="28"/>
        </w:rPr>
        <w:t xml:space="preserve">   </w:t>
      </w:r>
    </w:p>
    <w:p w:rsidR="00087ADC" w:rsidRPr="00684A4B" w:rsidRDefault="00087ADC" w:rsidP="00087ADC">
      <w:pPr>
        <w:pStyle w:val="a8"/>
        <w:spacing w:before="0" w:after="0"/>
        <w:jc w:val="both"/>
        <w:rPr>
          <w:color w:val="000000" w:themeColor="text1"/>
          <w:sz w:val="28"/>
          <w:szCs w:val="28"/>
        </w:rPr>
      </w:pPr>
      <w:r w:rsidRPr="00684A4B">
        <w:rPr>
          <w:b/>
          <w:color w:val="000000" w:themeColor="text1"/>
          <w:sz w:val="28"/>
          <w:szCs w:val="28"/>
        </w:rPr>
        <w:t xml:space="preserve">        2.</w:t>
      </w:r>
      <w:r w:rsidRPr="00684A4B">
        <w:rPr>
          <w:b/>
          <w:color w:val="000000" w:themeColor="text1"/>
          <w:sz w:val="28"/>
          <w:szCs w:val="28"/>
        </w:rPr>
        <w:t xml:space="preserve">  </w:t>
      </w:r>
      <w:r w:rsidRPr="00684A4B">
        <w:rPr>
          <w:color w:val="000000" w:themeColor="text1"/>
          <w:sz w:val="28"/>
          <w:szCs w:val="28"/>
        </w:rPr>
        <w:t xml:space="preserve">Об избрании главы муниципального образования  </w:t>
      </w:r>
      <w:proofErr w:type="spellStart"/>
      <w:r w:rsidRPr="00684A4B">
        <w:rPr>
          <w:color w:val="000000" w:themeColor="text1"/>
          <w:sz w:val="28"/>
          <w:szCs w:val="28"/>
        </w:rPr>
        <w:t>Сланцевское</w:t>
      </w:r>
      <w:proofErr w:type="spellEnd"/>
      <w:r w:rsidRPr="00684A4B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684A4B">
        <w:rPr>
          <w:color w:val="000000" w:themeColor="text1"/>
          <w:spacing w:val="-3"/>
          <w:sz w:val="28"/>
          <w:szCs w:val="28"/>
        </w:rPr>
        <w:t>Сланцевского</w:t>
      </w:r>
      <w:proofErr w:type="spellEnd"/>
      <w:r w:rsidRPr="00684A4B">
        <w:rPr>
          <w:color w:val="000000" w:themeColor="text1"/>
          <w:spacing w:val="-3"/>
          <w:sz w:val="28"/>
          <w:szCs w:val="28"/>
        </w:rPr>
        <w:t xml:space="preserve"> муниципального района Ленинградской области</w:t>
      </w:r>
      <w:r w:rsidRPr="00684A4B">
        <w:rPr>
          <w:color w:val="000000" w:themeColor="text1"/>
          <w:spacing w:val="-3"/>
          <w:sz w:val="28"/>
          <w:szCs w:val="28"/>
        </w:rPr>
        <w:t>.</w:t>
      </w:r>
    </w:p>
    <w:p w:rsidR="00087ADC" w:rsidRPr="00684A4B" w:rsidRDefault="00087ADC" w:rsidP="00087ADC">
      <w:pPr>
        <w:pStyle w:val="a8"/>
        <w:spacing w:before="0" w:after="0"/>
        <w:jc w:val="both"/>
        <w:rPr>
          <w:color w:val="000000" w:themeColor="text1"/>
          <w:sz w:val="28"/>
          <w:szCs w:val="28"/>
        </w:rPr>
      </w:pPr>
      <w:r w:rsidRPr="00684A4B">
        <w:rPr>
          <w:b/>
          <w:bCs/>
          <w:color w:val="000000" w:themeColor="text1"/>
          <w:spacing w:val="-3"/>
          <w:sz w:val="28"/>
          <w:szCs w:val="28"/>
        </w:rPr>
        <w:t xml:space="preserve">   </w:t>
      </w:r>
      <w:r w:rsidRPr="00684A4B">
        <w:rPr>
          <w:b/>
          <w:color w:val="000000" w:themeColor="text1"/>
          <w:sz w:val="28"/>
          <w:szCs w:val="28"/>
        </w:rPr>
        <w:t xml:space="preserve">     </w:t>
      </w:r>
      <w:r w:rsidRPr="00684A4B">
        <w:rPr>
          <w:b/>
          <w:color w:val="000000" w:themeColor="text1"/>
          <w:sz w:val="28"/>
          <w:szCs w:val="28"/>
        </w:rPr>
        <w:t>3</w:t>
      </w:r>
      <w:r w:rsidRPr="00684A4B">
        <w:rPr>
          <w:b/>
          <w:color w:val="000000" w:themeColor="text1"/>
          <w:sz w:val="28"/>
          <w:szCs w:val="28"/>
        </w:rPr>
        <w:t xml:space="preserve">.  </w:t>
      </w:r>
      <w:r w:rsidRPr="00684A4B">
        <w:rPr>
          <w:color w:val="000000" w:themeColor="text1"/>
          <w:sz w:val="28"/>
          <w:szCs w:val="28"/>
        </w:rPr>
        <w:t xml:space="preserve">О прекращении полномочий главы муниципального образования  </w:t>
      </w:r>
      <w:proofErr w:type="spellStart"/>
      <w:r w:rsidRPr="00684A4B">
        <w:rPr>
          <w:color w:val="000000" w:themeColor="text1"/>
          <w:sz w:val="28"/>
          <w:szCs w:val="28"/>
        </w:rPr>
        <w:t>Сланцевское</w:t>
      </w:r>
      <w:proofErr w:type="spellEnd"/>
      <w:r w:rsidRPr="00684A4B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684A4B">
        <w:rPr>
          <w:color w:val="000000" w:themeColor="text1"/>
          <w:sz w:val="28"/>
          <w:szCs w:val="28"/>
        </w:rPr>
        <w:t>Сланцевского</w:t>
      </w:r>
      <w:proofErr w:type="spellEnd"/>
      <w:r w:rsidRPr="00684A4B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684A4B">
        <w:rPr>
          <w:b/>
          <w:color w:val="000000" w:themeColor="text1"/>
          <w:sz w:val="28"/>
          <w:szCs w:val="28"/>
        </w:rPr>
        <w:t xml:space="preserve"> </w:t>
      </w:r>
      <w:r w:rsidRPr="00684A4B">
        <w:rPr>
          <w:color w:val="000000" w:themeColor="text1"/>
          <w:sz w:val="28"/>
          <w:szCs w:val="28"/>
        </w:rPr>
        <w:t>четвертого созыва.</w:t>
      </w:r>
    </w:p>
    <w:p w:rsidR="00087ADC" w:rsidRPr="00684A4B" w:rsidRDefault="00087ADC" w:rsidP="00087ADC">
      <w:pPr>
        <w:pStyle w:val="a5"/>
        <w:tabs>
          <w:tab w:val="left" w:pos="9354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684A4B">
        <w:rPr>
          <w:b/>
          <w:color w:val="000000" w:themeColor="text1"/>
          <w:sz w:val="28"/>
          <w:szCs w:val="28"/>
        </w:rPr>
        <w:t xml:space="preserve">4.  </w:t>
      </w:r>
      <w:r w:rsidRPr="00684A4B">
        <w:rPr>
          <w:color w:val="000000" w:themeColor="text1"/>
          <w:sz w:val="28"/>
          <w:szCs w:val="28"/>
        </w:rPr>
        <w:t xml:space="preserve"> Об избрании депутатов в совет депутатов муниципального образования </w:t>
      </w:r>
      <w:proofErr w:type="spellStart"/>
      <w:r w:rsidRPr="00684A4B">
        <w:rPr>
          <w:color w:val="000000" w:themeColor="text1"/>
          <w:sz w:val="28"/>
          <w:szCs w:val="28"/>
        </w:rPr>
        <w:t>Сланцевский</w:t>
      </w:r>
      <w:proofErr w:type="spellEnd"/>
      <w:r w:rsidRPr="00684A4B">
        <w:rPr>
          <w:color w:val="000000" w:themeColor="text1"/>
          <w:sz w:val="28"/>
          <w:szCs w:val="28"/>
        </w:rPr>
        <w:t xml:space="preserve"> муниципальный район Ленинградской области</w:t>
      </w:r>
      <w:r w:rsidRPr="00684A4B">
        <w:rPr>
          <w:color w:val="000000" w:themeColor="text1"/>
          <w:sz w:val="28"/>
          <w:szCs w:val="28"/>
        </w:rPr>
        <w:t xml:space="preserve"> пятого созыва.</w:t>
      </w:r>
    </w:p>
    <w:p w:rsidR="00087ADC" w:rsidRPr="00684A4B" w:rsidRDefault="00087ADC" w:rsidP="00087ADC">
      <w:pPr>
        <w:pStyle w:val="a8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684A4B">
        <w:rPr>
          <w:b/>
          <w:color w:val="000000" w:themeColor="text1"/>
          <w:sz w:val="28"/>
          <w:szCs w:val="28"/>
        </w:rPr>
        <w:t xml:space="preserve">5.  </w:t>
      </w:r>
      <w:r w:rsidRPr="00684A4B">
        <w:rPr>
          <w:color w:val="000000" w:themeColor="text1"/>
          <w:sz w:val="28"/>
          <w:szCs w:val="28"/>
        </w:rPr>
        <w:t>О формировании постоянных</w:t>
      </w:r>
      <w:r w:rsidR="00F37C47" w:rsidRPr="00684A4B">
        <w:rPr>
          <w:color w:val="000000" w:themeColor="text1"/>
          <w:sz w:val="28"/>
          <w:szCs w:val="28"/>
        </w:rPr>
        <w:t xml:space="preserve"> депутатских</w:t>
      </w:r>
      <w:r w:rsidRPr="00684A4B">
        <w:rPr>
          <w:color w:val="000000" w:themeColor="text1"/>
          <w:sz w:val="28"/>
          <w:szCs w:val="28"/>
        </w:rPr>
        <w:t xml:space="preserve"> комиссий </w:t>
      </w:r>
      <w:r w:rsidR="00F37C47" w:rsidRPr="00684A4B">
        <w:rPr>
          <w:color w:val="000000" w:themeColor="text1"/>
          <w:sz w:val="28"/>
          <w:szCs w:val="28"/>
        </w:rPr>
        <w:t>с</w:t>
      </w:r>
      <w:r w:rsidRPr="00684A4B">
        <w:rPr>
          <w:color w:val="000000" w:themeColor="text1"/>
          <w:sz w:val="28"/>
          <w:szCs w:val="28"/>
        </w:rPr>
        <w:t xml:space="preserve">овета депутатов муниципального образования </w:t>
      </w:r>
      <w:proofErr w:type="spellStart"/>
      <w:r w:rsidRPr="00684A4B">
        <w:rPr>
          <w:color w:val="000000" w:themeColor="text1"/>
          <w:sz w:val="28"/>
          <w:szCs w:val="28"/>
        </w:rPr>
        <w:t>Сланцевское</w:t>
      </w:r>
      <w:proofErr w:type="spellEnd"/>
      <w:r w:rsidRPr="00684A4B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684A4B">
        <w:rPr>
          <w:color w:val="000000" w:themeColor="text1"/>
          <w:sz w:val="28"/>
          <w:szCs w:val="28"/>
        </w:rPr>
        <w:t>Сланцевского</w:t>
      </w:r>
      <w:proofErr w:type="spellEnd"/>
      <w:r w:rsidRPr="00684A4B">
        <w:rPr>
          <w:color w:val="000000" w:themeColor="text1"/>
          <w:sz w:val="28"/>
          <w:szCs w:val="28"/>
        </w:rPr>
        <w:t xml:space="preserve"> муниципального района Ленинградской области пятого созыва.</w:t>
      </w:r>
    </w:p>
    <w:p w:rsidR="00087ADC" w:rsidRPr="00684A4B" w:rsidRDefault="00087ADC" w:rsidP="00087ADC">
      <w:pPr>
        <w:ind w:firstLine="567"/>
        <w:jc w:val="both"/>
        <w:rPr>
          <w:color w:val="000000" w:themeColor="text1"/>
          <w:sz w:val="28"/>
          <w:szCs w:val="28"/>
        </w:rPr>
      </w:pPr>
      <w:r w:rsidRPr="00684A4B">
        <w:rPr>
          <w:b/>
          <w:color w:val="000000" w:themeColor="text1"/>
          <w:sz w:val="28"/>
          <w:szCs w:val="28"/>
        </w:rPr>
        <w:t xml:space="preserve">6.  </w:t>
      </w:r>
      <w:r w:rsidR="00F37C47" w:rsidRPr="00684A4B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="00F37C47" w:rsidRPr="00684A4B">
        <w:rPr>
          <w:color w:val="000000" w:themeColor="text1"/>
          <w:sz w:val="28"/>
          <w:szCs w:val="28"/>
        </w:rPr>
        <w:t>председателей</w:t>
      </w:r>
      <w:r w:rsidRPr="00684A4B">
        <w:rPr>
          <w:color w:val="000000" w:themeColor="text1"/>
          <w:sz w:val="28"/>
          <w:szCs w:val="28"/>
        </w:rPr>
        <w:t xml:space="preserve">  постоянных </w:t>
      </w:r>
      <w:r w:rsidR="00F37C47" w:rsidRPr="00684A4B">
        <w:rPr>
          <w:color w:val="000000" w:themeColor="text1"/>
          <w:sz w:val="28"/>
          <w:szCs w:val="28"/>
        </w:rPr>
        <w:t xml:space="preserve"> депутатских </w:t>
      </w:r>
      <w:r w:rsidRPr="00684A4B">
        <w:rPr>
          <w:color w:val="000000" w:themeColor="text1"/>
          <w:sz w:val="28"/>
          <w:szCs w:val="28"/>
        </w:rPr>
        <w:t xml:space="preserve">комиссий </w:t>
      </w:r>
      <w:r w:rsidR="00F37C47" w:rsidRPr="00684A4B">
        <w:rPr>
          <w:color w:val="000000" w:themeColor="text1"/>
          <w:sz w:val="28"/>
          <w:szCs w:val="28"/>
        </w:rPr>
        <w:t>с</w:t>
      </w:r>
      <w:r w:rsidRPr="00684A4B">
        <w:rPr>
          <w:color w:val="000000" w:themeColor="text1"/>
          <w:sz w:val="28"/>
          <w:szCs w:val="28"/>
        </w:rPr>
        <w:t>овета депутатов муниципального образования</w:t>
      </w:r>
      <w:proofErr w:type="gramEnd"/>
      <w:r w:rsidRPr="00684A4B">
        <w:rPr>
          <w:color w:val="000000" w:themeColor="text1"/>
          <w:sz w:val="28"/>
          <w:szCs w:val="28"/>
        </w:rPr>
        <w:t xml:space="preserve"> </w:t>
      </w:r>
      <w:proofErr w:type="spellStart"/>
      <w:r w:rsidRPr="00684A4B">
        <w:rPr>
          <w:color w:val="000000" w:themeColor="text1"/>
          <w:sz w:val="28"/>
          <w:szCs w:val="28"/>
        </w:rPr>
        <w:t>Сланцевское</w:t>
      </w:r>
      <w:proofErr w:type="spellEnd"/>
      <w:r w:rsidRPr="00684A4B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684A4B">
        <w:rPr>
          <w:color w:val="000000" w:themeColor="text1"/>
          <w:sz w:val="28"/>
          <w:szCs w:val="28"/>
        </w:rPr>
        <w:t>Сланцевского</w:t>
      </w:r>
      <w:proofErr w:type="spellEnd"/>
      <w:r w:rsidRPr="00684A4B">
        <w:rPr>
          <w:color w:val="000000" w:themeColor="text1"/>
          <w:sz w:val="28"/>
          <w:szCs w:val="28"/>
        </w:rPr>
        <w:t xml:space="preserve"> муниципального района Ленинградской области пятого созыва.</w:t>
      </w:r>
    </w:p>
    <w:p w:rsidR="00087ADC" w:rsidRPr="00684A4B" w:rsidRDefault="00087ADC" w:rsidP="00087ADC">
      <w:pPr>
        <w:pStyle w:val="a8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684A4B">
        <w:rPr>
          <w:b/>
          <w:color w:val="000000" w:themeColor="text1"/>
          <w:sz w:val="28"/>
          <w:szCs w:val="28"/>
        </w:rPr>
        <w:t xml:space="preserve">7. </w:t>
      </w:r>
      <w:r w:rsidRPr="00684A4B">
        <w:rPr>
          <w:color w:val="000000" w:themeColor="text1"/>
          <w:sz w:val="28"/>
          <w:szCs w:val="28"/>
        </w:rPr>
        <w:t>Об утверждении</w:t>
      </w:r>
      <w:r w:rsidR="00F37C47" w:rsidRPr="00684A4B">
        <w:rPr>
          <w:color w:val="000000" w:themeColor="text1"/>
          <w:sz w:val="28"/>
          <w:szCs w:val="28"/>
        </w:rPr>
        <w:t xml:space="preserve"> состава</w:t>
      </w:r>
      <w:r w:rsidRPr="00684A4B">
        <w:rPr>
          <w:color w:val="000000" w:themeColor="text1"/>
          <w:sz w:val="28"/>
          <w:szCs w:val="28"/>
        </w:rPr>
        <w:t xml:space="preserve"> президиума совета депутатов </w:t>
      </w:r>
      <w:proofErr w:type="spellStart"/>
      <w:r w:rsidR="00684A4B" w:rsidRPr="00684A4B">
        <w:rPr>
          <w:color w:val="000000" w:themeColor="text1"/>
          <w:sz w:val="28"/>
          <w:szCs w:val="28"/>
        </w:rPr>
        <w:t>Сланцевского</w:t>
      </w:r>
      <w:proofErr w:type="spellEnd"/>
      <w:r w:rsidR="00684A4B" w:rsidRPr="00684A4B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684A4B">
        <w:rPr>
          <w:color w:val="000000" w:themeColor="text1"/>
          <w:sz w:val="28"/>
          <w:szCs w:val="28"/>
        </w:rPr>
        <w:t>Сланцевского</w:t>
      </w:r>
      <w:proofErr w:type="spellEnd"/>
      <w:r w:rsidRPr="00684A4B">
        <w:rPr>
          <w:color w:val="000000" w:themeColor="text1"/>
          <w:sz w:val="28"/>
          <w:szCs w:val="28"/>
        </w:rPr>
        <w:t xml:space="preserve"> муниципального района Ленинградской области пятого созыва.</w:t>
      </w:r>
    </w:p>
    <w:p w:rsidR="00087ADC" w:rsidRPr="00684A4B" w:rsidRDefault="00087ADC" w:rsidP="00087ADC">
      <w:pPr>
        <w:tabs>
          <w:tab w:val="left" w:pos="0"/>
        </w:tabs>
        <w:suppressAutoHyphens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684A4B">
        <w:rPr>
          <w:rFonts w:eastAsia="Times New Roman"/>
          <w:b/>
          <w:bCs/>
          <w:color w:val="000000" w:themeColor="text1"/>
          <w:sz w:val="28"/>
          <w:szCs w:val="28"/>
        </w:rPr>
        <w:t>8</w:t>
      </w:r>
      <w:r w:rsidRPr="00684A4B"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 w:rsidRPr="00684A4B">
        <w:rPr>
          <w:rFonts w:eastAsia="Times New Roman"/>
          <w:color w:val="000000" w:themeColor="text1"/>
          <w:spacing w:val="-3"/>
          <w:sz w:val="28"/>
          <w:szCs w:val="28"/>
        </w:rPr>
        <w:t xml:space="preserve">О согласовании условий контракта с главой администрации </w:t>
      </w:r>
      <w:proofErr w:type="spellStart"/>
      <w:r w:rsidRPr="00684A4B">
        <w:rPr>
          <w:rFonts w:eastAsia="Times New Roman"/>
          <w:color w:val="000000" w:themeColor="text1"/>
          <w:spacing w:val="-3"/>
          <w:sz w:val="28"/>
          <w:szCs w:val="28"/>
        </w:rPr>
        <w:t>Сланцевского</w:t>
      </w:r>
      <w:proofErr w:type="spellEnd"/>
      <w:r w:rsidRPr="00684A4B">
        <w:rPr>
          <w:rFonts w:eastAsia="Times New Roman"/>
          <w:color w:val="000000" w:themeColor="text1"/>
          <w:spacing w:val="-3"/>
          <w:sz w:val="28"/>
          <w:szCs w:val="28"/>
        </w:rPr>
        <w:t xml:space="preserve"> муниципального района.</w:t>
      </w:r>
    </w:p>
    <w:p w:rsidR="00087ADC" w:rsidRPr="00684A4B" w:rsidRDefault="00087ADC" w:rsidP="00087ADC">
      <w:pPr>
        <w:pStyle w:val="a8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34CC5" w:rsidRPr="00087ADC" w:rsidRDefault="00D34CC5" w:rsidP="00D34CC5">
      <w:pPr>
        <w:ind w:firstLine="567"/>
        <w:jc w:val="both"/>
        <w:rPr>
          <w:b/>
          <w:bCs/>
          <w:i/>
          <w:spacing w:val="-3"/>
          <w:sz w:val="28"/>
          <w:szCs w:val="28"/>
        </w:rPr>
      </w:pPr>
    </w:p>
    <w:p w:rsidR="00D34CC5" w:rsidRPr="00087ADC" w:rsidRDefault="00D34CC5" w:rsidP="00D34CC5">
      <w:pPr>
        <w:ind w:firstLine="567"/>
        <w:jc w:val="both"/>
        <w:rPr>
          <w:b/>
          <w:bCs/>
          <w:i/>
          <w:color w:val="FF0000"/>
          <w:spacing w:val="-3"/>
          <w:sz w:val="28"/>
          <w:szCs w:val="28"/>
        </w:rPr>
      </w:pPr>
    </w:p>
    <w:p w:rsidR="00D34CC5" w:rsidRPr="00181932" w:rsidRDefault="00D34CC5" w:rsidP="00D34CC5">
      <w:pPr>
        <w:ind w:firstLine="567"/>
        <w:jc w:val="both"/>
        <w:rPr>
          <w:b/>
          <w:bCs/>
          <w:i/>
          <w:color w:val="FF0000"/>
          <w:spacing w:val="-3"/>
          <w:sz w:val="28"/>
          <w:szCs w:val="28"/>
        </w:rPr>
      </w:pPr>
    </w:p>
    <w:p w:rsidR="00D34CC5" w:rsidRDefault="00D34CC5" w:rsidP="00D34CC5">
      <w:pPr>
        <w:ind w:firstLine="567"/>
        <w:jc w:val="both"/>
        <w:rPr>
          <w:b/>
          <w:bCs/>
          <w:i/>
          <w:spacing w:val="-3"/>
        </w:rPr>
      </w:pPr>
    </w:p>
    <w:p w:rsidR="00D34CC5" w:rsidRPr="00C96405" w:rsidRDefault="00D34CC5" w:rsidP="00D34CC5">
      <w:pPr>
        <w:snapToGrid w:val="0"/>
        <w:rPr>
          <w:b/>
          <w:bCs/>
          <w:i/>
        </w:rPr>
      </w:pPr>
    </w:p>
    <w:p w:rsidR="00030EFF" w:rsidRPr="00B40FEC" w:rsidRDefault="00030EFF">
      <w:pPr>
        <w:tabs>
          <w:tab w:val="left" w:pos="1418"/>
        </w:tabs>
        <w:ind w:firstLine="567"/>
        <w:jc w:val="both"/>
        <w:rPr>
          <w:rFonts w:eastAsia="Times New Roman"/>
          <w:b/>
          <w:bCs/>
          <w:color w:val="000000"/>
          <w:spacing w:val="-3"/>
          <w:kern w:val="0"/>
          <w:sz w:val="28"/>
          <w:szCs w:val="28"/>
          <w:lang w:eastAsia="ru-RU"/>
        </w:rPr>
      </w:pPr>
    </w:p>
    <w:sectPr w:rsidR="00030EFF" w:rsidRPr="00B40FEC">
      <w:pgSz w:w="11906" w:h="16838"/>
      <w:pgMar w:top="284" w:right="737" w:bottom="50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C65"/>
    <w:multiLevelType w:val="hybridMultilevel"/>
    <w:tmpl w:val="3C1431F2"/>
    <w:lvl w:ilvl="0" w:tplc="592C5062">
      <w:start w:val="1"/>
      <w:numFmt w:val="decimal"/>
      <w:lvlText w:val="%1."/>
      <w:lvlJc w:val="left"/>
      <w:pPr>
        <w:ind w:left="1092" w:hanging="52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536F3B"/>
    <w:multiLevelType w:val="hybridMultilevel"/>
    <w:tmpl w:val="37A87A08"/>
    <w:lvl w:ilvl="0" w:tplc="F790CFEC">
      <w:start w:val="1"/>
      <w:numFmt w:val="decimal"/>
      <w:lvlText w:val="%1."/>
      <w:lvlJc w:val="left"/>
      <w:pPr>
        <w:ind w:left="1092" w:hanging="525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364B8B"/>
    <w:multiLevelType w:val="hybridMultilevel"/>
    <w:tmpl w:val="83C0E152"/>
    <w:lvl w:ilvl="0" w:tplc="F85C6852">
      <w:start w:val="1"/>
      <w:numFmt w:val="decimal"/>
      <w:lvlText w:val="%1."/>
      <w:lvlJc w:val="left"/>
      <w:pPr>
        <w:ind w:left="1092" w:hanging="52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461"/>
    <w:rsid w:val="00030EFF"/>
    <w:rsid w:val="00062CE3"/>
    <w:rsid w:val="00087ADC"/>
    <w:rsid w:val="00181932"/>
    <w:rsid w:val="00204314"/>
    <w:rsid w:val="00214FAB"/>
    <w:rsid w:val="00222E5D"/>
    <w:rsid w:val="002509B6"/>
    <w:rsid w:val="00266DBF"/>
    <w:rsid w:val="00293B09"/>
    <w:rsid w:val="003B388A"/>
    <w:rsid w:val="003C07FC"/>
    <w:rsid w:val="003C0EBC"/>
    <w:rsid w:val="003C1731"/>
    <w:rsid w:val="00403461"/>
    <w:rsid w:val="00417A9B"/>
    <w:rsid w:val="00493FDC"/>
    <w:rsid w:val="005932A2"/>
    <w:rsid w:val="00645BA4"/>
    <w:rsid w:val="00684A4B"/>
    <w:rsid w:val="006927BD"/>
    <w:rsid w:val="008E1FCF"/>
    <w:rsid w:val="008E3396"/>
    <w:rsid w:val="008E62F5"/>
    <w:rsid w:val="00960770"/>
    <w:rsid w:val="009B2561"/>
    <w:rsid w:val="00A471AA"/>
    <w:rsid w:val="00A73BC5"/>
    <w:rsid w:val="00AD2C59"/>
    <w:rsid w:val="00AE704A"/>
    <w:rsid w:val="00B00D59"/>
    <w:rsid w:val="00B0730A"/>
    <w:rsid w:val="00B40FEC"/>
    <w:rsid w:val="00BC6748"/>
    <w:rsid w:val="00BE39E0"/>
    <w:rsid w:val="00D34CC5"/>
    <w:rsid w:val="00D808D6"/>
    <w:rsid w:val="00DE30B2"/>
    <w:rsid w:val="00E07EBC"/>
    <w:rsid w:val="00E5098F"/>
    <w:rsid w:val="00E755B6"/>
    <w:rsid w:val="00ED6F47"/>
    <w:rsid w:val="00F33E4B"/>
    <w:rsid w:val="00F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577C6"/>
  </w:style>
  <w:style w:type="character" w:customStyle="1" w:styleId="a3">
    <w:name w:val="Основной текст Знак"/>
    <w:basedOn w:val="a0"/>
    <w:qFormat/>
    <w:rsid w:val="00E577C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2F4590"/>
    <w:rPr>
      <w:b w:val="0"/>
      <w:color w:val="000000"/>
      <w:sz w:val="28"/>
      <w:szCs w:val="28"/>
    </w:rPr>
  </w:style>
  <w:style w:type="character" w:customStyle="1" w:styleId="ListLabel1">
    <w:name w:val="ListLabel 1"/>
    <w:qFormat/>
    <w:rsid w:val="009D3A1F"/>
    <w:rPr>
      <w:b/>
      <w:color w:val="000000"/>
      <w:sz w:val="28"/>
      <w:szCs w:val="28"/>
    </w:rPr>
  </w:style>
  <w:style w:type="paragraph" w:customStyle="1" w:styleId="a4">
    <w:name w:val="Заголовок"/>
    <w:basedOn w:val="a"/>
    <w:next w:val="a5"/>
    <w:qFormat/>
    <w:rsid w:val="002F4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E577C6"/>
    <w:pPr>
      <w:spacing w:after="120"/>
    </w:pPr>
  </w:style>
  <w:style w:type="paragraph" w:styleId="a6">
    <w:name w:val="List"/>
    <w:basedOn w:val="a5"/>
    <w:rsid w:val="002F4590"/>
    <w:rPr>
      <w:rFonts w:cs="Mangal"/>
    </w:rPr>
  </w:style>
  <w:style w:type="paragraph" w:customStyle="1" w:styleId="10">
    <w:name w:val="Название объекта1"/>
    <w:basedOn w:val="a"/>
    <w:qFormat/>
    <w:rsid w:val="002F45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459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9D3A1F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Standard">
    <w:name w:val="Standard"/>
    <w:qFormat/>
    <w:rsid w:val="00D6695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numbering" w:customStyle="1" w:styleId="WW8Num1">
    <w:name w:val="WW8Num1"/>
    <w:qFormat/>
    <w:rsid w:val="002F4590"/>
  </w:style>
  <w:style w:type="character" w:styleId="a9">
    <w:name w:val="Hyperlink"/>
    <w:basedOn w:val="a0"/>
    <w:uiPriority w:val="99"/>
    <w:unhideWhenUsed/>
    <w:rsid w:val="00B40FE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3396"/>
    <w:pPr>
      <w:ind w:left="720"/>
      <w:contextualSpacing/>
    </w:pPr>
  </w:style>
  <w:style w:type="character" w:customStyle="1" w:styleId="26">
    <w:name w:val="Основной текст (26)_"/>
    <w:basedOn w:val="a0"/>
    <w:rsid w:val="008E3396"/>
    <w:rPr>
      <w:rFonts w:ascii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260">
    <w:name w:val="Основной текст (26)"/>
    <w:basedOn w:val="26"/>
    <w:rsid w:val="008E3396"/>
    <w:rPr>
      <w:rFonts w:ascii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paragraph" w:styleId="ab">
    <w:name w:val="No Spacing"/>
    <w:uiPriority w:val="1"/>
    <w:qFormat/>
    <w:rsid w:val="003C1731"/>
    <w:rPr>
      <w:sz w:val="22"/>
    </w:rPr>
  </w:style>
  <w:style w:type="paragraph" w:customStyle="1" w:styleId="ConsNonformat">
    <w:name w:val="ConsNonformat"/>
    <w:rsid w:val="00D34CC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eastAsia="zh-CN"/>
    </w:rPr>
  </w:style>
  <w:style w:type="paragraph" w:styleId="ac">
    <w:name w:val="Body Text Indent"/>
    <w:basedOn w:val="a"/>
    <w:link w:val="ad"/>
    <w:uiPriority w:val="99"/>
    <w:unhideWhenUsed/>
    <w:rsid w:val="00D34C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4CC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6927BD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819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84</cp:revision>
  <cp:lastPrinted>2022-02-08T11:34:00Z</cp:lastPrinted>
  <dcterms:created xsi:type="dcterms:W3CDTF">2018-11-13T08:19:00Z</dcterms:created>
  <dcterms:modified xsi:type="dcterms:W3CDTF">2024-09-11T10:18:00Z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